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395F1" w14:textId="33264EF2" w:rsidR="00426D3E" w:rsidRPr="00C5123B" w:rsidRDefault="00426D3E" w:rsidP="00426D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ajorHAnsi" w:hAnsiTheme="majorHAnsi" w:cstheme="majorHAnsi"/>
          <w:i/>
          <w:color w:val="000000"/>
          <w:sz w:val="20"/>
          <w:szCs w:val="20"/>
        </w:rPr>
      </w:pPr>
      <w:r w:rsidRPr="00C5123B">
        <w:rPr>
          <w:rFonts w:asciiTheme="majorHAnsi" w:hAnsiTheme="majorHAnsi" w:cstheme="majorHAnsi"/>
          <w:i/>
          <w:color w:val="000000"/>
          <w:sz w:val="20"/>
          <w:szCs w:val="20"/>
        </w:rPr>
        <w:t xml:space="preserve">Załącznik nr </w:t>
      </w:r>
      <w:r w:rsidR="00B05CEC">
        <w:rPr>
          <w:rFonts w:asciiTheme="majorHAnsi" w:hAnsiTheme="majorHAnsi" w:cstheme="majorHAnsi"/>
          <w:i/>
          <w:color w:val="000000"/>
          <w:sz w:val="20"/>
          <w:szCs w:val="20"/>
        </w:rPr>
        <w:t>3</w:t>
      </w:r>
      <w:r w:rsidRPr="00C5123B">
        <w:rPr>
          <w:rFonts w:asciiTheme="majorHAnsi" w:hAnsiTheme="majorHAnsi" w:cstheme="majorHAnsi"/>
          <w:i/>
          <w:color w:val="000000"/>
          <w:sz w:val="20"/>
          <w:szCs w:val="20"/>
        </w:rPr>
        <w:t xml:space="preserve">                      </w:t>
      </w:r>
    </w:p>
    <w:p w14:paraId="371CC0C8" w14:textId="20CC13AC" w:rsidR="00F52E74" w:rsidRPr="00C5123B" w:rsidRDefault="00426D3E" w:rsidP="00426D3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Theme="majorHAnsi" w:eastAsia="Arial" w:hAnsiTheme="majorHAnsi" w:cstheme="majorHAnsi"/>
          <w:color w:val="000000"/>
        </w:rPr>
      </w:pPr>
      <w:r w:rsidRPr="00C5123B">
        <w:rPr>
          <w:rFonts w:asciiTheme="majorHAnsi" w:hAnsiTheme="majorHAnsi" w:cstheme="majorHAnsi"/>
          <w:i/>
          <w:color w:val="000000"/>
          <w:sz w:val="20"/>
          <w:szCs w:val="20"/>
        </w:rPr>
        <w:t xml:space="preserve"> – Formularz oferty</w:t>
      </w:r>
    </w:p>
    <w:p w14:paraId="21B36AFD" w14:textId="77777777" w:rsidR="00F52E74" w:rsidRPr="00C5123B" w:rsidRDefault="00F52E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ajorHAnsi" w:hAnsiTheme="majorHAnsi" w:cstheme="majorHAnsi"/>
          <w:b/>
          <w:color w:val="000000"/>
          <w:sz w:val="20"/>
          <w:szCs w:val="20"/>
        </w:rPr>
      </w:pPr>
    </w:p>
    <w:tbl>
      <w:tblPr>
        <w:tblStyle w:val="af4"/>
        <w:tblW w:w="3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08"/>
      </w:tblGrid>
      <w:tr w:rsidR="00F52E74" w:rsidRPr="00C5123B" w14:paraId="35285203" w14:textId="77777777"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14:paraId="0342CFBE" w14:textId="2597C1D4" w:rsidR="00F52E74" w:rsidRPr="00C5123B" w:rsidRDefault="00F52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</w:pPr>
          </w:p>
        </w:tc>
      </w:tr>
    </w:tbl>
    <w:p w14:paraId="1913AFBC" w14:textId="77777777" w:rsidR="00F52E74" w:rsidRPr="00B05CEC" w:rsidRDefault="00000000" w:rsidP="003E19BE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B05CEC">
        <w:rPr>
          <w:rFonts w:asciiTheme="majorHAnsi" w:hAnsiTheme="majorHAnsi" w:cstheme="majorHAnsi"/>
          <w:b/>
        </w:rPr>
        <w:t>Formularz ofertowy</w:t>
      </w:r>
    </w:p>
    <w:p w14:paraId="0231D1C6" w14:textId="39CD82E1" w:rsidR="00B05CEC" w:rsidRDefault="00000000" w:rsidP="003E19BE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B05CEC">
        <w:rPr>
          <w:rFonts w:asciiTheme="majorHAnsi" w:hAnsiTheme="majorHAnsi" w:cstheme="majorHAnsi"/>
          <w:b/>
        </w:rPr>
        <w:t xml:space="preserve">do zapytania ofertowego </w:t>
      </w:r>
      <w:bookmarkStart w:id="0" w:name="_Hlk130150213"/>
      <w:r w:rsidRPr="00B05CEC">
        <w:rPr>
          <w:rFonts w:asciiTheme="majorHAnsi" w:hAnsiTheme="majorHAnsi" w:cstheme="majorHAnsi"/>
          <w:b/>
        </w:rPr>
        <w:t xml:space="preserve">nr </w:t>
      </w:r>
      <w:bookmarkStart w:id="1" w:name="_Hlk130150229"/>
      <w:bookmarkEnd w:id="0"/>
      <w:r w:rsidR="00B05CEC" w:rsidRPr="00B05CEC">
        <w:rPr>
          <w:rFonts w:asciiTheme="majorHAnsi" w:hAnsiTheme="majorHAnsi" w:cstheme="majorHAnsi"/>
          <w:b/>
        </w:rPr>
        <w:t>SMART/1/</w:t>
      </w:r>
      <w:r w:rsidR="003E19BE">
        <w:rPr>
          <w:rFonts w:asciiTheme="majorHAnsi" w:hAnsiTheme="majorHAnsi" w:cstheme="majorHAnsi"/>
          <w:b/>
        </w:rPr>
        <w:t>1</w:t>
      </w:r>
      <w:r w:rsidR="00C325A5">
        <w:rPr>
          <w:rFonts w:asciiTheme="majorHAnsi" w:hAnsiTheme="majorHAnsi" w:cstheme="majorHAnsi"/>
          <w:b/>
        </w:rPr>
        <w:t>1</w:t>
      </w:r>
      <w:r w:rsidR="003E19BE">
        <w:rPr>
          <w:rFonts w:asciiTheme="majorHAnsi" w:hAnsiTheme="majorHAnsi" w:cstheme="majorHAnsi"/>
          <w:b/>
        </w:rPr>
        <w:t>/</w:t>
      </w:r>
      <w:r w:rsidR="00B05CEC" w:rsidRPr="00B05CEC">
        <w:rPr>
          <w:rFonts w:asciiTheme="majorHAnsi" w:hAnsiTheme="majorHAnsi" w:cstheme="majorHAnsi"/>
          <w:b/>
        </w:rPr>
        <w:t>2024</w:t>
      </w:r>
    </w:p>
    <w:p w14:paraId="57B84149" w14:textId="77777777" w:rsidR="003E19BE" w:rsidRDefault="003E19BE" w:rsidP="003E19BE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bookmarkEnd w:id="1"/>
    <w:p w14:paraId="057A0F79" w14:textId="1C5CF00A" w:rsidR="00B05CEC" w:rsidRPr="00B05CEC" w:rsidRDefault="00B05CEC" w:rsidP="00F34A8F">
      <w:pPr>
        <w:spacing w:after="0" w:line="240" w:lineRule="auto"/>
        <w:contextualSpacing/>
        <w:jc w:val="both"/>
        <w:rPr>
          <w:rFonts w:cstheme="minorHAnsi"/>
        </w:rPr>
      </w:pPr>
      <w:r w:rsidRPr="00B05CEC">
        <w:rPr>
          <w:rFonts w:cstheme="minorHAnsi"/>
        </w:rPr>
        <w:t xml:space="preserve">Odpowiadając na zapytanie ofertowe nr </w:t>
      </w:r>
      <w:r w:rsidRPr="00B05CEC">
        <w:rPr>
          <w:rFonts w:cstheme="minorHAnsi"/>
          <w:b/>
          <w:color w:val="000000"/>
        </w:rPr>
        <w:t>SMART/1/</w:t>
      </w:r>
      <w:r w:rsidR="003E19BE">
        <w:rPr>
          <w:rFonts w:cstheme="minorHAnsi"/>
          <w:b/>
          <w:color w:val="000000"/>
        </w:rPr>
        <w:t>1</w:t>
      </w:r>
      <w:r w:rsidR="00C325A5">
        <w:rPr>
          <w:rFonts w:cstheme="minorHAnsi"/>
          <w:b/>
          <w:color w:val="000000"/>
        </w:rPr>
        <w:t>1</w:t>
      </w:r>
      <w:r w:rsidR="003E19BE">
        <w:rPr>
          <w:rFonts w:cstheme="minorHAnsi"/>
          <w:b/>
          <w:color w:val="000000"/>
        </w:rPr>
        <w:t>/</w:t>
      </w:r>
      <w:r w:rsidRPr="00B05CEC">
        <w:rPr>
          <w:rFonts w:cstheme="minorHAnsi"/>
          <w:b/>
          <w:color w:val="000000"/>
        </w:rPr>
        <w:t>2024</w:t>
      </w:r>
      <w:r w:rsidRPr="00B05CEC">
        <w:rPr>
          <w:rFonts w:cstheme="minorHAnsi"/>
        </w:rPr>
        <w:t xml:space="preserve">, przedstawiamy naszą ofertę objętą zapytaniem na </w:t>
      </w:r>
      <w:r w:rsidR="003E19BE" w:rsidRPr="003E19BE">
        <w:rPr>
          <w:rFonts w:cstheme="minorHAnsi"/>
          <w:b/>
          <w:bCs/>
          <w:color w:val="000000"/>
        </w:rPr>
        <w:t>wykonanie usług informatycznych/programistycznych/B+R w obrębie stanowisk projektowych: programista iOS,</w:t>
      </w:r>
      <w:r w:rsidR="003E19BE">
        <w:rPr>
          <w:rFonts w:cstheme="minorHAnsi"/>
          <w:b/>
          <w:bCs/>
          <w:color w:val="000000"/>
        </w:rPr>
        <w:t xml:space="preserve"> </w:t>
      </w:r>
      <w:r w:rsidR="003E19BE" w:rsidRPr="003E19BE">
        <w:rPr>
          <w:rFonts w:cstheme="minorHAnsi"/>
          <w:b/>
          <w:bCs/>
          <w:color w:val="000000"/>
        </w:rPr>
        <w:t>programista node.js</w:t>
      </w:r>
      <w:r w:rsidR="00F34A8F">
        <w:rPr>
          <w:rFonts w:cstheme="minorHAnsi"/>
          <w:b/>
          <w:bCs/>
          <w:color w:val="000000"/>
        </w:rPr>
        <w:t xml:space="preserve">, </w:t>
      </w:r>
      <w:r w:rsidR="00F34A8F" w:rsidRPr="00F34A8F">
        <w:rPr>
          <w:rFonts w:cstheme="minorHAnsi"/>
          <w:b/>
          <w:bCs/>
          <w:color w:val="000000"/>
        </w:rPr>
        <w:t xml:space="preserve">architekt chmury.  </w:t>
      </w:r>
    </w:p>
    <w:p w14:paraId="1FC7FD7A" w14:textId="77777777" w:rsidR="00F52E74" w:rsidRPr="00C5123B" w:rsidRDefault="00F52E74">
      <w:pPr>
        <w:spacing w:after="240" w:line="240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5653F8F3" w14:textId="77777777" w:rsidR="00F52E74" w:rsidRPr="00C5123B" w:rsidRDefault="00000000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426" w:hanging="426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C5123B">
        <w:rPr>
          <w:rFonts w:asciiTheme="majorHAnsi" w:hAnsiTheme="majorHAnsi" w:cstheme="majorHAnsi"/>
          <w:b/>
          <w:color w:val="000000"/>
          <w:sz w:val="20"/>
          <w:szCs w:val="20"/>
        </w:rPr>
        <w:t>NAZWA I ADRES OFERENTA:</w:t>
      </w:r>
    </w:p>
    <w:tbl>
      <w:tblPr>
        <w:tblStyle w:val="af5"/>
        <w:tblW w:w="8896" w:type="dxa"/>
        <w:tblInd w:w="426" w:type="dxa"/>
        <w:tblLayout w:type="fixed"/>
        <w:tblLook w:val="0400" w:firstRow="0" w:lastRow="0" w:firstColumn="0" w:lastColumn="0" w:noHBand="0" w:noVBand="1"/>
      </w:tblPr>
      <w:tblGrid>
        <w:gridCol w:w="1665"/>
        <w:gridCol w:w="566"/>
        <w:gridCol w:w="6665"/>
      </w:tblGrid>
      <w:tr w:rsidR="00F52E74" w:rsidRPr="00C5123B" w14:paraId="72683B3E" w14:textId="77777777">
        <w:trPr>
          <w:trHeight w:val="397"/>
        </w:trPr>
        <w:tc>
          <w:tcPr>
            <w:tcW w:w="1665" w:type="dxa"/>
            <w:tcBorders>
              <w:bottom w:val="dashed" w:sz="4" w:space="0" w:color="000000"/>
            </w:tcBorders>
            <w:vAlign w:val="bottom"/>
          </w:tcPr>
          <w:p w14:paraId="6E8274FD" w14:textId="77777777" w:rsidR="00F52E74" w:rsidRPr="00C5123B" w:rsidRDefault="00000000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5123B">
              <w:rPr>
                <w:rFonts w:asciiTheme="majorHAnsi" w:hAnsiTheme="majorHAnsi" w:cstheme="majorHAnsi"/>
                <w:sz w:val="20"/>
                <w:szCs w:val="20"/>
              </w:rPr>
              <w:t xml:space="preserve">Nazwa: </w:t>
            </w:r>
          </w:p>
        </w:tc>
        <w:tc>
          <w:tcPr>
            <w:tcW w:w="566" w:type="dxa"/>
          </w:tcPr>
          <w:p w14:paraId="1DCF11A3" w14:textId="77777777" w:rsidR="00F52E74" w:rsidRPr="00C5123B" w:rsidRDefault="00F52E7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dashed" w:sz="4" w:space="0" w:color="000000"/>
            </w:tcBorders>
            <w:vAlign w:val="bottom"/>
          </w:tcPr>
          <w:p w14:paraId="2BE45A48" w14:textId="77777777" w:rsidR="00F52E74" w:rsidRPr="00C5123B" w:rsidRDefault="00F52E7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52E74" w:rsidRPr="00C5123B" w14:paraId="5976300A" w14:textId="77777777">
        <w:trPr>
          <w:trHeight w:val="397"/>
        </w:trPr>
        <w:tc>
          <w:tcPr>
            <w:tcW w:w="1665" w:type="dxa"/>
            <w:tcBorders>
              <w:top w:val="dashed" w:sz="4" w:space="0" w:color="000000"/>
              <w:bottom w:val="dashed" w:sz="4" w:space="0" w:color="000000"/>
            </w:tcBorders>
            <w:vAlign w:val="bottom"/>
          </w:tcPr>
          <w:p w14:paraId="23B5B77B" w14:textId="77777777" w:rsidR="00F52E74" w:rsidRPr="00C5123B" w:rsidRDefault="00000000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5123B">
              <w:rPr>
                <w:rFonts w:asciiTheme="majorHAnsi" w:hAnsiTheme="majorHAnsi" w:cstheme="majorHAnsi"/>
                <w:sz w:val="20"/>
                <w:szCs w:val="20"/>
              </w:rPr>
              <w:t xml:space="preserve">Adres: </w:t>
            </w:r>
          </w:p>
        </w:tc>
        <w:tc>
          <w:tcPr>
            <w:tcW w:w="566" w:type="dxa"/>
          </w:tcPr>
          <w:p w14:paraId="0D4CAA33" w14:textId="77777777" w:rsidR="00F52E74" w:rsidRPr="00C5123B" w:rsidRDefault="00F52E7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65" w:type="dxa"/>
            <w:tcBorders>
              <w:top w:val="dashed" w:sz="4" w:space="0" w:color="000000"/>
              <w:bottom w:val="dashed" w:sz="4" w:space="0" w:color="000000"/>
            </w:tcBorders>
            <w:vAlign w:val="bottom"/>
          </w:tcPr>
          <w:p w14:paraId="512A2910" w14:textId="77777777" w:rsidR="00F52E74" w:rsidRPr="00C5123B" w:rsidRDefault="00F52E7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52E74" w:rsidRPr="00C5123B" w14:paraId="32674C20" w14:textId="77777777">
        <w:trPr>
          <w:trHeight w:val="397"/>
        </w:trPr>
        <w:tc>
          <w:tcPr>
            <w:tcW w:w="1665" w:type="dxa"/>
            <w:tcBorders>
              <w:top w:val="dashed" w:sz="4" w:space="0" w:color="000000"/>
              <w:bottom w:val="dashed" w:sz="4" w:space="0" w:color="000000"/>
            </w:tcBorders>
            <w:vAlign w:val="bottom"/>
          </w:tcPr>
          <w:p w14:paraId="261DD8AF" w14:textId="77777777" w:rsidR="00F52E74" w:rsidRPr="00C5123B" w:rsidRDefault="00000000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5123B">
              <w:rPr>
                <w:rFonts w:asciiTheme="majorHAnsi" w:hAnsiTheme="majorHAnsi" w:cstheme="majorHAnsi"/>
                <w:sz w:val="20"/>
                <w:szCs w:val="20"/>
              </w:rPr>
              <w:t>Nr tel:</w:t>
            </w:r>
          </w:p>
        </w:tc>
        <w:tc>
          <w:tcPr>
            <w:tcW w:w="566" w:type="dxa"/>
          </w:tcPr>
          <w:p w14:paraId="620E7E60" w14:textId="77777777" w:rsidR="00F52E74" w:rsidRPr="00C5123B" w:rsidRDefault="00F52E7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65" w:type="dxa"/>
            <w:tcBorders>
              <w:top w:val="dashed" w:sz="4" w:space="0" w:color="000000"/>
              <w:bottom w:val="dashed" w:sz="4" w:space="0" w:color="000000"/>
            </w:tcBorders>
            <w:vAlign w:val="bottom"/>
          </w:tcPr>
          <w:p w14:paraId="611309AE" w14:textId="77777777" w:rsidR="00F52E74" w:rsidRPr="00C5123B" w:rsidRDefault="00F52E7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52E74" w:rsidRPr="00C5123B" w14:paraId="4E7C2AB9" w14:textId="77777777">
        <w:trPr>
          <w:trHeight w:val="397"/>
        </w:trPr>
        <w:tc>
          <w:tcPr>
            <w:tcW w:w="1665" w:type="dxa"/>
            <w:tcBorders>
              <w:top w:val="dashed" w:sz="4" w:space="0" w:color="000000"/>
              <w:bottom w:val="dashed" w:sz="4" w:space="0" w:color="000000"/>
            </w:tcBorders>
            <w:vAlign w:val="bottom"/>
          </w:tcPr>
          <w:p w14:paraId="3FE04164" w14:textId="4F304102" w:rsidR="00F52E74" w:rsidRPr="00C5123B" w:rsidRDefault="00000000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5123B">
              <w:rPr>
                <w:rFonts w:asciiTheme="majorHAnsi" w:hAnsiTheme="majorHAnsi" w:cstheme="majorHAnsi"/>
                <w:sz w:val="20"/>
                <w:szCs w:val="20"/>
              </w:rPr>
              <w:t>NIP</w:t>
            </w:r>
            <w:r w:rsidR="00DC188C">
              <w:rPr>
                <w:rFonts w:asciiTheme="majorHAnsi" w:hAnsiTheme="majorHAnsi" w:cstheme="majorHAnsi"/>
                <w:sz w:val="20"/>
                <w:szCs w:val="20"/>
              </w:rPr>
              <w:t>/PESEL</w:t>
            </w:r>
            <w:r w:rsidRPr="00C5123B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566" w:type="dxa"/>
          </w:tcPr>
          <w:p w14:paraId="19396409" w14:textId="77777777" w:rsidR="00F52E74" w:rsidRPr="00C5123B" w:rsidRDefault="00F52E7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65" w:type="dxa"/>
            <w:tcBorders>
              <w:top w:val="dashed" w:sz="4" w:space="0" w:color="000000"/>
              <w:bottom w:val="dashed" w:sz="4" w:space="0" w:color="000000"/>
            </w:tcBorders>
            <w:vAlign w:val="bottom"/>
          </w:tcPr>
          <w:p w14:paraId="49BF646B" w14:textId="77777777" w:rsidR="00F52E74" w:rsidRPr="00C5123B" w:rsidRDefault="00F52E7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52E74" w:rsidRPr="00C5123B" w14:paraId="70D56D6F" w14:textId="77777777">
        <w:trPr>
          <w:trHeight w:val="397"/>
        </w:trPr>
        <w:tc>
          <w:tcPr>
            <w:tcW w:w="1665" w:type="dxa"/>
            <w:tcBorders>
              <w:top w:val="dashed" w:sz="4" w:space="0" w:color="000000"/>
              <w:bottom w:val="dashed" w:sz="4" w:space="0" w:color="000000"/>
            </w:tcBorders>
            <w:vAlign w:val="bottom"/>
          </w:tcPr>
          <w:p w14:paraId="6452728A" w14:textId="77777777" w:rsidR="00F52E74" w:rsidRPr="00C5123B" w:rsidRDefault="00000000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5123B">
              <w:rPr>
                <w:rFonts w:asciiTheme="majorHAnsi" w:hAnsiTheme="majorHAnsi" w:cstheme="majorHAnsi"/>
                <w:sz w:val="20"/>
                <w:szCs w:val="20"/>
              </w:rPr>
              <w:t>Nr KRS (jeśli dotyczy)</w:t>
            </w:r>
          </w:p>
        </w:tc>
        <w:tc>
          <w:tcPr>
            <w:tcW w:w="566" w:type="dxa"/>
          </w:tcPr>
          <w:p w14:paraId="4A01072D" w14:textId="77777777" w:rsidR="00F52E74" w:rsidRPr="00C5123B" w:rsidRDefault="00F52E7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65" w:type="dxa"/>
            <w:tcBorders>
              <w:top w:val="dashed" w:sz="4" w:space="0" w:color="000000"/>
              <w:bottom w:val="dashed" w:sz="4" w:space="0" w:color="000000"/>
            </w:tcBorders>
            <w:vAlign w:val="bottom"/>
          </w:tcPr>
          <w:p w14:paraId="247D2A88" w14:textId="77777777" w:rsidR="00F52E74" w:rsidRPr="00C5123B" w:rsidRDefault="00F52E7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52E74" w:rsidRPr="00C5123B" w14:paraId="4B18CF2A" w14:textId="77777777">
        <w:trPr>
          <w:trHeight w:val="397"/>
        </w:trPr>
        <w:tc>
          <w:tcPr>
            <w:tcW w:w="1665" w:type="dxa"/>
            <w:tcBorders>
              <w:top w:val="dashed" w:sz="4" w:space="0" w:color="000000"/>
              <w:bottom w:val="dashed" w:sz="4" w:space="0" w:color="000000"/>
            </w:tcBorders>
            <w:vAlign w:val="bottom"/>
          </w:tcPr>
          <w:p w14:paraId="46D426D9" w14:textId="77777777" w:rsidR="00F52E74" w:rsidRPr="00C5123B" w:rsidRDefault="00000000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5123B">
              <w:rPr>
                <w:rFonts w:asciiTheme="majorHAnsi" w:hAnsiTheme="majorHAnsi" w:cstheme="majorHAnsi"/>
                <w:sz w:val="20"/>
                <w:szCs w:val="20"/>
              </w:rPr>
              <w:t>Adres e-mail:</w:t>
            </w:r>
          </w:p>
        </w:tc>
        <w:tc>
          <w:tcPr>
            <w:tcW w:w="566" w:type="dxa"/>
          </w:tcPr>
          <w:p w14:paraId="53E31F7C" w14:textId="77777777" w:rsidR="00F52E74" w:rsidRPr="00C5123B" w:rsidRDefault="00F52E7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665" w:type="dxa"/>
            <w:tcBorders>
              <w:top w:val="dashed" w:sz="4" w:space="0" w:color="000000"/>
              <w:bottom w:val="dashed" w:sz="4" w:space="0" w:color="000000"/>
            </w:tcBorders>
            <w:vAlign w:val="bottom"/>
          </w:tcPr>
          <w:p w14:paraId="4B3BAAEB" w14:textId="77777777" w:rsidR="00F52E74" w:rsidRPr="00C5123B" w:rsidRDefault="00F52E74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1D05747" w14:textId="77777777" w:rsidR="00F52E74" w:rsidRPr="00C5123B" w:rsidRDefault="00F52E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</w:p>
    <w:p w14:paraId="294CC777" w14:textId="0DC24A36" w:rsidR="00F52E74" w:rsidRDefault="00C906D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left="425" w:hanging="425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  <w:r>
        <w:rPr>
          <w:rFonts w:asciiTheme="majorHAnsi" w:hAnsiTheme="majorHAnsi" w:cstheme="majorHAnsi"/>
          <w:b/>
          <w:color w:val="000000"/>
          <w:sz w:val="20"/>
          <w:szCs w:val="20"/>
        </w:rPr>
        <w:t>PRZEDMIOT</w:t>
      </w:r>
      <w:r w:rsidRPr="00C5123B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 OFERTY: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7797"/>
        <w:gridCol w:w="2126"/>
      </w:tblGrid>
      <w:tr w:rsidR="00C906D4" w:rsidRPr="00AC706E" w14:paraId="70ED2C17" w14:textId="77777777" w:rsidTr="00BA6100">
        <w:trPr>
          <w:trHeight w:val="744"/>
        </w:trPr>
        <w:tc>
          <w:tcPr>
            <w:tcW w:w="7797" w:type="dxa"/>
            <w:shd w:val="pct15" w:color="auto" w:fill="auto"/>
            <w:vAlign w:val="center"/>
          </w:tcPr>
          <w:p w14:paraId="11300109" w14:textId="3272C2ED" w:rsidR="003E19BE" w:rsidRDefault="003E19BE" w:rsidP="00B05CE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Część I</w:t>
            </w:r>
          </w:p>
          <w:p w14:paraId="69C21358" w14:textId="67AA73F9" w:rsidR="00B05CEC" w:rsidRPr="00B05CEC" w:rsidRDefault="00B05CEC" w:rsidP="00B05CE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 w:rsidRPr="00B05CEC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Przedmiotem zamówienia jest wykonanie usług informatycznych/programistycznych/B+R w obrębie stanowisk projektowych:</w:t>
            </w:r>
          </w:p>
          <w:p w14:paraId="0A37688A" w14:textId="06D4954B" w:rsidR="00C906D4" w:rsidRPr="00C906D4" w:rsidRDefault="00B05CEC" w:rsidP="00B05C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B05CEC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- programista iOS.</w:t>
            </w:r>
          </w:p>
        </w:tc>
        <w:tc>
          <w:tcPr>
            <w:tcW w:w="2126" w:type="dxa"/>
            <w:shd w:val="pct15" w:color="auto" w:fill="auto"/>
          </w:tcPr>
          <w:p w14:paraId="0AB23022" w14:textId="77777777" w:rsidR="00C906D4" w:rsidRPr="00AC706E" w:rsidRDefault="00C906D4" w:rsidP="00D4701C">
            <w:pPr>
              <w:spacing w:before="120" w:after="240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AC706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*niewłaściwe skreślić</w:t>
            </w:r>
          </w:p>
        </w:tc>
      </w:tr>
      <w:tr w:rsidR="00D50601" w:rsidRPr="00BA6100" w14:paraId="2F724AAB" w14:textId="77777777" w:rsidTr="00BA6100">
        <w:trPr>
          <w:trHeight w:val="636"/>
        </w:trPr>
        <w:tc>
          <w:tcPr>
            <w:tcW w:w="7797" w:type="dxa"/>
          </w:tcPr>
          <w:p w14:paraId="69B8A0AE" w14:textId="124D3E3B" w:rsidR="00E30F9C" w:rsidRPr="00E30F9C" w:rsidRDefault="00E30F9C" w:rsidP="00E30F9C">
            <w:pPr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E30F9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  <w:p w14:paraId="3FE1340D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Wykonanie aplikacji mobilnej dla systemu iOS do obsługi publikacji elektronicznych z wykorzystaniem Readium Swift Toolkit.</w:t>
            </w:r>
          </w:p>
          <w:p w14:paraId="3D96AC11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 zakres prac wchodzą:</w:t>
            </w:r>
          </w:p>
          <w:p w14:paraId="246EAC80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opracowywanie systemu zbierania i agregowania danych do uczenia modeli ML z zast. Firebase;</w:t>
            </w:r>
          </w:p>
          <w:p w14:paraId="44DC623F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implementacja interfejsów użytkownika i logiki biznesowej aplikacji dla systemu operacyjnego iOS z zast. Swift,KMM;</w:t>
            </w:r>
          </w:p>
          <w:p w14:paraId="55B1EA1F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organizacja architektury aplikacji przy pomocy Property Wrappers;</w:t>
            </w:r>
          </w:p>
          <w:p w14:paraId="256F7BEF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wykonanie autorskich narzędzi do zbierania danych ankietowych (tagowanie i oceny fragmentów tekstów/rozdziałów);</w:t>
            </w:r>
          </w:p>
          <w:p w14:paraId="40F23D0A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implementacja obsługi systemu DRMS przez API dostarczone przez zespół programistów,</w:t>
            </w:r>
          </w:p>
          <w:p w14:paraId="281C91D5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implementacja ułatwień dostępu zgodnie z wymogami prawnymi,</w:t>
            </w:r>
          </w:p>
          <w:p w14:paraId="6B13731D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obsługa standardu DRM LCP rozszerzonego o rozwiązania autorskie,</w:t>
            </w:r>
          </w:p>
          <w:p w14:paraId="0FA45AF9" w14:textId="64341E76" w:rsidR="00731013" w:rsidRPr="00B860AE" w:rsidRDefault="00C325A5" w:rsidP="00C325A5">
            <w:pPr>
              <w:spacing w:after="0"/>
              <w:jc w:val="both"/>
              <w:rPr>
                <w:rFonts w:asciiTheme="majorHAnsi" w:eastAsiaTheme="minorHAnsi" w:hAnsiTheme="majorHAnsi" w:cstheme="majorHAnsi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integracja z systemami płatności operatorami finansowymi na rynkach krajowych i zagranicznych.</w:t>
            </w:r>
          </w:p>
        </w:tc>
        <w:tc>
          <w:tcPr>
            <w:tcW w:w="2126" w:type="dxa"/>
            <w:vAlign w:val="center"/>
          </w:tcPr>
          <w:p w14:paraId="2F42C452" w14:textId="50C3BDE6" w:rsidR="00D50601" w:rsidRPr="00D700EA" w:rsidRDefault="00D50601" w:rsidP="00D4701C">
            <w:pPr>
              <w:pStyle w:val="Akapitzlist"/>
              <w:suppressAutoHyphens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D700EA">
              <w:rPr>
                <w:rFonts w:asciiTheme="majorHAnsi" w:hAnsiTheme="majorHAnsi" w:cstheme="majorHAnsi"/>
              </w:rPr>
              <w:t>spełnia / nie spełnia</w:t>
            </w:r>
            <w:r w:rsidR="00B05CEC">
              <w:rPr>
                <w:rFonts w:asciiTheme="majorHAnsi" w:hAnsiTheme="majorHAnsi" w:cstheme="majorHAnsi"/>
              </w:rPr>
              <w:t>/nie dotyczy</w:t>
            </w:r>
            <w:r w:rsidRPr="00D700EA">
              <w:rPr>
                <w:rFonts w:asciiTheme="majorHAnsi" w:hAnsiTheme="majorHAnsi" w:cstheme="majorHAnsi"/>
              </w:rPr>
              <w:t>*</w:t>
            </w:r>
          </w:p>
        </w:tc>
      </w:tr>
      <w:tr w:rsidR="00C906D4" w:rsidRPr="00BA6100" w14:paraId="3C9F624F" w14:textId="77777777" w:rsidTr="00BA6100">
        <w:trPr>
          <w:trHeight w:val="636"/>
        </w:trPr>
        <w:tc>
          <w:tcPr>
            <w:tcW w:w="7797" w:type="dxa"/>
          </w:tcPr>
          <w:p w14:paraId="5DAE8722" w14:textId="13596766" w:rsidR="00C906D4" w:rsidRPr="00B860AE" w:rsidRDefault="00C906D4" w:rsidP="00B860AE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860AE">
              <w:rPr>
                <w:rFonts w:asciiTheme="majorHAnsi" w:eastAsiaTheme="minorHAnsi" w:hAnsiTheme="majorHAnsi" w:cstheme="majorHAnsi"/>
                <w:sz w:val="20"/>
                <w:szCs w:val="20"/>
              </w:rPr>
              <w:lastRenderedPageBreak/>
              <w:t>Usługi będą realizowane zgodnie z aktualnym zapotrzebowaniem i statusem prac nad projektem</w:t>
            </w:r>
            <w:r w:rsidR="00871305">
              <w:rPr>
                <w:rFonts w:asciiTheme="majorHAnsi" w:eastAsiaTheme="minorHAnsi" w:hAnsiTheme="majorHAnsi" w:cstheme="majorHAnsi"/>
                <w:sz w:val="20"/>
                <w:szCs w:val="20"/>
              </w:rPr>
              <w:t xml:space="preserve"> do dnia 31.12.2025.</w:t>
            </w:r>
            <w:r w:rsidR="0087130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871305" w:rsidRPr="00871305">
              <w:rPr>
                <w:rFonts w:asciiTheme="majorHAnsi" w:eastAsiaTheme="minorHAnsi" w:hAnsiTheme="majorHAnsi" w:cstheme="majorHAnsi"/>
                <w:sz w:val="20"/>
                <w:szCs w:val="20"/>
              </w:rPr>
              <w:t>Termin realizacji może ulec zmianie w zależności od wyników i postępów w realizacji projektu badawczego oraz decyzji instytucji pośredniczącej w rozliczaniu projektu.</w:t>
            </w:r>
          </w:p>
        </w:tc>
        <w:tc>
          <w:tcPr>
            <w:tcW w:w="2126" w:type="dxa"/>
            <w:vAlign w:val="center"/>
          </w:tcPr>
          <w:p w14:paraId="0B83068F" w14:textId="16A76CB4" w:rsidR="00C906D4" w:rsidRPr="00D700EA" w:rsidRDefault="00B05CEC" w:rsidP="00D4701C">
            <w:pPr>
              <w:pStyle w:val="Akapitzlist"/>
              <w:suppressAutoHyphens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D700EA">
              <w:rPr>
                <w:rFonts w:asciiTheme="majorHAnsi" w:hAnsiTheme="majorHAnsi" w:cstheme="majorHAnsi"/>
              </w:rPr>
              <w:t>spełnia / nie spełnia</w:t>
            </w:r>
            <w:r>
              <w:rPr>
                <w:rFonts w:asciiTheme="majorHAnsi" w:hAnsiTheme="majorHAnsi" w:cstheme="majorHAnsi"/>
              </w:rPr>
              <w:t>/nie dotyczy</w:t>
            </w:r>
            <w:r w:rsidRPr="00D700EA">
              <w:rPr>
                <w:rFonts w:asciiTheme="majorHAnsi" w:hAnsiTheme="majorHAnsi" w:cstheme="majorHAnsi"/>
              </w:rPr>
              <w:t>*</w:t>
            </w:r>
          </w:p>
        </w:tc>
      </w:tr>
      <w:tr w:rsidR="00AE4FD9" w:rsidRPr="00BA6100" w14:paraId="2DEECBDF" w14:textId="77777777" w:rsidTr="00BA6100">
        <w:trPr>
          <w:trHeight w:val="636"/>
        </w:trPr>
        <w:tc>
          <w:tcPr>
            <w:tcW w:w="7797" w:type="dxa"/>
          </w:tcPr>
          <w:p w14:paraId="349EE68E" w14:textId="706425C9" w:rsidR="00B860AE" w:rsidRPr="00B860AE" w:rsidRDefault="00B860AE" w:rsidP="00B05CEC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860A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Wymagane doświadczenie minimalne wykonawcy: </w:t>
            </w:r>
          </w:p>
          <w:p w14:paraId="09C9363B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minimum 2 letnie komercyjne doświadczenie w tworzeniu aplikacji na iOS w technologii SWIFT,</w:t>
            </w:r>
          </w:p>
          <w:p w14:paraId="073232E1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doświadczenie z modułami KMM,</w:t>
            </w:r>
          </w:p>
          <w:p w14:paraId="2BD6931E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praktyczna znajomość design &amp; UX patterns, Property Wrappers,</w:t>
            </w:r>
          </w:p>
          <w:p w14:paraId="61D6B446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doświadczenie w workflow tools (Jira),</w:t>
            </w:r>
          </w:p>
          <w:p w14:paraId="04CEBB1F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znajomość Firebase,</w:t>
            </w:r>
          </w:p>
          <w:p w14:paraId="09ED5800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umiejętność pisania testów jednostkowych,</w:t>
            </w:r>
          </w:p>
          <w:p w14:paraId="7155B344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doświadczenie w realizacji projektów opartych o Readium Swift Toolit,</w:t>
            </w:r>
          </w:p>
          <w:p w14:paraId="7FCB2B8A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doświadczenie w realizacji projektów wspierających standard DRM LCP,</w:t>
            </w:r>
          </w:p>
          <w:p w14:paraId="30524671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komercyjne doświadczenie w projektach wykorzystywanych do zbierania danych uczących dla systemów Machine Learning,</w:t>
            </w:r>
          </w:p>
          <w:p w14:paraId="1F39BC83" w14:textId="5F6539E3" w:rsidR="00AE4FD9" w:rsidRPr="00B05CEC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doświadczenie komercyjne we wdrożeniach integracji systemów płatności i integracji z operatorami finansowymi na rynkach krajowym i zagranicznym.</w:t>
            </w:r>
          </w:p>
        </w:tc>
        <w:tc>
          <w:tcPr>
            <w:tcW w:w="2126" w:type="dxa"/>
            <w:vAlign w:val="center"/>
          </w:tcPr>
          <w:p w14:paraId="0501B7A4" w14:textId="1D4169F7" w:rsidR="00AE4FD9" w:rsidRPr="00D700EA" w:rsidRDefault="00B05CEC" w:rsidP="00D4701C">
            <w:pPr>
              <w:pStyle w:val="Akapitzlist"/>
              <w:suppressAutoHyphens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D700EA">
              <w:rPr>
                <w:rFonts w:asciiTheme="majorHAnsi" w:hAnsiTheme="majorHAnsi" w:cstheme="majorHAnsi"/>
              </w:rPr>
              <w:t>spełnia / nie spełnia</w:t>
            </w:r>
            <w:r>
              <w:rPr>
                <w:rFonts w:asciiTheme="majorHAnsi" w:hAnsiTheme="majorHAnsi" w:cstheme="majorHAnsi"/>
              </w:rPr>
              <w:t>/nie dotyczy</w:t>
            </w:r>
            <w:r w:rsidRPr="00D700EA">
              <w:rPr>
                <w:rFonts w:asciiTheme="majorHAnsi" w:hAnsiTheme="majorHAnsi" w:cstheme="majorHAnsi"/>
              </w:rPr>
              <w:t>*</w:t>
            </w:r>
          </w:p>
        </w:tc>
      </w:tr>
      <w:tr w:rsidR="00C325A5" w:rsidRPr="00BA6100" w14:paraId="0551AA58" w14:textId="77777777" w:rsidTr="00BA6100">
        <w:trPr>
          <w:trHeight w:val="636"/>
        </w:trPr>
        <w:tc>
          <w:tcPr>
            <w:tcW w:w="7797" w:type="dxa"/>
          </w:tcPr>
          <w:p w14:paraId="37E1F62A" w14:textId="259F80D8" w:rsidR="00C325A5" w:rsidRPr="00B860AE" w:rsidRDefault="00C325A5" w:rsidP="00B05CEC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</w:t>
            </w: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izyty w siedzibie zleceniodawcy (nie rzadziej niż raz w tygodniu) zgodnie z ustalonym harmonogramem wdrożeń, testów oraz spotkań zespołu badawczego.</w:t>
            </w:r>
          </w:p>
        </w:tc>
        <w:tc>
          <w:tcPr>
            <w:tcW w:w="2126" w:type="dxa"/>
            <w:vAlign w:val="center"/>
          </w:tcPr>
          <w:p w14:paraId="72AD8198" w14:textId="19A6CEC7" w:rsidR="00C325A5" w:rsidRPr="00D700EA" w:rsidRDefault="00C325A5" w:rsidP="00D4701C">
            <w:pPr>
              <w:pStyle w:val="Akapitzlist"/>
              <w:suppressAutoHyphens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D700EA">
              <w:rPr>
                <w:rFonts w:asciiTheme="majorHAnsi" w:hAnsiTheme="majorHAnsi" w:cstheme="majorHAnsi"/>
              </w:rPr>
              <w:t>spełnia / nie spełnia</w:t>
            </w:r>
            <w:r>
              <w:rPr>
                <w:rFonts w:asciiTheme="majorHAnsi" w:hAnsiTheme="majorHAnsi" w:cstheme="majorHAnsi"/>
              </w:rPr>
              <w:t>/nie dotyczy</w:t>
            </w:r>
            <w:r w:rsidRPr="00D700EA">
              <w:rPr>
                <w:rFonts w:asciiTheme="majorHAnsi" w:hAnsiTheme="majorHAnsi" w:cstheme="majorHAnsi"/>
              </w:rPr>
              <w:t>*</w:t>
            </w:r>
          </w:p>
        </w:tc>
      </w:tr>
    </w:tbl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41"/>
        <w:gridCol w:w="5977"/>
      </w:tblGrid>
      <w:tr w:rsidR="00D50601" w14:paraId="7DCB51DB" w14:textId="77777777" w:rsidTr="00B860AE">
        <w:trPr>
          <w:trHeight w:val="278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E54D17" w14:textId="77777777" w:rsidR="00D50601" w:rsidRDefault="00D50601">
            <w:pPr>
              <w:spacing w:after="0" w:line="240" w:lineRule="auto"/>
              <w:rPr>
                <w:rFonts w:asciiTheme="majorHAnsi" w:eastAsia="Arial" w:hAnsiTheme="majorHAnsi" w:cstheme="majorHAnsi"/>
                <w:i/>
                <w:sz w:val="14"/>
                <w:szCs w:val="14"/>
              </w:rPr>
            </w:pPr>
          </w:p>
        </w:tc>
      </w:tr>
      <w:tr w:rsidR="00D50601" w14:paraId="59D661A3" w14:textId="77777777" w:rsidTr="00B860AE">
        <w:trPr>
          <w:trHeight w:val="53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C102AFA" w14:textId="77777777" w:rsidR="00D50601" w:rsidRDefault="00D50601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Cena netto</w:t>
            </w:r>
          </w:p>
          <w:p w14:paraId="134DB2BB" w14:textId="77777777" w:rsidR="00D50601" w:rsidRDefault="00D50601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sz w:val="16"/>
                <w:szCs w:val="16"/>
              </w:rPr>
              <w:t xml:space="preserve"> (PLN za roboczogodzinę</w:t>
            </w:r>
            <w:r>
              <w:rPr>
                <w:rFonts w:asciiTheme="majorHAnsi" w:eastAsia="Arial" w:hAnsiTheme="majorHAnsi" w:cstheme="majorHAnsi"/>
                <w:sz w:val="18"/>
                <w:szCs w:val="18"/>
              </w:rPr>
              <w:t>)</w:t>
            </w:r>
            <w:r>
              <w:rPr>
                <w:rFonts w:asciiTheme="majorHAnsi" w:eastAsia="Arial" w:hAnsiTheme="majorHAnsi" w:cstheme="majorHAnsi"/>
                <w:i/>
                <w:sz w:val="16"/>
                <w:szCs w:val="16"/>
              </w:rPr>
              <w:t>: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CE77CB" w14:textId="77777777" w:rsidR="00D50601" w:rsidRDefault="00D50601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sz w:val="18"/>
                <w:szCs w:val="18"/>
              </w:rPr>
              <w:t>………………………………………………………………….. zł</w:t>
            </w:r>
          </w:p>
        </w:tc>
      </w:tr>
      <w:tr w:rsidR="00D50601" w14:paraId="02742FC5" w14:textId="77777777" w:rsidTr="00B860AE">
        <w:trPr>
          <w:trHeight w:val="56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06CA194" w14:textId="3411C9BB" w:rsidR="00D50601" w:rsidRDefault="00D50601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Stawka podatku VAT</w:t>
            </w:r>
            <w:r w:rsidR="00B05CEC"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 xml:space="preserve"> (jeśli dotyczy)</w:t>
            </w:r>
          </w:p>
          <w:p w14:paraId="327F6BCE" w14:textId="77777777" w:rsidR="00D50601" w:rsidRDefault="00D50601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i/>
                <w:sz w:val="16"/>
                <w:szCs w:val="16"/>
              </w:rPr>
              <w:t>(%)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D578AC9" w14:textId="77777777" w:rsidR="00D50601" w:rsidRDefault="00D50601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sz w:val="20"/>
                <w:szCs w:val="20"/>
              </w:rPr>
              <w:t>%</w:t>
            </w:r>
          </w:p>
        </w:tc>
      </w:tr>
      <w:tr w:rsidR="00645005" w14:paraId="432D016E" w14:textId="77777777" w:rsidTr="00B860AE">
        <w:trPr>
          <w:trHeight w:val="56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4A1F8A" w14:textId="17DBBBE2" w:rsidR="00645005" w:rsidRDefault="00645005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W</w:t>
            </w:r>
            <w:r w:rsidRPr="00645005"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arunki i termin płatności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8A775" w14:textId="77777777" w:rsidR="00645005" w:rsidRDefault="00645005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</w:tc>
      </w:tr>
    </w:tbl>
    <w:p w14:paraId="5672BA6A" w14:textId="77777777" w:rsidR="00D700EA" w:rsidRDefault="00D700EA" w:rsidP="00D700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</w:p>
    <w:p w14:paraId="03DA4313" w14:textId="77777777" w:rsidR="003E19BE" w:rsidRDefault="003E19BE" w:rsidP="00D700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7797"/>
        <w:gridCol w:w="2126"/>
      </w:tblGrid>
      <w:tr w:rsidR="003E19BE" w:rsidRPr="00AC706E" w14:paraId="22475BD9" w14:textId="77777777" w:rsidTr="007D2D3D">
        <w:trPr>
          <w:trHeight w:val="744"/>
        </w:trPr>
        <w:tc>
          <w:tcPr>
            <w:tcW w:w="7797" w:type="dxa"/>
            <w:shd w:val="pct15" w:color="auto" w:fill="auto"/>
            <w:vAlign w:val="center"/>
          </w:tcPr>
          <w:p w14:paraId="689A2006" w14:textId="10D9EE93" w:rsidR="003E19BE" w:rsidRDefault="003E19BE" w:rsidP="007D2D3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Część II</w:t>
            </w:r>
          </w:p>
          <w:p w14:paraId="7BCB80AF" w14:textId="77777777" w:rsidR="003E19BE" w:rsidRPr="00B05CEC" w:rsidRDefault="003E19BE" w:rsidP="007D2D3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 w:rsidRPr="00B05CEC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Przedmiotem zamówienia jest wykonanie usług informatycznych/programistycznych/B+R w obrębie stanowisk projektowych:</w:t>
            </w:r>
          </w:p>
          <w:p w14:paraId="4914B91A" w14:textId="50835C33" w:rsidR="003E19BE" w:rsidRPr="00C906D4" w:rsidRDefault="003E19BE" w:rsidP="007D2D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B05CEC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 xml:space="preserve">- programista </w:t>
            </w:r>
            <w:r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node</w:t>
            </w:r>
            <w:r w:rsidRPr="00B05CEC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.</w:t>
            </w:r>
            <w:r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js</w:t>
            </w:r>
          </w:p>
        </w:tc>
        <w:tc>
          <w:tcPr>
            <w:tcW w:w="2126" w:type="dxa"/>
            <w:shd w:val="pct15" w:color="auto" w:fill="auto"/>
          </w:tcPr>
          <w:p w14:paraId="3B0DFA47" w14:textId="77777777" w:rsidR="003E19BE" w:rsidRPr="00AC706E" w:rsidRDefault="003E19BE" w:rsidP="007D2D3D">
            <w:pPr>
              <w:spacing w:before="120" w:after="240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AC706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*niewłaściwe skreślić</w:t>
            </w:r>
          </w:p>
        </w:tc>
      </w:tr>
      <w:tr w:rsidR="003E19BE" w:rsidRPr="00BA6100" w14:paraId="66D3443E" w14:textId="77777777" w:rsidTr="007D2D3D">
        <w:trPr>
          <w:trHeight w:val="636"/>
        </w:trPr>
        <w:tc>
          <w:tcPr>
            <w:tcW w:w="7797" w:type="dxa"/>
          </w:tcPr>
          <w:p w14:paraId="269B5672" w14:textId="77777777" w:rsidR="003E19BE" w:rsidRPr="00E30F9C" w:rsidRDefault="003E19BE" w:rsidP="007D2D3D">
            <w:pPr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E30F9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  <w:p w14:paraId="45327805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Wykonanie serwera aplikacji i zestawu usług obejmujących:</w:t>
            </w:r>
          </w:p>
          <w:p w14:paraId="3C33266B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wykonanie interfejsów API do przekazywania danych uczących dla modeli ML oraz komunikacji z aplikacjami mobilnymi;</w:t>
            </w:r>
          </w:p>
          <w:p w14:paraId="11559F1B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wdrożenie generowania raportów dotyczących uczenia i badania efektywności modeli ML;</w:t>
            </w:r>
          </w:p>
          <w:p w14:paraId="1CC5862F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wykonanie i wdrożenie systemu DRMS jako rozszerzenie standardu LCP DRM;</w:t>
            </w:r>
          </w:p>
          <w:p w14:paraId="60B97577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- wykonanie i wdrożenie interfejsów API dla platformy dystrybucji treści z obsługą DRM LCP; </w:t>
            </w:r>
          </w:p>
          <w:p w14:paraId="45DC3F81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implementacja logiki biznesowej importu i eksportu danych (metadanych i publikacji),</w:t>
            </w:r>
          </w:p>
          <w:p w14:paraId="2D7D1992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wykonanie środowiska back-end do zarządzania publikacjami na platformie dystrybucji treści,</w:t>
            </w:r>
          </w:p>
          <w:p w14:paraId="334ACA7C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lastRenderedPageBreak/>
              <w:t>- generowanie raportów w narzędziu Big Querry na podstawie danych agregowanych po stronie serwera aplikacji oraz danych dostarczonych z aplikacji mobilnych za pośrednictwem Firebase;</w:t>
            </w:r>
          </w:p>
          <w:p w14:paraId="5746C5B8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wykonanie przeglądarki Web dla publikacji elektronicznych powiązanej z systemem DRMS,</w:t>
            </w:r>
          </w:p>
          <w:p w14:paraId="4ADDC851" w14:textId="511C1968" w:rsidR="003E19BE" w:rsidRPr="00B860AE" w:rsidRDefault="00C325A5" w:rsidP="00C325A5">
            <w:pPr>
              <w:spacing w:after="0"/>
              <w:jc w:val="both"/>
              <w:rPr>
                <w:rFonts w:asciiTheme="majorHAnsi" w:eastAsiaTheme="minorHAnsi" w:hAnsiTheme="majorHAnsi" w:cstheme="majorHAnsi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integracja z systemami płatności operatorami finansowymi na rynkach krajowych i zagranicznych.</w:t>
            </w:r>
          </w:p>
        </w:tc>
        <w:tc>
          <w:tcPr>
            <w:tcW w:w="2126" w:type="dxa"/>
            <w:vAlign w:val="center"/>
          </w:tcPr>
          <w:p w14:paraId="395AAE08" w14:textId="77777777" w:rsidR="003E19BE" w:rsidRPr="00D700EA" w:rsidRDefault="003E19BE" w:rsidP="007D2D3D">
            <w:pPr>
              <w:pStyle w:val="Akapitzlist"/>
              <w:suppressAutoHyphens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D700EA">
              <w:rPr>
                <w:rFonts w:asciiTheme="majorHAnsi" w:hAnsiTheme="majorHAnsi" w:cstheme="majorHAnsi"/>
              </w:rPr>
              <w:lastRenderedPageBreak/>
              <w:t>spełnia / nie spełnia</w:t>
            </w:r>
            <w:r>
              <w:rPr>
                <w:rFonts w:asciiTheme="majorHAnsi" w:hAnsiTheme="majorHAnsi" w:cstheme="majorHAnsi"/>
              </w:rPr>
              <w:t>/nie dotyczy</w:t>
            </w:r>
            <w:r w:rsidRPr="00D700EA">
              <w:rPr>
                <w:rFonts w:asciiTheme="majorHAnsi" w:hAnsiTheme="majorHAnsi" w:cstheme="majorHAnsi"/>
              </w:rPr>
              <w:t>*</w:t>
            </w:r>
          </w:p>
        </w:tc>
      </w:tr>
      <w:tr w:rsidR="00C325A5" w:rsidRPr="00BA6100" w14:paraId="1DD60563" w14:textId="77777777" w:rsidTr="007D2D3D">
        <w:trPr>
          <w:trHeight w:val="636"/>
        </w:trPr>
        <w:tc>
          <w:tcPr>
            <w:tcW w:w="7797" w:type="dxa"/>
          </w:tcPr>
          <w:p w14:paraId="51EDE879" w14:textId="69F4C79E" w:rsidR="00C325A5" w:rsidRPr="00B860AE" w:rsidRDefault="00871305" w:rsidP="00C325A5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860AE">
              <w:rPr>
                <w:rFonts w:asciiTheme="majorHAnsi" w:eastAsiaTheme="minorHAnsi" w:hAnsiTheme="majorHAnsi" w:cstheme="majorHAnsi"/>
                <w:sz w:val="20"/>
                <w:szCs w:val="20"/>
              </w:rPr>
              <w:t>Usługi będą realizowane zgodnie z aktualnym zapotrzebowaniem i statusem prac nad projektem</w:t>
            </w:r>
            <w:r>
              <w:rPr>
                <w:rFonts w:asciiTheme="majorHAnsi" w:eastAsiaTheme="minorHAnsi" w:hAnsiTheme="majorHAnsi" w:cstheme="majorHAnsi"/>
                <w:sz w:val="20"/>
                <w:szCs w:val="20"/>
              </w:rPr>
              <w:t xml:space="preserve"> do dnia 31.12.2025.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871305">
              <w:rPr>
                <w:rFonts w:asciiTheme="majorHAnsi" w:eastAsiaTheme="minorHAnsi" w:hAnsiTheme="majorHAnsi" w:cstheme="majorHAnsi"/>
                <w:sz w:val="20"/>
                <w:szCs w:val="20"/>
              </w:rPr>
              <w:t>Termin realizacji może ulec zmianie w zależności od wyników i postępów w realizacji projektu badawczego oraz decyzji instytucji pośredniczącej w rozliczaniu projektu.</w:t>
            </w:r>
          </w:p>
        </w:tc>
        <w:tc>
          <w:tcPr>
            <w:tcW w:w="2126" w:type="dxa"/>
            <w:vAlign w:val="center"/>
          </w:tcPr>
          <w:p w14:paraId="2EFC3DA7" w14:textId="4CE0E8E7" w:rsidR="00C325A5" w:rsidRPr="00D700EA" w:rsidRDefault="00C325A5" w:rsidP="00C325A5">
            <w:pPr>
              <w:pStyle w:val="Akapitzlist"/>
              <w:suppressAutoHyphens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D700EA">
              <w:rPr>
                <w:rFonts w:asciiTheme="majorHAnsi" w:hAnsiTheme="majorHAnsi" w:cstheme="majorHAnsi"/>
              </w:rPr>
              <w:t>spełnia / nie spełnia</w:t>
            </w:r>
            <w:r>
              <w:rPr>
                <w:rFonts w:asciiTheme="majorHAnsi" w:hAnsiTheme="majorHAnsi" w:cstheme="majorHAnsi"/>
              </w:rPr>
              <w:t>/nie dotyczy</w:t>
            </w:r>
            <w:r w:rsidRPr="00D700EA">
              <w:rPr>
                <w:rFonts w:asciiTheme="majorHAnsi" w:hAnsiTheme="majorHAnsi" w:cstheme="majorHAnsi"/>
              </w:rPr>
              <w:t>*</w:t>
            </w:r>
          </w:p>
        </w:tc>
      </w:tr>
      <w:tr w:rsidR="003E19BE" w:rsidRPr="00BA6100" w14:paraId="1D233B02" w14:textId="77777777" w:rsidTr="007D2D3D">
        <w:trPr>
          <w:trHeight w:val="636"/>
        </w:trPr>
        <w:tc>
          <w:tcPr>
            <w:tcW w:w="7797" w:type="dxa"/>
          </w:tcPr>
          <w:p w14:paraId="36997903" w14:textId="7587BC41" w:rsidR="003E19BE" w:rsidRPr="00B860AE" w:rsidRDefault="003E19BE" w:rsidP="007D2D3D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860A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Wymagane doświadczenie minimal</w:t>
            </w:r>
            <w:r w:rsidR="002F3B3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n</w:t>
            </w:r>
            <w:r w:rsidRPr="00B860A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e wykonawcy: </w:t>
            </w:r>
          </w:p>
          <w:p w14:paraId="5C47FADC" w14:textId="09FD2AA1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minimum 3 letnie komercyjne doświadczenie w tworzeniu aplikacji serwerowych w technologii Node.js i aplikacji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Web;</w:t>
            </w:r>
          </w:p>
          <w:p w14:paraId="506FBC09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znajomość baz danych, MySQL, PostgreSQL;</w:t>
            </w:r>
          </w:p>
          <w:p w14:paraId="698D979C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znajomość środowiska Firebase;</w:t>
            </w:r>
          </w:p>
          <w:p w14:paraId="77FE1C8D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znajomość architektury oraz wzorców projektowania aplikacji serwerowych;</w:t>
            </w:r>
          </w:p>
          <w:p w14:paraId="6A9A481A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dobra znajomość protokołu REST, JSON;</w:t>
            </w:r>
          </w:p>
          <w:p w14:paraId="3BCD0974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umiejętność korzystania z systemów kontroli wersji (np. Git, Mercurial);</w:t>
            </w:r>
          </w:p>
          <w:p w14:paraId="43F07238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umiejętność poruszania się w środowisku Linux;</w:t>
            </w:r>
          </w:p>
          <w:p w14:paraId="7A5AA854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umiejętność pisania testów jednostkowych;</w:t>
            </w:r>
          </w:p>
          <w:p w14:paraId="02F8A47E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doświadczenie w realizacji projektów wspierających standard DRM LCP;</w:t>
            </w:r>
          </w:p>
          <w:p w14:paraId="17CB208F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komercyjne doświadczenie w projektach wykorzystywanych do zbierania danych uczących dla systemów Machine Learning;</w:t>
            </w:r>
          </w:p>
          <w:p w14:paraId="4C0FEC4C" w14:textId="66ACDCED" w:rsidR="003E19BE" w:rsidRPr="00B05CEC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doświadczenie komercyjne we wdrożeniach integracji systemów płatności i integracji z operatorami finansowymi na rynkach krajowym i zagranicznym.</w:t>
            </w:r>
          </w:p>
        </w:tc>
        <w:tc>
          <w:tcPr>
            <w:tcW w:w="2126" w:type="dxa"/>
            <w:vAlign w:val="center"/>
          </w:tcPr>
          <w:p w14:paraId="19E9104E" w14:textId="77777777" w:rsidR="003E19BE" w:rsidRPr="00D700EA" w:rsidRDefault="003E19BE" w:rsidP="007D2D3D">
            <w:pPr>
              <w:pStyle w:val="Akapitzlist"/>
              <w:suppressAutoHyphens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D700EA">
              <w:rPr>
                <w:rFonts w:asciiTheme="majorHAnsi" w:hAnsiTheme="majorHAnsi" w:cstheme="majorHAnsi"/>
              </w:rPr>
              <w:t>spełnia / nie spełnia</w:t>
            </w:r>
            <w:r>
              <w:rPr>
                <w:rFonts w:asciiTheme="majorHAnsi" w:hAnsiTheme="majorHAnsi" w:cstheme="majorHAnsi"/>
              </w:rPr>
              <w:t>/nie dotyczy</w:t>
            </w:r>
            <w:r w:rsidRPr="00D700EA">
              <w:rPr>
                <w:rFonts w:asciiTheme="majorHAnsi" w:hAnsiTheme="majorHAnsi" w:cstheme="majorHAnsi"/>
              </w:rPr>
              <w:t>*</w:t>
            </w:r>
          </w:p>
        </w:tc>
      </w:tr>
      <w:tr w:rsidR="00C325A5" w:rsidRPr="00BA6100" w14:paraId="76A8048B" w14:textId="77777777" w:rsidTr="007D2D3D">
        <w:trPr>
          <w:trHeight w:val="636"/>
        </w:trPr>
        <w:tc>
          <w:tcPr>
            <w:tcW w:w="7797" w:type="dxa"/>
          </w:tcPr>
          <w:p w14:paraId="2BE943DD" w14:textId="7B5717E8" w:rsidR="00C325A5" w:rsidRPr="00B860AE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</w:t>
            </w: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izyty w siedzibie zleceniodawcy (nie rzadziej niż raz w tygodniu) zgodnie z ustalonym harmonogramem wdrożeń, testów oraz spotkań zespołu badawczego.</w:t>
            </w:r>
          </w:p>
        </w:tc>
        <w:tc>
          <w:tcPr>
            <w:tcW w:w="2126" w:type="dxa"/>
            <w:vAlign w:val="center"/>
          </w:tcPr>
          <w:p w14:paraId="2EDD30DB" w14:textId="573D14B1" w:rsidR="00C325A5" w:rsidRPr="00D700EA" w:rsidRDefault="00C325A5" w:rsidP="00C325A5">
            <w:pPr>
              <w:pStyle w:val="Akapitzlist"/>
              <w:suppressAutoHyphens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D700EA">
              <w:rPr>
                <w:rFonts w:asciiTheme="majorHAnsi" w:hAnsiTheme="majorHAnsi" w:cstheme="majorHAnsi"/>
              </w:rPr>
              <w:t>spełnia / nie spełnia</w:t>
            </w:r>
            <w:r>
              <w:rPr>
                <w:rFonts w:asciiTheme="majorHAnsi" w:hAnsiTheme="majorHAnsi" w:cstheme="majorHAnsi"/>
              </w:rPr>
              <w:t>/nie dotyczy</w:t>
            </w:r>
            <w:r w:rsidRPr="00D700EA">
              <w:rPr>
                <w:rFonts w:asciiTheme="majorHAnsi" w:hAnsiTheme="majorHAnsi" w:cstheme="majorHAnsi"/>
              </w:rPr>
              <w:t>*</w:t>
            </w:r>
          </w:p>
        </w:tc>
      </w:tr>
    </w:tbl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41"/>
        <w:gridCol w:w="5977"/>
      </w:tblGrid>
      <w:tr w:rsidR="00645005" w14:paraId="33A08ABA" w14:textId="77777777" w:rsidTr="009761D3">
        <w:trPr>
          <w:trHeight w:val="278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019AE9" w14:textId="77777777" w:rsidR="00645005" w:rsidRDefault="00645005" w:rsidP="009761D3">
            <w:pPr>
              <w:spacing w:after="0" w:line="240" w:lineRule="auto"/>
              <w:rPr>
                <w:rFonts w:asciiTheme="majorHAnsi" w:eastAsia="Arial" w:hAnsiTheme="majorHAnsi" w:cstheme="majorHAnsi"/>
                <w:i/>
                <w:sz w:val="14"/>
                <w:szCs w:val="14"/>
              </w:rPr>
            </w:pPr>
          </w:p>
        </w:tc>
      </w:tr>
      <w:tr w:rsidR="00645005" w14:paraId="7E89DE6F" w14:textId="77777777" w:rsidTr="009761D3">
        <w:trPr>
          <w:trHeight w:val="53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0F6D03F" w14:textId="77777777" w:rsidR="00645005" w:rsidRDefault="00645005" w:rsidP="009761D3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Cena netto</w:t>
            </w:r>
          </w:p>
          <w:p w14:paraId="079FD017" w14:textId="77777777" w:rsidR="00645005" w:rsidRDefault="00645005" w:rsidP="009761D3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sz w:val="16"/>
                <w:szCs w:val="16"/>
              </w:rPr>
              <w:t xml:space="preserve"> (PLN za roboczogodzinę</w:t>
            </w:r>
            <w:r>
              <w:rPr>
                <w:rFonts w:asciiTheme="majorHAnsi" w:eastAsia="Arial" w:hAnsiTheme="majorHAnsi" w:cstheme="majorHAnsi"/>
                <w:sz w:val="18"/>
                <w:szCs w:val="18"/>
              </w:rPr>
              <w:t>)</w:t>
            </w:r>
            <w:r>
              <w:rPr>
                <w:rFonts w:asciiTheme="majorHAnsi" w:eastAsia="Arial" w:hAnsiTheme="majorHAnsi" w:cstheme="majorHAnsi"/>
                <w:i/>
                <w:sz w:val="16"/>
                <w:szCs w:val="16"/>
              </w:rPr>
              <w:t>: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FEB59C" w14:textId="77777777" w:rsidR="00645005" w:rsidRDefault="00645005" w:rsidP="009761D3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sz w:val="18"/>
                <w:szCs w:val="18"/>
              </w:rPr>
              <w:t>………………………………………………………………….. zł</w:t>
            </w:r>
          </w:p>
        </w:tc>
      </w:tr>
      <w:tr w:rsidR="00645005" w14:paraId="3DD2C242" w14:textId="77777777" w:rsidTr="009761D3">
        <w:trPr>
          <w:trHeight w:val="56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A275472" w14:textId="77777777" w:rsidR="00645005" w:rsidRDefault="00645005" w:rsidP="009761D3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Stawka podatku VAT (jeśli dotyczy)</w:t>
            </w:r>
          </w:p>
          <w:p w14:paraId="21DF404E" w14:textId="77777777" w:rsidR="00645005" w:rsidRDefault="00645005" w:rsidP="009761D3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i/>
                <w:sz w:val="16"/>
                <w:szCs w:val="16"/>
              </w:rPr>
              <w:t>(%)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CB2AE3B" w14:textId="77777777" w:rsidR="00645005" w:rsidRDefault="00645005" w:rsidP="009761D3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sz w:val="20"/>
                <w:szCs w:val="20"/>
              </w:rPr>
              <w:t>%</w:t>
            </w:r>
          </w:p>
        </w:tc>
      </w:tr>
      <w:tr w:rsidR="00645005" w14:paraId="7B6EBF02" w14:textId="77777777" w:rsidTr="009761D3">
        <w:trPr>
          <w:trHeight w:val="56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2766D6" w14:textId="62A2B27A" w:rsidR="00645005" w:rsidRDefault="00645005" w:rsidP="009761D3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W</w:t>
            </w:r>
            <w:r w:rsidRPr="00645005"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arunki i termin płatności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0E49B" w14:textId="77777777" w:rsidR="00645005" w:rsidRDefault="00645005" w:rsidP="009761D3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</w:tc>
      </w:tr>
    </w:tbl>
    <w:p w14:paraId="63F1C255" w14:textId="77777777" w:rsidR="003E19BE" w:rsidRDefault="003E19BE" w:rsidP="00D700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</w:p>
    <w:p w14:paraId="58A14943" w14:textId="77777777" w:rsidR="00F34A8F" w:rsidRDefault="00F34A8F" w:rsidP="00D700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7797"/>
        <w:gridCol w:w="2126"/>
      </w:tblGrid>
      <w:tr w:rsidR="00F34A8F" w:rsidRPr="00AC706E" w14:paraId="223FF234" w14:textId="77777777" w:rsidTr="00CF03D6">
        <w:trPr>
          <w:trHeight w:val="744"/>
        </w:trPr>
        <w:tc>
          <w:tcPr>
            <w:tcW w:w="7797" w:type="dxa"/>
            <w:shd w:val="pct15" w:color="auto" w:fill="auto"/>
            <w:vAlign w:val="center"/>
          </w:tcPr>
          <w:p w14:paraId="4FDCA84D" w14:textId="218505B7" w:rsidR="00F34A8F" w:rsidRDefault="00F34A8F" w:rsidP="00CF03D6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Część I</w:t>
            </w:r>
            <w:r w:rsidR="00C325A5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II</w:t>
            </w:r>
          </w:p>
          <w:p w14:paraId="5F316A29" w14:textId="77777777" w:rsidR="00F34A8F" w:rsidRPr="00B05CEC" w:rsidRDefault="00F34A8F" w:rsidP="00CF03D6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 w:rsidRPr="00B05CEC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Przedmiotem zamówienia jest wykonanie usług informatycznych/programistycznych/B+R w obrębie stanowisk projektowych:</w:t>
            </w:r>
          </w:p>
          <w:p w14:paraId="05C29F15" w14:textId="21C81343" w:rsidR="00F34A8F" w:rsidRPr="00C906D4" w:rsidRDefault="00F34A8F" w:rsidP="00CF0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B05CEC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 xml:space="preserve">- </w:t>
            </w:r>
            <w:r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architekt chmury</w:t>
            </w:r>
          </w:p>
        </w:tc>
        <w:tc>
          <w:tcPr>
            <w:tcW w:w="2126" w:type="dxa"/>
            <w:shd w:val="pct15" w:color="auto" w:fill="auto"/>
          </w:tcPr>
          <w:p w14:paraId="165DA998" w14:textId="77777777" w:rsidR="00F34A8F" w:rsidRPr="00AC706E" w:rsidRDefault="00F34A8F" w:rsidP="00CF03D6">
            <w:pPr>
              <w:spacing w:before="120" w:after="240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AC706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*niewłaściwe skreślić</w:t>
            </w:r>
          </w:p>
        </w:tc>
      </w:tr>
      <w:tr w:rsidR="00F34A8F" w:rsidRPr="00BA6100" w14:paraId="31785B6F" w14:textId="77777777" w:rsidTr="00CF03D6">
        <w:trPr>
          <w:trHeight w:val="636"/>
        </w:trPr>
        <w:tc>
          <w:tcPr>
            <w:tcW w:w="7797" w:type="dxa"/>
          </w:tcPr>
          <w:p w14:paraId="0A3B8165" w14:textId="77777777" w:rsidR="00F34A8F" w:rsidRPr="00E30F9C" w:rsidRDefault="00F34A8F" w:rsidP="00CF03D6">
            <w:pPr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E30F9C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  <w:p w14:paraId="27DFC4A1" w14:textId="77777777" w:rsidR="00F34A8F" w:rsidRPr="00D700EA" w:rsidRDefault="00F34A8F" w:rsidP="00CF03D6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700E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 ramach zamówienia będą wykonywane następujące prace:</w:t>
            </w:r>
          </w:p>
          <w:p w14:paraId="7C062CDC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eastAsiaTheme="minorHAnsi" w:hAnsiTheme="majorHAnsi" w:cstheme="majorHAnsi"/>
                <w:sz w:val="20"/>
                <w:szCs w:val="20"/>
              </w:rPr>
            </w:pPr>
            <w:r w:rsidRPr="00C325A5">
              <w:rPr>
                <w:rFonts w:asciiTheme="majorHAnsi" w:eastAsiaTheme="minorHAnsi" w:hAnsiTheme="majorHAnsi" w:cstheme="majorHAnsi"/>
                <w:sz w:val="20"/>
                <w:szCs w:val="20"/>
              </w:rPr>
              <w:lastRenderedPageBreak/>
              <w:t>-zaprojektowanie i wdrożenie infrastruktury serwerowej dla systemu dystrybucji treści w oparciu o rozwiązania Google Cloud Platform (Compute Engine, Cloud Run, Virtual Machines, Object Storage, Cloud SQL, Big Query);</w:t>
            </w:r>
          </w:p>
          <w:p w14:paraId="13F3E30B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eastAsiaTheme="minorHAnsi" w:hAnsiTheme="majorHAnsi" w:cstheme="majorHAnsi"/>
                <w:sz w:val="20"/>
                <w:szCs w:val="20"/>
              </w:rPr>
            </w:pPr>
            <w:r w:rsidRPr="00C325A5">
              <w:rPr>
                <w:rFonts w:asciiTheme="majorHAnsi" w:eastAsiaTheme="minorHAnsi" w:hAnsiTheme="majorHAnsi" w:cstheme="majorHAnsi"/>
                <w:sz w:val="20"/>
                <w:szCs w:val="20"/>
              </w:rPr>
              <w:t>- opracowanie maszyn realizujących modele ML na bazie TensorFlow według wytycznych inżyniera ML;</w:t>
            </w:r>
          </w:p>
          <w:p w14:paraId="0E59DEDD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eastAsiaTheme="minorHAnsi" w:hAnsiTheme="majorHAnsi" w:cstheme="majorHAnsi"/>
                <w:sz w:val="20"/>
                <w:szCs w:val="20"/>
              </w:rPr>
            </w:pPr>
            <w:r w:rsidRPr="00C325A5">
              <w:rPr>
                <w:rFonts w:asciiTheme="majorHAnsi" w:eastAsiaTheme="minorHAnsi" w:hAnsiTheme="majorHAnsi" w:cstheme="majorHAnsi"/>
                <w:sz w:val="20"/>
                <w:szCs w:val="20"/>
              </w:rPr>
              <w:t>- Wdrożenie usług kryptograficznych do zabezpieczenia danych w ramach systemu DRMS;</w:t>
            </w:r>
          </w:p>
          <w:p w14:paraId="28C76ACD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eastAsiaTheme="minorHAnsi" w:hAnsiTheme="majorHAnsi" w:cstheme="majorHAnsi"/>
                <w:sz w:val="20"/>
                <w:szCs w:val="20"/>
              </w:rPr>
            </w:pPr>
            <w:r w:rsidRPr="00C325A5">
              <w:rPr>
                <w:rFonts w:asciiTheme="majorHAnsi" w:eastAsiaTheme="minorHAnsi" w:hAnsiTheme="majorHAnsi" w:cstheme="majorHAnsi"/>
                <w:sz w:val="20"/>
                <w:szCs w:val="20"/>
              </w:rPr>
              <w:t>- opracowanie i wykonanie skryptów zarządzających przepływem i przetwarzaniem danych w systemie;</w:t>
            </w:r>
          </w:p>
          <w:p w14:paraId="3A4FE6C8" w14:textId="0558FBE4" w:rsidR="00F34A8F" w:rsidRPr="00B860AE" w:rsidRDefault="00C325A5" w:rsidP="00C325A5">
            <w:pPr>
              <w:spacing w:after="0"/>
              <w:jc w:val="both"/>
              <w:rPr>
                <w:rFonts w:asciiTheme="majorHAnsi" w:eastAsiaTheme="minorHAnsi" w:hAnsiTheme="majorHAnsi" w:cstheme="majorHAnsi"/>
                <w:sz w:val="20"/>
                <w:szCs w:val="20"/>
              </w:rPr>
            </w:pPr>
            <w:r w:rsidRPr="00C325A5">
              <w:rPr>
                <w:rFonts w:asciiTheme="majorHAnsi" w:eastAsiaTheme="minorHAnsi" w:hAnsiTheme="majorHAnsi" w:cstheme="majorHAnsi"/>
                <w:sz w:val="20"/>
                <w:szCs w:val="20"/>
              </w:rPr>
              <w:t>- przygotowanie bezpiecznej infrastruktury pod wdrożenia integracji z systemami płatności i operatorami finansowymi krajowymi i zagranicznymi.</w:t>
            </w:r>
          </w:p>
        </w:tc>
        <w:tc>
          <w:tcPr>
            <w:tcW w:w="2126" w:type="dxa"/>
            <w:vAlign w:val="center"/>
          </w:tcPr>
          <w:p w14:paraId="26554D04" w14:textId="77777777" w:rsidR="00F34A8F" w:rsidRPr="00D700EA" w:rsidRDefault="00F34A8F" w:rsidP="00CF03D6">
            <w:pPr>
              <w:pStyle w:val="Akapitzlist"/>
              <w:suppressAutoHyphens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D700EA">
              <w:rPr>
                <w:rFonts w:asciiTheme="majorHAnsi" w:hAnsiTheme="majorHAnsi" w:cstheme="majorHAnsi"/>
              </w:rPr>
              <w:lastRenderedPageBreak/>
              <w:t>spełnia / nie spełnia</w:t>
            </w:r>
            <w:r>
              <w:rPr>
                <w:rFonts w:asciiTheme="majorHAnsi" w:hAnsiTheme="majorHAnsi" w:cstheme="majorHAnsi"/>
              </w:rPr>
              <w:t>/nie dotyczy</w:t>
            </w:r>
            <w:r w:rsidRPr="00D700EA">
              <w:rPr>
                <w:rFonts w:asciiTheme="majorHAnsi" w:hAnsiTheme="majorHAnsi" w:cstheme="majorHAnsi"/>
              </w:rPr>
              <w:t>*</w:t>
            </w:r>
          </w:p>
        </w:tc>
      </w:tr>
      <w:tr w:rsidR="00C325A5" w:rsidRPr="00BA6100" w14:paraId="41E07371" w14:textId="77777777" w:rsidTr="00CF03D6">
        <w:trPr>
          <w:trHeight w:val="636"/>
        </w:trPr>
        <w:tc>
          <w:tcPr>
            <w:tcW w:w="7797" w:type="dxa"/>
          </w:tcPr>
          <w:p w14:paraId="71588803" w14:textId="6001FB94" w:rsidR="00C325A5" w:rsidRPr="00B860AE" w:rsidRDefault="00871305" w:rsidP="00C325A5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860AE">
              <w:rPr>
                <w:rFonts w:asciiTheme="majorHAnsi" w:eastAsiaTheme="minorHAnsi" w:hAnsiTheme="majorHAnsi" w:cstheme="majorHAnsi"/>
                <w:sz w:val="20"/>
                <w:szCs w:val="20"/>
              </w:rPr>
              <w:t>Usługi będą realizowane zgodnie z aktualnym zapotrzebowaniem i statusem prac nad projektem</w:t>
            </w:r>
            <w:r>
              <w:rPr>
                <w:rFonts w:asciiTheme="majorHAnsi" w:eastAsiaTheme="minorHAnsi" w:hAnsiTheme="majorHAnsi" w:cstheme="majorHAnsi"/>
                <w:sz w:val="20"/>
                <w:szCs w:val="20"/>
              </w:rPr>
              <w:t xml:space="preserve"> do dnia 31.12.2025.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871305">
              <w:rPr>
                <w:rFonts w:asciiTheme="majorHAnsi" w:eastAsiaTheme="minorHAnsi" w:hAnsiTheme="majorHAnsi" w:cstheme="majorHAnsi"/>
                <w:sz w:val="20"/>
                <w:szCs w:val="20"/>
              </w:rPr>
              <w:t>Termin realizacji może ulec zmianie w zależności od wyników i postępów w realizacji projektu badawczego oraz decyzji instytucji pośredniczącej w rozliczaniu projektu.</w:t>
            </w:r>
          </w:p>
        </w:tc>
        <w:tc>
          <w:tcPr>
            <w:tcW w:w="2126" w:type="dxa"/>
            <w:vAlign w:val="center"/>
          </w:tcPr>
          <w:p w14:paraId="6C66E15C" w14:textId="7D16EE89" w:rsidR="00C325A5" w:rsidRPr="00D700EA" w:rsidRDefault="00C325A5" w:rsidP="00C325A5">
            <w:pPr>
              <w:pStyle w:val="Akapitzlist"/>
              <w:suppressAutoHyphens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D700EA">
              <w:rPr>
                <w:rFonts w:asciiTheme="majorHAnsi" w:hAnsiTheme="majorHAnsi" w:cstheme="majorHAnsi"/>
              </w:rPr>
              <w:t>spełnia / nie spełnia</w:t>
            </w:r>
            <w:r>
              <w:rPr>
                <w:rFonts w:asciiTheme="majorHAnsi" w:hAnsiTheme="majorHAnsi" w:cstheme="majorHAnsi"/>
              </w:rPr>
              <w:t>/nie dotyczy</w:t>
            </w:r>
            <w:r w:rsidRPr="00D700EA">
              <w:rPr>
                <w:rFonts w:asciiTheme="majorHAnsi" w:hAnsiTheme="majorHAnsi" w:cstheme="majorHAnsi"/>
              </w:rPr>
              <w:t>*</w:t>
            </w:r>
          </w:p>
        </w:tc>
      </w:tr>
      <w:tr w:rsidR="00F34A8F" w:rsidRPr="00BA6100" w14:paraId="58A5DEFF" w14:textId="77777777" w:rsidTr="00F34A8F">
        <w:trPr>
          <w:trHeight w:val="2474"/>
        </w:trPr>
        <w:tc>
          <w:tcPr>
            <w:tcW w:w="7797" w:type="dxa"/>
          </w:tcPr>
          <w:p w14:paraId="5AB99AFA" w14:textId="77777777" w:rsidR="00F34A8F" w:rsidRPr="00B860AE" w:rsidRDefault="00F34A8F" w:rsidP="00CF03D6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B860A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Wymagane doświadczenie minimal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n</w:t>
            </w:r>
            <w:r w:rsidRPr="00B860A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e wykonawcy: </w:t>
            </w:r>
          </w:p>
          <w:p w14:paraId="2F14F148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Wymagane doświadczenie:</w:t>
            </w:r>
          </w:p>
          <w:p w14:paraId="517925C1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minimum 5 letnie komercyjne doświadczenie jako inżynier devOps;</w:t>
            </w:r>
          </w:p>
          <w:p w14:paraId="2FAA4BB5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doskonała znajomość usług Google, Cloud Platform i biegła znajomość Google Cloud Console;</w:t>
            </w:r>
          </w:p>
          <w:p w14:paraId="33273C7E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znajomość baz danych, MySQL, PostgreSQL, BigQuerry;</w:t>
            </w:r>
          </w:p>
          <w:p w14:paraId="03486A2B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znajomość systemów wirtualizacji środowisk serwerowych jak VMware, VirtualMachine, Docker;</w:t>
            </w:r>
          </w:p>
          <w:p w14:paraId="0C1DB689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znajomość środowiska Firebas;</w:t>
            </w:r>
          </w:p>
          <w:p w14:paraId="6AF0611D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znajomość architektury oraz wzorców projektowania aplikacji serwerowych;</w:t>
            </w:r>
          </w:p>
          <w:p w14:paraId="22CA80FA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dobra znajomość protokołu REST, JSON;</w:t>
            </w:r>
          </w:p>
          <w:p w14:paraId="4DC2AD4B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umiejętność korzystania z systemów kontroli wersji (np. Git, Mercurial);</w:t>
            </w:r>
          </w:p>
          <w:p w14:paraId="407EF21C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umiejętność poruszania się w środowisku Linux;</w:t>
            </w:r>
          </w:p>
          <w:p w14:paraId="611AEA2C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- doświadczenie w komercyjnych wdrożeniach DRM LCP na Google Cloud Platform </w:t>
            </w:r>
          </w:p>
          <w:p w14:paraId="60967732" w14:textId="77777777" w:rsidR="00C325A5" w:rsidRPr="00C325A5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komercyjne doświadczenie w wdrożeniach TensorFlow na Google Cloud Platform</w:t>
            </w:r>
          </w:p>
          <w:p w14:paraId="22AC50AD" w14:textId="07679182" w:rsidR="00F34A8F" w:rsidRPr="00B05CEC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doświadczenie komercyjne we wdrożeniach integracji systemów płatności i integracji z operatorami finansowymi na rynkach krajowym i zagranicznym.</w:t>
            </w:r>
          </w:p>
        </w:tc>
        <w:tc>
          <w:tcPr>
            <w:tcW w:w="2126" w:type="dxa"/>
            <w:vAlign w:val="center"/>
          </w:tcPr>
          <w:p w14:paraId="479FCDC5" w14:textId="77777777" w:rsidR="00F34A8F" w:rsidRPr="00D700EA" w:rsidRDefault="00F34A8F" w:rsidP="00CF03D6">
            <w:pPr>
              <w:pStyle w:val="Akapitzlist"/>
              <w:suppressAutoHyphens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D700EA">
              <w:rPr>
                <w:rFonts w:asciiTheme="majorHAnsi" w:hAnsiTheme="majorHAnsi" w:cstheme="majorHAnsi"/>
              </w:rPr>
              <w:t>spełnia / nie spełnia</w:t>
            </w:r>
            <w:r>
              <w:rPr>
                <w:rFonts w:asciiTheme="majorHAnsi" w:hAnsiTheme="majorHAnsi" w:cstheme="majorHAnsi"/>
              </w:rPr>
              <w:t>/nie dotyczy</w:t>
            </w:r>
            <w:r w:rsidRPr="00D700EA">
              <w:rPr>
                <w:rFonts w:asciiTheme="majorHAnsi" w:hAnsiTheme="majorHAnsi" w:cstheme="majorHAnsi"/>
              </w:rPr>
              <w:t>*</w:t>
            </w:r>
          </w:p>
        </w:tc>
      </w:tr>
      <w:tr w:rsidR="00C325A5" w:rsidRPr="00BA6100" w14:paraId="4BE48ECD" w14:textId="77777777" w:rsidTr="00C325A5">
        <w:trPr>
          <w:trHeight w:val="744"/>
        </w:trPr>
        <w:tc>
          <w:tcPr>
            <w:tcW w:w="7797" w:type="dxa"/>
          </w:tcPr>
          <w:p w14:paraId="59E89E90" w14:textId="633F2E21" w:rsidR="00C325A5" w:rsidRPr="00B860AE" w:rsidRDefault="00C325A5" w:rsidP="00C325A5">
            <w:pPr>
              <w:spacing w:after="0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</w:t>
            </w:r>
            <w:r w:rsidRPr="00C325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izyty w siedzibie zleceniodawcy (nie rzadziej niż raz w tygodniu) zgodnie z ustalonym harmonogramem wdrożeń, testów oraz spotkań zespołu badawczego.</w:t>
            </w:r>
          </w:p>
        </w:tc>
        <w:tc>
          <w:tcPr>
            <w:tcW w:w="2126" w:type="dxa"/>
            <w:vAlign w:val="center"/>
          </w:tcPr>
          <w:p w14:paraId="4C17E622" w14:textId="09D99E4E" w:rsidR="00C325A5" w:rsidRPr="00D700EA" w:rsidRDefault="00C325A5" w:rsidP="00C325A5">
            <w:pPr>
              <w:pStyle w:val="Akapitzlist"/>
              <w:suppressAutoHyphens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D700EA">
              <w:rPr>
                <w:rFonts w:asciiTheme="majorHAnsi" w:hAnsiTheme="majorHAnsi" w:cstheme="majorHAnsi"/>
              </w:rPr>
              <w:t>spełnia / nie spełnia</w:t>
            </w:r>
            <w:r>
              <w:rPr>
                <w:rFonts w:asciiTheme="majorHAnsi" w:hAnsiTheme="majorHAnsi" w:cstheme="majorHAnsi"/>
              </w:rPr>
              <w:t>/nie dotyczy</w:t>
            </w:r>
            <w:r w:rsidRPr="00D700EA">
              <w:rPr>
                <w:rFonts w:asciiTheme="majorHAnsi" w:hAnsiTheme="majorHAnsi" w:cstheme="majorHAnsi"/>
              </w:rPr>
              <w:t>*</w:t>
            </w:r>
          </w:p>
        </w:tc>
      </w:tr>
    </w:tbl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41"/>
        <w:gridCol w:w="5977"/>
      </w:tblGrid>
      <w:tr w:rsidR="00F34A8F" w14:paraId="469CA4E9" w14:textId="77777777" w:rsidTr="00CF03D6">
        <w:trPr>
          <w:trHeight w:val="278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68D412" w14:textId="77777777" w:rsidR="00F34A8F" w:rsidRDefault="00F34A8F" w:rsidP="00CF03D6">
            <w:pPr>
              <w:spacing w:after="0" w:line="240" w:lineRule="auto"/>
              <w:rPr>
                <w:rFonts w:asciiTheme="majorHAnsi" w:eastAsia="Arial" w:hAnsiTheme="majorHAnsi" w:cstheme="majorHAnsi"/>
                <w:i/>
                <w:sz w:val="14"/>
                <w:szCs w:val="14"/>
              </w:rPr>
            </w:pPr>
          </w:p>
        </w:tc>
      </w:tr>
      <w:tr w:rsidR="00F34A8F" w14:paraId="34501F32" w14:textId="77777777" w:rsidTr="00CF03D6">
        <w:trPr>
          <w:trHeight w:val="53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26F478E" w14:textId="77777777" w:rsidR="00F34A8F" w:rsidRDefault="00F34A8F" w:rsidP="00CF03D6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Cena netto</w:t>
            </w:r>
          </w:p>
          <w:p w14:paraId="0218BBF3" w14:textId="77777777" w:rsidR="00F34A8F" w:rsidRDefault="00F34A8F" w:rsidP="00CF03D6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sz w:val="16"/>
                <w:szCs w:val="16"/>
              </w:rPr>
              <w:t xml:space="preserve"> (PLN za roboczogodzinę</w:t>
            </w:r>
            <w:r>
              <w:rPr>
                <w:rFonts w:asciiTheme="majorHAnsi" w:eastAsia="Arial" w:hAnsiTheme="majorHAnsi" w:cstheme="majorHAnsi"/>
                <w:sz w:val="18"/>
                <w:szCs w:val="18"/>
              </w:rPr>
              <w:t>)</w:t>
            </w:r>
            <w:r>
              <w:rPr>
                <w:rFonts w:asciiTheme="majorHAnsi" w:eastAsia="Arial" w:hAnsiTheme="majorHAnsi" w:cstheme="majorHAnsi"/>
                <w:i/>
                <w:sz w:val="16"/>
                <w:szCs w:val="16"/>
              </w:rPr>
              <w:t>: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9EF16F3" w14:textId="77777777" w:rsidR="00F34A8F" w:rsidRDefault="00F34A8F" w:rsidP="00CF03D6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sz w:val="18"/>
                <w:szCs w:val="18"/>
              </w:rPr>
              <w:t>………………………………………………………………….. zł</w:t>
            </w:r>
          </w:p>
        </w:tc>
      </w:tr>
      <w:tr w:rsidR="00F34A8F" w14:paraId="4EA579C8" w14:textId="77777777" w:rsidTr="00CF03D6">
        <w:trPr>
          <w:trHeight w:val="56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0C998DA" w14:textId="77777777" w:rsidR="00F34A8F" w:rsidRDefault="00F34A8F" w:rsidP="00CF03D6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Stawka podatku VAT (jeśli dotyczy)</w:t>
            </w:r>
          </w:p>
          <w:p w14:paraId="50F9A2BC" w14:textId="77777777" w:rsidR="00F34A8F" w:rsidRDefault="00F34A8F" w:rsidP="00CF03D6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i/>
                <w:sz w:val="16"/>
                <w:szCs w:val="16"/>
              </w:rPr>
              <w:t>(%)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E4E157" w14:textId="77777777" w:rsidR="00F34A8F" w:rsidRDefault="00F34A8F" w:rsidP="00CF03D6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sz w:val="20"/>
                <w:szCs w:val="20"/>
              </w:rPr>
              <w:t>%</w:t>
            </w:r>
          </w:p>
        </w:tc>
      </w:tr>
      <w:tr w:rsidR="00F34A8F" w14:paraId="34E6C533" w14:textId="77777777" w:rsidTr="00CF03D6">
        <w:trPr>
          <w:trHeight w:val="56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D3DC9D2" w14:textId="77777777" w:rsidR="00F34A8F" w:rsidRDefault="00F34A8F" w:rsidP="00CF03D6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W</w:t>
            </w:r>
            <w:r w:rsidRPr="00645005"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arunki i termin płatności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440CE" w14:textId="77777777" w:rsidR="00F34A8F" w:rsidRDefault="00F34A8F" w:rsidP="00CF03D6">
            <w:pPr>
              <w:spacing w:after="0" w:line="240" w:lineRule="auto"/>
              <w:jc w:val="right"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</w:tc>
      </w:tr>
    </w:tbl>
    <w:p w14:paraId="77E96535" w14:textId="77777777" w:rsidR="00F34A8F" w:rsidRDefault="00F34A8F" w:rsidP="00D700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</w:p>
    <w:p w14:paraId="0C93862D" w14:textId="2436694F" w:rsidR="00F52E74" w:rsidRPr="00C5123B" w:rsidRDefault="00000000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C5123B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DATA PRZYGOTOWANIA </w:t>
      </w:r>
    </w:p>
    <w:p w14:paraId="128F3003" w14:textId="77777777" w:rsidR="00F52E74" w:rsidRPr="00C5123B" w:rsidRDefault="00F52E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2090E6AA" w14:textId="17048D73" w:rsidR="00BC5D1A" w:rsidRDefault="00000000" w:rsidP="004A69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C5123B">
        <w:rPr>
          <w:rFonts w:asciiTheme="majorHAnsi" w:hAnsiTheme="majorHAnsi" w:cstheme="majorHAnsi"/>
          <w:color w:val="000000"/>
          <w:sz w:val="20"/>
          <w:szCs w:val="20"/>
        </w:rPr>
        <w:t>Data przygotowania oferty: _____________________</w:t>
      </w:r>
    </w:p>
    <w:p w14:paraId="51A9EA76" w14:textId="77777777" w:rsidR="00F52E74" w:rsidRPr="00C5123B" w:rsidRDefault="00F52E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71EDD335" w14:textId="77777777" w:rsidR="00F52E74" w:rsidRPr="00C5123B" w:rsidRDefault="00000000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C5123B">
        <w:rPr>
          <w:rFonts w:asciiTheme="majorHAnsi" w:hAnsiTheme="majorHAnsi" w:cstheme="majorHAnsi"/>
          <w:b/>
          <w:color w:val="000000"/>
          <w:sz w:val="20"/>
          <w:szCs w:val="20"/>
        </w:rPr>
        <w:t>DANE OSOBY DO KONTAKTU</w:t>
      </w:r>
    </w:p>
    <w:p w14:paraId="4BCC9516" w14:textId="77777777" w:rsidR="00F52E74" w:rsidRPr="00C5123B" w:rsidRDefault="00F52E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</w:p>
    <w:p w14:paraId="02803826" w14:textId="77777777" w:rsidR="00F52E74" w:rsidRPr="00C5123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C5123B">
        <w:rPr>
          <w:rFonts w:asciiTheme="majorHAnsi" w:hAnsiTheme="majorHAnsi" w:cstheme="majorHAnsi"/>
          <w:color w:val="000000"/>
          <w:sz w:val="20"/>
          <w:szCs w:val="20"/>
        </w:rPr>
        <w:t>Imię i nazwisko: ______________________________</w:t>
      </w:r>
    </w:p>
    <w:p w14:paraId="0BF6C467" w14:textId="77777777" w:rsidR="00F52E74" w:rsidRPr="00C5123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C5123B">
        <w:rPr>
          <w:rFonts w:asciiTheme="majorHAnsi" w:hAnsiTheme="majorHAnsi" w:cstheme="majorHAnsi"/>
          <w:color w:val="000000"/>
          <w:sz w:val="20"/>
          <w:szCs w:val="20"/>
        </w:rPr>
        <w:t>Numer telefonu: ______________________________</w:t>
      </w:r>
    </w:p>
    <w:p w14:paraId="14D9588C" w14:textId="77777777" w:rsidR="00F52E74" w:rsidRPr="00C5123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C5123B">
        <w:rPr>
          <w:rFonts w:asciiTheme="majorHAnsi" w:hAnsiTheme="majorHAnsi" w:cstheme="majorHAnsi"/>
          <w:color w:val="000000"/>
          <w:sz w:val="20"/>
          <w:szCs w:val="20"/>
        </w:rPr>
        <w:t>Adres e-mail: ________________________________</w:t>
      </w:r>
    </w:p>
    <w:p w14:paraId="7126B502" w14:textId="77777777" w:rsidR="00F52E74" w:rsidRDefault="00F52E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</w:p>
    <w:p w14:paraId="13710D89" w14:textId="77777777" w:rsidR="002F3B32" w:rsidRPr="00C5123B" w:rsidRDefault="002F3B3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</w:p>
    <w:p w14:paraId="74FB0D97" w14:textId="77777777" w:rsidR="00F52E74" w:rsidRPr="00C5123B" w:rsidRDefault="00000000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C5123B">
        <w:rPr>
          <w:rFonts w:asciiTheme="majorHAnsi" w:hAnsiTheme="majorHAnsi" w:cstheme="majorHAnsi"/>
          <w:b/>
          <w:color w:val="000000"/>
          <w:sz w:val="20"/>
          <w:szCs w:val="20"/>
        </w:rPr>
        <w:t>OŚWIADCZENIA</w:t>
      </w:r>
    </w:p>
    <w:p w14:paraId="14B3B88F" w14:textId="7D7F46C6" w:rsidR="003E19BE" w:rsidRPr="003E19BE" w:rsidRDefault="003E19BE" w:rsidP="003E19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1. </w:t>
      </w:r>
      <w:r w:rsidRPr="003E19BE">
        <w:rPr>
          <w:rFonts w:asciiTheme="majorHAnsi" w:hAnsiTheme="majorHAnsi" w:cstheme="majorHAnsi"/>
          <w:color w:val="000000"/>
          <w:sz w:val="20"/>
          <w:szCs w:val="20"/>
        </w:rPr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4DBC03FD" w14:textId="22E2687C" w:rsidR="003E19BE" w:rsidRPr="003E19BE" w:rsidRDefault="003E19BE" w:rsidP="003E19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2. </w:t>
      </w:r>
      <w:r w:rsidRPr="003E19BE">
        <w:rPr>
          <w:rFonts w:asciiTheme="majorHAnsi" w:hAnsiTheme="majorHAnsi" w:cstheme="majorHAnsi"/>
          <w:color w:val="000000"/>
          <w:sz w:val="20"/>
          <w:szCs w:val="20"/>
        </w:rPr>
        <w:t>Oświadczamy, że zapoznaliśmy się z opisem przedmiotu zamówienia i nie wnosimy do niego zastrzeżeń.</w:t>
      </w:r>
    </w:p>
    <w:p w14:paraId="40F1EA09" w14:textId="027BCC87" w:rsidR="003E19BE" w:rsidRPr="003E19BE" w:rsidRDefault="003E19BE" w:rsidP="003E19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3. </w:t>
      </w:r>
      <w:r w:rsidRPr="003E19BE">
        <w:rPr>
          <w:rFonts w:asciiTheme="majorHAnsi" w:hAnsiTheme="majorHAnsi" w:cstheme="majorHAnsi"/>
          <w:color w:val="000000"/>
          <w:sz w:val="20"/>
          <w:szCs w:val="20"/>
        </w:rPr>
        <w:t xml:space="preserve">Oświadczamy, że uważamy się za związanych niniejszą ofertą na czas wskazany w Zapytaniu ofertowym. </w:t>
      </w:r>
    </w:p>
    <w:p w14:paraId="1BAC2F0B" w14:textId="06ABB471" w:rsidR="003E19BE" w:rsidRPr="003E19BE" w:rsidRDefault="003E19BE" w:rsidP="003E19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4. </w:t>
      </w:r>
      <w:r w:rsidRPr="003E19BE">
        <w:rPr>
          <w:rFonts w:asciiTheme="majorHAnsi" w:hAnsiTheme="majorHAnsi" w:cstheme="majorHAnsi"/>
          <w:color w:val="000000"/>
          <w:sz w:val="20"/>
          <w:szCs w:val="20"/>
        </w:rPr>
        <w:t xml:space="preserve">Zobowiązujemy się w przypadku wyboru naszej oferty za najkorzystniejszą w przedmiotowym postępowaniu do zawarcia umowy na warunkach określonych Zapytaniem ofertowym, w terminie i miejscu wskazanym przez Zamawiającego. </w:t>
      </w:r>
    </w:p>
    <w:p w14:paraId="37956F52" w14:textId="53DBCFC1" w:rsidR="003E19BE" w:rsidRPr="003E19BE" w:rsidRDefault="003E19BE" w:rsidP="003E19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5. </w:t>
      </w:r>
      <w:r w:rsidRPr="003E19BE">
        <w:rPr>
          <w:rFonts w:asciiTheme="majorHAnsi" w:hAnsiTheme="majorHAnsi" w:cstheme="majorHAnsi"/>
          <w:color w:val="000000"/>
          <w:sz w:val="20"/>
          <w:szCs w:val="20"/>
        </w:rPr>
        <w:t>Oświadczam, iż wszystkie informacje zamieszczone w Ofercie są aktualne i prawdziwe.</w:t>
      </w:r>
    </w:p>
    <w:p w14:paraId="7ADC6AB6" w14:textId="3C31F2DE" w:rsidR="003E19BE" w:rsidRPr="003E19BE" w:rsidRDefault="003E19BE" w:rsidP="003E19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6. </w:t>
      </w:r>
      <w:r w:rsidRPr="003E19BE">
        <w:rPr>
          <w:rFonts w:asciiTheme="majorHAnsi" w:hAnsiTheme="majorHAnsi" w:cstheme="majorHAnsi"/>
          <w:color w:val="000000"/>
          <w:sz w:val="20"/>
          <w:szCs w:val="20"/>
        </w:rPr>
        <w:t>Oświadczamy, iż w cenie oferty uwzględniliśmy wszystkie wymagania niniejszego Zapytania ofertowego oraz wszelkie koszty związane z realizacją zamówienia.</w:t>
      </w:r>
    </w:p>
    <w:p w14:paraId="74F6C4B8" w14:textId="315FC701" w:rsidR="003E19BE" w:rsidRPr="003E19BE" w:rsidRDefault="003E19BE" w:rsidP="003E19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7. </w:t>
      </w:r>
      <w:r w:rsidRPr="003E19BE">
        <w:rPr>
          <w:rFonts w:asciiTheme="majorHAnsi" w:hAnsiTheme="majorHAnsi" w:cstheme="majorHAnsi"/>
          <w:color w:val="000000"/>
          <w:sz w:val="20"/>
          <w:szCs w:val="20"/>
        </w:rPr>
        <w:t>Oświadczamy, że:</w:t>
      </w:r>
    </w:p>
    <w:p w14:paraId="39E5C9BF" w14:textId="77777777" w:rsidR="003E19BE" w:rsidRPr="003E19BE" w:rsidRDefault="003E19BE" w:rsidP="003E19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3E19BE">
        <w:rPr>
          <w:rFonts w:asciiTheme="majorHAnsi" w:hAnsiTheme="majorHAnsi" w:cstheme="majorHAnsi"/>
          <w:color w:val="000000"/>
          <w:sz w:val="20"/>
          <w:szCs w:val="20"/>
        </w:rPr>
        <w:t>- spełniamy wszystkie warunki ustanowione przedmiotowym postępowaniem,</w:t>
      </w:r>
    </w:p>
    <w:p w14:paraId="3F796473" w14:textId="77777777" w:rsidR="003E19BE" w:rsidRPr="003E19BE" w:rsidRDefault="003E19BE" w:rsidP="003E19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3E19BE">
        <w:rPr>
          <w:rFonts w:asciiTheme="majorHAnsi" w:hAnsiTheme="majorHAnsi" w:cstheme="majorHAnsi"/>
          <w:color w:val="000000"/>
          <w:sz w:val="20"/>
          <w:szCs w:val="20"/>
        </w:rPr>
        <w:t>- posiadamy uprawnienia do wykonywania określonej działalności lub czynności, jeżeli przepisy prawa nakładają obowiązek ich posiadania;</w:t>
      </w:r>
    </w:p>
    <w:p w14:paraId="40D329E2" w14:textId="7F504291" w:rsidR="00F52E74" w:rsidRDefault="003E19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3E19BE">
        <w:rPr>
          <w:rFonts w:asciiTheme="majorHAnsi" w:hAnsiTheme="majorHAnsi" w:cstheme="majorHAnsi"/>
          <w:color w:val="000000"/>
          <w:sz w:val="20"/>
          <w:szCs w:val="20"/>
        </w:rPr>
        <w:t>- posiadamy wiedzę i doświadczenie niezbędne do zrealizowania niniejszego zamówienia;</w:t>
      </w:r>
    </w:p>
    <w:p w14:paraId="534597CC" w14:textId="77777777" w:rsidR="003E19BE" w:rsidRPr="003E19BE" w:rsidRDefault="003E19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7FFA8EC7" w14:textId="77777777" w:rsidR="00F52E74" w:rsidRPr="00C5123B" w:rsidRDefault="00000000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5" w:hanging="425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C5123B">
        <w:rPr>
          <w:rFonts w:asciiTheme="majorHAnsi" w:hAnsiTheme="majorHAnsi" w:cstheme="majorHAnsi"/>
          <w:b/>
          <w:color w:val="000000"/>
          <w:sz w:val="20"/>
          <w:szCs w:val="20"/>
        </w:rPr>
        <w:t>ZAŁĄCZNIKI DO OFERTY</w:t>
      </w:r>
    </w:p>
    <w:p w14:paraId="446A432C" w14:textId="0B634876" w:rsidR="003E19BE" w:rsidRPr="003E19BE" w:rsidRDefault="003E19BE" w:rsidP="003E19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1. </w:t>
      </w:r>
      <w:r w:rsidRPr="003E19BE">
        <w:rPr>
          <w:rFonts w:asciiTheme="majorHAnsi" w:hAnsiTheme="majorHAnsi" w:cstheme="majorHAnsi"/>
          <w:color w:val="000000"/>
          <w:sz w:val="20"/>
          <w:szCs w:val="20"/>
        </w:rPr>
        <w:t>Oświadczenie o niepodleganiu wykluczeniu z postępowania ofertowego</w:t>
      </w:r>
    </w:p>
    <w:p w14:paraId="3B9FC5AD" w14:textId="73660D75" w:rsidR="003E19BE" w:rsidRPr="003E19BE" w:rsidRDefault="003E19BE" w:rsidP="003E19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2. </w:t>
      </w:r>
      <w:r w:rsidRPr="003E19BE">
        <w:rPr>
          <w:rFonts w:asciiTheme="majorHAnsi" w:hAnsiTheme="majorHAnsi" w:cstheme="majorHAnsi"/>
          <w:color w:val="000000"/>
          <w:sz w:val="20"/>
          <w:szCs w:val="20"/>
        </w:rPr>
        <w:t>Oświadczenie o wykonaniu obowiązków informacyjnych RODO</w:t>
      </w:r>
    </w:p>
    <w:p w14:paraId="7A6CA221" w14:textId="4BCCD237" w:rsidR="003E19BE" w:rsidRDefault="003E19BE" w:rsidP="003E19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color w:val="000000"/>
          <w:sz w:val="20"/>
          <w:szCs w:val="20"/>
        </w:rPr>
        <w:t xml:space="preserve">3. </w:t>
      </w:r>
      <w:r w:rsidRPr="003E19BE">
        <w:rPr>
          <w:rFonts w:asciiTheme="majorHAnsi" w:hAnsiTheme="majorHAnsi" w:cstheme="majorHAnsi"/>
          <w:color w:val="000000"/>
          <w:sz w:val="20"/>
          <w:szCs w:val="20"/>
        </w:rPr>
        <w:t>Oświadczenie o niepodleganiu sankcjom</w:t>
      </w:r>
      <w:r>
        <w:rPr>
          <w:rFonts w:asciiTheme="majorHAnsi" w:hAnsiTheme="majorHAnsi" w:cstheme="majorHAnsi"/>
          <w:color w:val="000000"/>
          <w:sz w:val="20"/>
          <w:szCs w:val="20"/>
        </w:rPr>
        <w:t>,</w:t>
      </w:r>
    </w:p>
    <w:p w14:paraId="3494D748" w14:textId="77777777" w:rsidR="003E19BE" w:rsidRPr="003E19BE" w:rsidRDefault="003E19BE" w:rsidP="003E19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3E19BE">
        <w:rPr>
          <w:rFonts w:asciiTheme="majorHAnsi" w:hAnsiTheme="majorHAnsi" w:cstheme="majorHAnsi"/>
          <w:color w:val="000000"/>
          <w:sz w:val="20"/>
          <w:szCs w:val="20"/>
        </w:rPr>
        <w:t>……………………………………………………………………………………</w:t>
      </w:r>
    </w:p>
    <w:p w14:paraId="293ACF9B" w14:textId="77777777" w:rsidR="00F52E74" w:rsidRPr="00C5123B" w:rsidRDefault="00F52E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03B2701" w14:textId="77777777" w:rsidR="00F52E74" w:rsidRPr="00C5123B" w:rsidRDefault="00000000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426" w:hanging="426"/>
        <w:jc w:val="both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C5123B">
        <w:rPr>
          <w:rFonts w:asciiTheme="majorHAnsi" w:hAnsiTheme="majorHAnsi" w:cstheme="majorHAnsi"/>
          <w:b/>
          <w:color w:val="000000"/>
          <w:sz w:val="20"/>
          <w:szCs w:val="20"/>
        </w:rPr>
        <w:t>PODPISY OSÓB UPEŁNOMOCNIONYCH DO REPREZENTOWANIA OFERENTA I SKŁADANIA OŚWIADCZEŃ WOLI W JEGO IMIENIU</w:t>
      </w:r>
    </w:p>
    <w:tbl>
      <w:tblPr>
        <w:tblStyle w:val="af9"/>
        <w:tblW w:w="8964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696"/>
        <w:gridCol w:w="7268"/>
      </w:tblGrid>
      <w:tr w:rsidR="00F52E74" w:rsidRPr="00C5123B" w14:paraId="571AFA47" w14:textId="77777777" w:rsidTr="00B860AE">
        <w:trPr>
          <w:trHeight w:val="727"/>
        </w:trPr>
        <w:tc>
          <w:tcPr>
            <w:tcW w:w="1696" w:type="dxa"/>
          </w:tcPr>
          <w:p w14:paraId="1C5AE85C" w14:textId="77777777" w:rsidR="00F52E74" w:rsidRPr="00C5123B" w:rsidRDefault="00F52E7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690C56C" w14:textId="77777777" w:rsidR="00F52E74" w:rsidRPr="00C5123B" w:rsidRDefault="00000000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5123B">
              <w:rPr>
                <w:rFonts w:asciiTheme="majorHAnsi" w:hAnsiTheme="majorHAnsi" w:cstheme="majorHAnsi"/>
                <w:sz w:val="20"/>
                <w:szCs w:val="20"/>
              </w:rPr>
              <w:t>…………………………</w:t>
            </w:r>
          </w:p>
        </w:tc>
        <w:tc>
          <w:tcPr>
            <w:tcW w:w="7268" w:type="dxa"/>
          </w:tcPr>
          <w:p w14:paraId="2863D8B2" w14:textId="77777777" w:rsidR="00F52E74" w:rsidRPr="00C5123B" w:rsidRDefault="00F52E7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9E37C0D" w14:textId="77777777" w:rsidR="00F52E74" w:rsidRPr="00C5123B" w:rsidRDefault="00000000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5123B">
              <w:rPr>
                <w:rFonts w:asciiTheme="majorHAnsi" w:hAnsiTheme="majorHAnsi" w:cstheme="majorHAnsi"/>
                <w:sz w:val="20"/>
                <w:szCs w:val="20"/>
              </w:rPr>
              <w:t>………….…………………………………………………………</w:t>
            </w:r>
          </w:p>
        </w:tc>
      </w:tr>
      <w:tr w:rsidR="00F52E74" w:rsidRPr="00C5123B" w14:paraId="0B1BA050" w14:textId="77777777" w:rsidTr="00B860AE">
        <w:tc>
          <w:tcPr>
            <w:tcW w:w="1696" w:type="dxa"/>
          </w:tcPr>
          <w:p w14:paraId="410063CA" w14:textId="77777777" w:rsidR="00F52E74" w:rsidRPr="00C5123B" w:rsidRDefault="00000000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C5123B">
              <w:rPr>
                <w:rFonts w:asciiTheme="majorHAnsi" w:hAnsiTheme="majorHAnsi" w:cstheme="majorHAnsi"/>
                <w:i/>
                <w:sz w:val="20"/>
                <w:szCs w:val="20"/>
              </w:rPr>
              <w:t>Miejscowość i data</w:t>
            </w:r>
          </w:p>
        </w:tc>
        <w:tc>
          <w:tcPr>
            <w:tcW w:w="7268" w:type="dxa"/>
          </w:tcPr>
          <w:p w14:paraId="470108BC" w14:textId="77777777" w:rsidR="00F52E74" w:rsidRPr="00C5123B" w:rsidRDefault="00000000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C5123B">
              <w:rPr>
                <w:rFonts w:asciiTheme="majorHAnsi" w:hAnsiTheme="majorHAnsi" w:cstheme="majorHAnsi"/>
                <w:i/>
                <w:sz w:val="20"/>
                <w:szCs w:val="20"/>
              </w:rPr>
              <w:t>Pieczątka firmowa oraz czytelny podpis osoby/osób upoważnionych do zaciągania zobowiązań w imieniu Oferenta</w:t>
            </w:r>
          </w:p>
          <w:p w14:paraId="0DB8F1A9" w14:textId="77777777" w:rsidR="00F52E74" w:rsidRPr="00C5123B" w:rsidRDefault="00000000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C5123B">
              <w:rPr>
                <w:rFonts w:asciiTheme="majorHAnsi" w:hAnsiTheme="majorHAnsi" w:cstheme="majorHAnsi"/>
                <w:i/>
                <w:sz w:val="20"/>
                <w:szCs w:val="20"/>
              </w:rPr>
              <w:t>(pożądany podpis imieniem i nazwiskiem lub pieczątka z imieniem i nazwiskiem)</w:t>
            </w:r>
          </w:p>
        </w:tc>
      </w:tr>
    </w:tbl>
    <w:p w14:paraId="3DE1CE37" w14:textId="77777777" w:rsidR="00F52E74" w:rsidRPr="00C5123B" w:rsidRDefault="00F52E74" w:rsidP="00B860AE">
      <w:pPr>
        <w:spacing w:after="240" w:line="240" w:lineRule="auto"/>
        <w:rPr>
          <w:rFonts w:asciiTheme="majorHAnsi" w:hAnsiTheme="majorHAnsi" w:cstheme="majorHAnsi"/>
          <w:sz w:val="20"/>
          <w:szCs w:val="20"/>
        </w:rPr>
      </w:pPr>
    </w:p>
    <w:sectPr w:rsidR="00F52E74" w:rsidRPr="00C5123B">
      <w:headerReference w:type="default" r:id="rId8"/>
      <w:footerReference w:type="default" r:id="rId9"/>
      <w:pgSz w:w="11906" w:h="16838"/>
      <w:pgMar w:top="2381" w:right="1417" w:bottom="1417" w:left="1417" w:header="708" w:footer="15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2C1CE" w14:textId="77777777" w:rsidR="00FF3B6A" w:rsidRDefault="00FF3B6A">
      <w:pPr>
        <w:spacing w:after="0" w:line="240" w:lineRule="auto"/>
      </w:pPr>
      <w:r>
        <w:separator/>
      </w:r>
    </w:p>
  </w:endnote>
  <w:endnote w:type="continuationSeparator" w:id="0">
    <w:p w14:paraId="7F45EEB8" w14:textId="77777777" w:rsidR="00FF3B6A" w:rsidRDefault="00FF3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Normalny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616BD" w14:textId="77777777" w:rsidR="00F52E7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923"/>
      </w:tabs>
      <w:spacing w:after="0" w:line="240" w:lineRule="auto"/>
      <w:ind w:left="-426" w:right="-851"/>
      <w:jc w:val="right"/>
      <w:rPr>
        <w:rFonts w:ascii="Arial" w:eastAsia="Arial" w:hAnsi="Arial" w:cs="Arial"/>
        <w:color w:val="000000"/>
      </w:rPr>
    </w:pPr>
    <w:r>
      <w:rPr>
        <w:noProof/>
      </w:rPr>
      <w:pict w14:anchorId="692042B9">
        <v:rect id="_x0000_i1025" alt="" style="width:453.6pt;height:.05pt;mso-width-percent:0;mso-height-percent:0;mso-width-percent:0;mso-height-percent:0" o:hralign="center" o:hrstd="t" o:hr="t" fillcolor="#a0a0a0" stroked="f"/>
      </w:pict>
    </w:r>
  </w:p>
  <w:p w14:paraId="3E931525" w14:textId="77777777" w:rsidR="00F52E7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923"/>
      </w:tabs>
      <w:spacing w:after="0" w:line="240" w:lineRule="auto"/>
      <w:ind w:right="-851"/>
      <w:jc w:val="right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 w:rsidR="00426D3E"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14:paraId="2B9F0708" w14:textId="77777777" w:rsidR="00F52E74" w:rsidRDefault="00F52E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926DC" w14:textId="77777777" w:rsidR="00FF3B6A" w:rsidRDefault="00FF3B6A">
      <w:pPr>
        <w:spacing w:after="0" w:line="240" w:lineRule="auto"/>
      </w:pPr>
      <w:r>
        <w:separator/>
      </w:r>
    </w:p>
  </w:footnote>
  <w:footnote w:type="continuationSeparator" w:id="0">
    <w:p w14:paraId="77307FA1" w14:textId="77777777" w:rsidR="00FF3B6A" w:rsidRDefault="00FF3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6B4C9" w14:textId="476F4AC4" w:rsidR="00C906D4" w:rsidRDefault="00B05CEC" w:rsidP="00B05CEC">
    <w:pPr>
      <w:pBdr>
        <w:top w:val="nil"/>
        <w:left w:val="nil"/>
        <w:bottom w:val="nil"/>
        <w:right w:val="nil"/>
        <w:between w:val="nil"/>
      </w:pBdr>
      <w:tabs>
        <w:tab w:val="left" w:pos="825"/>
        <w:tab w:val="center" w:pos="4536"/>
        <w:tab w:val="right" w:pos="9072"/>
      </w:tabs>
      <w:ind w:right="-999"/>
      <w:jc w:val="center"/>
      <w:rPr>
        <w:color w:val="000000"/>
      </w:rPr>
    </w:pPr>
    <w:r>
      <w:rPr>
        <w:noProof/>
      </w:rPr>
      <w:drawing>
        <wp:inline distT="0" distB="0" distL="0" distR="0" wp14:anchorId="2DD5BA70" wp14:editId="46D3E562">
          <wp:extent cx="5760720" cy="774033"/>
          <wp:effectExtent l="0" t="0" r="0" b="7620"/>
          <wp:docPr id="8667181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960F6A" w14:textId="5ACF9D69" w:rsidR="00F52E74" w:rsidRDefault="00F52E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709" w:right="-567"/>
      <w:jc w:val="center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65EE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06D61C6"/>
    <w:multiLevelType w:val="hybridMultilevel"/>
    <w:tmpl w:val="790A0A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506D5"/>
    <w:multiLevelType w:val="multilevel"/>
    <w:tmpl w:val="75FA8A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3" w15:restartNumberingAfterBreak="0">
    <w:nsid w:val="2CE57B2C"/>
    <w:multiLevelType w:val="multilevel"/>
    <w:tmpl w:val="26A4A8B8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552DF"/>
    <w:multiLevelType w:val="multilevel"/>
    <w:tmpl w:val="00BA30B6"/>
    <w:lvl w:ilvl="0">
      <w:start w:val="1"/>
      <w:numFmt w:val="upperRoman"/>
      <w:lvlText w:val="%1."/>
      <w:lvlJc w:val="left"/>
      <w:pPr>
        <w:ind w:left="1004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E6140"/>
    <w:multiLevelType w:val="multilevel"/>
    <w:tmpl w:val="524473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8A77328"/>
    <w:multiLevelType w:val="hybridMultilevel"/>
    <w:tmpl w:val="0FFCB40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D1E9B"/>
    <w:multiLevelType w:val="multilevel"/>
    <w:tmpl w:val="C2386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951694374">
    <w:abstractNumId w:val="3"/>
  </w:num>
  <w:num w:numId="2" w16cid:durableId="215626359">
    <w:abstractNumId w:val="2"/>
  </w:num>
  <w:num w:numId="3" w16cid:durableId="1249651661">
    <w:abstractNumId w:val="5"/>
  </w:num>
  <w:num w:numId="4" w16cid:durableId="125438970">
    <w:abstractNumId w:val="4"/>
  </w:num>
  <w:num w:numId="5" w16cid:durableId="1607152059">
    <w:abstractNumId w:val="6"/>
  </w:num>
  <w:num w:numId="6" w16cid:durableId="917403110">
    <w:abstractNumId w:val="7"/>
  </w:num>
  <w:num w:numId="7" w16cid:durableId="1883589657">
    <w:abstractNumId w:val="0"/>
  </w:num>
  <w:num w:numId="8" w16cid:durableId="423040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E74"/>
    <w:rsid w:val="00000797"/>
    <w:rsid w:val="00013855"/>
    <w:rsid w:val="0001614D"/>
    <w:rsid w:val="00044E21"/>
    <w:rsid w:val="000463EB"/>
    <w:rsid w:val="00065712"/>
    <w:rsid w:val="0009541E"/>
    <w:rsid w:val="000E463B"/>
    <w:rsid w:val="000F3EE8"/>
    <w:rsid w:val="00104C1F"/>
    <w:rsid w:val="001437B4"/>
    <w:rsid w:val="001C00C3"/>
    <w:rsid w:val="001D7A95"/>
    <w:rsid w:val="00202814"/>
    <w:rsid w:val="002528FF"/>
    <w:rsid w:val="00293731"/>
    <w:rsid w:val="00296D05"/>
    <w:rsid w:val="002B15A3"/>
    <w:rsid w:val="002D7A2B"/>
    <w:rsid w:val="002F3B32"/>
    <w:rsid w:val="00390C05"/>
    <w:rsid w:val="003B4B2F"/>
    <w:rsid w:val="003B7226"/>
    <w:rsid w:val="003D48A4"/>
    <w:rsid w:val="003E19BE"/>
    <w:rsid w:val="00405198"/>
    <w:rsid w:val="00420E0A"/>
    <w:rsid w:val="00426D3E"/>
    <w:rsid w:val="004854B9"/>
    <w:rsid w:val="004A46F5"/>
    <w:rsid w:val="004A69DF"/>
    <w:rsid w:val="004C09B6"/>
    <w:rsid w:val="004C74E0"/>
    <w:rsid w:val="00517902"/>
    <w:rsid w:val="00533B23"/>
    <w:rsid w:val="00545972"/>
    <w:rsid w:val="00550477"/>
    <w:rsid w:val="005509AF"/>
    <w:rsid w:val="005839C5"/>
    <w:rsid w:val="005841FF"/>
    <w:rsid w:val="00600160"/>
    <w:rsid w:val="00605383"/>
    <w:rsid w:val="00613930"/>
    <w:rsid w:val="00645005"/>
    <w:rsid w:val="006B1BE4"/>
    <w:rsid w:val="006C2182"/>
    <w:rsid w:val="00723855"/>
    <w:rsid w:val="00731013"/>
    <w:rsid w:val="0075727F"/>
    <w:rsid w:val="00757B90"/>
    <w:rsid w:val="007B0064"/>
    <w:rsid w:val="007E0CFC"/>
    <w:rsid w:val="00847E1F"/>
    <w:rsid w:val="0085406A"/>
    <w:rsid w:val="00860867"/>
    <w:rsid w:val="00871305"/>
    <w:rsid w:val="008B5BAD"/>
    <w:rsid w:val="0090655C"/>
    <w:rsid w:val="00933DE3"/>
    <w:rsid w:val="00943C22"/>
    <w:rsid w:val="00951F73"/>
    <w:rsid w:val="00A21182"/>
    <w:rsid w:val="00A443D4"/>
    <w:rsid w:val="00AA29AC"/>
    <w:rsid w:val="00AA3977"/>
    <w:rsid w:val="00AA60F3"/>
    <w:rsid w:val="00AE4FD9"/>
    <w:rsid w:val="00AF2444"/>
    <w:rsid w:val="00B05CEC"/>
    <w:rsid w:val="00B21BF7"/>
    <w:rsid w:val="00B257D8"/>
    <w:rsid w:val="00B56F00"/>
    <w:rsid w:val="00B82749"/>
    <w:rsid w:val="00B860AE"/>
    <w:rsid w:val="00BA6100"/>
    <w:rsid w:val="00BB3C4F"/>
    <w:rsid w:val="00BC5D1A"/>
    <w:rsid w:val="00C325A5"/>
    <w:rsid w:val="00C5123B"/>
    <w:rsid w:val="00C906D4"/>
    <w:rsid w:val="00CC5280"/>
    <w:rsid w:val="00CF1982"/>
    <w:rsid w:val="00D50601"/>
    <w:rsid w:val="00D700EA"/>
    <w:rsid w:val="00DA31C7"/>
    <w:rsid w:val="00DC188C"/>
    <w:rsid w:val="00DD0B5D"/>
    <w:rsid w:val="00DD5D58"/>
    <w:rsid w:val="00DF6BF1"/>
    <w:rsid w:val="00E24D0D"/>
    <w:rsid w:val="00E30F9C"/>
    <w:rsid w:val="00E636D0"/>
    <w:rsid w:val="00E84E1E"/>
    <w:rsid w:val="00F276A7"/>
    <w:rsid w:val="00F34A8F"/>
    <w:rsid w:val="00F52E74"/>
    <w:rsid w:val="00FC2914"/>
    <w:rsid w:val="00FF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0371AF"/>
  <w15:docId w15:val="{2A5063F6-23FF-C54B-8BE3-DEEC63FB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A8F"/>
    <w:rPr>
      <w:rFonts w:cs="Times New Roman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egenda">
    <w:name w:val="caption"/>
    <w:basedOn w:val="Normalny"/>
    <w:next w:val="Normalny"/>
    <w:qFormat/>
    <w:rsid w:val="00016926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6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926"/>
    <w:rPr>
      <w:rFonts w:ascii="Calibri" w:eastAsia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6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926"/>
    <w:rPr>
      <w:rFonts w:ascii="Calibri" w:eastAsia="Calibri" w:hAnsi="Calibri" w:cs="Times New Roman"/>
      <w:sz w:val="22"/>
      <w:szCs w:val="22"/>
      <w:lang w:eastAsia="en-US"/>
    </w:rPr>
  </w:style>
  <w:style w:type="paragraph" w:styleId="Akapitzlist">
    <w:name w:val="List Paragraph"/>
    <w:aliases w:val="Liste à puces retrait droite,Kolorowa lista — akcent 11"/>
    <w:basedOn w:val="Normalny"/>
    <w:link w:val="AkapitzlistZnak"/>
    <w:uiPriority w:val="34"/>
    <w:qFormat/>
    <w:rsid w:val="0001692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 Normalny" w:eastAsia="Times New Roman" w:hAnsi="Times New Roman Normalny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0169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16926"/>
    <w:pPr>
      <w:widowControl w:val="0"/>
      <w:shd w:val="clear" w:color="auto" w:fill="FFFFFF"/>
      <w:spacing w:before="1080" w:after="0" w:line="739" w:lineRule="exact"/>
      <w:jc w:val="both"/>
    </w:pPr>
    <w:rPr>
      <w:rFonts w:ascii="Arial" w:eastAsia="Arial" w:hAnsi="Arial" w:cs="Arial"/>
      <w:sz w:val="24"/>
      <w:szCs w:val="24"/>
      <w:lang w:eastAsia="pl-PL"/>
    </w:rPr>
  </w:style>
  <w:style w:type="paragraph" w:customStyle="1" w:styleId="Default">
    <w:name w:val="Default"/>
    <w:rsid w:val="00016926"/>
    <w:pPr>
      <w:autoSpaceDE w:val="0"/>
      <w:autoSpaceDN w:val="0"/>
      <w:adjustRightInd w:val="0"/>
    </w:pPr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443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443D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43D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43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443D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43D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43D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kapitzlistZnak">
    <w:name w:val="Akapit z listą Znak"/>
    <w:aliases w:val="Liste à puces retrait droite Znak,Kolorowa lista — akcent 11 Znak"/>
    <w:link w:val="Akapitzlist"/>
    <w:uiPriority w:val="34"/>
    <w:qFormat/>
    <w:rsid w:val="00F736E9"/>
    <w:rPr>
      <w:rFonts w:ascii="Times New Roman Normalny" w:eastAsia="Times New Roman" w:hAnsi="Times New Roman Normalny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F56E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56EB8"/>
    <w:rPr>
      <w:rFonts w:cs="Times New Roman"/>
      <w:lang w:eastAsia="en-US"/>
    </w:rPr>
  </w:style>
  <w:style w:type="paragraph" w:styleId="Bezodstpw">
    <w:name w:val="No Spacing"/>
    <w:uiPriority w:val="1"/>
    <w:qFormat/>
    <w:rsid w:val="00AE5E48"/>
    <w:rPr>
      <w:rFonts w:cs="Times New Roman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Standardowy"/>
    <w:tblPr>
      <w:tblStyleRowBandSize w:val="1"/>
      <w:tblStyleColBandSize w:val="1"/>
      <w:tblCellMar>
        <w:left w:w="115" w:type="dxa"/>
        <w:bottom w:w="28" w:type="dxa"/>
        <w:right w:w="115" w:type="dxa"/>
      </w:tblCellMar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</w:tblPr>
  </w:style>
  <w:style w:type="table" w:customStyle="1" w:styleId="a4">
    <w:basedOn w:val="Standardowy"/>
    <w:tblPr>
      <w:tblStyleRowBandSize w:val="1"/>
      <w:tblStyleColBandSize w:val="1"/>
    </w:tblPr>
  </w:style>
  <w:style w:type="table" w:customStyle="1" w:styleId="a5">
    <w:basedOn w:val="Standardowy"/>
    <w:tblPr>
      <w:tblStyleRowBandSize w:val="1"/>
      <w:tblStyleColBandSize w:val="1"/>
    </w:tblPr>
  </w:style>
  <w:style w:type="table" w:customStyle="1" w:styleId="a6">
    <w:basedOn w:val="Standardowy"/>
    <w:tblPr>
      <w:tblStyleRowBandSize w:val="1"/>
      <w:tblStyleColBandSize w:val="1"/>
    </w:tblPr>
  </w:style>
  <w:style w:type="table" w:customStyle="1" w:styleId="a7">
    <w:basedOn w:val="Standardowy"/>
    <w:tblPr>
      <w:tblStyleRowBandSize w:val="1"/>
      <w:tblStyleColBandSize w:val="1"/>
    </w:tblPr>
  </w:style>
  <w:style w:type="table" w:customStyle="1" w:styleId="a8">
    <w:basedOn w:val="Standardowy"/>
    <w:tblPr>
      <w:tblStyleRowBandSize w:val="1"/>
      <w:tblStyleColBandSize w:val="1"/>
    </w:tblPr>
  </w:style>
  <w:style w:type="table" w:customStyle="1" w:styleId="a9">
    <w:basedOn w:val="Standardowy"/>
    <w:tblPr>
      <w:tblStyleRowBandSize w:val="1"/>
      <w:tblStyleColBandSize w:val="1"/>
      <w:tblCellMar>
        <w:bottom w:w="28" w:type="dxa"/>
      </w:tblCellMar>
    </w:tblPr>
  </w:style>
  <w:style w:type="table" w:customStyle="1" w:styleId="aa">
    <w:basedOn w:val="Standardowy"/>
    <w:tblPr>
      <w:tblStyleRowBandSize w:val="1"/>
      <w:tblStyleColBandSize w:val="1"/>
    </w:tblPr>
  </w:style>
  <w:style w:type="table" w:customStyle="1" w:styleId="ab">
    <w:basedOn w:val="Standardowy"/>
    <w:tblPr>
      <w:tblStyleRowBandSize w:val="1"/>
      <w:tblStyleColBandSize w:val="1"/>
    </w:tblPr>
  </w:style>
  <w:style w:type="table" w:customStyle="1" w:styleId="ac">
    <w:basedOn w:val="Standardowy"/>
    <w:tblPr>
      <w:tblStyleRowBandSize w:val="1"/>
      <w:tblStyleColBandSize w:val="1"/>
    </w:tblPr>
  </w:style>
  <w:style w:type="table" w:customStyle="1" w:styleId="ad">
    <w:basedOn w:val="Standardowy"/>
    <w:tblPr>
      <w:tblStyleRowBandSize w:val="1"/>
      <w:tblStyleColBandSize w:val="1"/>
    </w:tblPr>
  </w:style>
  <w:style w:type="table" w:customStyle="1" w:styleId="ae">
    <w:basedOn w:val="Standardowy"/>
    <w:tblPr>
      <w:tblStyleRowBandSize w:val="1"/>
      <w:tblStyleColBandSize w:val="1"/>
    </w:tblPr>
  </w:style>
  <w:style w:type="table" w:customStyle="1" w:styleId="af">
    <w:basedOn w:val="Standardowy"/>
    <w:tblPr>
      <w:tblStyleRowBandSize w:val="1"/>
      <w:tblStyleColBandSize w:val="1"/>
    </w:tblPr>
  </w:style>
  <w:style w:type="table" w:customStyle="1" w:styleId="af0">
    <w:basedOn w:val="Standardowy"/>
    <w:tblPr>
      <w:tblStyleRowBandSize w:val="1"/>
      <w:tblStyleColBandSize w:val="1"/>
    </w:tblPr>
  </w:style>
  <w:style w:type="table" w:customStyle="1" w:styleId="af1">
    <w:basedOn w:val="Standardowy"/>
    <w:tblPr>
      <w:tblStyleRowBandSize w:val="1"/>
      <w:tblStyleColBandSize w:val="1"/>
    </w:tblPr>
  </w:style>
  <w:style w:type="table" w:customStyle="1" w:styleId="af2">
    <w:basedOn w:val="Standardowy"/>
    <w:tblPr>
      <w:tblStyleRowBandSize w:val="1"/>
      <w:tblStyleColBandSize w:val="1"/>
    </w:tblPr>
  </w:style>
  <w:style w:type="table" w:customStyle="1" w:styleId="af3">
    <w:basedOn w:val="Standardowy"/>
    <w:tblPr>
      <w:tblStyleRowBandSize w:val="1"/>
      <w:tblStyleColBandSize w:val="1"/>
    </w:tblPr>
  </w:style>
  <w:style w:type="table" w:customStyle="1" w:styleId="af4">
    <w:basedOn w:val="Standardowy"/>
    <w:tblPr>
      <w:tblStyleRowBandSize w:val="1"/>
      <w:tblStyleColBandSize w:val="1"/>
    </w:tblPr>
  </w:style>
  <w:style w:type="table" w:customStyle="1" w:styleId="af5">
    <w:basedOn w:val="Standardowy"/>
    <w:tblPr>
      <w:tblStyleRowBandSize w:val="1"/>
      <w:tblStyleColBandSize w:val="1"/>
    </w:tblPr>
  </w:style>
  <w:style w:type="table" w:customStyle="1" w:styleId="af6">
    <w:basedOn w:val="Standardowy"/>
    <w:tblPr>
      <w:tblStyleRowBandSize w:val="1"/>
      <w:tblStyleColBandSize w:val="1"/>
    </w:tblPr>
  </w:style>
  <w:style w:type="table" w:customStyle="1" w:styleId="af7">
    <w:basedOn w:val="Standardowy"/>
    <w:tblPr>
      <w:tblStyleRowBandSize w:val="1"/>
      <w:tblStyleColBandSize w:val="1"/>
    </w:tblPr>
  </w:style>
  <w:style w:type="table" w:customStyle="1" w:styleId="af8">
    <w:basedOn w:val="Standardowy"/>
    <w:tblPr>
      <w:tblStyleRowBandSize w:val="1"/>
      <w:tblStyleColBandSize w:val="1"/>
    </w:tblPr>
  </w:style>
  <w:style w:type="table" w:customStyle="1" w:styleId="af9">
    <w:basedOn w:val="Standardowy"/>
    <w:tblPr>
      <w:tblStyleRowBandSize w:val="1"/>
      <w:tblStyleColBandSize w:val="1"/>
    </w:tblPr>
  </w:style>
  <w:style w:type="character" w:customStyle="1" w:styleId="apple-converted-space">
    <w:name w:val="apple-converted-space"/>
    <w:basedOn w:val="Domylnaczcionkaakapitu"/>
    <w:rsid w:val="00C90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1cTgirEDbX6nXDTNbOKKNLYKzw==">AMUW2mUCKoNkSV7hA27s7sfSGmjMpCMlbS1ft56j8yVKjeI8/5TRG9faBnZWuA5vkXf8kArY38LjI7Gc7oU4kbtZsxtRrWizBCwuibIIuDxb7Vmg+mHjOVVX9iLW/g82e58t8DgHRowi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1478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Ogorzałek</dc:creator>
  <cp:lastModifiedBy>Artur Sumera</cp:lastModifiedBy>
  <cp:revision>47</cp:revision>
  <dcterms:created xsi:type="dcterms:W3CDTF">2019-06-05T11:19:00Z</dcterms:created>
  <dcterms:modified xsi:type="dcterms:W3CDTF">2024-11-07T08:22:00Z</dcterms:modified>
</cp:coreProperties>
</file>