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A29" w:rsidRDefault="00C6596A" w:rsidP="00D16A29">
      <w:pPr>
        <w:pStyle w:val="Nagwek"/>
      </w:pPr>
      <w:r>
        <w:rPr>
          <w:rFonts w:asciiTheme="minorHAnsi" w:hAnsiTheme="minorHAnsi" w:cs="Calibri"/>
          <w:bCs/>
          <w:color w:val="000000"/>
          <w:sz w:val="22"/>
          <w:szCs w:val="22"/>
        </w:rPr>
        <w:t>Załącznik nr 5</w:t>
      </w:r>
      <w:r w:rsidR="00D16A29">
        <w:rPr>
          <w:rFonts w:asciiTheme="minorHAnsi" w:hAnsiTheme="minorHAnsi" w:cs="Calibri"/>
          <w:bCs/>
          <w:color w:val="000000"/>
          <w:sz w:val="22"/>
          <w:szCs w:val="22"/>
        </w:rPr>
        <w:t xml:space="preserve"> </w:t>
      </w:r>
      <w:r w:rsidR="00D16A29" w:rsidRPr="006808E4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 </w:t>
      </w:r>
      <w:r w:rsidR="00151708">
        <w:rPr>
          <w:rFonts w:asciiTheme="minorHAnsi" w:hAnsiTheme="minorHAnsi" w:cstheme="minorHAnsi"/>
          <w:bCs/>
          <w:sz w:val="22"/>
          <w:szCs w:val="22"/>
        </w:rPr>
        <w:t>01</w:t>
      </w:r>
      <w:r w:rsidR="00F83BAD">
        <w:rPr>
          <w:rFonts w:asciiTheme="minorHAnsi" w:hAnsiTheme="minorHAnsi" w:cstheme="minorHAnsi"/>
          <w:bCs/>
          <w:sz w:val="22"/>
          <w:szCs w:val="22"/>
        </w:rPr>
        <w:t>B</w:t>
      </w:r>
      <w:r w:rsidR="00151708">
        <w:rPr>
          <w:rFonts w:asciiTheme="minorHAnsi" w:hAnsiTheme="minorHAnsi" w:cstheme="minorHAnsi"/>
          <w:bCs/>
          <w:sz w:val="22"/>
          <w:szCs w:val="22"/>
        </w:rPr>
        <w:t>/ZSA/2024</w:t>
      </w:r>
    </w:p>
    <w:p w:rsidR="00C6596A" w:rsidRDefault="00C6596A" w:rsidP="00C6596A">
      <w:pPr>
        <w:rPr>
          <w:rFonts w:asciiTheme="minorHAnsi" w:hAnsiTheme="minorHAnsi"/>
          <w:i/>
          <w:sz w:val="22"/>
          <w:szCs w:val="22"/>
        </w:rPr>
      </w:pPr>
    </w:p>
    <w:p w:rsidR="00DE68FA" w:rsidRDefault="00DE68FA" w:rsidP="006A7B95">
      <w:pPr>
        <w:spacing w:after="120"/>
        <w:jc w:val="center"/>
        <w:rPr>
          <w:rStyle w:val="st"/>
          <w:rFonts w:asciiTheme="minorHAnsi" w:hAnsiTheme="minorHAnsi"/>
          <w:b/>
          <w:sz w:val="22"/>
          <w:szCs w:val="22"/>
        </w:rPr>
      </w:pPr>
      <w:r w:rsidRPr="007B6E88">
        <w:rPr>
          <w:rStyle w:val="st"/>
          <w:rFonts w:asciiTheme="minorHAnsi" w:hAnsiTheme="minorHAnsi"/>
          <w:b/>
          <w:sz w:val="22"/>
          <w:szCs w:val="22"/>
        </w:rPr>
        <w:t>OŚWIADCZENIE O REALIZACJI SZKOLEŃ SPEŁNIAJĄCYCH WARUNKI</w:t>
      </w:r>
      <w:r w:rsidR="00CC51DD">
        <w:rPr>
          <w:rStyle w:val="st"/>
          <w:rFonts w:asciiTheme="minorHAnsi" w:hAnsiTheme="minorHAnsi"/>
          <w:b/>
          <w:sz w:val="22"/>
          <w:szCs w:val="22"/>
        </w:rPr>
        <w:t xml:space="preserve"> UZYSKANIA KWALIFIKACJI</w:t>
      </w:r>
      <w:r w:rsidR="00151708">
        <w:rPr>
          <w:rStyle w:val="st"/>
          <w:rFonts w:asciiTheme="minorHAnsi" w:hAnsiTheme="minorHAnsi"/>
          <w:b/>
          <w:sz w:val="22"/>
          <w:szCs w:val="22"/>
        </w:rPr>
        <w:t>/KOMPETENCJI</w:t>
      </w:r>
    </w:p>
    <w:p w:rsidR="00CF6D7C" w:rsidRDefault="00DE68FA" w:rsidP="00CF6D7C">
      <w:pPr>
        <w:spacing w:line="276" w:lineRule="auto"/>
        <w:rPr>
          <w:rStyle w:val="st"/>
          <w:rFonts w:asciiTheme="minorHAnsi" w:hAnsiTheme="minorHAnsi"/>
          <w:b/>
          <w:sz w:val="22"/>
          <w:szCs w:val="22"/>
        </w:rPr>
      </w:pPr>
      <w:r>
        <w:rPr>
          <w:rStyle w:val="st"/>
          <w:rFonts w:asciiTheme="minorHAnsi" w:hAnsiTheme="minorHAnsi"/>
          <w:b/>
          <w:sz w:val="22"/>
          <w:szCs w:val="22"/>
        </w:rPr>
        <w:t>Dotyczy szkolenia</w:t>
      </w:r>
      <w:r w:rsidR="005201AD">
        <w:rPr>
          <w:rStyle w:val="st"/>
          <w:rFonts w:asciiTheme="minorHAnsi" w:hAnsiTheme="minorHAnsi"/>
          <w:b/>
          <w:sz w:val="22"/>
          <w:szCs w:val="22"/>
        </w:rPr>
        <w:t>/kursu</w:t>
      </w:r>
      <w:r w:rsidR="00CF6D7C">
        <w:rPr>
          <w:rStyle w:val="st"/>
          <w:rFonts w:asciiTheme="minorHAnsi" w:hAnsiTheme="minorHAnsi"/>
          <w:b/>
          <w:sz w:val="22"/>
          <w:szCs w:val="22"/>
        </w:rPr>
        <w:t>:</w:t>
      </w:r>
    </w:p>
    <w:p w:rsidR="002F1A75" w:rsidRPr="00470D2D" w:rsidRDefault="00CF6D7C" w:rsidP="002F1A75">
      <w:pPr>
        <w:spacing w:after="120" w:line="276" w:lineRule="auto"/>
        <w:rPr>
          <w:rFonts w:asciiTheme="minorHAnsi" w:hAnsiTheme="minorHAnsi"/>
          <w:b/>
          <w:i/>
          <w:color w:val="FF0000"/>
          <w:szCs w:val="24"/>
          <w:u w:val="single"/>
        </w:rPr>
      </w:pPr>
      <w:r>
        <w:rPr>
          <w:rFonts w:asciiTheme="minorHAnsi" w:hAnsiTheme="minorHAnsi"/>
        </w:rPr>
        <w:t>.</w:t>
      </w:r>
      <w:r w:rsidR="00DE68FA">
        <w:rPr>
          <w:rStyle w:val="st"/>
          <w:rFonts w:asciiTheme="minorHAnsi" w:hAnsiTheme="minorHAnsi"/>
          <w:b/>
          <w:sz w:val="22"/>
          <w:szCs w:val="22"/>
        </w:rPr>
        <w:t>.........................................................................................................................................................</w:t>
      </w:r>
      <w:r w:rsidR="002F1A75" w:rsidRPr="002F1A75">
        <w:rPr>
          <w:rStyle w:val="st"/>
          <w:rFonts w:asciiTheme="minorHAnsi" w:hAnsiTheme="minorHAnsi"/>
          <w:b/>
          <w:i/>
          <w:color w:val="FF0000"/>
          <w:szCs w:val="24"/>
          <w:u w:val="single"/>
        </w:rPr>
        <w:t xml:space="preserve"> </w:t>
      </w:r>
      <w:r w:rsidR="002F1A75" w:rsidRPr="002F1A75">
        <w:rPr>
          <w:rStyle w:val="st"/>
          <w:rFonts w:asciiTheme="minorHAnsi" w:hAnsiTheme="minorHAnsi"/>
          <w:b/>
          <w:i/>
          <w:color w:val="FF0000"/>
          <w:sz w:val="20"/>
          <w:u w:val="single"/>
        </w:rPr>
        <w:t>(</w:t>
      </w:r>
      <w:r w:rsidR="002F1A75" w:rsidRPr="002F1A75">
        <w:rPr>
          <w:rFonts w:asciiTheme="minorHAnsi" w:hAnsiTheme="minorHAnsi"/>
          <w:b/>
          <w:i/>
          <w:color w:val="FF0000"/>
          <w:sz w:val="20"/>
          <w:u w:val="single"/>
        </w:rPr>
        <w:t>Oświadczenie należy uzupełnić osobno dla każdego rodzaju szkolenia)</w:t>
      </w:r>
    </w:p>
    <w:p w:rsidR="00DE68FA" w:rsidRPr="003C0AEB" w:rsidRDefault="006A7B95" w:rsidP="003C0AEB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UWAGA!!</w:t>
      </w:r>
      <w:r>
        <w:rPr>
          <w:rFonts w:asciiTheme="minorHAnsi" w:hAnsiTheme="minorHAnsi"/>
          <w:b/>
          <w:sz w:val="22"/>
          <w:szCs w:val="22"/>
        </w:rPr>
        <w:br/>
      </w:r>
      <w:r w:rsidR="003C0AEB" w:rsidRPr="003C0AEB">
        <w:rPr>
          <w:rFonts w:asciiTheme="minorHAnsi" w:hAnsiTheme="minorHAnsi"/>
          <w:b/>
          <w:sz w:val="22"/>
          <w:szCs w:val="22"/>
        </w:rPr>
        <w:t xml:space="preserve">W celu weryfikacji czy szkolenie kończy się uzyskaniem kwalifikacji czy kompetencji prosimy </w:t>
      </w:r>
      <w:r w:rsidR="003C0AEB">
        <w:rPr>
          <w:rFonts w:asciiTheme="minorHAnsi" w:hAnsiTheme="minorHAnsi"/>
          <w:b/>
          <w:sz w:val="22"/>
          <w:szCs w:val="22"/>
        </w:rPr>
        <w:br/>
      </w:r>
      <w:r w:rsidR="003C0AEB" w:rsidRPr="003C0AEB">
        <w:rPr>
          <w:rFonts w:asciiTheme="minorHAnsi" w:hAnsiTheme="minorHAnsi"/>
          <w:b/>
          <w:sz w:val="22"/>
          <w:szCs w:val="22"/>
        </w:rPr>
        <w:t xml:space="preserve">o zaznaczanie odpowiedzi </w:t>
      </w:r>
      <w:r w:rsidR="003C0AEB" w:rsidRPr="003C0AEB">
        <w:rPr>
          <w:rFonts w:asciiTheme="minorHAnsi" w:hAnsiTheme="minorHAnsi"/>
          <w:b/>
          <w:sz w:val="22"/>
          <w:szCs w:val="22"/>
          <w:u w:val="single"/>
        </w:rPr>
        <w:t>wyłącznie w punkcie I lub II</w:t>
      </w:r>
      <w:r w:rsidR="003C0AEB" w:rsidRPr="003C0AEB">
        <w:rPr>
          <w:rFonts w:asciiTheme="minorHAnsi" w:hAnsiTheme="minorHAnsi"/>
          <w:b/>
          <w:sz w:val="22"/>
          <w:szCs w:val="22"/>
        </w:rPr>
        <w:t>, w zależności od rodzaju szkolenia</w:t>
      </w:r>
      <w:r w:rsidR="003C0AEB">
        <w:rPr>
          <w:rFonts w:asciiTheme="minorHAnsi" w:hAnsiTheme="minorHAnsi"/>
          <w:b/>
          <w:sz w:val="22"/>
          <w:szCs w:val="22"/>
        </w:rPr>
        <w:t>,</w:t>
      </w:r>
      <w:r w:rsidR="003C0AEB" w:rsidRPr="003C0AEB">
        <w:rPr>
          <w:rFonts w:asciiTheme="minorHAnsi" w:hAnsiTheme="minorHAnsi"/>
          <w:b/>
          <w:sz w:val="22"/>
          <w:szCs w:val="22"/>
        </w:rPr>
        <w:t xml:space="preserve"> na które składa</w:t>
      </w:r>
      <w:r w:rsidR="00F83BAD">
        <w:rPr>
          <w:rFonts w:asciiTheme="minorHAnsi" w:hAnsiTheme="minorHAnsi"/>
          <w:b/>
          <w:sz w:val="22"/>
          <w:szCs w:val="22"/>
        </w:rPr>
        <w:t>na jest oferta.</w:t>
      </w:r>
    </w:p>
    <w:tbl>
      <w:tblPr>
        <w:tblStyle w:val="Tabela-Siatka"/>
        <w:tblW w:w="11154" w:type="dxa"/>
        <w:jc w:val="center"/>
        <w:tblInd w:w="-1690" w:type="dxa"/>
        <w:tblLook w:val="04A0"/>
      </w:tblPr>
      <w:tblGrid>
        <w:gridCol w:w="9121"/>
        <w:gridCol w:w="992"/>
        <w:gridCol w:w="1041"/>
      </w:tblGrid>
      <w:tr w:rsidR="00DE68FA" w:rsidRPr="007B6E88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8B7874" w:rsidRDefault="00DE68FA" w:rsidP="005F7FAB">
            <w:pPr>
              <w:spacing w:before="120" w:after="120" w:line="276" w:lineRule="auto"/>
              <w:rPr>
                <w:rFonts w:asciiTheme="minorHAnsi" w:hAnsiTheme="minorHAnsi"/>
                <w:b/>
                <w:sz w:val="22"/>
                <w:szCs w:val="22"/>
              </w:rPr>
            </w:pPr>
            <w:r w:rsidRPr="008B7874">
              <w:rPr>
                <w:rFonts w:asciiTheme="minorHAnsi" w:hAnsiTheme="minorHAnsi"/>
                <w:b/>
                <w:sz w:val="22"/>
                <w:szCs w:val="22"/>
              </w:rPr>
              <w:t>I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.</w:t>
            </w:r>
            <w:r w:rsidRPr="008B7874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CC51DD" w:rsidRPr="008B7874">
              <w:rPr>
                <w:rFonts w:asciiTheme="minorHAnsi" w:hAnsiTheme="minorHAnsi"/>
                <w:b/>
                <w:sz w:val="22"/>
                <w:szCs w:val="22"/>
              </w:rPr>
              <w:t>UZNAWANE KWALIFIKACJE</w:t>
            </w:r>
            <w:r w:rsidR="00151708">
              <w:rPr>
                <w:rFonts w:asciiTheme="minorHAnsi" w:hAnsiTheme="minorHAnsi"/>
                <w:b/>
                <w:sz w:val="22"/>
                <w:szCs w:val="22"/>
              </w:rPr>
              <w:t xml:space="preserve"> NA RYNKU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E54BD9" w:rsidRDefault="00DE68FA" w:rsidP="00DE68FA">
            <w:pPr>
              <w:rPr>
                <w:rFonts w:asciiTheme="minorHAnsi" w:hAnsiTheme="minorHAnsi"/>
                <w:b/>
                <w:bCs/>
                <w:u w:val="single"/>
              </w:rPr>
            </w:pPr>
            <w:r w:rsidRPr="00E54BD9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Pytanie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1041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NIE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C66CFB" w:rsidRDefault="00DE68FA" w:rsidP="00DE68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C66CFB">
              <w:rPr>
                <w:rFonts w:asciiTheme="minorHAnsi" w:hAnsiTheme="minorHAnsi"/>
                <w:bCs/>
              </w:rPr>
              <w:t>Czy wydany dokument jest potwierdzeniem uzyskania kwalifikacji w</w:t>
            </w:r>
            <w:r>
              <w:rPr>
                <w:rFonts w:asciiTheme="minorHAnsi" w:hAnsiTheme="minorHAnsi"/>
                <w:bCs/>
              </w:rPr>
              <w:t> </w:t>
            </w:r>
            <w:r w:rsidRPr="00C66CFB">
              <w:rPr>
                <w:rFonts w:asciiTheme="minorHAnsi" w:hAnsiTheme="minorHAnsi"/>
                <w:bCs/>
              </w:rPr>
              <w:t>zawodzie (np.: po ukończeniu nauki zawodu u rzemieślnika, po ukończeniu kwalifikacyjnego kursu zawodowego)?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C66CFB" w:rsidRDefault="00DE68FA" w:rsidP="00151708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C66CFB">
              <w:rPr>
                <w:rFonts w:asciiTheme="minorHAnsi" w:hAnsiTheme="minorHAnsi"/>
                <w:bCs/>
              </w:rPr>
              <w:t xml:space="preserve">Czy dokument został wydany przez organy władz publicznych lub samorządów zawodowych </w:t>
            </w:r>
            <w:r w:rsidR="00151708" w:rsidRPr="00C66CFB">
              <w:rPr>
                <w:rFonts w:asciiTheme="minorHAnsi" w:hAnsiTheme="minorHAnsi"/>
                <w:bCs/>
              </w:rPr>
              <w:t>na podstawie ustawy lub rozporządzenia</w:t>
            </w:r>
            <w:r w:rsidR="00151708">
              <w:rPr>
                <w:rFonts w:asciiTheme="minorHAnsi" w:hAnsiTheme="minorHAnsi"/>
                <w:bCs/>
              </w:rPr>
              <w:t xml:space="preserve"> </w:t>
            </w:r>
            <w:r w:rsidRPr="00C66CFB">
              <w:rPr>
                <w:rFonts w:asciiTheme="minorHAnsi" w:hAnsiTheme="minorHAnsi"/>
                <w:bCs/>
              </w:rPr>
              <w:t xml:space="preserve">(np.: Urząd Dozoru Technicznego czy Instytut Spawalnictwa) </w:t>
            </w:r>
            <w:r w:rsidR="00151708" w:rsidRPr="00C66CFB">
              <w:rPr>
                <w:rFonts w:asciiTheme="minorHAnsi" w:hAnsiTheme="minorHAnsi"/>
                <w:bCs/>
              </w:rPr>
              <w:t>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C66CFB" w:rsidRDefault="00DE68FA" w:rsidP="00DE68FA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C66CFB">
              <w:rPr>
                <w:rFonts w:asciiTheme="minorHAnsi" w:hAnsiTheme="minorHAnsi"/>
                <w:bCs/>
              </w:rPr>
              <w:t>Czy dokument potwierdza uprawnienia do wykonywania zaw</w:t>
            </w:r>
            <w:r>
              <w:rPr>
                <w:rFonts w:asciiTheme="minorHAnsi" w:hAnsiTheme="minorHAnsi"/>
                <w:bCs/>
              </w:rPr>
              <w:t xml:space="preserve">odu na danym stanowisku </w:t>
            </w:r>
            <w:r w:rsidR="00E54BD9">
              <w:rPr>
                <w:rFonts w:asciiTheme="minorHAnsi" w:hAnsiTheme="minorHAnsi"/>
                <w:bCs/>
              </w:rPr>
              <w:br/>
            </w:r>
            <w:r>
              <w:rPr>
                <w:rFonts w:asciiTheme="minorHAnsi" w:hAnsiTheme="minorHAnsi"/>
                <w:bCs/>
              </w:rPr>
              <w:t>(tzw. u</w:t>
            </w:r>
            <w:r w:rsidRPr="00C66CFB">
              <w:rPr>
                <w:rFonts w:asciiTheme="minorHAnsi" w:hAnsiTheme="minorHAnsi"/>
                <w:bCs/>
              </w:rPr>
              <w:t>prawnienia stanowiskowe, np.: operator koparki) i został wydany po przeprowadzeniu walidacji?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DE68FA" w:rsidRPr="00151708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151708">
              <w:rPr>
                <w:rFonts w:asciiTheme="minorHAnsi" w:hAnsiTheme="minorHAnsi"/>
                <w:bCs/>
              </w:rPr>
              <w:t>Czy dokument potwierdzający uzyskanie kwalifikacji jest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>rozpoznawalny i uznawalny w danej branży/sektorze (czy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 xml:space="preserve">certyfikat otrzymał pozytywne rekomendacje od co najmniej </w:t>
            </w:r>
            <w:r w:rsidR="005201AD">
              <w:rPr>
                <w:rFonts w:asciiTheme="minorHAnsi" w:hAnsiTheme="minorHAnsi"/>
                <w:bCs/>
              </w:rPr>
              <w:br/>
            </w:r>
            <w:r w:rsidRPr="00151708">
              <w:rPr>
                <w:rFonts w:asciiTheme="minorHAnsi" w:hAnsiTheme="minorHAnsi"/>
                <w:bCs/>
              </w:rPr>
              <w:t>5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>pracodawców danej branży/ sektorów lub związku branżowego,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>zrzeszającego pracodawców danej branży/sektorów)?</w:t>
            </w:r>
          </w:p>
        </w:tc>
        <w:tc>
          <w:tcPr>
            <w:tcW w:w="992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151708" w:rsidRPr="007B6E88" w:rsidTr="00DE68FA">
        <w:trPr>
          <w:jc w:val="center"/>
        </w:trPr>
        <w:tc>
          <w:tcPr>
            <w:tcW w:w="9121" w:type="dxa"/>
            <w:shd w:val="clear" w:color="auto" w:fill="FFFFFF" w:themeFill="background1"/>
          </w:tcPr>
          <w:p w:rsidR="00151708" w:rsidRPr="00151708" w:rsidRDefault="00151708" w:rsidP="00151708">
            <w:pPr>
              <w:pStyle w:val="Akapitzlist"/>
              <w:numPr>
                <w:ilvl w:val="0"/>
                <w:numId w:val="8"/>
              </w:numPr>
              <w:spacing w:after="0"/>
              <w:ind w:left="318" w:hanging="284"/>
              <w:jc w:val="both"/>
              <w:rPr>
                <w:rFonts w:asciiTheme="minorHAnsi" w:hAnsiTheme="minorHAnsi"/>
                <w:bCs/>
              </w:rPr>
            </w:pPr>
            <w:r w:rsidRPr="00151708">
              <w:rPr>
                <w:rFonts w:asciiTheme="minorHAnsi" w:hAnsiTheme="minorHAnsi"/>
                <w:bCs/>
              </w:rPr>
              <w:t>Czy dokument jest certyfikatem, dla którego wypracowano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>system walidacji i certyfikowania efektów uczenia się na</w:t>
            </w:r>
            <w:r>
              <w:rPr>
                <w:rFonts w:asciiTheme="minorHAnsi" w:hAnsiTheme="minorHAnsi"/>
                <w:bCs/>
              </w:rPr>
              <w:t xml:space="preserve"> </w:t>
            </w:r>
            <w:r w:rsidRPr="00151708">
              <w:rPr>
                <w:rFonts w:asciiTheme="minorHAnsi" w:hAnsiTheme="minorHAnsi"/>
                <w:bCs/>
              </w:rPr>
              <w:t>poziomie międzynarodowym?</w:t>
            </w:r>
          </w:p>
        </w:tc>
        <w:tc>
          <w:tcPr>
            <w:tcW w:w="992" w:type="dxa"/>
            <w:shd w:val="clear" w:color="auto" w:fill="FFFFFF" w:themeFill="background1"/>
          </w:tcPr>
          <w:p w:rsidR="00151708" w:rsidRPr="008128FF" w:rsidRDefault="00151708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041" w:type="dxa"/>
            <w:shd w:val="clear" w:color="auto" w:fill="FFFFFF" w:themeFill="background1"/>
          </w:tcPr>
          <w:p w:rsidR="00151708" w:rsidRPr="008128FF" w:rsidRDefault="00151708" w:rsidP="00DE68FA">
            <w:pPr>
              <w:jc w:val="center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</w:p>
        </w:tc>
      </w:tr>
      <w:tr w:rsidR="00DE68FA" w:rsidRPr="007B6E88" w:rsidTr="003C0AEB">
        <w:trPr>
          <w:trHeight w:val="712"/>
          <w:jc w:val="center"/>
        </w:trPr>
        <w:tc>
          <w:tcPr>
            <w:tcW w:w="11154" w:type="dxa"/>
            <w:gridSpan w:val="3"/>
            <w:shd w:val="clear" w:color="auto" w:fill="auto"/>
          </w:tcPr>
          <w:p w:rsidR="00DE68FA" w:rsidRDefault="00DE68FA" w:rsidP="00151708">
            <w:pP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UWAGA!!!</w:t>
            </w:r>
          </w:p>
          <w:p w:rsidR="00DE68FA" w:rsidRPr="003C0AEB" w:rsidRDefault="00DE68FA" w:rsidP="003C0AEB">
            <w:pPr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</w:pPr>
            <w:r w:rsidRPr="00C66CFB">
              <w:rPr>
                <w:rFonts w:asciiTheme="minorHAnsi" w:hAnsiTheme="minorHAnsi" w:cs="Times New Roman"/>
                <w:b/>
                <w:bCs/>
                <w:sz w:val="21"/>
                <w:szCs w:val="21"/>
              </w:rPr>
              <w:t xml:space="preserve">Jeżeli </w:t>
            </w:r>
            <w:r w:rsidRPr="00CC51DD"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  <w:t xml:space="preserve">co najmniej jedna </w:t>
            </w:r>
            <w:r w:rsidRPr="00C66CFB">
              <w:rPr>
                <w:rFonts w:asciiTheme="minorHAnsi" w:hAnsiTheme="minorHAnsi" w:cs="Times New Roman"/>
                <w:b/>
                <w:bCs/>
                <w:sz w:val="21"/>
                <w:szCs w:val="21"/>
              </w:rPr>
              <w:t xml:space="preserve">z odpowiedzi jest twierdząca, </w:t>
            </w:r>
            <w:r w:rsidRPr="00CC51DD">
              <w:rPr>
                <w:rFonts w:asciiTheme="minorHAnsi" w:hAnsiTheme="minorHAnsi" w:cs="Times New Roman"/>
                <w:b/>
                <w:bCs/>
                <w:sz w:val="21"/>
                <w:szCs w:val="21"/>
                <w:u w:val="single"/>
              </w:rPr>
              <w:t>dany dokument można uznać za potwierdzający uzyskanie kwalifikacji.</w:t>
            </w:r>
          </w:p>
        </w:tc>
      </w:tr>
      <w:tr w:rsidR="00DE68FA" w:rsidRPr="007B6E88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8128FF" w:rsidRDefault="00151708" w:rsidP="005F7FAB">
            <w:pPr>
              <w:spacing w:before="120" w:after="120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II. WARUNKI UMOŻLIWIAJĄCE UZNANIE DANEGO DOKUMENTU ZA POTWIERDZAJĄCY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UZYSKANIE KOMPETENCJI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E54BD9" w:rsidRDefault="00DE68FA" w:rsidP="00DE68F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</w:pPr>
            <w:r w:rsidRPr="00E54BD9">
              <w:rPr>
                <w:rFonts w:asciiTheme="minorHAnsi" w:hAnsiTheme="minorHAnsi" w:cs="Times New Roman"/>
                <w:b/>
                <w:sz w:val="22"/>
                <w:szCs w:val="22"/>
                <w:u w:val="single"/>
              </w:rPr>
              <w:t>Pytanie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TAK</w:t>
            </w:r>
          </w:p>
        </w:tc>
        <w:tc>
          <w:tcPr>
            <w:tcW w:w="1041" w:type="dxa"/>
          </w:tcPr>
          <w:p w:rsidR="00DE68FA" w:rsidRPr="008128FF" w:rsidRDefault="00DE68FA" w:rsidP="00DE68FA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128FF">
              <w:rPr>
                <w:rFonts w:asciiTheme="minorHAnsi" w:hAnsiTheme="minorHAnsi"/>
                <w:sz w:val="22"/>
                <w:szCs w:val="22"/>
              </w:rPr>
              <w:t>NIE</w:t>
            </w: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151708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potwierdzający uzyskanie kompetencji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z</w:t>
            </w:r>
            <w:r>
              <w:rPr>
                <w:rFonts w:asciiTheme="minorHAnsi" w:hAnsiTheme="minorHAnsi"/>
              </w:rPr>
              <w:t>awiera opis efektów uczenia się</w:t>
            </w:r>
            <w:r w:rsidRPr="00151708">
              <w:rPr>
                <w:rFonts w:asciiTheme="minorHAnsi" w:hAnsiTheme="minorHAnsi"/>
              </w:rPr>
              <w:t>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15170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potwierdza, że walidacja została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 xml:space="preserve">przeprowadzona w oparciu o zdefiniowane </w:t>
            </w:r>
            <w:r w:rsidR="005201AD">
              <w:rPr>
                <w:rFonts w:asciiTheme="minorHAnsi" w:hAnsiTheme="minorHAnsi"/>
              </w:rPr>
              <w:br/>
            </w:r>
            <w:r w:rsidRPr="00151708">
              <w:rPr>
                <w:rFonts w:asciiTheme="minorHAnsi" w:hAnsiTheme="minorHAnsi"/>
              </w:rPr>
              <w:t>w efektach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uczenia się kryteria ich weryfikacji?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9121" w:type="dxa"/>
          </w:tcPr>
          <w:p w:rsidR="00DE68FA" w:rsidRPr="00151708" w:rsidRDefault="00151708" w:rsidP="0015170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18" w:hanging="284"/>
              <w:jc w:val="both"/>
              <w:rPr>
                <w:rFonts w:asciiTheme="minorHAnsi" w:hAnsiTheme="minorHAnsi"/>
              </w:rPr>
            </w:pPr>
            <w:r w:rsidRPr="00151708">
              <w:rPr>
                <w:rFonts w:asciiTheme="minorHAnsi" w:hAnsiTheme="minorHAnsi"/>
              </w:rPr>
              <w:t>Czy dokument potwierdza zastosowanie rozwiązań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zapewniających rozdzielenie procesów kształcenia i</w:t>
            </w:r>
            <w:r>
              <w:rPr>
                <w:rFonts w:asciiTheme="minorHAnsi" w:hAnsiTheme="minorHAnsi"/>
              </w:rPr>
              <w:t xml:space="preserve"> </w:t>
            </w:r>
            <w:r w:rsidRPr="00151708">
              <w:rPr>
                <w:rFonts w:asciiTheme="minorHAnsi" w:hAnsiTheme="minorHAnsi"/>
              </w:rPr>
              <w:t>szkolenia od walidacji?</w:t>
            </w:r>
          </w:p>
        </w:tc>
        <w:tc>
          <w:tcPr>
            <w:tcW w:w="992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041" w:type="dxa"/>
          </w:tcPr>
          <w:p w:rsidR="00DE68FA" w:rsidRPr="008128FF" w:rsidRDefault="00DE68FA" w:rsidP="00DE68FA">
            <w:pPr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E68FA" w:rsidRPr="007B6E88" w:rsidTr="00DE68FA">
        <w:trPr>
          <w:jc w:val="center"/>
        </w:trPr>
        <w:tc>
          <w:tcPr>
            <w:tcW w:w="11154" w:type="dxa"/>
            <w:gridSpan w:val="3"/>
            <w:shd w:val="clear" w:color="auto" w:fill="F2F2F2" w:themeFill="background1" w:themeFillShade="F2"/>
          </w:tcPr>
          <w:p w:rsidR="00DE68FA" w:rsidRPr="008128FF" w:rsidRDefault="00151708" w:rsidP="00151708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</w:pP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Jeżeli na każde z powyższych pytań z części II listy od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powiedź jest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twierdząca, dany dokument można uz</w:t>
            </w:r>
            <w:r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 xml:space="preserve">nać za potwierdzający uzyskanie </w:t>
            </w:r>
            <w:r w:rsidRPr="00151708">
              <w:rPr>
                <w:rFonts w:asciiTheme="minorHAnsi" w:hAnsiTheme="minorHAnsi" w:cs="Times New Roman"/>
                <w:b/>
                <w:bCs/>
                <w:sz w:val="22"/>
                <w:szCs w:val="22"/>
              </w:rPr>
              <w:t>kompetencji.</w:t>
            </w:r>
          </w:p>
        </w:tc>
      </w:tr>
    </w:tbl>
    <w:p w:rsidR="00964707" w:rsidRPr="003C0AEB" w:rsidRDefault="00C838A3" w:rsidP="003C0AEB">
      <w:pPr>
        <w:spacing w:before="120"/>
        <w:jc w:val="both"/>
        <w:rPr>
          <w:rFonts w:asciiTheme="minorHAnsi" w:hAnsiTheme="minorHAnsi"/>
          <w:b/>
          <w:bCs/>
          <w:i/>
          <w:sz w:val="22"/>
          <w:szCs w:val="22"/>
        </w:rPr>
      </w:pPr>
      <w:r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oświadczeń, informuję/my, iż dane zawarte w Załączniku nr 5 są zgodne z prawdą.</w:t>
      </w: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6466BF" w:rsidTr="006466BF">
        <w:tc>
          <w:tcPr>
            <w:tcW w:w="4679" w:type="dxa"/>
          </w:tcPr>
          <w:p w:rsidR="006466BF" w:rsidRDefault="006466BF" w:rsidP="00C6596A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726E6"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………………………………………….</w:t>
            </w: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    </w:t>
            </w:r>
          </w:p>
          <w:p w:rsidR="006466BF" w:rsidRPr="006466BF" w:rsidRDefault="006466BF" w:rsidP="00C6596A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 w:rsidRPr="006466BF"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6466BF" w:rsidRDefault="006466BF" w:rsidP="006466BF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……..</w:t>
            </w:r>
            <w:r w:rsidRPr="00D879C7"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6466BF" w:rsidRPr="005201AD" w:rsidRDefault="006466BF" w:rsidP="005201AD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Pieczęć i c</w:t>
            </w:r>
            <w:r w:rsidRPr="007A423E"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zytelny podpis Wykonawcy/osoby/osób reprezentujących Wykonawcę)</w:t>
            </w:r>
          </w:p>
        </w:tc>
      </w:tr>
    </w:tbl>
    <w:p w:rsidR="006466BF" w:rsidRPr="00DE68FA" w:rsidRDefault="006466BF" w:rsidP="005A1DE7">
      <w:pPr>
        <w:widowControl w:val="0"/>
        <w:tabs>
          <w:tab w:val="left" w:pos="6555"/>
        </w:tabs>
        <w:autoSpaceDN w:val="0"/>
        <w:ind w:left="5245"/>
        <w:textAlignment w:val="baseline"/>
        <w:rPr>
          <w:rFonts w:asciiTheme="minorHAnsi" w:hAnsiTheme="minorHAnsi" w:cstheme="minorHAnsi"/>
          <w:bCs/>
          <w:i/>
          <w:sz w:val="22"/>
          <w:szCs w:val="22"/>
        </w:rPr>
      </w:pPr>
      <w:r>
        <w:rPr>
          <w:rFonts w:asciiTheme="minorHAnsi" w:hAnsiTheme="minorHAnsi" w:cs="Times New Roman"/>
          <w:bCs/>
          <w:iCs/>
          <w:sz w:val="22"/>
          <w:szCs w:val="22"/>
        </w:rPr>
        <w:t xml:space="preserve">                                                   </w:t>
      </w:r>
    </w:p>
    <w:sectPr w:rsidR="006466BF" w:rsidRPr="00DE68FA" w:rsidSect="005201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07" w:right="1417" w:bottom="38" w:left="1417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5657" w:rsidRDefault="00225657" w:rsidP="00AF574E">
      <w:r>
        <w:separator/>
      </w:r>
    </w:p>
  </w:endnote>
  <w:endnote w:type="continuationSeparator" w:id="0">
    <w:p w:rsidR="00225657" w:rsidRDefault="00225657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5657" w:rsidRDefault="00225657" w:rsidP="00AF574E">
      <w:r>
        <w:separator/>
      </w:r>
    </w:p>
  </w:footnote>
  <w:footnote w:type="continuationSeparator" w:id="0">
    <w:p w:rsidR="00225657" w:rsidRDefault="00225657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42D" w:rsidRDefault="00C9442D">
    <w:pPr>
      <w:pStyle w:val="Nagwek"/>
    </w:pPr>
  </w:p>
  <w:p w:rsidR="00C9442D" w:rsidRDefault="00151708">
    <w:r w:rsidRPr="00151708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708" w:rsidRDefault="0015170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4601D"/>
    <w:multiLevelType w:val="hybridMultilevel"/>
    <w:tmpl w:val="DD2ECF6A"/>
    <w:lvl w:ilvl="0" w:tplc="911098E4">
      <w:start w:val="1"/>
      <w:numFmt w:val="decimal"/>
      <w:lvlText w:val="%1."/>
      <w:lvlJc w:val="left"/>
      <w:pPr>
        <w:ind w:left="720" w:hanging="360"/>
      </w:pPr>
      <w:rPr>
        <w:rFonts w:cs="Tahoma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F3A47"/>
    <w:multiLevelType w:val="hybridMultilevel"/>
    <w:tmpl w:val="02049C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FE1E18"/>
    <w:multiLevelType w:val="hybridMultilevel"/>
    <w:tmpl w:val="51547A36"/>
    <w:lvl w:ilvl="0" w:tplc="91C242F6">
      <w:start w:val="1"/>
      <w:numFmt w:val="bullet"/>
      <w:lvlText w:val=""/>
      <w:lvlJc w:val="left"/>
      <w:pPr>
        <w:ind w:left="1464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4" w:hanging="360"/>
      </w:pPr>
      <w:rPr>
        <w:rFonts w:ascii="Wingdings" w:hAnsi="Wingdings" w:hint="default"/>
      </w:rPr>
    </w:lvl>
  </w:abstractNum>
  <w:abstractNum w:abstractNumId="3">
    <w:nsid w:val="54BC015E"/>
    <w:multiLevelType w:val="hybridMultilevel"/>
    <w:tmpl w:val="4C723344"/>
    <w:lvl w:ilvl="0" w:tplc="1AF233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E326E95"/>
    <w:multiLevelType w:val="hybridMultilevel"/>
    <w:tmpl w:val="0F80E234"/>
    <w:lvl w:ilvl="0" w:tplc="502E7F2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376322"/>
    <w:multiLevelType w:val="hybridMultilevel"/>
    <w:tmpl w:val="3FD63FF0"/>
    <w:lvl w:ilvl="0" w:tplc="BF50D6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F0E26"/>
    <w:multiLevelType w:val="hybridMultilevel"/>
    <w:tmpl w:val="DC02E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12EEE"/>
    <w:rsid w:val="00051356"/>
    <w:rsid w:val="000A23E4"/>
    <w:rsid w:val="000C7ED3"/>
    <w:rsid w:val="000D1FD0"/>
    <w:rsid w:val="00151708"/>
    <w:rsid w:val="0017467D"/>
    <w:rsid w:val="001A65FE"/>
    <w:rsid w:val="001C44F2"/>
    <w:rsid w:val="001D1CE0"/>
    <w:rsid w:val="00225657"/>
    <w:rsid w:val="002556B4"/>
    <w:rsid w:val="00286866"/>
    <w:rsid w:val="002E324D"/>
    <w:rsid w:val="002F1A75"/>
    <w:rsid w:val="003038A0"/>
    <w:rsid w:val="00316595"/>
    <w:rsid w:val="0032010E"/>
    <w:rsid w:val="00344F60"/>
    <w:rsid w:val="00394458"/>
    <w:rsid w:val="003C0AEB"/>
    <w:rsid w:val="00405BA9"/>
    <w:rsid w:val="00470D2D"/>
    <w:rsid w:val="004C6B27"/>
    <w:rsid w:val="004F275B"/>
    <w:rsid w:val="00516F45"/>
    <w:rsid w:val="005201AD"/>
    <w:rsid w:val="00523083"/>
    <w:rsid w:val="005742C6"/>
    <w:rsid w:val="005A1DE7"/>
    <w:rsid w:val="005F7FAB"/>
    <w:rsid w:val="00604C69"/>
    <w:rsid w:val="00640A72"/>
    <w:rsid w:val="006466BF"/>
    <w:rsid w:val="00684545"/>
    <w:rsid w:val="006A2D1D"/>
    <w:rsid w:val="006A7B95"/>
    <w:rsid w:val="006E1A2F"/>
    <w:rsid w:val="006E2BCA"/>
    <w:rsid w:val="00705E95"/>
    <w:rsid w:val="0073754C"/>
    <w:rsid w:val="00763D5F"/>
    <w:rsid w:val="00791079"/>
    <w:rsid w:val="007A78DF"/>
    <w:rsid w:val="007B3559"/>
    <w:rsid w:val="007B64AE"/>
    <w:rsid w:val="007C6A36"/>
    <w:rsid w:val="007D6A73"/>
    <w:rsid w:val="00875C5B"/>
    <w:rsid w:val="008B7874"/>
    <w:rsid w:val="008C3E9C"/>
    <w:rsid w:val="008F7629"/>
    <w:rsid w:val="009072EB"/>
    <w:rsid w:val="00933509"/>
    <w:rsid w:val="00964707"/>
    <w:rsid w:val="009A55CA"/>
    <w:rsid w:val="009E3739"/>
    <w:rsid w:val="00AA3016"/>
    <w:rsid w:val="00AB03D0"/>
    <w:rsid w:val="00AF574E"/>
    <w:rsid w:val="00B373A7"/>
    <w:rsid w:val="00BC25EC"/>
    <w:rsid w:val="00BC70B7"/>
    <w:rsid w:val="00BD03F9"/>
    <w:rsid w:val="00C2586B"/>
    <w:rsid w:val="00C33D60"/>
    <w:rsid w:val="00C45ABA"/>
    <w:rsid w:val="00C6596A"/>
    <w:rsid w:val="00C66CFB"/>
    <w:rsid w:val="00C67BFF"/>
    <w:rsid w:val="00C838A3"/>
    <w:rsid w:val="00C9442D"/>
    <w:rsid w:val="00CB4AD4"/>
    <w:rsid w:val="00CC51DD"/>
    <w:rsid w:val="00CF6D7C"/>
    <w:rsid w:val="00CF7915"/>
    <w:rsid w:val="00D16A29"/>
    <w:rsid w:val="00D40173"/>
    <w:rsid w:val="00D80F0A"/>
    <w:rsid w:val="00DA614C"/>
    <w:rsid w:val="00DA706A"/>
    <w:rsid w:val="00DE67CB"/>
    <w:rsid w:val="00DE68FA"/>
    <w:rsid w:val="00E05161"/>
    <w:rsid w:val="00E234F6"/>
    <w:rsid w:val="00E2513A"/>
    <w:rsid w:val="00E54BD9"/>
    <w:rsid w:val="00E55060"/>
    <w:rsid w:val="00E75BA3"/>
    <w:rsid w:val="00E763DF"/>
    <w:rsid w:val="00E8475F"/>
    <w:rsid w:val="00EA3201"/>
    <w:rsid w:val="00EA570D"/>
    <w:rsid w:val="00ED3F1B"/>
    <w:rsid w:val="00F07ABD"/>
    <w:rsid w:val="00F83BAD"/>
    <w:rsid w:val="00FE5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rsid w:val="00C659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C6596A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C6596A"/>
    <w:rPr>
      <w:rFonts w:cs="Times New Roman"/>
      <w:sz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C659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rsid w:val="00C6596A"/>
    <w:rPr>
      <w:vertAlign w:val="superscript"/>
    </w:rPr>
  </w:style>
  <w:style w:type="character" w:customStyle="1" w:styleId="st">
    <w:name w:val="st"/>
    <w:basedOn w:val="Domylnaczcionkaakapitu"/>
    <w:rsid w:val="00C65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0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3</cp:revision>
  <cp:lastPrinted>2024-09-12T12:47:00Z</cp:lastPrinted>
  <dcterms:created xsi:type="dcterms:W3CDTF">2024-09-30T10:28:00Z</dcterms:created>
  <dcterms:modified xsi:type="dcterms:W3CDTF">2024-11-05T07:53:00Z</dcterms:modified>
</cp:coreProperties>
</file>