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3B30C" w14:textId="5060C914" w:rsidR="00A56B84" w:rsidRPr="00C375E1" w:rsidRDefault="00752632" w:rsidP="00600155">
      <w:pPr>
        <w:pStyle w:val="Z1-Zadozarzdzeniazdnia"/>
        <w:jc w:val="both"/>
        <w:rPr>
          <w:rFonts w:ascii="Century Gothic" w:hAnsi="Century Gothic" w:cs="Times New Roman"/>
          <w:sz w:val="22"/>
          <w:szCs w:val="22"/>
        </w:rPr>
      </w:pPr>
      <w:r w:rsidRPr="00C375E1">
        <w:rPr>
          <w:rFonts w:ascii="Century Gothic" w:hAnsi="Century Gothic" w:cs="Times New Roman"/>
          <w:sz w:val="22"/>
          <w:szCs w:val="22"/>
        </w:rPr>
        <w:t xml:space="preserve">  </w:t>
      </w:r>
      <w:r w:rsidR="008E7B48" w:rsidRPr="00C375E1">
        <w:rPr>
          <w:rFonts w:ascii="Century Gothic" w:hAnsi="Century Gothic" w:cs="Times New Roman"/>
          <w:sz w:val="22"/>
          <w:szCs w:val="22"/>
        </w:rPr>
        <w:drawing>
          <wp:inline distT="0" distB="0" distL="0" distR="0" wp14:anchorId="2C0EDF4E" wp14:editId="5902AD5F">
            <wp:extent cx="5669915" cy="72644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PO_barwy RP_NextGenerationEU_poziom_zestawienie_podstawowe_ RG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915" cy="72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59D35" w14:textId="08FD62B4" w:rsidR="00561300" w:rsidRPr="00C375E1" w:rsidRDefault="009E34F9" w:rsidP="00AE63EA">
      <w:pPr>
        <w:pStyle w:val="Z1-Zadozarzdzeniazdnia"/>
        <w:jc w:val="right"/>
        <w:rPr>
          <w:rFonts w:ascii="Century Gothic" w:hAnsi="Century Gothic" w:cs="Times New Roman"/>
          <w:sz w:val="22"/>
          <w:szCs w:val="22"/>
        </w:rPr>
      </w:pPr>
      <w:r w:rsidRPr="00C375E1">
        <w:rPr>
          <w:rFonts w:ascii="Century Gothic" w:hAnsi="Century Gothic" w:cs="Times New Roman"/>
          <w:sz w:val="22"/>
          <w:szCs w:val="22"/>
        </w:rPr>
        <w:t>Gdynia</w:t>
      </w:r>
      <w:r w:rsidR="009950B9" w:rsidRPr="00C375E1">
        <w:rPr>
          <w:rFonts w:ascii="Century Gothic" w:hAnsi="Century Gothic" w:cs="Times New Roman"/>
          <w:sz w:val="22"/>
          <w:szCs w:val="22"/>
        </w:rPr>
        <w:t>, dnia</w:t>
      </w:r>
      <w:r w:rsidR="00616692" w:rsidRPr="00C375E1">
        <w:rPr>
          <w:rFonts w:ascii="Century Gothic" w:hAnsi="Century Gothic" w:cs="Times New Roman"/>
          <w:sz w:val="22"/>
          <w:szCs w:val="22"/>
        </w:rPr>
        <w:t xml:space="preserve"> </w:t>
      </w:r>
      <w:r w:rsidR="0057274B" w:rsidRPr="00621AC0">
        <w:rPr>
          <w:rFonts w:ascii="Century Gothic" w:hAnsi="Century Gothic" w:cs="Times New Roman"/>
          <w:sz w:val="22"/>
          <w:szCs w:val="22"/>
        </w:rPr>
        <w:t>08.01.2025</w:t>
      </w:r>
      <w:r w:rsidR="009950B9" w:rsidRPr="00621AC0">
        <w:rPr>
          <w:rFonts w:ascii="Century Gothic" w:hAnsi="Century Gothic" w:cs="Times New Roman"/>
          <w:sz w:val="22"/>
          <w:szCs w:val="22"/>
        </w:rPr>
        <w:t xml:space="preserve"> r</w:t>
      </w:r>
      <w:r w:rsidR="009950B9" w:rsidRPr="00C375E1">
        <w:rPr>
          <w:rFonts w:ascii="Century Gothic" w:hAnsi="Century Gothic" w:cs="Times New Roman"/>
          <w:sz w:val="22"/>
          <w:szCs w:val="22"/>
        </w:rPr>
        <w:t>.</w:t>
      </w:r>
    </w:p>
    <w:p w14:paraId="794A0DDA" w14:textId="77777777" w:rsidR="001F4866" w:rsidRPr="00C375E1" w:rsidRDefault="001F4866" w:rsidP="0095262E">
      <w:pPr>
        <w:pStyle w:val="Z1-Zadozarzdzeniazdnia"/>
        <w:rPr>
          <w:rFonts w:ascii="Century Gothic" w:hAnsi="Century Gothic" w:cs="Times New Roman"/>
          <w:sz w:val="22"/>
          <w:szCs w:val="22"/>
        </w:rPr>
      </w:pPr>
    </w:p>
    <w:p w14:paraId="2A8143C0" w14:textId="40062CAC" w:rsidR="00187A8C" w:rsidRDefault="00325E90" w:rsidP="00EB3950">
      <w:pPr>
        <w:pStyle w:val="Z1-Tytuzacznika"/>
        <w:rPr>
          <w:rFonts w:ascii="Century Gothic" w:hAnsi="Century Gothic" w:cs="Times New Roman"/>
          <w:color w:val="FF0000"/>
        </w:rPr>
      </w:pPr>
      <w:r w:rsidRPr="00C375E1">
        <w:rPr>
          <w:rFonts w:ascii="Century Gothic" w:hAnsi="Century Gothic" w:cs="Times New Roman"/>
        </w:rPr>
        <w:t xml:space="preserve">Zapytanie ofertowe </w:t>
      </w:r>
      <w:r w:rsidR="0010589C" w:rsidRPr="00C375E1">
        <w:rPr>
          <w:rFonts w:ascii="Century Gothic" w:hAnsi="Century Gothic" w:cs="Times New Roman"/>
        </w:rPr>
        <w:t xml:space="preserve">nr 01/BG </w:t>
      </w:r>
      <w:r w:rsidRPr="00C375E1">
        <w:rPr>
          <w:rFonts w:ascii="Century Gothic" w:hAnsi="Century Gothic" w:cs="Times New Roman"/>
        </w:rPr>
        <w:t xml:space="preserve">dla zamówienia </w:t>
      </w:r>
      <w:r w:rsidR="0057274B" w:rsidRPr="00621AC0">
        <w:rPr>
          <w:rFonts w:ascii="Century Gothic" w:hAnsi="Century Gothic" w:cs="Times New Roman"/>
        </w:rPr>
        <w:t>– wersja z dnia 08.01.2025r.</w:t>
      </w:r>
    </w:p>
    <w:p w14:paraId="158F25C3" w14:textId="070DC745" w:rsidR="00930E6B" w:rsidRPr="00621AC0" w:rsidRDefault="00930E6B" w:rsidP="00930E6B">
      <w:pPr>
        <w:pStyle w:val="Z1-Tytuzacznika"/>
        <w:jc w:val="both"/>
        <w:rPr>
          <w:rFonts w:ascii="Century Gothic" w:hAnsi="Century Gothic" w:cs="Times New Roman"/>
          <w:b w:val="0"/>
          <w:bCs w:val="0"/>
        </w:rPr>
      </w:pPr>
      <w:r w:rsidRPr="00621AC0">
        <w:rPr>
          <w:rFonts w:ascii="Century Gothic" w:hAnsi="Century Gothic" w:cs="Times New Roman"/>
          <w:b w:val="0"/>
          <w:bCs w:val="0"/>
        </w:rPr>
        <w:t>(w aktualnej wersji zamówienia dodano informację: - kryterium ceny: cena netto</w:t>
      </w:r>
      <w:r w:rsidR="00621AC0">
        <w:rPr>
          <w:rFonts w:ascii="Century Gothic" w:hAnsi="Century Gothic" w:cs="Times New Roman"/>
          <w:b w:val="0"/>
          <w:bCs w:val="0"/>
        </w:rPr>
        <w:t>-pkt.IX</w:t>
      </w:r>
      <w:r w:rsidRPr="00621AC0">
        <w:rPr>
          <w:rFonts w:ascii="Century Gothic" w:hAnsi="Century Gothic" w:cs="Times New Roman"/>
          <w:b w:val="0"/>
          <w:bCs w:val="0"/>
        </w:rPr>
        <w:t>;</w:t>
      </w:r>
      <w:r w:rsidR="00621AC0">
        <w:rPr>
          <w:rFonts w:ascii="Century Gothic" w:hAnsi="Century Gothic" w:cs="Times New Roman"/>
          <w:b w:val="0"/>
          <w:bCs w:val="0"/>
        </w:rPr>
        <w:t xml:space="preserve"> </w:t>
      </w:r>
      <w:r w:rsidRPr="00621AC0">
        <w:rPr>
          <w:rFonts w:ascii="Century Gothic" w:hAnsi="Century Gothic" w:cs="Times New Roman"/>
          <w:b w:val="0"/>
          <w:bCs w:val="0"/>
        </w:rPr>
        <w:t xml:space="preserve">- wielkości </w:t>
      </w:r>
      <w:r w:rsidRPr="00621AC0">
        <w:rPr>
          <w:rFonts w:ascii="Century Gothic" w:hAnsi="Century Gothic"/>
          <w:b w:val="0"/>
          <w:bCs w:val="0"/>
        </w:rPr>
        <w:t>kwoty przyjętej na wykonanie usługi przez Zamawiającego</w:t>
      </w:r>
      <w:r w:rsidR="00621AC0">
        <w:rPr>
          <w:rFonts w:ascii="Century Gothic" w:hAnsi="Century Gothic"/>
          <w:b w:val="0"/>
          <w:bCs w:val="0"/>
        </w:rPr>
        <w:t>-pkt. V</w:t>
      </w:r>
      <w:r w:rsidR="00621AC0" w:rsidRPr="00621AC0">
        <w:rPr>
          <w:rFonts w:ascii="Century Gothic" w:hAnsi="Century Gothic"/>
          <w:b w:val="0"/>
          <w:bCs w:val="0"/>
        </w:rPr>
        <w:t>; zmieniono termin zakończenia realizacji usługi -</w:t>
      </w:r>
      <w:r w:rsidR="00621AC0">
        <w:rPr>
          <w:rFonts w:ascii="Century Gothic" w:hAnsi="Century Gothic"/>
          <w:b w:val="0"/>
          <w:bCs w:val="0"/>
        </w:rPr>
        <w:t xml:space="preserve"> </w:t>
      </w:r>
      <w:r w:rsidR="00621AC0" w:rsidRPr="00621AC0">
        <w:rPr>
          <w:rFonts w:ascii="Century Gothic" w:hAnsi="Century Gothic"/>
          <w:b w:val="0"/>
          <w:bCs w:val="0"/>
        </w:rPr>
        <w:t>pkt.III; wydłużono termin składania ofert – pkt. VI)</w:t>
      </w:r>
    </w:p>
    <w:p w14:paraId="144011C2" w14:textId="77777777" w:rsidR="00EB3950" w:rsidRPr="00C375E1" w:rsidRDefault="00EB3950" w:rsidP="00EB3950">
      <w:pPr>
        <w:pStyle w:val="Z1-Tytuzacznika"/>
        <w:rPr>
          <w:rFonts w:ascii="Century Gothic" w:hAnsi="Century Gothic" w:cs="Times New Roman"/>
        </w:rPr>
      </w:pPr>
    </w:p>
    <w:p w14:paraId="6FBFE852" w14:textId="4214213A" w:rsidR="002A53F6" w:rsidRPr="00C375E1" w:rsidRDefault="009E34F9" w:rsidP="00AE63EA">
      <w:pPr>
        <w:pStyle w:val="Z-podpispodkropkami"/>
        <w:spacing w:line="240" w:lineRule="auto"/>
        <w:jc w:val="both"/>
        <w:rPr>
          <w:rFonts w:ascii="Century Gothic" w:hAnsi="Century Gothic" w:cs="Times New Roman"/>
          <w:sz w:val="22"/>
          <w:szCs w:val="22"/>
        </w:rPr>
      </w:pPr>
      <w:r w:rsidRPr="00C375E1">
        <w:rPr>
          <w:rFonts w:ascii="Century Gothic" w:hAnsi="Century Gothic" w:cs="Times New Roman"/>
          <w:b/>
          <w:bCs/>
          <w:sz w:val="22"/>
          <w:szCs w:val="22"/>
        </w:rPr>
        <w:t>BanGlob Sp. z o.o.</w:t>
      </w:r>
      <w:r w:rsidR="001C7C71" w:rsidRPr="00C375E1">
        <w:rPr>
          <w:rFonts w:ascii="Century Gothic" w:hAnsi="Century Gothic" w:cs="Times New Roman"/>
          <w:b/>
          <w:bCs/>
          <w:sz w:val="22"/>
          <w:szCs w:val="22"/>
        </w:rPr>
        <w:t xml:space="preserve"> </w:t>
      </w:r>
      <w:r w:rsidR="00187A8C" w:rsidRPr="00C375E1">
        <w:rPr>
          <w:rFonts w:ascii="Century Gothic" w:hAnsi="Century Gothic" w:cs="Times New Roman"/>
          <w:sz w:val="22"/>
          <w:szCs w:val="22"/>
        </w:rPr>
        <w:t>w</w:t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 związku z prowadzonym postępowaniem o udzielenie zamówienia o wartości </w:t>
      </w:r>
      <w:r w:rsidR="00636DB6" w:rsidRPr="00C375E1">
        <w:rPr>
          <w:rFonts w:ascii="Century Gothic" w:hAnsi="Century Gothic" w:cs="Times New Roman"/>
          <w:sz w:val="22"/>
          <w:szCs w:val="22"/>
        </w:rPr>
        <w:t xml:space="preserve">przekraczającej równowartości </w:t>
      </w:r>
      <w:r w:rsidR="00277E34" w:rsidRPr="00C375E1">
        <w:rPr>
          <w:rFonts w:ascii="Century Gothic" w:hAnsi="Century Gothic" w:cs="Times New Roman"/>
          <w:sz w:val="22"/>
          <w:szCs w:val="22"/>
        </w:rPr>
        <w:t xml:space="preserve">kwoty </w:t>
      </w:r>
      <w:r w:rsidR="00EB3950" w:rsidRPr="00C375E1">
        <w:rPr>
          <w:rFonts w:ascii="Century Gothic" w:hAnsi="Century Gothic" w:cs="Times New Roman"/>
          <w:sz w:val="22"/>
          <w:szCs w:val="22"/>
        </w:rPr>
        <w:t>50</w:t>
      </w:r>
      <w:r w:rsidR="00187A8C" w:rsidRPr="00C375E1">
        <w:rPr>
          <w:rFonts w:ascii="Century Gothic" w:hAnsi="Century Gothic" w:cs="Times New Roman"/>
          <w:sz w:val="22"/>
          <w:szCs w:val="22"/>
        </w:rPr>
        <w:t xml:space="preserve">.000 </w:t>
      </w:r>
      <w:r w:rsidR="00EB3950" w:rsidRPr="00C375E1">
        <w:rPr>
          <w:rFonts w:ascii="Century Gothic" w:hAnsi="Century Gothic" w:cs="Times New Roman"/>
          <w:sz w:val="22"/>
          <w:szCs w:val="22"/>
        </w:rPr>
        <w:t>zł</w:t>
      </w:r>
      <w:r w:rsidR="00187A8C" w:rsidRPr="00C375E1">
        <w:rPr>
          <w:rFonts w:ascii="Century Gothic" w:hAnsi="Century Gothic" w:cs="Times New Roman"/>
          <w:sz w:val="22"/>
          <w:szCs w:val="22"/>
        </w:rPr>
        <w:t>, zwraca</w:t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 się </w:t>
      </w:r>
      <w:r w:rsidR="00010FA1">
        <w:rPr>
          <w:rFonts w:ascii="Century Gothic" w:hAnsi="Century Gothic" w:cs="Times New Roman"/>
          <w:sz w:val="22"/>
          <w:szCs w:val="22"/>
        </w:rPr>
        <w:br/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z prośbą o przedstawienie oferty </w:t>
      </w:r>
      <w:r w:rsidR="00C12952" w:rsidRPr="00C375E1">
        <w:rPr>
          <w:rFonts w:ascii="Century Gothic" w:hAnsi="Century Gothic" w:cs="Times New Roman"/>
          <w:sz w:val="22"/>
          <w:szCs w:val="22"/>
        </w:rPr>
        <w:t xml:space="preserve">na </w:t>
      </w:r>
      <w:r w:rsidR="00CF65A2" w:rsidRPr="00C375E1">
        <w:rPr>
          <w:rFonts w:ascii="Century Gothic" w:hAnsi="Century Gothic" w:cs="Times New Roman"/>
          <w:sz w:val="22"/>
          <w:szCs w:val="22"/>
        </w:rPr>
        <w:t>wykonani</w:t>
      </w:r>
      <w:r w:rsidR="00C12952" w:rsidRPr="00C375E1">
        <w:rPr>
          <w:rFonts w:ascii="Century Gothic" w:hAnsi="Century Gothic" w:cs="Times New Roman"/>
          <w:sz w:val="22"/>
          <w:szCs w:val="22"/>
        </w:rPr>
        <w:t>e</w:t>
      </w:r>
      <w:r w:rsidR="00CF65A2" w:rsidRPr="00C375E1">
        <w:rPr>
          <w:rFonts w:ascii="Century Gothic" w:hAnsi="Century Gothic" w:cs="Times New Roman"/>
          <w:sz w:val="22"/>
          <w:szCs w:val="22"/>
        </w:rPr>
        <w:t xml:space="preserve"> </w:t>
      </w:r>
      <w:r w:rsidR="00EB3950" w:rsidRPr="00C375E1">
        <w:rPr>
          <w:rFonts w:ascii="Century Gothic" w:hAnsi="Century Gothic" w:cs="Times New Roman"/>
          <w:sz w:val="22"/>
          <w:szCs w:val="22"/>
        </w:rPr>
        <w:t xml:space="preserve">zamówienia </w:t>
      </w:r>
      <w:r w:rsidR="002A1FDF" w:rsidRPr="00C375E1">
        <w:rPr>
          <w:rFonts w:ascii="Century Gothic" w:hAnsi="Century Gothic" w:cs="Times New Roman"/>
          <w:sz w:val="22"/>
          <w:szCs w:val="22"/>
        </w:rPr>
        <w:t>p</w:t>
      </w:r>
      <w:r w:rsidR="00FD4FE8">
        <w:rPr>
          <w:rFonts w:ascii="Century Gothic" w:hAnsi="Century Gothic" w:cs="Times New Roman"/>
          <w:sz w:val="22"/>
          <w:szCs w:val="22"/>
        </w:rPr>
        <w:t>t</w:t>
      </w:r>
      <w:r w:rsidR="002A1FDF" w:rsidRPr="00C375E1">
        <w:rPr>
          <w:rFonts w:ascii="Century Gothic" w:hAnsi="Century Gothic" w:cs="Times New Roman"/>
          <w:sz w:val="22"/>
          <w:szCs w:val="22"/>
        </w:rPr>
        <w:t>.</w:t>
      </w:r>
      <w:r w:rsidR="006911F5" w:rsidRPr="00C375E1">
        <w:rPr>
          <w:rFonts w:ascii="Century Gothic" w:hAnsi="Century Gothic" w:cs="Times New Roman"/>
          <w:sz w:val="22"/>
          <w:szCs w:val="22"/>
        </w:rPr>
        <w:t>:</w:t>
      </w:r>
    </w:p>
    <w:p w14:paraId="2CD71554" w14:textId="77777777" w:rsidR="00F50888" w:rsidRPr="00C375E1" w:rsidRDefault="00F50888" w:rsidP="00AE63EA">
      <w:pPr>
        <w:pStyle w:val="Z-podpispodkropkami"/>
        <w:spacing w:line="240" w:lineRule="auto"/>
        <w:jc w:val="both"/>
        <w:rPr>
          <w:rFonts w:ascii="Century Gothic" w:hAnsi="Century Gothic" w:cs="Times New Roman"/>
          <w:sz w:val="22"/>
          <w:szCs w:val="22"/>
        </w:rPr>
      </w:pPr>
    </w:p>
    <w:p w14:paraId="1CB46170" w14:textId="7848AB63" w:rsidR="00A037BF" w:rsidRPr="00C375E1" w:rsidRDefault="00E6058D" w:rsidP="00AE63EA">
      <w:pPr>
        <w:pStyle w:val="Z1-Zadozarzdzeniazdnia"/>
        <w:spacing w:after="0" w:line="240" w:lineRule="auto"/>
        <w:jc w:val="center"/>
        <w:rPr>
          <w:rFonts w:ascii="Century Gothic" w:hAnsi="Century Gothic" w:cs="Times New Roman"/>
          <w:b/>
          <w:bCs/>
          <w:sz w:val="28"/>
          <w:szCs w:val="28"/>
        </w:rPr>
      </w:pPr>
      <w:r w:rsidRPr="00C375E1">
        <w:rPr>
          <w:rFonts w:ascii="Century Gothic" w:hAnsi="Century Gothic" w:cs="Times New Roman"/>
          <w:b/>
          <w:bCs/>
          <w:sz w:val="28"/>
          <w:szCs w:val="28"/>
        </w:rPr>
        <w:t>„</w:t>
      </w:r>
      <w:r w:rsidR="00AA7863">
        <w:rPr>
          <w:rFonts w:ascii="Century Gothic" w:hAnsi="Century Gothic" w:cstheme="minorHAnsi"/>
          <w:b/>
          <w:bCs/>
          <w:sz w:val="24"/>
          <w:szCs w:val="24"/>
        </w:rPr>
        <w:t>Zakup, dostawa oraz montaż</w:t>
      </w:r>
      <w:r w:rsidR="006703F0" w:rsidRPr="00C375E1">
        <w:rPr>
          <w:rFonts w:ascii="Century Gothic" w:hAnsi="Century Gothic" w:cstheme="minorHAnsi"/>
          <w:b/>
          <w:bCs/>
          <w:sz w:val="24"/>
          <w:szCs w:val="24"/>
        </w:rPr>
        <w:t xml:space="preserve"> klimatyzacji</w:t>
      </w:r>
      <w:r w:rsidR="009E34F9" w:rsidRPr="00C375E1">
        <w:rPr>
          <w:rFonts w:ascii="Century Gothic" w:hAnsi="Century Gothic" w:cstheme="minorHAnsi"/>
          <w:b/>
          <w:bCs/>
          <w:sz w:val="24"/>
          <w:szCs w:val="24"/>
        </w:rPr>
        <w:t>, wentylacji oraz kurtyny powietrznej</w:t>
      </w:r>
      <w:r w:rsidR="001A6630" w:rsidRPr="00C375E1">
        <w:rPr>
          <w:rFonts w:ascii="Century Gothic" w:hAnsi="Century Gothic" w:cstheme="minorHAnsi"/>
          <w:b/>
          <w:bCs/>
          <w:sz w:val="24"/>
          <w:szCs w:val="24"/>
        </w:rPr>
        <w:t>”</w:t>
      </w:r>
    </w:p>
    <w:p w14:paraId="065603A9" w14:textId="77777777" w:rsidR="00F50888" w:rsidRPr="00C375E1" w:rsidRDefault="00F50888" w:rsidP="00AE63EA">
      <w:pPr>
        <w:pStyle w:val="Z1-Zadozarzdzeniazdnia"/>
        <w:spacing w:after="0" w:line="240" w:lineRule="auto"/>
        <w:jc w:val="center"/>
        <w:rPr>
          <w:rFonts w:ascii="Century Gothic" w:hAnsi="Century Gothic"/>
          <w:sz w:val="22"/>
          <w:szCs w:val="22"/>
        </w:rPr>
      </w:pPr>
    </w:p>
    <w:p w14:paraId="6CDBEE8F" w14:textId="79B4088A" w:rsidR="004C116B" w:rsidRPr="00C375E1" w:rsidRDefault="006703F0" w:rsidP="00AE63EA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Cs/>
          <w:sz w:val="22"/>
          <w:szCs w:val="22"/>
        </w:rPr>
        <w:t xml:space="preserve">Zamówienie jest współfinansowane przez Unię Europejską w ramach </w:t>
      </w:r>
      <w:r w:rsidR="00D04DAB" w:rsidRPr="00C375E1">
        <w:rPr>
          <w:rFonts w:ascii="Century Gothic" w:hAnsi="Century Gothic"/>
          <w:bCs/>
          <w:sz w:val="22"/>
          <w:szCs w:val="22"/>
        </w:rPr>
        <w:t xml:space="preserve">inwestycji A1.2.1 Inwestycje dla przedsiębiorstw w produkty, usługi i kompetencje pracowników oraz kadry związane z dywersyfikacją działalności. </w:t>
      </w:r>
    </w:p>
    <w:p w14:paraId="11A81B99" w14:textId="77777777" w:rsidR="009E34F9" w:rsidRPr="00C375E1" w:rsidRDefault="000C215F" w:rsidP="009E34F9">
      <w:pPr>
        <w:pStyle w:val="Nagwek1"/>
        <w:shd w:val="clear" w:color="auto" w:fill="FFFFFF"/>
        <w:spacing w:before="150" w:beforeAutospacing="0" w:after="150" w:afterAutospacing="0"/>
        <w:rPr>
          <w:rFonts w:ascii="Arial" w:hAnsi="Arial" w:cs="Arial"/>
          <w:spacing w:val="-15"/>
          <w:sz w:val="36"/>
          <w:szCs w:val="36"/>
        </w:rPr>
      </w:pPr>
      <w:r w:rsidRPr="00C375E1">
        <w:rPr>
          <w:rFonts w:ascii="Century Gothic" w:hAnsi="Century Gothic"/>
          <w:sz w:val="22"/>
          <w:szCs w:val="22"/>
        </w:rPr>
        <w:t xml:space="preserve">Tytuł przedsięwzięcia: </w:t>
      </w:r>
      <w:r w:rsidR="009E34F9" w:rsidRPr="00C375E1">
        <w:rPr>
          <w:rFonts w:ascii="Century Gothic" w:hAnsi="Century Gothic"/>
          <w:b w:val="0"/>
          <w:kern w:val="0"/>
          <w:sz w:val="22"/>
          <w:szCs w:val="22"/>
        </w:rPr>
        <w:t xml:space="preserve">Dywersyfikacja usług w </w:t>
      </w:r>
      <w:proofErr w:type="spellStart"/>
      <w:r w:rsidR="009E34F9" w:rsidRPr="00C375E1">
        <w:rPr>
          <w:rFonts w:ascii="Century Gothic" w:hAnsi="Century Gothic"/>
          <w:b w:val="0"/>
          <w:kern w:val="0"/>
          <w:sz w:val="22"/>
          <w:szCs w:val="22"/>
        </w:rPr>
        <w:t>BanGlob</w:t>
      </w:r>
      <w:proofErr w:type="spellEnd"/>
      <w:r w:rsidR="009E34F9" w:rsidRPr="00C375E1">
        <w:rPr>
          <w:rFonts w:ascii="Century Gothic" w:hAnsi="Century Gothic"/>
          <w:b w:val="0"/>
          <w:kern w:val="0"/>
          <w:sz w:val="22"/>
          <w:szCs w:val="22"/>
        </w:rPr>
        <w:t xml:space="preserve"> Sp. z o.o. sposobem na zabezpieczenie firmy na przyszłe kryzysy (jak np. pandemia) – Region 1</w:t>
      </w:r>
    </w:p>
    <w:p w14:paraId="026D9709" w14:textId="74A24E70" w:rsidR="00456E89" w:rsidRPr="00C375E1" w:rsidRDefault="00456E89" w:rsidP="00AE63EA">
      <w:pPr>
        <w:autoSpaceDE w:val="0"/>
        <w:autoSpaceDN w:val="0"/>
        <w:adjustRightInd w:val="0"/>
        <w:jc w:val="both"/>
        <w:rPr>
          <w:rFonts w:ascii="Century Gothic" w:hAnsi="Century Gothic"/>
          <w:noProof/>
          <w:sz w:val="22"/>
          <w:szCs w:val="22"/>
        </w:rPr>
      </w:pPr>
    </w:p>
    <w:p w14:paraId="5F8083B7" w14:textId="65903A8A" w:rsidR="00ED35F2" w:rsidRPr="00C375E1" w:rsidRDefault="00ED35F2" w:rsidP="00AE63EA">
      <w:pPr>
        <w:autoSpaceDE w:val="0"/>
        <w:autoSpaceDN w:val="0"/>
        <w:adjustRightInd w:val="0"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Informacje o Zamawiającym:</w:t>
      </w:r>
    </w:p>
    <w:p w14:paraId="29253B44" w14:textId="77777777" w:rsidR="006640F6" w:rsidRPr="00C375E1" w:rsidRDefault="006640F6" w:rsidP="00AE63EA">
      <w:pPr>
        <w:autoSpaceDE w:val="0"/>
        <w:autoSpaceDN w:val="0"/>
        <w:adjustRightInd w:val="0"/>
        <w:jc w:val="both"/>
        <w:rPr>
          <w:rFonts w:ascii="Century Gothic" w:eastAsia="Calibri" w:hAnsi="Century Gothic"/>
          <w:b/>
          <w:bCs/>
          <w:sz w:val="22"/>
          <w:szCs w:val="22"/>
        </w:rPr>
      </w:pPr>
    </w:p>
    <w:p w14:paraId="5994FB6D" w14:textId="3D304E8C" w:rsidR="006703F0" w:rsidRPr="00C375E1" w:rsidRDefault="009E34F9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</w:rPr>
      </w:pPr>
      <w:bookmarkStart w:id="0" w:name="_Hlk179031122"/>
      <w:r w:rsidRPr="00C375E1">
        <w:rPr>
          <w:rFonts w:ascii="Century Gothic" w:hAnsi="Century Gothic" w:cs="Times New Roman"/>
        </w:rPr>
        <w:t>BanGlob Sp. z o.o.</w:t>
      </w:r>
    </w:p>
    <w:p w14:paraId="0FA9BF9F" w14:textId="62392906" w:rsidR="00981E60" w:rsidRPr="00C375E1" w:rsidRDefault="009E34F9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>Norwida 4c</w:t>
      </w:r>
    </w:p>
    <w:p w14:paraId="2FA46C03" w14:textId="688785AC" w:rsidR="006640F6" w:rsidRPr="00C375E1" w:rsidRDefault="009E34F9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>81-434</w:t>
      </w:r>
      <w:r w:rsidR="006703F0" w:rsidRPr="00C375E1">
        <w:rPr>
          <w:rFonts w:ascii="Century Gothic" w:eastAsia="Calibri" w:hAnsi="Century Gothic" w:cs="Times New Roman"/>
          <w:b w:val="0"/>
          <w:noProof w:val="0"/>
        </w:rPr>
        <w:t xml:space="preserve"> </w:t>
      </w:r>
      <w:r w:rsidRPr="00C375E1">
        <w:rPr>
          <w:rFonts w:ascii="Century Gothic" w:eastAsia="Calibri" w:hAnsi="Century Gothic" w:cs="Times New Roman"/>
          <w:b w:val="0"/>
          <w:noProof w:val="0"/>
        </w:rPr>
        <w:t>Gdynia</w:t>
      </w:r>
    </w:p>
    <w:bookmarkEnd w:id="0"/>
    <w:p w14:paraId="51D0869C" w14:textId="131179EF" w:rsidR="006640F6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 xml:space="preserve">NIP: </w:t>
      </w:r>
      <w:r w:rsidR="009E34F9" w:rsidRPr="00C375E1">
        <w:rPr>
          <w:rFonts w:ascii="Century Gothic" w:eastAsia="Calibri" w:hAnsi="Century Gothic" w:cs="Times New Roman"/>
          <w:b w:val="0"/>
          <w:noProof w:val="0"/>
        </w:rPr>
        <w:t>9581442559</w:t>
      </w:r>
    </w:p>
    <w:p w14:paraId="4011BBF9" w14:textId="1958CE62" w:rsidR="0095262E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  <w:r w:rsidRPr="00C375E1">
        <w:rPr>
          <w:rFonts w:ascii="Century Gothic" w:eastAsia="Calibri" w:hAnsi="Century Gothic" w:cs="Times New Roman"/>
          <w:b w:val="0"/>
          <w:noProof w:val="0"/>
        </w:rPr>
        <w:t xml:space="preserve">Regon: </w:t>
      </w:r>
      <w:r w:rsidR="009E34F9" w:rsidRPr="00C375E1">
        <w:rPr>
          <w:rFonts w:ascii="Century Gothic" w:eastAsia="Calibri" w:hAnsi="Century Gothic" w:cs="Times New Roman"/>
          <w:b w:val="0"/>
          <w:noProof w:val="0"/>
        </w:rPr>
        <w:t>191946789</w:t>
      </w:r>
    </w:p>
    <w:p w14:paraId="4BAA42D2" w14:textId="5DD24B74" w:rsidR="006640F6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eastAsia="Calibri" w:hAnsi="Century Gothic" w:cs="Times New Roman"/>
          <w:b w:val="0"/>
          <w:noProof w:val="0"/>
        </w:rPr>
      </w:pPr>
    </w:p>
    <w:p w14:paraId="67A580D2" w14:textId="77777777" w:rsidR="006640F6" w:rsidRPr="00C375E1" w:rsidRDefault="006640F6" w:rsidP="006640F6">
      <w:pPr>
        <w:pStyle w:val="Z1-Tytuzacznika"/>
        <w:tabs>
          <w:tab w:val="left" w:pos="284"/>
        </w:tabs>
        <w:jc w:val="both"/>
        <w:rPr>
          <w:rFonts w:ascii="Century Gothic" w:hAnsi="Century Gothic" w:cs="Times New Roman"/>
          <w:b w:val="0"/>
        </w:rPr>
      </w:pPr>
    </w:p>
    <w:p w14:paraId="448F75E7" w14:textId="77777777" w:rsidR="002A1FDF" w:rsidRPr="00C375E1" w:rsidRDefault="002A1FDF" w:rsidP="008C1EEF">
      <w:pPr>
        <w:pStyle w:val="Z-podpispodkropkami"/>
        <w:numPr>
          <w:ilvl w:val="0"/>
          <w:numId w:val="1"/>
        </w:numPr>
        <w:tabs>
          <w:tab w:val="left" w:pos="0"/>
        </w:tabs>
        <w:spacing w:after="120" w:line="240" w:lineRule="auto"/>
        <w:ind w:left="284" w:hanging="142"/>
        <w:jc w:val="both"/>
        <w:rPr>
          <w:rFonts w:ascii="Century Gothic" w:hAnsi="Century Gothic" w:cs="Times New Roman"/>
          <w:b/>
          <w:sz w:val="22"/>
          <w:szCs w:val="22"/>
        </w:rPr>
      </w:pPr>
      <w:r w:rsidRPr="00C375E1">
        <w:rPr>
          <w:rFonts w:ascii="Century Gothic" w:hAnsi="Century Gothic" w:cs="Times New Roman"/>
          <w:b/>
          <w:sz w:val="22"/>
          <w:szCs w:val="22"/>
        </w:rPr>
        <w:t>Opis przedmiotu zamówienia:</w:t>
      </w:r>
    </w:p>
    <w:p w14:paraId="0C56B61D" w14:textId="43C552FC" w:rsidR="00DE5904" w:rsidRPr="00C375E1" w:rsidRDefault="00325ECC" w:rsidP="00730E4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eastAsia="Calibri" w:hAnsi="Century Gothic"/>
          <w:sz w:val="22"/>
          <w:szCs w:val="22"/>
        </w:rPr>
        <w:t xml:space="preserve">Przedmiotem zamówienia jest </w:t>
      </w:r>
      <w:r w:rsidR="00AA7863">
        <w:rPr>
          <w:rFonts w:ascii="Century Gothic" w:hAnsi="Century Gothic"/>
          <w:b/>
          <w:sz w:val="22"/>
          <w:szCs w:val="22"/>
          <w:lang w:eastAsia="x-none"/>
        </w:rPr>
        <w:t xml:space="preserve">zakup, dostawa oraz montaż </w:t>
      </w:r>
      <w:r w:rsidR="00DF4383" w:rsidRPr="00C375E1">
        <w:rPr>
          <w:rFonts w:ascii="Century Gothic" w:hAnsi="Century Gothic"/>
          <w:b/>
          <w:sz w:val="22"/>
          <w:szCs w:val="22"/>
          <w:lang w:eastAsia="x-none"/>
        </w:rPr>
        <w:t>klimatyzacji, wentylacji oraz kurtyny powietrza</w:t>
      </w:r>
      <w:r w:rsidR="00FD4FE8">
        <w:rPr>
          <w:rFonts w:ascii="Century Gothic" w:hAnsi="Century Gothic"/>
          <w:bCs/>
          <w:sz w:val="22"/>
          <w:szCs w:val="22"/>
          <w:lang w:eastAsia="x-none"/>
        </w:rPr>
        <w:t xml:space="preserve"> w lokalizacji: </w:t>
      </w:r>
      <w:r w:rsidR="00DF4383" w:rsidRPr="00C375E1">
        <w:rPr>
          <w:rFonts w:ascii="Century Gothic" w:hAnsi="Century Gothic"/>
          <w:bCs/>
          <w:sz w:val="22"/>
          <w:szCs w:val="22"/>
          <w:lang w:eastAsia="x-none"/>
        </w:rPr>
        <w:t>Gdynia</w:t>
      </w:r>
      <w:r w:rsidR="006703F0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, </w:t>
      </w:r>
      <w:r w:rsidR="007943C3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</w:t>
      </w:r>
      <w:r w:rsidR="006703F0" w:rsidRPr="00C375E1">
        <w:rPr>
          <w:rFonts w:ascii="Century Gothic" w:hAnsi="Century Gothic"/>
          <w:bCs/>
          <w:sz w:val="22"/>
          <w:szCs w:val="22"/>
          <w:lang w:eastAsia="x-none"/>
        </w:rPr>
        <w:t>woj</w:t>
      </w:r>
      <w:r w:rsidR="001A6630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. </w:t>
      </w:r>
      <w:r w:rsidR="00D04DAB" w:rsidRPr="00C375E1">
        <w:rPr>
          <w:rFonts w:ascii="Century Gothic" w:hAnsi="Century Gothic"/>
          <w:bCs/>
          <w:sz w:val="22"/>
          <w:szCs w:val="22"/>
          <w:lang w:eastAsia="x-none"/>
        </w:rPr>
        <w:t>p</w:t>
      </w:r>
      <w:r w:rsidR="00DF4383" w:rsidRPr="00C375E1">
        <w:rPr>
          <w:rFonts w:ascii="Century Gothic" w:hAnsi="Century Gothic"/>
          <w:bCs/>
          <w:sz w:val="22"/>
          <w:szCs w:val="22"/>
          <w:lang w:eastAsia="x-none"/>
        </w:rPr>
        <w:t>omorskie</w:t>
      </w:r>
      <w:r w:rsidR="0010589C" w:rsidRPr="00C375E1">
        <w:rPr>
          <w:rFonts w:ascii="Century Gothic" w:hAnsi="Century Gothic"/>
          <w:bCs/>
          <w:sz w:val="22"/>
          <w:szCs w:val="22"/>
          <w:lang w:eastAsia="x-none"/>
        </w:rPr>
        <w:t>, ul. Arkadiusza Rybickiego 4a/U1</w:t>
      </w:r>
      <w:r w:rsidR="00DE5904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. </w:t>
      </w:r>
    </w:p>
    <w:p w14:paraId="0BF27BBF" w14:textId="4BE87A6F" w:rsidR="00DE5904" w:rsidRPr="00C375E1" w:rsidRDefault="00C9052C" w:rsidP="009113F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Przedmiot zamówienia i jego </w:t>
      </w:r>
      <w:r w:rsidRPr="00C375E1">
        <w:rPr>
          <w:rFonts w:ascii="Century Gothic" w:hAnsi="Century Gothic"/>
          <w:bCs/>
          <w:sz w:val="22"/>
          <w:szCs w:val="22"/>
        </w:rPr>
        <w:t>opis techniczny znajduje się poniżej</w:t>
      </w:r>
      <w:r w:rsidR="00D04DAB" w:rsidRPr="00C375E1">
        <w:rPr>
          <w:rFonts w:ascii="Century Gothic" w:hAnsi="Century Gothic"/>
          <w:bCs/>
          <w:sz w:val="22"/>
          <w:szCs w:val="22"/>
        </w:rPr>
        <w:t>.</w:t>
      </w:r>
    </w:p>
    <w:p w14:paraId="2347D2AE" w14:textId="77777777" w:rsidR="001F4866" w:rsidRPr="00C375E1" w:rsidRDefault="001F4866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89D0C88" w14:textId="4A97EF02" w:rsidR="0010589C" w:rsidRPr="00C375E1" w:rsidRDefault="0010589C" w:rsidP="0079673C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/>
          <w:bCs/>
          <w:sz w:val="22"/>
          <w:szCs w:val="22"/>
          <w:lang w:eastAsia="x-none"/>
        </w:rPr>
        <w:t>KOD CPV:</w:t>
      </w:r>
    </w:p>
    <w:p w14:paraId="6FCF66E8" w14:textId="6B2F8019" w:rsidR="0010589C" w:rsidRPr="00C375E1" w:rsidRDefault="007601CE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9" w:history="1">
        <w:r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45000000-7</w:t>
        </w:r>
      </w:hyperlink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Roboty budowlane</w:t>
      </w:r>
    </w:p>
    <w:p w14:paraId="2697A22A" w14:textId="08754D28" w:rsidR="007601CE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42500000-1 Urządzenia chłodzące i wentylacja</w:t>
      </w:r>
    </w:p>
    <w:p w14:paraId="70264D6D" w14:textId="7DC1ECA7" w:rsidR="00692388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10" w:history="1">
        <w:r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45331210-1</w:t>
        </w:r>
      </w:hyperlink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Instalowanie wentylacji</w:t>
      </w:r>
    </w:p>
    <w:p w14:paraId="18CE1D48" w14:textId="56F7B99E" w:rsidR="00692388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11" w:history="1">
        <w:r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42520000-7</w:t>
        </w:r>
      </w:hyperlink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Urządzenia wentylacyjne</w:t>
      </w:r>
    </w:p>
    <w:p w14:paraId="17DBD1ED" w14:textId="09AC1B9D" w:rsidR="00692388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39717200-3 Urządzenia klimatyzacyjne</w:t>
      </w:r>
    </w:p>
    <w:p w14:paraId="2685464A" w14:textId="2DDF7B07" w:rsidR="00692388" w:rsidRPr="00C375E1" w:rsidRDefault="00692388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hyperlink r:id="rId12" w:history="1">
        <w:r w:rsidRPr="00C375E1">
          <w:rPr>
            <w:rStyle w:val="Hipercze"/>
            <w:rFonts w:ascii="Century Gothic" w:hAnsi="Century Gothic"/>
            <w:bCs/>
            <w:color w:val="auto"/>
            <w:sz w:val="22"/>
            <w:szCs w:val="22"/>
            <w:u w:val="none"/>
            <w:lang w:eastAsia="x-none"/>
          </w:rPr>
          <w:t>45331220-4</w:t>
        </w:r>
      </w:hyperlink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Instalowanie urządzeń klimatyzacyjnych</w:t>
      </w:r>
    </w:p>
    <w:p w14:paraId="4D6B714F" w14:textId="77777777" w:rsidR="00D04DAB" w:rsidRPr="00C375E1" w:rsidRDefault="00D04DAB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tbl>
      <w:tblPr>
        <w:tblpPr w:leftFromText="141" w:rightFromText="141" w:vertAnchor="text" w:horzAnchor="margin" w:tblpY="258"/>
        <w:tblW w:w="79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361"/>
        <w:gridCol w:w="2687"/>
        <w:gridCol w:w="923"/>
        <w:gridCol w:w="1305"/>
      </w:tblGrid>
      <w:tr w:rsidR="00C375E1" w:rsidRPr="00C375E1" w14:paraId="00E678EC" w14:textId="77777777" w:rsidTr="006703F0">
        <w:trPr>
          <w:trHeight w:val="46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F85A7E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l.p.</w:t>
            </w:r>
          </w:p>
        </w:tc>
        <w:tc>
          <w:tcPr>
            <w:tcW w:w="2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47004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Nazwa towaru/usługi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ED92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Parametry techniczne</w:t>
            </w:r>
          </w:p>
        </w:tc>
        <w:tc>
          <w:tcPr>
            <w:tcW w:w="22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F6E2AE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Ilość</w:t>
            </w:r>
          </w:p>
        </w:tc>
      </w:tr>
      <w:tr w:rsidR="00C375E1" w:rsidRPr="00C375E1" w14:paraId="0A07A18E" w14:textId="77777777" w:rsidTr="006703F0">
        <w:trPr>
          <w:trHeight w:val="222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B9AA56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F18623" w14:textId="7026CB45" w:rsidR="006703F0" w:rsidRPr="00C375E1" w:rsidRDefault="006703F0" w:rsidP="00DF4383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 xml:space="preserve">Klimatyzacja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85A2" w14:textId="11E15C94" w:rsidR="00DF4383" w:rsidRPr="00C375E1" w:rsidRDefault="00DF4383" w:rsidP="00DF4383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Klimatyzator dobrany do kubatury powierzchni pomieszczenia ~ 60m</w:t>
            </w:r>
            <w:r w:rsidRPr="00C375E1">
              <w:rPr>
                <w:rFonts w:ascii="Century Gothic" w:eastAsia="Calibri" w:hAnsi="Century Gothic"/>
                <w:sz w:val="18"/>
                <w:szCs w:val="18"/>
                <w:vertAlign w:val="superscript"/>
              </w:rPr>
              <w:t>2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</w:t>
            </w:r>
            <w:r w:rsidR="00FD4FE8">
              <w:rPr>
                <w:rFonts w:ascii="Century Gothic" w:eastAsia="Calibri" w:hAnsi="Century Gothic"/>
                <w:sz w:val="18"/>
                <w:szCs w:val="18"/>
              </w:rPr>
              <w:t xml:space="preserve">  Pomieszczenie o wymiarach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br/>
            </w:r>
            <w:r w:rsidR="00FD4FE8">
              <w:rPr>
                <w:rFonts w:ascii="Century Gothic" w:eastAsia="Calibri" w:hAnsi="Century Gothic"/>
                <w:sz w:val="18"/>
                <w:szCs w:val="18"/>
              </w:rPr>
              <w:t xml:space="preserve">~ 8,5m x 7m; wysokość ~4m. </w:t>
            </w:r>
          </w:p>
          <w:p w14:paraId="589C6EFE" w14:textId="77777777" w:rsidR="00DF4383" w:rsidRPr="00C375E1" w:rsidRDefault="00DF4383" w:rsidP="00DF4383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1.</w:t>
            </w:r>
            <w:r w:rsidRPr="00C375E1">
              <w:t xml:space="preserve">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Wymagana moc minimalna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Qch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>=14kW</w:t>
            </w:r>
          </w:p>
          <w:p w14:paraId="045AD8D9" w14:textId="327DE376" w:rsidR="00DF4383" w:rsidRPr="00C375E1" w:rsidRDefault="00DF4383" w:rsidP="00DF4383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2. Gwarancja </w:t>
            </w:r>
            <w:r w:rsidR="00692388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producenta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na urządzenie 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- </w:t>
            </w:r>
            <w:r w:rsidR="0010589C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min. 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60 miesięcy</w:t>
            </w:r>
          </w:p>
          <w:p w14:paraId="2C3DB6C1" w14:textId="1E90E635" w:rsidR="00DF4383" w:rsidRPr="00C375E1" w:rsidRDefault="000E2095" w:rsidP="00DF4383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3. Sterownik bezprzewodowy</w:t>
            </w:r>
          </w:p>
          <w:p w14:paraId="5698CD3F" w14:textId="60422105" w:rsidR="00DF4383" w:rsidRPr="00C375E1" w:rsidRDefault="00DF4383" w:rsidP="000E2095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4. Możliwość wy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prowadzenia sygnałów alarmowych</w:t>
            </w:r>
          </w:p>
          <w:p w14:paraId="3F06E080" w14:textId="75F5DED8" w:rsidR="00DF4383" w:rsidRPr="00C375E1" w:rsidRDefault="00DF4383" w:rsidP="000E2095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5. Mo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żliwość sterowania poprzez wifi</w:t>
            </w:r>
          </w:p>
          <w:p w14:paraId="6B90A5F5" w14:textId="7870FE31" w:rsidR="00692388" w:rsidRPr="00C375E1" w:rsidRDefault="00DF4383" w:rsidP="000E2095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6. Poziom ciśnienia akustycz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nego n</w:t>
            </w:r>
            <w:r w:rsidR="00692388" w:rsidRPr="00C375E1">
              <w:rPr>
                <w:rFonts w:ascii="Century Gothic" w:eastAsia="Calibri" w:hAnsi="Century Gothic"/>
                <w:sz w:val="18"/>
                <w:szCs w:val="18"/>
              </w:rPr>
              <w:t>ie więcej niż 50</w:t>
            </w:r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</w:t>
            </w:r>
            <w:proofErr w:type="spellStart"/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>dB</w:t>
            </w:r>
            <w:proofErr w:type="spellEnd"/>
            <w:r w:rsidR="000E2095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(A)</w:t>
            </w:r>
          </w:p>
          <w:p w14:paraId="5E2A8CBD" w14:textId="36DF08D6" w:rsidR="00ED0F8B" w:rsidRPr="00C375E1" w:rsidRDefault="005D1F86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7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>. Urządzenie w funkcji grzania i chłodzenia.</w:t>
            </w:r>
          </w:p>
          <w:p w14:paraId="2166091A" w14:textId="5C2DA35C" w:rsidR="00ED0F8B" w:rsidRPr="00C375E1" w:rsidRDefault="005D1F86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8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>. Pobór prądu [chłodzenie / grzanie] = 11,6 / 12 [A]</w:t>
            </w:r>
          </w:p>
          <w:p w14:paraId="6277E723" w14:textId="02216848" w:rsidR="00ED0F8B" w:rsidRPr="00C375E1" w:rsidRDefault="005D1F86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9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>. Pobór mocy [chłodzenie / grzanie] = 4,65 / 4,78 [kW]</w:t>
            </w:r>
          </w:p>
          <w:p w14:paraId="2CEB0880" w14:textId="5FB68D13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0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Współczynnik SCOP = 4</w:t>
            </w:r>
          </w:p>
          <w:p w14:paraId="4FB1E7B9" w14:textId="63748CAB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Efektywne grzanie do -20 stopni.</w:t>
            </w:r>
          </w:p>
          <w:p w14:paraId="77137A26" w14:textId="115F71E0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2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Klasa wydajności energetycznej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–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chłodzenie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co najmniej w ramach klasy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A+</w:t>
            </w:r>
          </w:p>
          <w:p w14:paraId="4141EAC2" w14:textId="41E6F013" w:rsidR="00ED0F8B" w:rsidRPr="00C375E1" w:rsidRDefault="00ED0F8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4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Klasa wydajności energetycznej - grzanie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co najmniej w ramach klasy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A</w:t>
            </w:r>
          </w:p>
          <w:p w14:paraId="18D7DE22" w14:textId="21EB9923" w:rsidR="00ED0F8B" w:rsidRPr="00C375E1" w:rsidRDefault="00D04DAB" w:rsidP="00ED0F8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15.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Długość instalacji chłodniczej -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minimum</w:t>
            </w:r>
            <w:r w:rsidR="00ED0F8B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25mb</w:t>
            </w:r>
          </w:p>
          <w:p w14:paraId="2C929FAA" w14:textId="194B7DCC" w:rsidR="00DF4383" w:rsidRDefault="00ED0F8B" w:rsidP="00010FA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6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Atest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>PZH oraz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certyfikat CE</w:t>
            </w:r>
          </w:p>
          <w:p w14:paraId="0025B8C8" w14:textId="77777777" w:rsidR="00010FA1" w:rsidRPr="00C375E1" w:rsidRDefault="00010FA1" w:rsidP="00010FA1">
            <w:pPr>
              <w:rPr>
                <w:rFonts w:ascii="Century Gothic" w:eastAsia="Calibri" w:hAnsi="Century Gothic"/>
                <w:sz w:val="18"/>
                <w:szCs w:val="18"/>
              </w:rPr>
            </w:pPr>
          </w:p>
          <w:p w14:paraId="4CB3A8D9" w14:textId="422E7093" w:rsidR="00D04DAB" w:rsidRPr="00C375E1" w:rsidRDefault="00692388" w:rsidP="00010FA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Z uwagi na położenie lokalu (poziom 0) oraz 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Regulamin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Wspólnoty Mieszkaniowej osiedla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Yacht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Park, jednostka (agregat) zamontowana musi być w hali garażowej na poziomie -1. Wymaga to stworzenia 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jednego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nawiertu</w:t>
            </w:r>
            <w:proofErr w:type="spellEnd"/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o średnicy ~ 10 cm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(przejście zgodnie z obowiązującymi przepisami p.poż.), aby poprowadzić osprzęt z lokalu do hali garażowej. Miejsce zamontowania jednostki w hali garażowej</w:t>
            </w:r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oraz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w lokalu zostanie wskazan</w:t>
            </w:r>
            <w:r w:rsidR="00D04DAB" w:rsidRPr="00C375E1">
              <w:rPr>
                <w:rFonts w:ascii="Century Gothic" w:eastAsia="Calibri" w:hAnsi="Century Gothic"/>
                <w:sz w:val="18"/>
                <w:szCs w:val="18"/>
              </w:rPr>
              <w:t>e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przez właściciela lokalu, firmę </w:t>
            </w:r>
            <w:proofErr w:type="spellStart"/>
            <w:r w:rsidR="005D1F86">
              <w:rPr>
                <w:rFonts w:ascii="Century Gothic" w:eastAsia="Calibri" w:hAnsi="Century Gothic"/>
                <w:sz w:val="18"/>
                <w:szCs w:val="18"/>
              </w:rPr>
              <w:t>BanGlob</w:t>
            </w:r>
            <w:proofErr w:type="spellEnd"/>
            <w:r w:rsidR="005D1F86">
              <w:rPr>
                <w:rFonts w:ascii="Century Gothic" w:eastAsia="Calibri" w:hAnsi="Century Gothic"/>
                <w:sz w:val="18"/>
                <w:szCs w:val="18"/>
              </w:rPr>
              <w:t xml:space="preserve"> Sp. z o.o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E78581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F9A3AA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</w:tr>
      <w:tr w:rsidR="00C375E1" w:rsidRPr="00C375E1" w14:paraId="5C433CBC" w14:textId="77777777" w:rsidTr="006703F0">
        <w:trPr>
          <w:trHeight w:val="222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9B1A6" w14:textId="21BF4A60" w:rsidR="00DF4383" w:rsidRPr="00C375E1" w:rsidRDefault="00DF4383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A11A66" w14:textId="6B68B28D" w:rsidR="00DF4383" w:rsidRPr="00C375E1" w:rsidRDefault="00DF4383" w:rsidP="00DF4383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Wentylacja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5DF2" w14:textId="0641763E" w:rsidR="00E51F01" w:rsidRPr="00C375E1" w:rsidRDefault="00E51F01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b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Wentylacja rozprowadzona po pomieszczeniu przeb</w:t>
            </w:r>
            <w:r w:rsidR="005D1F86">
              <w:rPr>
                <w:rFonts w:ascii="Century Gothic" w:eastAsia="Calibri" w:hAnsi="Century Gothic"/>
                <w:b/>
                <w:sz w:val="18"/>
                <w:szCs w:val="18"/>
              </w:rPr>
              <w:t>ywania klientów oraz w łazience (sufit)</w:t>
            </w:r>
          </w:p>
          <w:p w14:paraId="683DAE2F" w14:textId="77777777" w:rsidR="00E51F01" w:rsidRPr="00C375E1" w:rsidRDefault="00E51F01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b/>
                <w:sz w:val="18"/>
                <w:szCs w:val="18"/>
              </w:rPr>
            </w:pPr>
          </w:p>
          <w:p w14:paraId="7CC4438B" w14:textId="386DD2D3" w:rsidR="002C24C4" w:rsidRPr="00C375E1" w:rsidRDefault="002C24C4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Nawiew: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Prowadzony rurą okrągłą w obszarze zaplecza z przejściem na kanał prostokątny w pomieszczeniu przebywania klientów. Wysokość kanału tak dobrana aby przeprowadzić instalację nad rurami kanalizacyjnymi. W kanale od dołu wprowadzone kratki nawiewne (3 sztuki). Kolor biały lub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ocynk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Nawiew tylko w obszarze konsumpcji aby zachować zasadę cyrkulacji powietrza od stref czystych w kierunku pomieszczeń "brudnych". </w:t>
            </w:r>
          </w:p>
          <w:p w14:paraId="324A5993" w14:textId="77777777" w:rsidR="002C24C4" w:rsidRPr="00C375E1" w:rsidRDefault="002C24C4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</w:p>
          <w:p w14:paraId="10602076" w14:textId="77777777" w:rsidR="002C24C4" w:rsidRPr="00C375E1" w:rsidRDefault="002C24C4" w:rsidP="002C24C4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Wyciąg: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Prowadzony rurą okrągłą w pomieszczeniach zaplecza. Wyciąg będzie generował podciśnienie w tej strefie a tym samym powietrze z sali konsumpcji będzie "przeciągane" w kierunku zaplecza. Dodatkowo w strefie zaplecza zostanie wykonana instalacja wyciągowa toalet oparta o wprowadzoną do lokalu instalacją WC. </w:t>
            </w:r>
          </w:p>
          <w:p w14:paraId="377EA6E1" w14:textId="52CA172C" w:rsidR="00DF4383" w:rsidRPr="00C375E1" w:rsidRDefault="002C24C4" w:rsidP="002C24C4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Instalacja nieizolowana.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D4C7D4" w14:textId="254B7D84" w:rsidR="00DF4383" w:rsidRPr="00C375E1" w:rsidRDefault="00DF4383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E02CB6F" w14:textId="5C1AFAD5" w:rsidR="00DF4383" w:rsidRPr="00C375E1" w:rsidRDefault="00DF4383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</w:tr>
      <w:tr w:rsidR="00C375E1" w:rsidRPr="00C375E1" w14:paraId="22975AEF" w14:textId="77777777" w:rsidTr="006703F0">
        <w:trPr>
          <w:trHeight w:val="222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D7224" w14:textId="6520D7A3" w:rsidR="006703F0" w:rsidRPr="00C375E1" w:rsidRDefault="002C24C4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0B9B4" w14:textId="6AF56876" w:rsidR="006703F0" w:rsidRPr="00C375E1" w:rsidRDefault="00DF4383" w:rsidP="006703F0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Kurtyna powietrza</w:t>
            </w:r>
            <w:r w:rsidR="002C24C4" w:rsidRPr="00C375E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BFED" w14:textId="665E9C9E" w:rsidR="002C24C4" w:rsidRPr="00C375E1" w:rsidRDefault="002C24C4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Kurtyna zamontowana nad drzwiami 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wejściowymi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lokalu z grzaniem i sterownikiem naściennym </w:t>
            </w:r>
          </w:p>
          <w:p w14:paraId="66674881" w14:textId="20F4B438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1.</w:t>
            </w:r>
            <w:r w:rsidRPr="00C375E1">
              <w:t xml:space="preserve">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Długość 1,5m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stanowi pokrycie szerokości drzwi</w:t>
            </w:r>
          </w:p>
          <w:p w14:paraId="2355682A" w14:textId="70F31B3F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2. 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 xml:space="preserve">Zakres mocy grzewczej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6</w:t>
            </w:r>
            <w:r w:rsidR="00E51F01" w:rsidRPr="00C375E1">
              <w:rPr>
                <w:rFonts w:ascii="Century Gothic" w:eastAsia="Calibri" w:hAnsi="Century Gothic"/>
                <w:sz w:val="18"/>
                <w:szCs w:val="18"/>
              </w:rPr>
              <w:t>,5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-11 kW</w:t>
            </w:r>
          </w:p>
          <w:p w14:paraId="55745AB9" w14:textId="6494C80A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3. Zasilanie 400V</w:t>
            </w:r>
          </w:p>
          <w:p w14:paraId="67C688A0" w14:textId="293154F3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4. Możliwość podłączenia kontaktronu zewnętrznego (drzwi)</w:t>
            </w:r>
          </w:p>
          <w:p w14:paraId="12B327CD" w14:textId="772F5AB6" w:rsidR="002C24C4" w:rsidRPr="00C375E1" w:rsidRDefault="002C24C4" w:rsidP="002C24C4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5. Panel sterujący</w:t>
            </w:r>
            <w:r w:rsidR="00994973">
              <w:rPr>
                <w:rFonts w:ascii="Century Gothic" w:eastAsia="Calibri" w:hAnsi="Century Gothic"/>
                <w:sz w:val="18"/>
                <w:szCs w:val="18"/>
              </w:rPr>
              <w:t xml:space="preserve"> z montażem w uzgodnionym miejscu</w:t>
            </w:r>
          </w:p>
          <w:p w14:paraId="2E00F413" w14:textId="386C936F" w:rsidR="00E51F01" w:rsidRPr="00C375E1" w:rsidRDefault="00E51F01" w:rsidP="00D04DAB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6. Maksymalny wydatek powietrza 3.600 m3/h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BF4D9D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113636" w14:textId="77777777" w:rsidR="006703F0" w:rsidRPr="00C375E1" w:rsidRDefault="006703F0" w:rsidP="006703F0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</w:tr>
    </w:tbl>
    <w:p w14:paraId="13D48229" w14:textId="748961A8" w:rsidR="004D084B" w:rsidRPr="00C375E1" w:rsidRDefault="004D084B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82D4A3D" w14:textId="2AE09D1D" w:rsidR="006703F0" w:rsidRPr="00C375E1" w:rsidRDefault="006703F0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5F824C0" w14:textId="1BA68A9B" w:rsidR="006703F0" w:rsidRPr="00C375E1" w:rsidRDefault="006703F0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F202044" w14:textId="6E82C73D" w:rsidR="006703F0" w:rsidRPr="00C375E1" w:rsidRDefault="006703F0" w:rsidP="0079673C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F135D7B" w14:textId="77777777" w:rsidR="006703F0" w:rsidRPr="00C375E1" w:rsidRDefault="006703F0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2159AF8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1E6CA8C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DF54E60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6CC99D4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2365C05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A74E4FD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1818818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314EAD74" w14:textId="77777777" w:rsidR="00DF4383" w:rsidRPr="00C375E1" w:rsidRDefault="00DF4383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9990555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E6E607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B76FC1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3EB0B506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C1D7E66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3286D304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A164011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42A4C9FB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46E57B2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CB14567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7C064E5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AEB955C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ACDC10B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2737592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272532F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6EDF03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1245189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958B52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B29B451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9F74E8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F8C9FB5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0D7B699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E84EF3D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6CDAC11D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1F2F5A17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69FF53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18EA55A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86A696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55A6A0F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8A3B2E4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B12AEF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6CF2748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42297B3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95A10A0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5ED05F0D" w14:textId="77777777" w:rsidR="002C24C4" w:rsidRPr="00C375E1" w:rsidRDefault="002C24C4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7ADB5780" w14:textId="77777777" w:rsidR="002C24C4" w:rsidRPr="00C375E1" w:rsidRDefault="002C24C4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4BB8CB47" w14:textId="77777777" w:rsidR="002C24C4" w:rsidRPr="00C375E1" w:rsidRDefault="002C24C4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F3CB19B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267634F1" w14:textId="77777777" w:rsidR="000E2095" w:rsidRPr="00C375E1" w:rsidRDefault="000E2095" w:rsidP="00A54F50">
      <w:p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</w:p>
    <w:p w14:paraId="0B84256D" w14:textId="75857776" w:rsidR="00DE5904" w:rsidRPr="00C375E1" w:rsidRDefault="00DE5904" w:rsidP="00730E4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lastRenderedPageBreak/>
        <w:t>Zakres przedmiotu zamówienia obejmuje dostarczenie przedmiot</w:t>
      </w:r>
      <w:r w:rsidR="00EB3950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u zamówienia 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 do </w:t>
      </w:r>
      <w:r w:rsidR="0079673C"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wskazanej 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siedziby, jego rozładunek, wniesienie kompletnego i gotowego do użycia do miejsca wskazanego przez Zamawiającego oraz </w:t>
      </w:r>
      <w:r w:rsidR="000C5BB7">
        <w:rPr>
          <w:rFonts w:ascii="Century Gothic" w:hAnsi="Century Gothic"/>
          <w:b/>
          <w:sz w:val="22"/>
          <w:szCs w:val="22"/>
          <w:lang w:eastAsia="x-none"/>
        </w:rPr>
        <w:t>jego</w:t>
      </w:r>
      <w:r w:rsidR="00AA7863">
        <w:rPr>
          <w:rFonts w:ascii="Century Gothic" w:hAnsi="Century Gothic"/>
          <w:b/>
          <w:sz w:val="22"/>
          <w:szCs w:val="22"/>
          <w:lang w:eastAsia="x-none"/>
        </w:rPr>
        <w:t xml:space="preserve"> </w:t>
      </w:r>
      <w:r w:rsidR="00EA0298" w:rsidRPr="00C375E1">
        <w:rPr>
          <w:rFonts w:ascii="Century Gothic" w:hAnsi="Century Gothic"/>
          <w:b/>
          <w:sz w:val="22"/>
          <w:szCs w:val="22"/>
          <w:lang w:eastAsia="x-none"/>
        </w:rPr>
        <w:t>montaż</w:t>
      </w:r>
      <w:r w:rsidR="00816F86" w:rsidRPr="00C375E1">
        <w:rPr>
          <w:rFonts w:ascii="Century Gothic" w:hAnsi="Century Gothic"/>
          <w:b/>
          <w:sz w:val="22"/>
          <w:szCs w:val="22"/>
          <w:lang w:eastAsia="x-none"/>
        </w:rPr>
        <w:t xml:space="preserve"> i</w:t>
      </w:r>
      <w:r w:rsidRPr="00C375E1">
        <w:rPr>
          <w:rFonts w:ascii="Century Gothic" w:hAnsi="Century Gothic"/>
          <w:b/>
          <w:sz w:val="22"/>
          <w:szCs w:val="22"/>
          <w:lang w:eastAsia="x-none"/>
        </w:rPr>
        <w:t xml:space="preserve"> </w:t>
      </w:r>
      <w:r w:rsidR="00DF062F" w:rsidRPr="00C375E1">
        <w:rPr>
          <w:rFonts w:ascii="Century Gothic" w:hAnsi="Century Gothic"/>
          <w:b/>
          <w:sz w:val="22"/>
          <w:szCs w:val="22"/>
          <w:lang w:eastAsia="x-none"/>
        </w:rPr>
        <w:t>pierwsze uruchomienie</w:t>
      </w:r>
      <w:r w:rsidR="00E51F01" w:rsidRPr="00C375E1">
        <w:rPr>
          <w:rFonts w:ascii="Century Gothic" w:hAnsi="Century Gothic"/>
          <w:b/>
          <w:sz w:val="22"/>
          <w:szCs w:val="22"/>
          <w:lang w:eastAsia="x-none"/>
        </w:rPr>
        <w:t xml:space="preserve"> wraz ze sporządzeniem dokumentacji powykonawczej</w:t>
      </w:r>
      <w:r w:rsidR="00010FA1">
        <w:rPr>
          <w:rFonts w:ascii="Century Gothic" w:hAnsi="Century Gothic"/>
          <w:b/>
          <w:sz w:val="22"/>
          <w:szCs w:val="22"/>
          <w:lang w:eastAsia="x-none"/>
        </w:rPr>
        <w:t xml:space="preserve"> 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>(</w:t>
      </w:r>
      <w:r w:rsidR="007A26E9" w:rsidRPr="007A26E9">
        <w:rPr>
          <w:rFonts w:ascii="Century Gothic" w:hAnsi="Century Gothic"/>
          <w:bCs/>
          <w:sz w:val="22"/>
          <w:szCs w:val="22"/>
          <w:lang w:eastAsia="x-none"/>
        </w:rPr>
        <w:t>protokół zdawczo-odbiorczy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 xml:space="preserve"> bez zastrzeżeń</w:t>
      </w:r>
      <w:r w:rsidR="00044426">
        <w:rPr>
          <w:rFonts w:ascii="Century Gothic" w:hAnsi="Century Gothic"/>
          <w:bCs/>
          <w:sz w:val="22"/>
          <w:szCs w:val="22"/>
          <w:lang w:eastAsia="x-none"/>
        </w:rPr>
        <w:t xml:space="preserve"> Zamawiającego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>)</w:t>
      </w:r>
      <w:r w:rsidR="007A26E9" w:rsidRPr="007A26E9">
        <w:rPr>
          <w:rFonts w:ascii="Century Gothic" w:hAnsi="Century Gothic"/>
          <w:bCs/>
          <w:sz w:val="22"/>
          <w:szCs w:val="22"/>
          <w:lang w:eastAsia="x-none"/>
        </w:rPr>
        <w:t>.</w:t>
      </w:r>
      <w:r w:rsidR="007A26E9">
        <w:rPr>
          <w:rFonts w:ascii="Century Gothic" w:hAnsi="Century Gothic"/>
          <w:bCs/>
          <w:sz w:val="22"/>
          <w:szCs w:val="22"/>
          <w:lang w:eastAsia="x-none"/>
        </w:rPr>
        <w:t xml:space="preserve"> 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Odpowiedzialność za szkody powstałe podczas transportu i rozładunku przedmiotu dostawy ponosi </w:t>
      </w:r>
      <w:r w:rsidR="007642E3" w:rsidRPr="00C375E1">
        <w:rPr>
          <w:rFonts w:ascii="Century Gothic" w:hAnsi="Century Gothic"/>
          <w:bCs/>
          <w:sz w:val="22"/>
          <w:szCs w:val="22"/>
          <w:lang w:eastAsia="x-none"/>
        </w:rPr>
        <w:t>Wykon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>awca.</w:t>
      </w:r>
    </w:p>
    <w:p w14:paraId="0C74B7B8" w14:textId="1DB08284" w:rsidR="00DE5904" w:rsidRPr="00C375E1" w:rsidRDefault="00DE5904" w:rsidP="003A60B5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Do zakresu przedmiotu zamówienia należy także udzielenie gwarancji </w:t>
      </w:r>
      <w:r w:rsidR="00010FA1">
        <w:rPr>
          <w:rFonts w:ascii="Century Gothic" w:hAnsi="Century Gothic"/>
          <w:bCs/>
          <w:sz w:val="22"/>
          <w:szCs w:val="22"/>
          <w:lang w:eastAsia="x-none"/>
        </w:rPr>
        <w:br/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i wykonywanie świadczeń wynikających z udzielonej gwarancji. </w:t>
      </w:r>
    </w:p>
    <w:p w14:paraId="0F3A652D" w14:textId="1971B9FC" w:rsidR="00E51F01" w:rsidRPr="00C375E1" w:rsidRDefault="00E51F01" w:rsidP="00E51F01">
      <w:pPr>
        <w:autoSpaceDE w:val="0"/>
        <w:autoSpaceDN w:val="0"/>
        <w:adjustRightInd w:val="0"/>
        <w:ind w:left="-66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Wymagana:</w:t>
      </w:r>
    </w:p>
    <w:p w14:paraId="7295A0B5" w14:textId="1A78921D" w:rsidR="00E51F01" w:rsidRPr="00C375E1" w:rsidRDefault="00E51F01" w:rsidP="00E51F01">
      <w:pPr>
        <w:autoSpaceDE w:val="0"/>
        <w:autoSpaceDN w:val="0"/>
        <w:adjustRightInd w:val="0"/>
        <w:ind w:left="-66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- gwarancja na montaż: minimum 36 miesięcy</w:t>
      </w:r>
    </w:p>
    <w:p w14:paraId="32CE9F03" w14:textId="4610CA57" w:rsidR="00E51F01" w:rsidRPr="00C375E1" w:rsidRDefault="00E51F01" w:rsidP="00E51F01">
      <w:pPr>
        <w:autoSpaceDE w:val="0"/>
        <w:autoSpaceDN w:val="0"/>
        <w:adjustRightInd w:val="0"/>
        <w:ind w:left="-66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>- gwarancja producenta na urządzenia: minimum 60 miesięcy</w:t>
      </w:r>
    </w:p>
    <w:p w14:paraId="518A0612" w14:textId="77777777" w:rsidR="004D084B" w:rsidRDefault="00DE5904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Cs/>
          <w:sz w:val="22"/>
          <w:szCs w:val="22"/>
          <w:lang w:eastAsia="x-none"/>
        </w:rPr>
        <w:t xml:space="preserve">Dostarczony przedmiot zamówienia </w:t>
      </w:r>
      <w:r w:rsidRPr="00C375E1">
        <w:rPr>
          <w:rFonts w:ascii="Century Gothic" w:hAnsi="Century Gothic"/>
          <w:b/>
          <w:bCs/>
          <w:sz w:val="22"/>
          <w:szCs w:val="22"/>
          <w:lang w:eastAsia="x-none"/>
        </w:rPr>
        <w:t>musi być wolny od wad i uszkodzeń oraz  fabrycznie nowy</w:t>
      </w:r>
      <w:r w:rsidRPr="00C375E1">
        <w:rPr>
          <w:rFonts w:ascii="Century Gothic" w:hAnsi="Century Gothic"/>
          <w:bCs/>
          <w:sz w:val="22"/>
          <w:szCs w:val="22"/>
          <w:lang w:eastAsia="x-none"/>
        </w:rPr>
        <w:t>, tzn. nieużywany przed dniem dostarczenia, z wyłączeniem używania niezbędnego dla przeprowadzenia testu jego poprawnej pracy</w:t>
      </w:r>
      <w:r w:rsidR="004D084B" w:rsidRPr="00C375E1">
        <w:rPr>
          <w:rFonts w:ascii="Century Gothic" w:hAnsi="Century Gothic"/>
          <w:bCs/>
          <w:sz w:val="22"/>
          <w:szCs w:val="22"/>
          <w:lang w:eastAsia="x-none"/>
        </w:rPr>
        <w:t>.</w:t>
      </w:r>
    </w:p>
    <w:p w14:paraId="1861D69B" w14:textId="5A4880BF" w:rsidR="005D1F86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>Zamawiający nie dopuszcza składania ofert częściowych.</w:t>
      </w:r>
    </w:p>
    <w:p w14:paraId="7C72C6FB" w14:textId="0A833801" w:rsidR="005D1F86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>Każdy Oferent może złożyć tylko jedną ofertę. Ofertę należy złożyć w języku polskim.</w:t>
      </w:r>
    </w:p>
    <w:p w14:paraId="2A7FF914" w14:textId="1F545ADA" w:rsidR="005D1F86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 xml:space="preserve">Okres ważności oferty powinien wynosić </w:t>
      </w:r>
      <w:r w:rsidR="00994973">
        <w:rPr>
          <w:rFonts w:ascii="Century Gothic" w:hAnsi="Century Gothic"/>
          <w:bCs/>
          <w:sz w:val="22"/>
          <w:szCs w:val="22"/>
          <w:lang w:eastAsia="x-none"/>
        </w:rPr>
        <w:t>30</w:t>
      </w:r>
      <w:r>
        <w:rPr>
          <w:rFonts w:ascii="Century Gothic" w:hAnsi="Century Gothic"/>
          <w:bCs/>
          <w:sz w:val="22"/>
          <w:szCs w:val="22"/>
          <w:lang w:eastAsia="x-none"/>
        </w:rPr>
        <w:t xml:space="preserve"> dni.</w:t>
      </w:r>
    </w:p>
    <w:p w14:paraId="670839A1" w14:textId="66BBDF9C" w:rsidR="005D1F86" w:rsidRPr="00C375E1" w:rsidRDefault="005D1F86" w:rsidP="004D084B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entury Gothic" w:hAnsi="Century Gothic"/>
          <w:bCs/>
          <w:sz w:val="22"/>
          <w:szCs w:val="22"/>
          <w:lang w:eastAsia="x-none"/>
        </w:rPr>
      </w:pPr>
      <w:r>
        <w:rPr>
          <w:rFonts w:ascii="Century Gothic" w:hAnsi="Century Gothic"/>
          <w:bCs/>
          <w:sz w:val="22"/>
          <w:szCs w:val="22"/>
          <w:lang w:eastAsia="x-none"/>
        </w:rPr>
        <w:t xml:space="preserve">Wszelkie </w:t>
      </w:r>
      <w:r w:rsidRPr="005D1F86">
        <w:rPr>
          <w:rFonts w:ascii="Century Gothic" w:hAnsi="Century Gothic"/>
          <w:bCs/>
          <w:sz w:val="22"/>
          <w:szCs w:val="22"/>
          <w:lang w:eastAsia="x-none"/>
        </w:rPr>
        <w:t xml:space="preserve">zmiany </w:t>
      </w:r>
      <w:r>
        <w:rPr>
          <w:rFonts w:ascii="Century Gothic" w:hAnsi="Century Gothic"/>
          <w:bCs/>
          <w:sz w:val="22"/>
          <w:szCs w:val="22"/>
          <w:lang w:eastAsia="x-none"/>
        </w:rPr>
        <w:t>zapytania ofertowego oraz wyjaśnienia udzielone na zapytania oferentów stają się integralną częścią zapytania ofertowego i są wiążące dla oferentów.</w:t>
      </w:r>
    </w:p>
    <w:p w14:paraId="5A0758F6" w14:textId="77777777" w:rsidR="00C21536" w:rsidRPr="00C375E1" w:rsidRDefault="00C21536" w:rsidP="00C21536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trike/>
          <w:sz w:val="22"/>
          <w:szCs w:val="22"/>
          <w:lang w:eastAsia="x-none"/>
        </w:rPr>
      </w:pPr>
    </w:p>
    <w:p w14:paraId="5B03756F" w14:textId="67C75925" w:rsidR="0077543F" w:rsidRPr="00C375E1" w:rsidRDefault="00DE5904" w:rsidP="00C21536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  <w:lang w:eastAsia="x-none"/>
        </w:rPr>
      </w:pPr>
      <w:r w:rsidRPr="00C375E1">
        <w:rPr>
          <w:rFonts w:ascii="Century Gothic" w:hAnsi="Century Gothic"/>
          <w:b/>
          <w:bCs/>
          <w:sz w:val="22"/>
          <w:szCs w:val="22"/>
          <w:lang w:eastAsia="x-none"/>
        </w:rPr>
        <w:t>UWAGA: Zaoferowanie towaru sprzecznego z powyższymi wymaganiami skutkować będzie odrzuceniem oferty!</w:t>
      </w:r>
    </w:p>
    <w:p w14:paraId="32BDA4F5" w14:textId="77777777" w:rsidR="00187D00" w:rsidRPr="00C375E1" w:rsidRDefault="00187D00" w:rsidP="00600155">
      <w:pPr>
        <w:tabs>
          <w:tab w:val="left" w:pos="284"/>
          <w:tab w:val="left" w:pos="709"/>
          <w:tab w:val="left" w:pos="5670"/>
        </w:tabs>
        <w:autoSpaceDE w:val="0"/>
        <w:autoSpaceDN w:val="0"/>
        <w:adjustRightInd w:val="0"/>
        <w:contextualSpacing/>
        <w:jc w:val="both"/>
        <w:rPr>
          <w:rFonts w:ascii="Century Gothic" w:eastAsia="Calibri" w:hAnsi="Century Gothic"/>
          <w:sz w:val="22"/>
          <w:szCs w:val="22"/>
        </w:rPr>
      </w:pPr>
    </w:p>
    <w:p w14:paraId="583E29C0" w14:textId="746AFA3E" w:rsidR="007B66C3" w:rsidRPr="00C375E1" w:rsidRDefault="00752476" w:rsidP="00600155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/>
          <w:bCs/>
          <w:sz w:val="22"/>
          <w:szCs w:val="22"/>
        </w:rPr>
        <w:t>Wymagania dotyczące oferenta</w:t>
      </w:r>
      <w:r w:rsidR="00CC6719" w:rsidRPr="00C375E1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CC6719" w:rsidRPr="00C375E1">
        <w:rPr>
          <w:rFonts w:ascii="Century Gothic" w:hAnsi="Century Gothic"/>
          <w:bCs/>
          <w:sz w:val="22"/>
          <w:szCs w:val="22"/>
        </w:rPr>
        <w:t>(zał. nr 3 do zapyt</w:t>
      </w:r>
      <w:r w:rsidR="007B0004" w:rsidRPr="00C375E1">
        <w:rPr>
          <w:rFonts w:ascii="Century Gothic" w:hAnsi="Century Gothic"/>
          <w:bCs/>
          <w:sz w:val="22"/>
          <w:szCs w:val="22"/>
        </w:rPr>
        <w:t>a</w:t>
      </w:r>
      <w:r w:rsidR="00CC6719" w:rsidRPr="00C375E1">
        <w:rPr>
          <w:rFonts w:ascii="Century Gothic" w:hAnsi="Century Gothic"/>
          <w:bCs/>
          <w:sz w:val="22"/>
          <w:szCs w:val="22"/>
        </w:rPr>
        <w:t>n</w:t>
      </w:r>
      <w:r w:rsidR="007B0004" w:rsidRPr="00C375E1">
        <w:rPr>
          <w:rFonts w:ascii="Century Gothic" w:hAnsi="Century Gothic"/>
          <w:bCs/>
          <w:sz w:val="22"/>
          <w:szCs w:val="22"/>
        </w:rPr>
        <w:t>ia</w:t>
      </w:r>
      <w:r w:rsidR="00CC6719" w:rsidRPr="00C375E1">
        <w:rPr>
          <w:rFonts w:ascii="Century Gothic" w:hAnsi="Century Gothic"/>
          <w:bCs/>
          <w:sz w:val="22"/>
          <w:szCs w:val="22"/>
        </w:rPr>
        <w:t xml:space="preserve"> ofertowego)</w:t>
      </w:r>
      <w:r w:rsidRPr="00C375E1">
        <w:rPr>
          <w:rFonts w:ascii="Century Gothic" w:hAnsi="Century Gothic"/>
          <w:bCs/>
          <w:sz w:val="22"/>
          <w:szCs w:val="22"/>
        </w:rPr>
        <w:t>:</w:t>
      </w:r>
    </w:p>
    <w:p w14:paraId="549A9E14" w14:textId="148B2A4D" w:rsidR="00187D00" w:rsidRPr="00C375E1" w:rsidRDefault="007B66C3" w:rsidP="00730E49">
      <w:pPr>
        <w:widowControl w:val="0"/>
        <w:numPr>
          <w:ilvl w:val="0"/>
          <w:numId w:val="6"/>
        </w:numPr>
        <w:autoSpaceDN w:val="0"/>
        <w:adjustRightInd w:val="0"/>
        <w:ind w:hanging="357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C375E1">
        <w:rPr>
          <w:rFonts w:ascii="Century Gothic" w:hAnsi="Century Gothic"/>
          <w:bCs/>
          <w:snapToGrid w:val="0"/>
          <w:sz w:val="22"/>
          <w:szCs w:val="22"/>
        </w:rPr>
        <w:t>O udzielenie zamówienia mog</w:t>
      </w:r>
      <w:r w:rsidR="00D51C4D" w:rsidRPr="00C375E1">
        <w:rPr>
          <w:rFonts w:ascii="Century Gothic" w:hAnsi="Century Gothic"/>
          <w:bCs/>
          <w:snapToGrid w:val="0"/>
          <w:sz w:val="22"/>
          <w:szCs w:val="22"/>
        </w:rPr>
        <w:t xml:space="preserve">ą ubiegać się </w:t>
      </w:r>
      <w:r w:rsidR="00000515" w:rsidRPr="00C375E1">
        <w:rPr>
          <w:rFonts w:ascii="Century Gothic" w:hAnsi="Century Gothic"/>
          <w:bCs/>
          <w:snapToGrid w:val="0"/>
          <w:sz w:val="22"/>
          <w:szCs w:val="22"/>
        </w:rPr>
        <w:t>Wykon</w:t>
      </w:r>
      <w:r w:rsidR="00D51C4D" w:rsidRPr="00C375E1">
        <w:rPr>
          <w:rFonts w:ascii="Century Gothic" w:hAnsi="Century Gothic"/>
          <w:bCs/>
          <w:snapToGrid w:val="0"/>
          <w:sz w:val="22"/>
          <w:szCs w:val="22"/>
        </w:rPr>
        <w:t>awcy, którzy</w:t>
      </w:r>
      <w:r w:rsidR="00187D00" w:rsidRPr="00C375E1">
        <w:rPr>
          <w:rFonts w:ascii="Century Gothic" w:hAnsi="Century Gothic"/>
          <w:bCs/>
          <w:snapToGrid w:val="0"/>
          <w:sz w:val="22"/>
          <w:szCs w:val="22"/>
        </w:rPr>
        <w:t>:</w:t>
      </w:r>
    </w:p>
    <w:p w14:paraId="03F9BE2A" w14:textId="50C62EDF" w:rsidR="00187D00" w:rsidRPr="00C375E1" w:rsidRDefault="00BE0F41" w:rsidP="00730E49">
      <w:pPr>
        <w:pStyle w:val="Akapitzlist"/>
        <w:widowControl w:val="0"/>
        <w:numPr>
          <w:ilvl w:val="1"/>
          <w:numId w:val="6"/>
        </w:numPr>
        <w:autoSpaceDN w:val="0"/>
        <w:adjustRightInd w:val="0"/>
        <w:jc w:val="both"/>
        <w:rPr>
          <w:rFonts w:ascii="Century Gothic" w:hAnsi="Century Gothic"/>
          <w:bCs/>
          <w:snapToGrid w:val="0"/>
          <w:sz w:val="22"/>
          <w:szCs w:val="22"/>
        </w:rPr>
      </w:pPr>
      <w:r w:rsidRPr="00C375E1">
        <w:rPr>
          <w:rFonts w:ascii="Century Gothic" w:hAnsi="Century Gothic"/>
          <w:bCs/>
          <w:snapToGrid w:val="0"/>
          <w:sz w:val="22"/>
          <w:szCs w:val="22"/>
        </w:rPr>
        <w:t>nie podlegają wykluczeniu</w:t>
      </w:r>
      <w:r w:rsidR="00D51C4D" w:rsidRPr="00C375E1">
        <w:rPr>
          <w:rFonts w:ascii="Century Gothic" w:hAnsi="Century Gothic"/>
          <w:bCs/>
          <w:snapToGrid w:val="0"/>
          <w:sz w:val="22"/>
          <w:szCs w:val="22"/>
        </w:rPr>
        <w:t xml:space="preserve"> (punkt VII zapytania ofertowego)</w:t>
      </w:r>
    </w:p>
    <w:p w14:paraId="2384CA08" w14:textId="77777777" w:rsidR="00D60413" w:rsidRPr="00C375E1" w:rsidRDefault="00187D00" w:rsidP="001D572E">
      <w:pPr>
        <w:pStyle w:val="Akapitzlist"/>
        <w:widowControl w:val="0"/>
        <w:numPr>
          <w:ilvl w:val="1"/>
          <w:numId w:val="6"/>
        </w:numPr>
        <w:autoSpaceDN w:val="0"/>
        <w:adjustRightInd w:val="0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Cs/>
          <w:sz w:val="22"/>
          <w:szCs w:val="22"/>
        </w:rPr>
        <w:t>spełniają warunki udziału w postępowaniu, dotyczące</w:t>
      </w:r>
      <w:r w:rsidR="00D60413" w:rsidRPr="00C375E1">
        <w:rPr>
          <w:rFonts w:ascii="Century Gothic" w:hAnsi="Century Gothic"/>
          <w:bCs/>
          <w:sz w:val="22"/>
          <w:szCs w:val="22"/>
        </w:rPr>
        <w:t>:</w:t>
      </w:r>
    </w:p>
    <w:p w14:paraId="2E9805E2" w14:textId="04AB4ADF" w:rsidR="00D60413" w:rsidRPr="00C375E1" w:rsidRDefault="00D60413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- kompetencji lub uprawnień do prowadzenia określonej działalności zawodowej, </w:t>
      </w:r>
    </w:p>
    <w:p w14:paraId="73CB4077" w14:textId="6F2A7540" w:rsidR="00D60413" w:rsidRPr="00C375E1" w:rsidRDefault="00D60413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- sytuacji ekonomicznej lub finansowej, </w:t>
      </w:r>
    </w:p>
    <w:p w14:paraId="7DF6AEEF" w14:textId="77777777" w:rsidR="00D60413" w:rsidRPr="00C375E1" w:rsidRDefault="00D60413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- zdolności technicznej lub zawodowej, </w:t>
      </w:r>
    </w:p>
    <w:p w14:paraId="6F437ABF" w14:textId="2CF84A69" w:rsidR="00F75ED3" w:rsidRPr="00C375E1" w:rsidRDefault="00C87451" w:rsidP="00D60413">
      <w:pPr>
        <w:pStyle w:val="Z4-Tekst-rodkowy"/>
        <w:rPr>
          <w:rFonts w:ascii="Century Gothic" w:hAnsi="Century Gothic" w:cs="Times New Roman"/>
          <w:bCs/>
          <w:noProof w:val="0"/>
          <w:sz w:val="22"/>
          <w:szCs w:val="22"/>
        </w:rPr>
      </w:pPr>
      <w:r w:rsidRPr="00C375E1">
        <w:rPr>
          <w:rFonts w:ascii="Century Gothic" w:hAnsi="Century Gothic" w:cs="Times New Roman"/>
          <w:bCs/>
          <w:noProof w:val="0"/>
          <w:sz w:val="22"/>
          <w:szCs w:val="22"/>
        </w:rPr>
        <w:t>umożliwiające</w:t>
      </w:r>
      <w:r w:rsidR="00D60413" w:rsidRPr="00C375E1">
        <w:rPr>
          <w:rFonts w:ascii="Century Gothic" w:hAnsi="Century Gothic" w:cs="Times New Roman"/>
          <w:bCs/>
          <w:noProof w:val="0"/>
          <w:sz w:val="22"/>
          <w:szCs w:val="22"/>
        </w:rPr>
        <w:t xml:space="preserve"> należyte i staranne wykonanie zamówienia.</w:t>
      </w:r>
    </w:p>
    <w:p w14:paraId="73DBAEA5" w14:textId="17393FDD" w:rsidR="00FF0100" w:rsidRPr="00C375E1" w:rsidRDefault="00E51F01" w:rsidP="00600155">
      <w:pPr>
        <w:pStyle w:val="Z4-Tekst-rodkowy"/>
        <w:spacing w:after="0" w:line="240" w:lineRule="auto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Weryfikacja powyższych wymagań odbędzie się na podstawie złożon</w:t>
      </w:r>
      <w:r w:rsidR="00AA7863">
        <w:rPr>
          <w:rFonts w:ascii="Century Gothic" w:hAnsi="Century Gothic"/>
          <w:sz w:val="22"/>
          <w:szCs w:val="22"/>
        </w:rPr>
        <w:t>ego oświadczenia</w:t>
      </w:r>
      <w:r w:rsidRPr="00C375E1">
        <w:rPr>
          <w:rFonts w:ascii="Century Gothic" w:hAnsi="Century Gothic"/>
          <w:sz w:val="22"/>
          <w:szCs w:val="22"/>
        </w:rPr>
        <w:t>.</w:t>
      </w:r>
    </w:p>
    <w:p w14:paraId="3C9BAF88" w14:textId="77777777" w:rsidR="00752476" w:rsidRPr="00C375E1" w:rsidRDefault="00752476" w:rsidP="00222CDF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Termin zakończenia realizacji usługi:</w:t>
      </w:r>
    </w:p>
    <w:p w14:paraId="0E824C35" w14:textId="7E1D3C1D" w:rsidR="009C5CBF" w:rsidRPr="00C375E1" w:rsidRDefault="00C9052C" w:rsidP="00320C87">
      <w:pPr>
        <w:pStyle w:val="Z4-Tekst-rodkowy"/>
        <w:spacing w:after="0" w:line="240" w:lineRule="auto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 xml:space="preserve">Najpóźniej </w:t>
      </w:r>
      <w:r w:rsidR="00816F86" w:rsidRPr="00C375E1">
        <w:rPr>
          <w:rFonts w:ascii="Century Gothic" w:hAnsi="Century Gothic"/>
          <w:b/>
          <w:sz w:val="22"/>
          <w:szCs w:val="22"/>
        </w:rPr>
        <w:t xml:space="preserve">do </w:t>
      </w:r>
      <w:r w:rsidR="0057274B" w:rsidRPr="009F3312">
        <w:rPr>
          <w:rFonts w:ascii="Century Gothic" w:hAnsi="Century Gothic"/>
          <w:b/>
          <w:sz w:val="22"/>
          <w:szCs w:val="22"/>
        </w:rPr>
        <w:t>21</w:t>
      </w:r>
      <w:r w:rsidR="00994973" w:rsidRPr="009F3312">
        <w:rPr>
          <w:rFonts w:ascii="Century Gothic" w:hAnsi="Century Gothic"/>
          <w:b/>
          <w:sz w:val="22"/>
          <w:szCs w:val="22"/>
        </w:rPr>
        <w:t xml:space="preserve"> lutego</w:t>
      </w:r>
      <w:r w:rsidR="00816F86" w:rsidRPr="009F3312">
        <w:rPr>
          <w:rFonts w:ascii="Century Gothic" w:hAnsi="Century Gothic"/>
          <w:b/>
          <w:sz w:val="22"/>
          <w:szCs w:val="22"/>
        </w:rPr>
        <w:t xml:space="preserve"> </w:t>
      </w:r>
      <w:r w:rsidR="00816F86" w:rsidRPr="00C375E1">
        <w:rPr>
          <w:rFonts w:ascii="Century Gothic" w:hAnsi="Century Gothic"/>
          <w:b/>
          <w:sz w:val="22"/>
          <w:szCs w:val="22"/>
        </w:rPr>
        <w:t>202</w:t>
      </w:r>
      <w:r w:rsidR="00D04DAB" w:rsidRPr="00C375E1">
        <w:rPr>
          <w:rFonts w:ascii="Century Gothic" w:hAnsi="Century Gothic"/>
          <w:b/>
          <w:sz w:val="22"/>
          <w:szCs w:val="22"/>
        </w:rPr>
        <w:t>5</w:t>
      </w:r>
      <w:r w:rsidR="00816F86" w:rsidRPr="00C375E1">
        <w:rPr>
          <w:rFonts w:ascii="Century Gothic" w:hAnsi="Century Gothic"/>
          <w:b/>
          <w:sz w:val="22"/>
          <w:szCs w:val="22"/>
        </w:rPr>
        <w:t xml:space="preserve"> roku</w:t>
      </w:r>
      <w:r w:rsidR="005E07FA" w:rsidRPr="00C375E1">
        <w:rPr>
          <w:rFonts w:ascii="Century Gothic" w:hAnsi="Century Gothic"/>
          <w:b/>
          <w:sz w:val="22"/>
          <w:szCs w:val="22"/>
        </w:rPr>
        <w:t>.</w:t>
      </w:r>
      <w:r w:rsidR="00051AB4" w:rsidRPr="00C375E1">
        <w:rPr>
          <w:rFonts w:ascii="Century Gothic" w:hAnsi="Century Gothic"/>
          <w:b/>
          <w:sz w:val="22"/>
          <w:szCs w:val="22"/>
        </w:rPr>
        <w:t xml:space="preserve"> </w:t>
      </w:r>
    </w:p>
    <w:p w14:paraId="570B886B" w14:textId="77777777" w:rsidR="00816F86" w:rsidRPr="00C375E1" w:rsidRDefault="00816F86" w:rsidP="00320C87">
      <w:pPr>
        <w:pStyle w:val="Z4-Tekst-rodkowy"/>
        <w:spacing w:after="0" w:line="240" w:lineRule="auto"/>
        <w:rPr>
          <w:rFonts w:ascii="Century Gothic" w:hAnsi="Century Gothic"/>
          <w:b/>
          <w:sz w:val="22"/>
          <w:szCs w:val="22"/>
        </w:rPr>
      </w:pPr>
    </w:p>
    <w:p w14:paraId="4EADF3AF" w14:textId="77777777" w:rsidR="00752476" w:rsidRPr="00C375E1" w:rsidRDefault="00752476" w:rsidP="00222CDF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b/>
          <w:bCs/>
          <w:sz w:val="22"/>
          <w:szCs w:val="22"/>
        </w:rPr>
        <w:t>Terminy płatności:</w:t>
      </w:r>
    </w:p>
    <w:p w14:paraId="28B806D7" w14:textId="2E67BD17" w:rsidR="00C2764F" w:rsidRPr="00C375E1" w:rsidRDefault="00C2764F" w:rsidP="00C2764F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Zamawiający </w:t>
      </w:r>
      <w:r w:rsidR="00816F86" w:rsidRPr="00C375E1">
        <w:rPr>
          <w:rFonts w:ascii="Century Gothic" w:hAnsi="Century Gothic"/>
          <w:sz w:val="22"/>
          <w:szCs w:val="22"/>
        </w:rPr>
        <w:t xml:space="preserve">nie </w:t>
      </w:r>
      <w:r w:rsidRPr="00C375E1">
        <w:rPr>
          <w:rFonts w:ascii="Century Gothic" w:hAnsi="Century Gothic"/>
          <w:sz w:val="22"/>
          <w:szCs w:val="22"/>
        </w:rPr>
        <w:t>przewiduje częściowe</w:t>
      </w:r>
      <w:r w:rsidR="00816F86" w:rsidRPr="00C375E1">
        <w:rPr>
          <w:rFonts w:ascii="Century Gothic" w:hAnsi="Century Gothic"/>
          <w:sz w:val="22"/>
          <w:szCs w:val="22"/>
        </w:rPr>
        <w:t>go</w:t>
      </w:r>
      <w:r w:rsidRPr="00C375E1">
        <w:rPr>
          <w:rFonts w:ascii="Century Gothic" w:hAnsi="Century Gothic"/>
          <w:sz w:val="22"/>
          <w:szCs w:val="22"/>
        </w:rPr>
        <w:t xml:space="preserve"> fakturowan</w:t>
      </w:r>
      <w:r w:rsidR="00BF4FD4" w:rsidRPr="00C375E1">
        <w:rPr>
          <w:rFonts w:ascii="Century Gothic" w:hAnsi="Century Gothic"/>
          <w:sz w:val="22"/>
          <w:szCs w:val="22"/>
        </w:rPr>
        <w:t>i</w:t>
      </w:r>
      <w:r w:rsidR="00816F86" w:rsidRPr="00C375E1">
        <w:rPr>
          <w:rFonts w:ascii="Century Gothic" w:hAnsi="Century Gothic"/>
          <w:sz w:val="22"/>
          <w:szCs w:val="22"/>
        </w:rPr>
        <w:t>a</w:t>
      </w:r>
      <w:r w:rsidRPr="00C375E1">
        <w:rPr>
          <w:rFonts w:ascii="Century Gothic" w:hAnsi="Century Gothic"/>
          <w:sz w:val="22"/>
          <w:szCs w:val="22"/>
        </w:rPr>
        <w:t xml:space="preserve">. </w:t>
      </w:r>
    </w:p>
    <w:p w14:paraId="154D5C91" w14:textId="74BC43E4" w:rsidR="00BF4FD4" w:rsidRPr="00C375E1" w:rsidRDefault="00C2764F" w:rsidP="00C2764F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Wynagrodzenie za wykonanie zamówienia Zamawiają</w:t>
      </w:r>
      <w:r w:rsidR="00220E7F" w:rsidRPr="00C375E1">
        <w:rPr>
          <w:rFonts w:ascii="Century Gothic" w:hAnsi="Century Gothic"/>
          <w:sz w:val="22"/>
          <w:szCs w:val="22"/>
        </w:rPr>
        <w:t xml:space="preserve">cy zapłaci </w:t>
      </w:r>
      <w:r w:rsidR="00000515" w:rsidRPr="00C375E1">
        <w:rPr>
          <w:rFonts w:ascii="Century Gothic" w:hAnsi="Century Gothic"/>
          <w:sz w:val="22"/>
          <w:szCs w:val="22"/>
        </w:rPr>
        <w:t>Wykona</w:t>
      </w:r>
      <w:r w:rsidR="00220E7F" w:rsidRPr="00C375E1">
        <w:rPr>
          <w:rFonts w:ascii="Century Gothic" w:hAnsi="Century Gothic"/>
          <w:sz w:val="22"/>
          <w:szCs w:val="22"/>
        </w:rPr>
        <w:t xml:space="preserve">wcy przelewem </w:t>
      </w:r>
      <w:r w:rsidR="00E51F01" w:rsidRPr="00C375E1">
        <w:rPr>
          <w:rFonts w:ascii="Century Gothic" w:hAnsi="Century Gothic"/>
          <w:sz w:val="22"/>
          <w:szCs w:val="22"/>
        </w:rPr>
        <w:t>z minimalnym odroczonym terminem płatności 14 dni</w:t>
      </w:r>
      <w:r w:rsidRPr="00C375E1">
        <w:rPr>
          <w:rFonts w:ascii="Century Gothic" w:hAnsi="Century Gothic"/>
          <w:sz w:val="22"/>
          <w:szCs w:val="22"/>
        </w:rPr>
        <w:t xml:space="preserve"> kalendarzowych od daty otrzymania poprawnie wystawionej i zgodnej z umową faktury VAT</w:t>
      </w:r>
      <w:r w:rsidR="00816F86" w:rsidRPr="00C375E1">
        <w:rPr>
          <w:rFonts w:ascii="Century Gothic" w:hAnsi="Century Gothic"/>
          <w:sz w:val="22"/>
          <w:szCs w:val="22"/>
        </w:rPr>
        <w:t>.</w:t>
      </w:r>
      <w:r w:rsidRPr="00C375E1">
        <w:rPr>
          <w:rFonts w:ascii="Century Gothic" w:hAnsi="Century Gothic"/>
          <w:sz w:val="22"/>
          <w:szCs w:val="22"/>
        </w:rPr>
        <w:t xml:space="preserve"> </w:t>
      </w:r>
      <w:r w:rsidR="00816F86" w:rsidRPr="00C375E1">
        <w:rPr>
          <w:rFonts w:ascii="Century Gothic" w:hAnsi="Century Gothic"/>
          <w:sz w:val="22"/>
          <w:szCs w:val="22"/>
        </w:rPr>
        <w:t xml:space="preserve">Podstawą wystawienia faktury będzie podpisany przez przedstawicieli Zamawiającego w obecności </w:t>
      </w:r>
      <w:r w:rsidR="00000515" w:rsidRPr="00C375E1">
        <w:rPr>
          <w:rFonts w:ascii="Century Gothic" w:hAnsi="Century Gothic"/>
          <w:sz w:val="22"/>
          <w:szCs w:val="22"/>
        </w:rPr>
        <w:t>Wykona</w:t>
      </w:r>
      <w:r w:rsidR="00E46187" w:rsidRPr="00C375E1">
        <w:rPr>
          <w:rFonts w:ascii="Century Gothic" w:hAnsi="Century Gothic"/>
          <w:sz w:val="22"/>
          <w:szCs w:val="22"/>
        </w:rPr>
        <w:t>wcy</w:t>
      </w:r>
      <w:r w:rsidR="00816F86" w:rsidRPr="00C375E1">
        <w:rPr>
          <w:rFonts w:ascii="Century Gothic" w:hAnsi="Century Gothic"/>
          <w:sz w:val="22"/>
          <w:szCs w:val="22"/>
        </w:rPr>
        <w:t>, protokół zdawczo-odbiorczy</w:t>
      </w:r>
      <w:r w:rsidR="00044426">
        <w:rPr>
          <w:rFonts w:ascii="Century Gothic" w:hAnsi="Century Gothic"/>
          <w:sz w:val="22"/>
          <w:szCs w:val="22"/>
        </w:rPr>
        <w:t xml:space="preserve"> bez zastrzeżeń Zamawiającego</w:t>
      </w:r>
      <w:r w:rsidR="00816F86" w:rsidRPr="00C375E1">
        <w:rPr>
          <w:rFonts w:ascii="Century Gothic" w:hAnsi="Century Gothic"/>
          <w:sz w:val="22"/>
          <w:szCs w:val="22"/>
        </w:rPr>
        <w:t>.</w:t>
      </w:r>
    </w:p>
    <w:p w14:paraId="2383ABA7" w14:textId="77777777" w:rsidR="005971F8" w:rsidRPr="00C375E1" w:rsidRDefault="005971F8" w:rsidP="00600155">
      <w:pPr>
        <w:pStyle w:val="Z4-Tekst-rodkowy"/>
        <w:spacing w:after="0" w:line="240" w:lineRule="auto"/>
        <w:rPr>
          <w:rFonts w:ascii="Century Gothic" w:hAnsi="Century Gothic"/>
          <w:sz w:val="22"/>
          <w:szCs w:val="22"/>
        </w:rPr>
      </w:pPr>
    </w:p>
    <w:p w14:paraId="3514DEAC" w14:textId="77777777" w:rsidR="00752476" w:rsidRPr="00C375E1" w:rsidRDefault="00752476" w:rsidP="00222CDF">
      <w:pPr>
        <w:pStyle w:val="Z4-Tekst-rodkowy"/>
        <w:numPr>
          <w:ilvl w:val="0"/>
          <w:numId w:val="1"/>
        </w:numPr>
        <w:spacing w:after="0" w:line="240" w:lineRule="auto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Dopuszcza się złożenie oferty:</w:t>
      </w:r>
    </w:p>
    <w:p w14:paraId="1C3C37A7" w14:textId="18F7529B" w:rsidR="00E46187" w:rsidRPr="00C375E1" w:rsidRDefault="00752476" w:rsidP="00000515">
      <w:pPr>
        <w:pStyle w:val="Z7-W1-mylniki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- </w:t>
      </w:r>
      <w:r w:rsidR="00E51F01" w:rsidRPr="00C375E1">
        <w:rPr>
          <w:rFonts w:ascii="Century Gothic" w:hAnsi="Century Gothic"/>
          <w:sz w:val="22"/>
          <w:szCs w:val="22"/>
        </w:rPr>
        <w:t xml:space="preserve"> elektronicznie w Bazie Konkurencyjności</w:t>
      </w:r>
    </w:p>
    <w:p w14:paraId="2CB20519" w14:textId="31957EAE" w:rsidR="00E51F01" w:rsidRPr="00C375E1" w:rsidRDefault="00E51F01" w:rsidP="00000515">
      <w:pPr>
        <w:pStyle w:val="Z7-W1-mylniki"/>
        <w:rPr>
          <w:rFonts w:ascii="Century Gothic" w:hAnsi="Century Gothic"/>
          <w:b/>
          <w:bCs/>
        </w:rPr>
      </w:pPr>
      <w:r w:rsidRPr="00C375E1">
        <w:rPr>
          <w:rFonts w:ascii="Century Gothic" w:hAnsi="Century Gothic"/>
          <w:sz w:val="22"/>
          <w:szCs w:val="22"/>
        </w:rPr>
        <w:tab/>
        <w:t xml:space="preserve">W przypadku braku możliwości złożenia oferty w Bazie Konkurencyjności </w:t>
      </w:r>
      <w:r w:rsidR="00D04DAB" w:rsidRPr="00C375E1">
        <w:rPr>
          <w:rFonts w:ascii="Century Gothic" w:hAnsi="Century Gothic"/>
          <w:sz w:val="22"/>
          <w:szCs w:val="22"/>
        </w:rPr>
        <w:br/>
      </w:r>
      <w:r w:rsidRPr="00C375E1">
        <w:rPr>
          <w:rFonts w:ascii="Century Gothic" w:hAnsi="Century Gothic"/>
          <w:sz w:val="22"/>
          <w:szCs w:val="22"/>
        </w:rPr>
        <w:t>z pow</w:t>
      </w:r>
      <w:r w:rsidR="002F38C9" w:rsidRPr="00C375E1">
        <w:rPr>
          <w:rFonts w:ascii="Century Gothic" w:hAnsi="Century Gothic"/>
          <w:sz w:val="22"/>
          <w:szCs w:val="22"/>
        </w:rPr>
        <w:t>odów problemów technicznych z</w:t>
      </w:r>
      <w:r w:rsidR="005D1F86">
        <w:rPr>
          <w:rFonts w:ascii="Century Gothic" w:hAnsi="Century Gothic"/>
          <w:sz w:val="22"/>
          <w:szCs w:val="22"/>
        </w:rPr>
        <w:t xml:space="preserve"> portale internetowym Bazy Konkurencyjności</w:t>
      </w:r>
      <w:r w:rsidR="002F38C9" w:rsidRPr="00C375E1">
        <w:rPr>
          <w:rFonts w:ascii="Century Gothic" w:hAnsi="Century Gothic"/>
          <w:sz w:val="22"/>
          <w:szCs w:val="22"/>
        </w:rPr>
        <w:t xml:space="preserve">, dopuszczalne jest złożenie oferty drogą elektroniczną na adres </w:t>
      </w:r>
      <w:r w:rsidR="005D1F86">
        <w:rPr>
          <w:rFonts w:ascii="Century Gothic" w:hAnsi="Century Gothic"/>
          <w:sz w:val="22"/>
          <w:szCs w:val="22"/>
        </w:rPr>
        <w:lastRenderedPageBreak/>
        <w:t xml:space="preserve">mailowy </w:t>
      </w:r>
      <w:hyperlink r:id="rId13" w:history="1">
        <w:r w:rsidR="002F38C9" w:rsidRPr="00C375E1">
          <w:rPr>
            <w:rStyle w:val="Hipercze"/>
            <w:rFonts w:ascii="Century Gothic" w:hAnsi="Century Gothic"/>
            <w:color w:val="auto"/>
            <w:sz w:val="22"/>
            <w:szCs w:val="22"/>
          </w:rPr>
          <w:t>bartlomiej.lapuc@banglob.pl</w:t>
        </w:r>
      </w:hyperlink>
      <w:r w:rsidR="002F38C9" w:rsidRPr="00C375E1">
        <w:rPr>
          <w:rFonts w:ascii="Century Gothic" w:hAnsi="Century Gothic"/>
          <w:sz w:val="22"/>
          <w:szCs w:val="22"/>
        </w:rPr>
        <w:t xml:space="preserve"> </w:t>
      </w:r>
    </w:p>
    <w:p w14:paraId="7875D92E" w14:textId="5011345D" w:rsidR="00752476" w:rsidRPr="00C375E1" w:rsidRDefault="00752476" w:rsidP="00730E49">
      <w:pPr>
        <w:numPr>
          <w:ilvl w:val="1"/>
          <w:numId w:val="4"/>
        </w:num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Oferty, które wpłyną do </w:t>
      </w:r>
      <w:r w:rsidR="00BF4FD4" w:rsidRPr="00C375E1">
        <w:rPr>
          <w:rFonts w:ascii="Century Gothic" w:eastAsia="Calibri" w:hAnsi="Century Gothic"/>
          <w:bCs/>
          <w:sz w:val="22"/>
          <w:szCs w:val="22"/>
        </w:rPr>
        <w:t>Z</w:t>
      </w:r>
      <w:r w:rsidRPr="00C375E1">
        <w:rPr>
          <w:rFonts w:ascii="Century Gothic" w:eastAsia="Calibri" w:hAnsi="Century Gothic"/>
          <w:bCs/>
          <w:sz w:val="22"/>
          <w:szCs w:val="22"/>
        </w:rPr>
        <w:t>amawiającego po terminie wskazanym w zapytaniu ofertowym nie będą rozpatrywane</w:t>
      </w:r>
    </w:p>
    <w:p w14:paraId="5C19A7A1" w14:textId="6DC7843A" w:rsidR="00752476" w:rsidRPr="00C375E1" w:rsidRDefault="00752476" w:rsidP="00730E49">
      <w:pPr>
        <w:numPr>
          <w:ilvl w:val="1"/>
          <w:numId w:val="4"/>
        </w:num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Wybór najkorzystniejszej oferty dokonywany jest w oparciu o ustalone w zapytaniu ofertowym kryteria i jest dokumentowany protokołem. Informacja o wyniku postępowania zostanie przesłana do </w:t>
      </w:r>
      <w:r w:rsidR="002F38C9" w:rsidRPr="00C375E1">
        <w:rPr>
          <w:rFonts w:ascii="Century Gothic" w:eastAsia="Calibri" w:hAnsi="Century Gothic"/>
          <w:bCs/>
          <w:sz w:val="22"/>
          <w:szCs w:val="22"/>
        </w:rPr>
        <w:t>wybranego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  <w:r w:rsidR="00000515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wcy, który złożył ofertę. </w:t>
      </w:r>
    </w:p>
    <w:p w14:paraId="7F6146E7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Zamawiający zastrzega sobie prawo do:</w:t>
      </w:r>
    </w:p>
    <w:p w14:paraId="066BD86F" w14:textId="77777777" w:rsidR="0063127E" w:rsidRPr="00C375E1" w:rsidRDefault="00752476" w:rsidP="0063127E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zmiany lu</w:t>
      </w:r>
      <w:r w:rsidR="0022735D" w:rsidRPr="00C375E1">
        <w:rPr>
          <w:rFonts w:ascii="Century Gothic" w:eastAsia="Calibri" w:hAnsi="Century Gothic"/>
          <w:bCs/>
          <w:sz w:val="22"/>
          <w:szCs w:val="22"/>
        </w:rPr>
        <w:t>b uzupełnienia treści zapytania,</w:t>
      </w:r>
    </w:p>
    <w:p w14:paraId="18956D65" w14:textId="6E0E87EB" w:rsidR="00752476" w:rsidRPr="00C375E1" w:rsidRDefault="00752476" w:rsidP="0063127E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unieważnienia postępowania na każdym etapie bez podania przyczyn</w:t>
      </w:r>
      <w:r w:rsidR="0022735D" w:rsidRPr="00C375E1">
        <w:rPr>
          <w:bCs/>
          <w:sz w:val="22"/>
          <w:szCs w:val="22"/>
        </w:rPr>
        <w:t xml:space="preserve">, </w:t>
      </w:r>
      <w:r w:rsidR="00010FA1">
        <w:rPr>
          <w:bCs/>
          <w:sz w:val="22"/>
          <w:szCs w:val="22"/>
        </w:rPr>
        <w:br/>
      </w:r>
      <w:r w:rsidR="0022735D" w:rsidRPr="00C375E1">
        <w:rPr>
          <w:rFonts w:ascii="Century Gothic" w:hAnsi="Century Gothic"/>
          <w:bCs/>
          <w:sz w:val="22"/>
          <w:szCs w:val="22"/>
        </w:rPr>
        <w:t>w tym jeżeli oferta z najniższą ceną przewyższy kwotę przyjętą na wykonanie usługi przez Zamawiającego</w:t>
      </w:r>
      <w:r w:rsidR="00B56941">
        <w:rPr>
          <w:rFonts w:ascii="Century Gothic" w:hAnsi="Century Gothic"/>
          <w:bCs/>
          <w:sz w:val="22"/>
          <w:szCs w:val="22"/>
        </w:rPr>
        <w:t xml:space="preserve"> </w:t>
      </w:r>
      <w:r w:rsidR="00B56941" w:rsidRPr="009F3312">
        <w:rPr>
          <w:rFonts w:ascii="Century Gothic" w:hAnsi="Century Gothic"/>
          <w:bCs/>
          <w:sz w:val="22"/>
          <w:szCs w:val="22"/>
        </w:rPr>
        <w:t>(tj. kwotę 54.800,00 zł netto)</w:t>
      </w:r>
      <w:r w:rsidR="0022735D" w:rsidRPr="009F3312">
        <w:rPr>
          <w:rFonts w:ascii="Century Gothic" w:hAnsi="Century Gothic"/>
          <w:bCs/>
          <w:sz w:val="22"/>
          <w:szCs w:val="22"/>
        </w:rPr>
        <w:t>.</w:t>
      </w:r>
      <w:r w:rsidR="0022735D" w:rsidRPr="009F3312">
        <w:rPr>
          <w:rFonts w:ascii="Century Gothic" w:eastAsia="Calibri" w:hAnsi="Century Gothic"/>
          <w:bCs/>
          <w:sz w:val="22"/>
          <w:szCs w:val="22"/>
        </w:rPr>
        <w:t xml:space="preserve"> </w:t>
      </w:r>
      <w:r w:rsidR="0022735D" w:rsidRPr="00C375E1">
        <w:rPr>
          <w:rFonts w:ascii="Century Gothic" w:eastAsia="Calibri" w:hAnsi="Century Gothic"/>
          <w:bCs/>
          <w:sz w:val="22"/>
          <w:szCs w:val="22"/>
        </w:rPr>
        <w:t xml:space="preserve">Z tytułu unieważnienia postępowania </w:t>
      </w:r>
      <w:r w:rsidR="00700A22" w:rsidRPr="00C375E1">
        <w:rPr>
          <w:rFonts w:ascii="Century Gothic" w:eastAsia="Calibri" w:hAnsi="Century Gothic"/>
          <w:bCs/>
          <w:sz w:val="22"/>
          <w:szCs w:val="22"/>
        </w:rPr>
        <w:t>wykonaw</w:t>
      </w:r>
      <w:r w:rsidR="0022735D" w:rsidRPr="00C375E1">
        <w:rPr>
          <w:rFonts w:ascii="Century Gothic" w:eastAsia="Calibri" w:hAnsi="Century Gothic"/>
          <w:bCs/>
          <w:sz w:val="22"/>
          <w:szCs w:val="22"/>
        </w:rPr>
        <w:t>com nie przysługuje żadne roszczenie w stosunku do zamawiającego,</w:t>
      </w:r>
    </w:p>
    <w:p w14:paraId="37927264" w14:textId="49EC40E8" w:rsidR="00752476" w:rsidRPr="00C375E1" w:rsidRDefault="00752476" w:rsidP="00730E49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wezwania </w:t>
      </w:r>
      <w:r w:rsidR="00000515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>wcy, w przypadku stwierdzenia uchybień formalnych w ofercie, do złożenia w określonym terminie, stosownych oświadczeń, wyjaśnień lub dokumentów,</w:t>
      </w:r>
    </w:p>
    <w:p w14:paraId="083B30BC" w14:textId="4C24B6E5" w:rsidR="00752476" w:rsidRPr="00C375E1" w:rsidRDefault="00752476" w:rsidP="00730E49">
      <w:pPr>
        <w:numPr>
          <w:ilvl w:val="0"/>
          <w:numId w:val="3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poprawy </w:t>
      </w:r>
      <w:r w:rsidR="002F38C9" w:rsidRPr="00C375E1">
        <w:rPr>
          <w:rFonts w:ascii="Century Gothic" w:eastAsia="Calibri" w:hAnsi="Century Gothic"/>
          <w:bCs/>
          <w:sz w:val="22"/>
          <w:szCs w:val="22"/>
        </w:rPr>
        <w:t xml:space="preserve">oczywistych 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omyłek rachunkowych w obliczeniu ceny </w:t>
      </w:r>
    </w:p>
    <w:p w14:paraId="61C95DEF" w14:textId="77777777" w:rsidR="00752476" w:rsidRPr="00C375E1" w:rsidRDefault="00752476" w:rsidP="00600155">
      <w:pPr>
        <w:jc w:val="both"/>
        <w:rPr>
          <w:rFonts w:ascii="Century Gothic" w:eastAsia="Calibri" w:hAnsi="Century Gothic"/>
          <w:b/>
          <w:bCs/>
          <w:sz w:val="22"/>
          <w:szCs w:val="22"/>
        </w:rPr>
      </w:pPr>
    </w:p>
    <w:p w14:paraId="0525782A" w14:textId="77777777" w:rsidR="00752476" w:rsidRPr="00C375E1" w:rsidRDefault="00752476" w:rsidP="00222CDF">
      <w:pPr>
        <w:pStyle w:val="Akapitzlist"/>
        <w:numPr>
          <w:ilvl w:val="0"/>
          <w:numId w:val="1"/>
        </w:num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Terminy</w:t>
      </w:r>
    </w:p>
    <w:p w14:paraId="097F8AAC" w14:textId="7A540660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Termin s</w:t>
      </w:r>
      <w:r w:rsidR="003E5FF5" w:rsidRPr="00C375E1">
        <w:rPr>
          <w:rFonts w:ascii="Century Gothic" w:eastAsia="Calibri" w:hAnsi="Century Gothic"/>
          <w:bCs/>
          <w:sz w:val="22"/>
          <w:szCs w:val="22"/>
        </w:rPr>
        <w:t>kładania ofert upływ</w:t>
      </w:r>
      <w:r w:rsidR="007B0004" w:rsidRPr="00C375E1">
        <w:rPr>
          <w:rFonts w:ascii="Century Gothic" w:eastAsia="Calibri" w:hAnsi="Century Gothic"/>
          <w:bCs/>
          <w:sz w:val="22"/>
          <w:szCs w:val="22"/>
        </w:rPr>
        <w:t>a</w:t>
      </w:r>
      <w:r w:rsidR="003E5FF5"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  <w:r w:rsidR="00EC5A00" w:rsidRPr="009F3312">
        <w:rPr>
          <w:rFonts w:ascii="Century Gothic" w:eastAsia="Calibri" w:hAnsi="Century Gothic"/>
          <w:b/>
          <w:bCs/>
          <w:sz w:val="22"/>
          <w:szCs w:val="22"/>
        </w:rPr>
        <w:t>23</w:t>
      </w:r>
      <w:r w:rsidR="00436C9A" w:rsidRPr="009F3312">
        <w:rPr>
          <w:rFonts w:ascii="Century Gothic" w:eastAsia="Calibri" w:hAnsi="Century Gothic"/>
          <w:b/>
          <w:bCs/>
          <w:sz w:val="22"/>
          <w:szCs w:val="22"/>
        </w:rPr>
        <w:t>.</w:t>
      </w:r>
      <w:r w:rsidR="00337C49" w:rsidRPr="009F3312">
        <w:rPr>
          <w:rFonts w:ascii="Century Gothic" w:eastAsia="Calibri" w:hAnsi="Century Gothic"/>
          <w:b/>
          <w:bCs/>
          <w:sz w:val="22"/>
          <w:szCs w:val="22"/>
        </w:rPr>
        <w:t>01</w:t>
      </w:r>
      <w:r w:rsidR="00436C9A" w:rsidRPr="009F3312">
        <w:rPr>
          <w:rFonts w:ascii="Century Gothic" w:eastAsia="Calibri" w:hAnsi="Century Gothic"/>
          <w:b/>
          <w:bCs/>
          <w:sz w:val="22"/>
          <w:szCs w:val="22"/>
        </w:rPr>
        <w:t>.202</w:t>
      </w:r>
      <w:r w:rsidR="00337C49" w:rsidRPr="009F3312">
        <w:rPr>
          <w:rFonts w:ascii="Century Gothic" w:eastAsia="Calibri" w:hAnsi="Century Gothic"/>
          <w:b/>
          <w:bCs/>
          <w:sz w:val="22"/>
          <w:szCs w:val="22"/>
        </w:rPr>
        <w:t>5</w:t>
      </w:r>
      <w:r w:rsidRPr="009F3312">
        <w:rPr>
          <w:rFonts w:ascii="Century Gothic" w:eastAsia="Calibri" w:hAnsi="Century Gothic"/>
          <w:bCs/>
          <w:sz w:val="22"/>
          <w:szCs w:val="22"/>
        </w:rPr>
        <w:t xml:space="preserve"> r</w:t>
      </w:r>
      <w:r w:rsidR="007823D1" w:rsidRPr="009F3312">
        <w:rPr>
          <w:rFonts w:ascii="Century Gothic" w:eastAsia="Calibri" w:hAnsi="Century Gothic"/>
          <w:bCs/>
          <w:sz w:val="22"/>
          <w:szCs w:val="22"/>
        </w:rPr>
        <w:t>oku</w:t>
      </w:r>
      <w:r w:rsidR="007823D1" w:rsidRPr="00C375E1">
        <w:rPr>
          <w:rFonts w:ascii="Century Gothic" w:eastAsia="Calibri" w:hAnsi="Century Gothic"/>
          <w:bCs/>
          <w:sz w:val="22"/>
          <w:szCs w:val="22"/>
        </w:rPr>
        <w:t>.</w:t>
      </w:r>
      <w:r w:rsidR="005E07FA"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</w:p>
    <w:p w14:paraId="45461A16" w14:textId="3A5924CE" w:rsidR="00752476" w:rsidRPr="00C375E1" w:rsidRDefault="002F38C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Wybrany Wykonawca zostanie poinformowany o tym fakcie drogą elektroniczną. </w:t>
      </w:r>
    </w:p>
    <w:p w14:paraId="2D639CA1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64D0A4FF" w14:textId="5E9127AA" w:rsidR="00045A44" w:rsidRPr="00C375E1" w:rsidRDefault="00752476" w:rsidP="00600155">
      <w:pPr>
        <w:pStyle w:val="Tekstpodstawowy2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Informacja na temat zakresu wykluczenia z możliwości realizacji zamówienia.</w:t>
      </w:r>
    </w:p>
    <w:p w14:paraId="54E4A890" w14:textId="56D62D55" w:rsidR="003A077E" w:rsidRPr="00C375E1" w:rsidRDefault="003A077E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Z możliwości realizacji zamówienia </w:t>
      </w:r>
      <w:r w:rsidRPr="00C375E1">
        <w:rPr>
          <w:rFonts w:ascii="Century Gothic" w:hAnsi="Century Gothic"/>
          <w:sz w:val="22"/>
          <w:szCs w:val="22"/>
          <w:u w:val="single"/>
        </w:rPr>
        <w:t xml:space="preserve">wyłączone są </w:t>
      </w:r>
      <w:r w:rsidRPr="00C375E1">
        <w:rPr>
          <w:rFonts w:ascii="Century Gothic" w:hAnsi="Century Gothic"/>
          <w:sz w:val="22"/>
          <w:szCs w:val="22"/>
        </w:rPr>
        <w:t xml:space="preserve">podmioty, które są powiązane osobowo lub kapitałowo z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 Przez powiązania kapitałowe lub osobowe rozumie się wzajemne powiązanie między</w:t>
      </w:r>
      <w:r w:rsidRPr="00C375E1">
        <w:rPr>
          <w:rFonts w:ascii="Century Gothic" w:hAnsi="Century Gothic"/>
          <w:b/>
          <w:bCs/>
          <w:sz w:val="22"/>
          <w:szCs w:val="22"/>
        </w:rPr>
        <w:t xml:space="preserve">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  lub osobami upoważnionymi do zaciągania zobowiązań w imieniu</w:t>
      </w:r>
      <w:r w:rsidRPr="00C375E1">
        <w:rPr>
          <w:rFonts w:ascii="Century Gothic" w:hAnsi="Century Gothic"/>
          <w:b/>
          <w:bCs/>
          <w:sz w:val="22"/>
          <w:szCs w:val="22"/>
        </w:rPr>
        <w:t xml:space="preserve">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. lub osobami wykonującymi w imieniu </w:t>
      </w:r>
      <w:proofErr w:type="spellStart"/>
      <w:r w:rsidR="00436C9A" w:rsidRPr="00C375E1">
        <w:rPr>
          <w:rFonts w:ascii="Century Gothic" w:hAnsi="Century Gothic"/>
          <w:b/>
          <w:bCs/>
          <w:sz w:val="22"/>
          <w:szCs w:val="22"/>
        </w:rPr>
        <w:t>BanGlob</w:t>
      </w:r>
      <w:proofErr w:type="spellEnd"/>
      <w:r w:rsidR="00436C9A" w:rsidRPr="00C375E1">
        <w:rPr>
          <w:rFonts w:ascii="Century Gothic" w:hAnsi="Century Gothic"/>
          <w:b/>
          <w:bCs/>
          <w:sz w:val="22"/>
          <w:szCs w:val="22"/>
        </w:rPr>
        <w:t xml:space="preserve"> Sp. z o.o.</w:t>
      </w:r>
      <w:r w:rsidRPr="00C375E1">
        <w:rPr>
          <w:rFonts w:ascii="Century Gothic" w:hAnsi="Century Gothic"/>
          <w:sz w:val="22"/>
          <w:szCs w:val="22"/>
        </w:rPr>
        <w:t xml:space="preserve"> czynności związane </w:t>
      </w:r>
      <w:r w:rsidR="00436C9A" w:rsidRPr="00C375E1">
        <w:rPr>
          <w:rFonts w:ascii="Century Gothic" w:hAnsi="Century Gothic"/>
          <w:sz w:val="22"/>
          <w:szCs w:val="22"/>
        </w:rPr>
        <w:br/>
      </w:r>
      <w:r w:rsidRPr="00C375E1">
        <w:rPr>
          <w:rFonts w:ascii="Century Gothic" w:hAnsi="Century Gothic"/>
          <w:sz w:val="22"/>
          <w:szCs w:val="22"/>
        </w:rPr>
        <w:t>z przygotowaniem i przeprowadzeniem procedury wyboru Dostawcy a Zamawiającym, polegające w szczególności na:</w:t>
      </w:r>
    </w:p>
    <w:p w14:paraId="6323734D" w14:textId="77777777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Uczestniczeniu w spółce jako wspólnik spółki cywilnej lub spółki osobowej;</w:t>
      </w:r>
    </w:p>
    <w:p w14:paraId="620B4CC1" w14:textId="77777777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Posiadaniu co najmniej 10% udziałów lub akcji;</w:t>
      </w:r>
    </w:p>
    <w:p w14:paraId="668C64A6" w14:textId="77777777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Pełnieniu funkcji członka organu nadzorczego lub zarządzającego, prokurenta, pełnomocnika;</w:t>
      </w:r>
    </w:p>
    <w:p w14:paraId="32FE1AA8" w14:textId="3AFB752A" w:rsidR="003A077E" w:rsidRPr="00C375E1" w:rsidRDefault="003A077E" w:rsidP="003A077E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</w:t>
      </w:r>
      <w:r w:rsidR="00D04DAB" w:rsidRPr="00C375E1">
        <w:rPr>
          <w:rFonts w:ascii="Century Gothic" w:hAnsi="Century Gothic"/>
          <w:sz w:val="22"/>
          <w:szCs w:val="22"/>
        </w:rPr>
        <w:t>posobienia, opieki lub kurateli</w:t>
      </w:r>
    </w:p>
    <w:p w14:paraId="79D8AAD5" w14:textId="77777777" w:rsidR="00D04DAB" w:rsidRPr="00C375E1" w:rsidRDefault="00D04DAB" w:rsidP="00D04DAB">
      <w:pPr>
        <w:pStyle w:val="Tekstpodstawowy2"/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081E95E8" w14:textId="7FA8C7E2" w:rsidR="00D04DAB" w:rsidRPr="00C375E1" w:rsidRDefault="00D04DAB" w:rsidP="00D04DAB">
      <w:pPr>
        <w:pStyle w:val="Tekstpodstawowy2"/>
        <w:numPr>
          <w:ilvl w:val="1"/>
          <w:numId w:val="37"/>
        </w:numPr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78D6C74" w14:textId="77777777" w:rsidR="00D04DAB" w:rsidRPr="00C375E1" w:rsidRDefault="00D04DAB" w:rsidP="00D04DAB">
      <w:pPr>
        <w:pStyle w:val="Tekstpodstawowy2"/>
        <w:spacing w:after="0" w:line="240" w:lineRule="auto"/>
        <w:ind w:left="938"/>
        <w:jc w:val="both"/>
        <w:rPr>
          <w:rFonts w:ascii="Century Gothic" w:hAnsi="Century Gothic"/>
          <w:sz w:val="22"/>
          <w:szCs w:val="22"/>
          <w:highlight w:val="yellow"/>
        </w:rPr>
      </w:pPr>
    </w:p>
    <w:p w14:paraId="59517D84" w14:textId="77777777" w:rsidR="003A077E" w:rsidRPr="00C375E1" w:rsidRDefault="003A077E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W sytuacji wystąpienia powiązania Dostawca będzie podlegał odrzuceniu z postępowania (Oświadczenie stanowi zał. Nr 3 do zapytania ofertowego).</w:t>
      </w:r>
    </w:p>
    <w:p w14:paraId="59BB4709" w14:textId="77777777" w:rsidR="003A077E" w:rsidRDefault="003A077E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7195ED9E" w14:textId="77777777" w:rsidR="00337C49" w:rsidRDefault="00337C49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FC9BB24" w14:textId="77777777" w:rsidR="00337C49" w:rsidRDefault="00337C49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191D078E" w14:textId="77777777" w:rsidR="00337C49" w:rsidRPr="00C375E1" w:rsidRDefault="00337C49" w:rsidP="003A077E">
      <w:pPr>
        <w:pStyle w:val="Tekstpodstawowy2"/>
        <w:spacing w:after="0" w:line="240" w:lineRule="auto"/>
        <w:jc w:val="both"/>
        <w:rPr>
          <w:rFonts w:ascii="Century Gothic" w:hAnsi="Century Gothic"/>
          <w:sz w:val="22"/>
          <w:szCs w:val="22"/>
        </w:rPr>
      </w:pPr>
    </w:p>
    <w:p w14:paraId="36A53442" w14:textId="77777777" w:rsidR="00752476" w:rsidRPr="00C375E1" w:rsidRDefault="00752476" w:rsidP="00AE25D0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7255122F" w14:textId="791E248F" w:rsidR="00AE25D0" w:rsidRPr="00C375E1" w:rsidRDefault="00AE25D0" w:rsidP="00456E89">
      <w:pPr>
        <w:pStyle w:val="Akapitzlist"/>
        <w:numPr>
          <w:ilvl w:val="0"/>
          <w:numId w:val="1"/>
        </w:num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 xml:space="preserve">Wykaz dokumentów, oświadczeń jakie powinien złożyć </w:t>
      </w:r>
      <w:r w:rsidR="000F50A7" w:rsidRPr="00C375E1">
        <w:rPr>
          <w:rFonts w:ascii="Century Gothic" w:eastAsia="Calibri" w:hAnsi="Century Gothic"/>
          <w:b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/>
          <w:bCs/>
          <w:sz w:val="22"/>
          <w:szCs w:val="22"/>
        </w:rPr>
        <w:t>wca:</w:t>
      </w:r>
    </w:p>
    <w:p w14:paraId="4DF3C413" w14:textId="5110C9E8" w:rsidR="00AE25D0" w:rsidRPr="00C375E1" w:rsidRDefault="00AE25D0" w:rsidP="008C1EEF">
      <w:pPr>
        <w:pStyle w:val="Akapitzlist"/>
        <w:numPr>
          <w:ilvl w:val="0"/>
          <w:numId w:val="2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Oferta musi zawierać następujące oświadczenia </w:t>
      </w:r>
      <w:r w:rsidR="000F50A7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>wcy i dokumenty:</w:t>
      </w:r>
    </w:p>
    <w:p w14:paraId="2006F470" w14:textId="61456362" w:rsidR="00307EC1" w:rsidRPr="00C375E1" w:rsidRDefault="00AE25D0" w:rsidP="00307EC1">
      <w:pPr>
        <w:pStyle w:val="Akapitzlist"/>
        <w:numPr>
          <w:ilvl w:val="1"/>
          <w:numId w:val="2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wypełniony </w:t>
      </w:r>
      <w:r w:rsidR="003E5FF5" w:rsidRPr="00C375E1">
        <w:rPr>
          <w:rFonts w:ascii="Century Gothic" w:eastAsia="Calibri" w:hAnsi="Century Gothic"/>
          <w:bCs/>
          <w:sz w:val="22"/>
          <w:szCs w:val="22"/>
        </w:rPr>
        <w:t xml:space="preserve">Formularz Ofertowy sporządzony z wykorzystaniem wzoru stanowiącego </w:t>
      </w:r>
      <w:r w:rsidR="003E5FF5" w:rsidRPr="00C375E1">
        <w:rPr>
          <w:rFonts w:ascii="Century Gothic" w:eastAsia="Calibri" w:hAnsi="Century Gothic"/>
          <w:b/>
          <w:bCs/>
          <w:sz w:val="22"/>
          <w:szCs w:val="22"/>
        </w:rPr>
        <w:t>Załącznik Nr 1 do Zapytania ofertowego</w:t>
      </w:r>
      <w:r w:rsidRPr="00C375E1">
        <w:rPr>
          <w:rFonts w:ascii="Century Gothic" w:eastAsia="Calibri" w:hAnsi="Century Gothic"/>
          <w:bCs/>
          <w:i/>
          <w:sz w:val="22"/>
          <w:szCs w:val="22"/>
        </w:rPr>
        <w:t>,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 zawierający m. in. nazwę i adres oferenta oraz </w:t>
      </w:r>
      <w:r w:rsidR="00337C49">
        <w:rPr>
          <w:rFonts w:ascii="Century Gothic" w:eastAsia="Calibri" w:hAnsi="Century Gothic"/>
          <w:bCs/>
          <w:sz w:val="22"/>
          <w:szCs w:val="22"/>
        </w:rPr>
        <w:t xml:space="preserve">cenę realizacji usługi (netto, VAT , </w:t>
      </w:r>
      <w:r w:rsidRPr="00C375E1">
        <w:rPr>
          <w:rFonts w:ascii="Century Gothic" w:eastAsia="Calibri" w:hAnsi="Century Gothic"/>
          <w:bCs/>
          <w:sz w:val="22"/>
          <w:szCs w:val="22"/>
        </w:rPr>
        <w:t>brutto)</w:t>
      </w:r>
      <w:r w:rsidR="00337C49">
        <w:rPr>
          <w:rFonts w:ascii="Century Gothic" w:eastAsia="Calibri" w:hAnsi="Century Gothic"/>
          <w:bCs/>
          <w:sz w:val="22"/>
          <w:szCs w:val="22"/>
        </w:rPr>
        <w:t xml:space="preserve">. </w:t>
      </w:r>
      <w:r w:rsidR="00307EC1" w:rsidRPr="00C375E1">
        <w:rPr>
          <w:rFonts w:ascii="Century Gothic" w:eastAsia="Calibri" w:hAnsi="Century Gothic"/>
          <w:bCs/>
          <w:sz w:val="22"/>
          <w:szCs w:val="22"/>
        </w:rPr>
        <w:t xml:space="preserve"> </w:t>
      </w:r>
      <w:r w:rsidRPr="00C375E1">
        <w:rPr>
          <w:rFonts w:ascii="Century Gothic" w:eastAsia="Calibri" w:hAnsi="Century Gothic"/>
          <w:bCs/>
          <w:sz w:val="22"/>
          <w:szCs w:val="22"/>
        </w:rPr>
        <w:t>Podana w ofercie cena musi obejmować wszelkie koszty</w:t>
      </w:r>
      <w:r w:rsidR="00997E48" w:rsidRPr="00C375E1">
        <w:rPr>
          <w:rFonts w:ascii="Century Gothic" w:eastAsia="Calibri" w:hAnsi="Century Gothic"/>
          <w:bCs/>
          <w:sz w:val="22"/>
          <w:szCs w:val="22"/>
        </w:rPr>
        <w:t>,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 jakie poniesie </w:t>
      </w:r>
      <w:r w:rsidR="000F50A7" w:rsidRPr="00C375E1">
        <w:rPr>
          <w:rFonts w:ascii="Century Gothic" w:eastAsia="Calibri" w:hAnsi="Century Gothic"/>
          <w:bCs/>
          <w:sz w:val="22"/>
          <w:szCs w:val="22"/>
        </w:rPr>
        <w:t>Wykona</w:t>
      </w:r>
      <w:r w:rsidRPr="00C375E1">
        <w:rPr>
          <w:rFonts w:ascii="Century Gothic" w:eastAsia="Calibri" w:hAnsi="Century Gothic"/>
          <w:bCs/>
          <w:sz w:val="22"/>
          <w:szCs w:val="22"/>
        </w:rPr>
        <w:t xml:space="preserve">wca związane z wykonaniem przedmiotu zamówienia z tytułu należnej oraz zgodnej z obowiązującymi przepisami realizacji przedmiotu zamówienia. Cenę należy podać w walucie polskiej </w:t>
      </w:r>
      <w:r w:rsidR="00337C49">
        <w:rPr>
          <w:rFonts w:ascii="Century Gothic" w:eastAsia="Calibri" w:hAnsi="Century Gothic"/>
          <w:bCs/>
          <w:sz w:val="22"/>
          <w:szCs w:val="22"/>
        </w:rPr>
        <w:t>(</w:t>
      </w:r>
      <w:r w:rsidRPr="00C375E1">
        <w:rPr>
          <w:rFonts w:ascii="Century Gothic" w:eastAsia="Calibri" w:hAnsi="Century Gothic"/>
          <w:bCs/>
          <w:sz w:val="22"/>
          <w:szCs w:val="22"/>
        </w:rPr>
        <w:t>PLN</w:t>
      </w:r>
      <w:r w:rsidR="00337C49">
        <w:rPr>
          <w:rFonts w:ascii="Century Gothic" w:eastAsia="Calibri" w:hAnsi="Century Gothic"/>
          <w:bCs/>
          <w:sz w:val="22"/>
          <w:szCs w:val="22"/>
        </w:rPr>
        <w:t>)</w:t>
      </w:r>
      <w:r w:rsidRPr="00C375E1">
        <w:rPr>
          <w:rFonts w:ascii="Century Gothic" w:eastAsia="Calibri" w:hAnsi="Century Gothic"/>
          <w:bCs/>
          <w:sz w:val="22"/>
          <w:szCs w:val="22"/>
        </w:rPr>
        <w:t>.</w:t>
      </w:r>
    </w:p>
    <w:p w14:paraId="63B18955" w14:textId="7593EBB0" w:rsidR="00AE25D0" w:rsidRPr="00C375E1" w:rsidRDefault="00AE25D0" w:rsidP="008C1EEF">
      <w:pPr>
        <w:pStyle w:val="Akapitzlist"/>
        <w:numPr>
          <w:ilvl w:val="1"/>
          <w:numId w:val="2"/>
        </w:numPr>
        <w:contextualSpacing/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 xml:space="preserve">wypełniony formularz </w:t>
      </w:r>
      <w:r w:rsidRPr="00C375E1">
        <w:rPr>
          <w:rFonts w:ascii="Century Gothic" w:eastAsia="Calibri" w:hAnsi="Century Gothic"/>
          <w:bCs/>
          <w:i/>
          <w:sz w:val="22"/>
          <w:szCs w:val="22"/>
        </w:rPr>
        <w:t>„</w:t>
      </w:r>
      <w:r w:rsidR="00D90B15" w:rsidRPr="00C375E1">
        <w:rPr>
          <w:rFonts w:ascii="Century Gothic" w:eastAsia="Calibri" w:hAnsi="Century Gothic"/>
          <w:bCs/>
          <w:i/>
          <w:sz w:val="22"/>
          <w:szCs w:val="22"/>
        </w:rPr>
        <w:t>WYMAGANIA DOTYCZĄCE OFERENTA</w:t>
      </w:r>
      <w:r w:rsidRPr="00C375E1">
        <w:rPr>
          <w:rFonts w:ascii="Century Gothic" w:eastAsia="Calibri" w:hAnsi="Century Gothic"/>
          <w:bCs/>
          <w:i/>
          <w:sz w:val="22"/>
          <w:szCs w:val="22"/>
        </w:rPr>
        <w:t>”</w:t>
      </w:r>
      <w:r w:rsidR="00307EC1" w:rsidRPr="00C375E1">
        <w:rPr>
          <w:rFonts w:ascii="Century Gothic" w:eastAsia="Calibri" w:hAnsi="Century Gothic"/>
          <w:bCs/>
          <w:sz w:val="22"/>
          <w:szCs w:val="22"/>
        </w:rPr>
        <w:t xml:space="preserve"> (</w:t>
      </w:r>
      <w:r w:rsidR="00307EC1" w:rsidRPr="00337C49">
        <w:rPr>
          <w:rFonts w:ascii="Century Gothic" w:eastAsia="Calibri" w:hAnsi="Century Gothic"/>
          <w:b/>
          <w:bCs/>
          <w:sz w:val="22"/>
          <w:szCs w:val="22"/>
        </w:rPr>
        <w:t xml:space="preserve">Załącznik Nr </w:t>
      </w:r>
      <w:r w:rsidR="00A54F50" w:rsidRPr="00337C49">
        <w:rPr>
          <w:rFonts w:ascii="Century Gothic" w:eastAsia="Calibri" w:hAnsi="Century Gothic"/>
          <w:b/>
          <w:bCs/>
          <w:sz w:val="22"/>
          <w:szCs w:val="22"/>
        </w:rPr>
        <w:t>3</w:t>
      </w:r>
      <w:r w:rsidRPr="00337C49">
        <w:rPr>
          <w:rFonts w:ascii="Century Gothic" w:eastAsia="Calibri" w:hAnsi="Century Gothic"/>
          <w:b/>
          <w:bCs/>
          <w:sz w:val="22"/>
          <w:szCs w:val="22"/>
        </w:rPr>
        <w:t xml:space="preserve"> do </w:t>
      </w:r>
      <w:r w:rsidR="00337C49">
        <w:rPr>
          <w:rFonts w:ascii="Century Gothic" w:eastAsia="Calibri" w:hAnsi="Century Gothic"/>
          <w:b/>
          <w:bCs/>
          <w:sz w:val="22"/>
          <w:szCs w:val="22"/>
        </w:rPr>
        <w:t>Z</w:t>
      </w:r>
      <w:r w:rsidRPr="00337C49">
        <w:rPr>
          <w:rFonts w:ascii="Century Gothic" w:eastAsia="Calibri" w:hAnsi="Century Gothic"/>
          <w:b/>
          <w:bCs/>
          <w:sz w:val="22"/>
          <w:szCs w:val="22"/>
        </w:rPr>
        <w:t xml:space="preserve">apytania </w:t>
      </w:r>
      <w:r w:rsidR="00337C49">
        <w:rPr>
          <w:rFonts w:ascii="Century Gothic" w:eastAsia="Calibri" w:hAnsi="Century Gothic"/>
          <w:b/>
          <w:bCs/>
          <w:sz w:val="22"/>
          <w:szCs w:val="22"/>
        </w:rPr>
        <w:t>O</w:t>
      </w:r>
      <w:r w:rsidRPr="00337C49">
        <w:rPr>
          <w:rFonts w:ascii="Century Gothic" w:eastAsia="Calibri" w:hAnsi="Century Gothic"/>
          <w:b/>
          <w:bCs/>
          <w:sz w:val="22"/>
          <w:szCs w:val="22"/>
        </w:rPr>
        <w:t>fertowego</w:t>
      </w:r>
      <w:r w:rsidRPr="00C375E1">
        <w:rPr>
          <w:rFonts w:ascii="Century Gothic" w:eastAsia="Calibri" w:hAnsi="Century Gothic"/>
          <w:bCs/>
          <w:sz w:val="22"/>
          <w:szCs w:val="22"/>
        </w:rPr>
        <w:t>),</w:t>
      </w:r>
    </w:p>
    <w:p w14:paraId="773006F6" w14:textId="77777777" w:rsidR="002F38C9" w:rsidRPr="00C375E1" w:rsidRDefault="002F38C9" w:rsidP="002F38C9">
      <w:pPr>
        <w:pStyle w:val="Z7-W1-mylniki"/>
        <w:spacing w:after="0" w:line="240" w:lineRule="auto"/>
        <w:rPr>
          <w:rFonts w:ascii="Century Gothic" w:eastAsia="Calibri" w:hAnsi="Century Gothic"/>
          <w:bCs/>
          <w:sz w:val="22"/>
          <w:szCs w:val="22"/>
        </w:rPr>
      </w:pPr>
    </w:p>
    <w:p w14:paraId="113AF8A1" w14:textId="6145531A" w:rsidR="00F4277E" w:rsidRPr="00C375E1" w:rsidRDefault="00752476" w:rsidP="002F38C9">
      <w:pPr>
        <w:pStyle w:val="Z7-W1-mylniki"/>
        <w:numPr>
          <w:ilvl w:val="0"/>
          <w:numId w:val="1"/>
        </w:numPr>
        <w:spacing w:after="0" w:line="240" w:lineRule="auto"/>
        <w:rPr>
          <w:rFonts w:ascii="Century Gothic" w:eastAsia="Calibri" w:hAnsi="Century Gothic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Kryteria wyboru oferty</w:t>
      </w:r>
      <w:r w:rsidR="00F4277E" w:rsidRPr="00C375E1">
        <w:rPr>
          <w:rFonts w:ascii="Century Gothic" w:eastAsia="Calibri" w:hAnsi="Century Gothic"/>
          <w:b/>
          <w:bCs/>
          <w:sz w:val="22"/>
          <w:szCs w:val="22"/>
        </w:rPr>
        <w:t xml:space="preserve"> </w:t>
      </w:r>
    </w:p>
    <w:p w14:paraId="7A7F7DF5" w14:textId="77777777" w:rsidR="00F4277E" w:rsidRPr="00C375E1" w:rsidRDefault="00F4277E" w:rsidP="00F4277E">
      <w:p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</w:p>
    <w:p w14:paraId="7AF7C394" w14:textId="77777777" w:rsidR="0063127E" w:rsidRPr="00C375E1" w:rsidRDefault="0063127E" w:rsidP="0063127E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1.      Kryteria oceny ofert: </w:t>
      </w:r>
    </w:p>
    <w:p w14:paraId="7B13368E" w14:textId="77777777" w:rsidR="002F38C9" w:rsidRPr="00C375E1" w:rsidRDefault="0063127E" w:rsidP="00AD167F">
      <w:pPr>
        <w:ind w:left="567" w:hanging="567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         </w:t>
      </w:r>
      <w:r w:rsidR="00AD167F" w:rsidRPr="00C375E1">
        <w:rPr>
          <w:rFonts w:ascii="Century Gothic" w:hAnsi="Century Gothic"/>
          <w:sz w:val="22"/>
          <w:szCs w:val="22"/>
        </w:rPr>
        <w:t>Zamawiający dokona wyboru oferty najkorzystniejszej w oparciu o kryterium</w:t>
      </w:r>
      <w:r w:rsidR="002F38C9" w:rsidRPr="00C375E1">
        <w:rPr>
          <w:rFonts w:ascii="Century Gothic" w:hAnsi="Century Gothic"/>
          <w:sz w:val="22"/>
          <w:szCs w:val="22"/>
        </w:rPr>
        <w:t xml:space="preserve">: </w:t>
      </w:r>
    </w:p>
    <w:p w14:paraId="4544B835" w14:textId="559157D4" w:rsidR="0063127E" w:rsidRPr="00337C49" w:rsidRDefault="00AD167F" w:rsidP="00337C49">
      <w:pPr>
        <w:ind w:firstLine="567"/>
        <w:jc w:val="both"/>
        <w:rPr>
          <w:rFonts w:ascii="Century Gothic" w:hAnsi="Century Gothic"/>
          <w:b/>
          <w:sz w:val="22"/>
          <w:szCs w:val="22"/>
        </w:rPr>
      </w:pPr>
      <w:r w:rsidRPr="009F3312">
        <w:rPr>
          <w:rFonts w:ascii="Century Gothic" w:hAnsi="Century Gothic"/>
          <w:b/>
          <w:sz w:val="22"/>
          <w:szCs w:val="22"/>
        </w:rPr>
        <w:t>cen</w:t>
      </w:r>
      <w:r w:rsidR="00337C49" w:rsidRPr="009F3312">
        <w:rPr>
          <w:rFonts w:ascii="Century Gothic" w:hAnsi="Century Gothic"/>
          <w:b/>
          <w:sz w:val="22"/>
          <w:szCs w:val="22"/>
        </w:rPr>
        <w:t>a</w:t>
      </w:r>
      <w:r w:rsidRPr="009F3312">
        <w:rPr>
          <w:rFonts w:ascii="Century Gothic" w:hAnsi="Century Gothic"/>
          <w:b/>
          <w:sz w:val="22"/>
          <w:szCs w:val="22"/>
        </w:rPr>
        <w:t xml:space="preserve"> </w:t>
      </w:r>
      <w:r w:rsidR="00985E2A" w:rsidRPr="009F3312">
        <w:rPr>
          <w:rFonts w:ascii="Century Gothic" w:hAnsi="Century Gothic"/>
          <w:b/>
          <w:sz w:val="22"/>
          <w:szCs w:val="22"/>
        </w:rPr>
        <w:t>netto</w:t>
      </w:r>
      <w:r w:rsidR="00877CF8" w:rsidRPr="009F3312">
        <w:rPr>
          <w:rFonts w:ascii="Century Gothic" w:hAnsi="Century Gothic"/>
          <w:b/>
          <w:sz w:val="22"/>
          <w:szCs w:val="22"/>
        </w:rPr>
        <w:t xml:space="preserve"> </w:t>
      </w:r>
      <w:r w:rsidRPr="00337C49">
        <w:rPr>
          <w:rFonts w:ascii="Century Gothic" w:hAnsi="Century Gothic"/>
          <w:b/>
          <w:sz w:val="22"/>
          <w:szCs w:val="22"/>
        </w:rPr>
        <w:t xml:space="preserve">– </w:t>
      </w:r>
      <w:r w:rsidR="00337C49" w:rsidRPr="00337C49">
        <w:rPr>
          <w:rFonts w:ascii="Century Gothic" w:hAnsi="Century Gothic"/>
          <w:b/>
          <w:sz w:val="22"/>
          <w:szCs w:val="22"/>
        </w:rPr>
        <w:t>100</w:t>
      </w:r>
      <w:r w:rsidR="002F38C9" w:rsidRPr="00337C49">
        <w:rPr>
          <w:rFonts w:ascii="Century Gothic" w:hAnsi="Century Gothic"/>
          <w:b/>
          <w:sz w:val="22"/>
          <w:szCs w:val="22"/>
        </w:rPr>
        <w:t>%</w:t>
      </w:r>
    </w:p>
    <w:p w14:paraId="62BCC90C" w14:textId="79C9438B" w:rsidR="005A23BF" w:rsidRPr="00C375E1" w:rsidRDefault="005A23BF" w:rsidP="004C1115">
      <w:pPr>
        <w:jc w:val="both"/>
        <w:rPr>
          <w:rFonts w:ascii="Century Gothic" w:hAnsi="Century Gothic"/>
          <w:b/>
          <w:sz w:val="22"/>
          <w:szCs w:val="22"/>
        </w:rPr>
      </w:pPr>
    </w:p>
    <w:p w14:paraId="5893B78A" w14:textId="1C4807FE" w:rsidR="00752476" w:rsidRPr="00C375E1" w:rsidRDefault="00752476" w:rsidP="00EC673C">
      <w:pPr>
        <w:pStyle w:val="Akapitzlist"/>
        <w:numPr>
          <w:ilvl w:val="0"/>
          <w:numId w:val="1"/>
        </w:numPr>
        <w:contextualSpacing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 xml:space="preserve">Informacje o formalnościach, jakie powinny zostać dopełnione po wyborze oferty w celu zawarcia umowy w sprawie zamówienia </w:t>
      </w:r>
    </w:p>
    <w:p w14:paraId="35F5181A" w14:textId="00DBFA27" w:rsidR="00752476" w:rsidRPr="00C375E1" w:rsidRDefault="00AB0480" w:rsidP="00600155">
      <w:pPr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1.</w:t>
      </w:r>
      <w:r w:rsidR="00752476" w:rsidRPr="00C375E1">
        <w:rPr>
          <w:rFonts w:ascii="Century Gothic" w:hAnsi="Century Gothic"/>
          <w:sz w:val="22"/>
          <w:szCs w:val="22"/>
        </w:rPr>
        <w:t>Um</w:t>
      </w:r>
      <w:r w:rsidR="00600155" w:rsidRPr="00C375E1">
        <w:rPr>
          <w:rFonts w:ascii="Century Gothic" w:hAnsi="Century Gothic"/>
          <w:sz w:val="22"/>
          <w:szCs w:val="22"/>
        </w:rPr>
        <w:t>ow</w:t>
      </w:r>
      <w:r w:rsidR="00C9052C" w:rsidRPr="00C375E1">
        <w:rPr>
          <w:rFonts w:ascii="Century Gothic" w:hAnsi="Century Gothic"/>
          <w:sz w:val="22"/>
          <w:szCs w:val="22"/>
        </w:rPr>
        <w:t>a zostanie zawarta w terminie</w:t>
      </w:r>
      <w:r w:rsidR="0098244F" w:rsidRPr="00C375E1">
        <w:rPr>
          <w:rFonts w:ascii="Century Gothic" w:hAnsi="Century Gothic"/>
          <w:sz w:val="22"/>
          <w:szCs w:val="22"/>
        </w:rPr>
        <w:t xml:space="preserve"> </w:t>
      </w:r>
      <w:r w:rsidR="00D17AC3" w:rsidRPr="00C375E1">
        <w:rPr>
          <w:rFonts w:ascii="Century Gothic" w:hAnsi="Century Gothic"/>
          <w:sz w:val="22"/>
          <w:szCs w:val="22"/>
        </w:rPr>
        <w:t>7</w:t>
      </w:r>
      <w:r w:rsidR="00752476" w:rsidRPr="00C375E1">
        <w:rPr>
          <w:rFonts w:ascii="Century Gothic" w:hAnsi="Century Gothic"/>
          <w:sz w:val="22"/>
          <w:szCs w:val="22"/>
        </w:rPr>
        <w:t xml:space="preserve"> dni </w:t>
      </w:r>
      <w:r w:rsidR="002F38C9" w:rsidRPr="00C375E1">
        <w:rPr>
          <w:rFonts w:ascii="Century Gothic" w:hAnsi="Century Gothic"/>
          <w:sz w:val="22"/>
          <w:szCs w:val="22"/>
        </w:rPr>
        <w:t xml:space="preserve">kalendarzowych </w:t>
      </w:r>
      <w:r w:rsidR="00752476" w:rsidRPr="00C375E1">
        <w:rPr>
          <w:rFonts w:ascii="Century Gothic" w:hAnsi="Century Gothic"/>
          <w:sz w:val="22"/>
          <w:szCs w:val="22"/>
        </w:rPr>
        <w:t>od</w:t>
      </w:r>
      <w:r w:rsidR="002F38C9" w:rsidRPr="00C375E1">
        <w:rPr>
          <w:rFonts w:ascii="Century Gothic" w:hAnsi="Century Gothic"/>
          <w:sz w:val="22"/>
          <w:szCs w:val="22"/>
        </w:rPr>
        <w:t xml:space="preserve"> momentu poinformowania oferenta o wyborze</w:t>
      </w:r>
      <w:r w:rsidR="00337C49">
        <w:rPr>
          <w:rFonts w:ascii="Century Gothic" w:hAnsi="Century Gothic"/>
          <w:sz w:val="22"/>
          <w:szCs w:val="22"/>
        </w:rPr>
        <w:t xml:space="preserve"> drogą mailową</w:t>
      </w:r>
      <w:r w:rsidR="002F38C9" w:rsidRPr="00C375E1">
        <w:rPr>
          <w:rFonts w:ascii="Century Gothic" w:hAnsi="Century Gothic"/>
          <w:sz w:val="22"/>
          <w:szCs w:val="22"/>
        </w:rPr>
        <w:t xml:space="preserve">. </w:t>
      </w:r>
      <w:r w:rsidR="004A632D" w:rsidRPr="00C375E1">
        <w:rPr>
          <w:rFonts w:ascii="Century Gothic" w:hAnsi="Century Gothic"/>
          <w:sz w:val="22"/>
          <w:szCs w:val="22"/>
        </w:rPr>
        <w:br/>
      </w:r>
      <w:r w:rsidR="00C9052C" w:rsidRPr="00C375E1">
        <w:rPr>
          <w:rFonts w:ascii="Century Gothic" w:hAnsi="Century Gothic"/>
          <w:b/>
          <w:sz w:val="22"/>
          <w:szCs w:val="22"/>
        </w:rPr>
        <w:t>W ramach postępowania zostan</w:t>
      </w:r>
      <w:r w:rsidR="0063127E" w:rsidRPr="00C375E1">
        <w:rPr>
          <w:rFonts w:ascii="Century Gothic" w:hAnsi="Century Gothic"/>
          <w:b/>
          <w:sz w:val="22"/>
          <w:szCs w:val="22"/>
        </w:rPr>
        <w:t>ie</w:t>
      </w:r>
      <w:r w:rsidR="00CF130D" w:rsidRPr="00C375E1">
        <w:rPr>
          <w:rFonts w:ascii="Century Gothic" w:hAnsi="Century Gothic"/>
          <w:b/>
          <w:sz w:val="22"/>
          <w:szCs w:val="22"/>
        </w:rPr>
        <w:t xml:space="preserve"> podpisan</w:t>
      </w:r>
      <w:r w:rsidR="0063127E" w:rsidRPr="00C375E1">
        <w:rPr>
          <w:rFonts w:ascii="Century Gothic" w:hAnsi="Century Gothic"/>
          <w:b/>
          <w:sz w:val="22"/>
          <w:szCs w:val="22"/>
        </w:rPr>
        <w:t>a</w:t>
      </w:r>
      <w:r w:rsidR="00CF130D" w:rsidRPr="00C375E1">
        <w:rPr>
          <w:rFonts w:ascii="Century Gothic" w:hAnsi="Century Gothic"/>
          <w:b/>
          <w:sz w:val="22"/>
          <w:szCs w:val="22"/>
        </w:rPr>
        <w:t xml:space="preserve"> </w:t>
      </w:r>
      <w:r w:rsidR="0063127E" w:rsidRPr="00C375E1">
        <w:rPr>
          <w:rFonts w:ascii="Century Gothic" w:hAnsi="Century Gothic"/>
          <w:b/>
          <w:sz w:val="22"/>
          <w:szCs w:val="22"/>
        </w:rPr>
        <w:t>1</w:t>
      </w:r>
      <w:r w:rsidR="00C9052C" w:rsidRPr="00C375E1">
        <w:rPr>
          <w:rFonts w:ascii="Century Gothic" w:hAnsi="Century Gothic"/>
          <w:b/>
          <w:sz w:val="22"/>
          <w:szCs w:val="22"/>
        </w:rPr>
        <w:t xml:space="preserve"> um</w:t>
      </w:r>
      <w:r w:rsidR="001D4E5E" w:rsidRPr="00C375E1">
        <w:rPr>
          <w:rFonts w:ascii="Century Gothic" w:hAnsi="Century Gothic"/>
          <w:b/>
          <w:sz w:val="22"/>
          <w:szCs w:val="22"/>
        </w:rPr>
        <w:t>ow</w:t>
      </w:r>
      <w:r w:rsidR="0063127E" w:rsidRPr="00C375E1">
        <w:rPr>
          <w:rFonts w:ascii="Century Gothic" w:hAnsi="Century Gothic"/>
          <w:b/>
          <w:sz w:val="22"/>
          <w:szCs w:val="22"/>
        </w:rPr>
        <w:t>a</w:t>
      </w:r>
      <w:r w:rsidR="00C9052C" w:rsidRPr="00C375E1">
        <w:rPr>
          <w:rFonts w:ascii="Century Gothic" w:hAnsi="Century Gothic"/>
          <w:b/>
          <w:sz w:val="22"/>
          <w:szCs w:val="22"/>
        </w:rPr>
        <w:t xml:space="preserve"> </w:t>
      </w:r>
      <w:r w:rsidR="002F38C9" w:rsidRPr="00C375E1">
        <w:rPr>
          <w:rFonts w:ascii="Century Gothic" w:hAnsi="Century Gothic"/>
          <w:b/>
          <w:sz w:val="22"/>
          <w:szCs w:val="22"/>
        </w:rPr>
        <w:t xml:space="preserve">na dostawę sprzętu oraz jego montaż. </w:t>
      </w:r>
      <w:r w:rsidR="00AA7863">
        <w:rPr>
          <w:rFonts w:ascii="Century Gothic" w:hAnsi="Century Gothic"/>
          <w:b/>
          <w:sz w:val="22"/>
          <w:szCs w:val="22"/>
        </w:rPr>
        <w:t>Wzór umowy stanowi Załącznik nr 2 do niniejszego zapytania ofertowego.</w:t>
      </w:r>
    </w:p>
    <w:p w14:paraId="3C2D9054" w14:textId="77777777" w:rsidR="00AB0480" w:rsidRPr="00C375E1" w:rsidRDefault="00AB0480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2. Zaproponowane w ofercie warunki zostaną uwzględnione w umowie. </w:t>
      </w:r>
    </w:p>
    <w:p w14:paraId="023B1518" w14:textId="6192132F" w:rsidR="00AB0480" w:rsidRPr="00C375E1" w:rsidRDefault="00AB0480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3. </w:t>
      </w:r>
      <w:r w:rsidR="00A07225" w:rsidRPr="00C375E1">
        <w:rPr>
          <w:rFonts w:ascii="Century Gothic" w:hAnsi="Century Gothic"/>
          <w:sz w:val="22"/>
          <w:szCs w:val="22"/>
        </w:rPr>
        <w:t xml:space="preserve">Zamawiający przewiduje możliwość zmiany umowy: </w:t>
      </w:r>
    </w:p>
    <w:p w14:paraId="1E127EA1" w14:textId="74B96480" w:rsidR="00AB0480" w:rsidRPr="00C375E1" w:rsidRDefault="00AB0480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- w przypadku</w:t>
      </w:r>
      <w:r w:rsidR="0063127E" w:rsidRPr="00C375E1">
        <w:rPr>
          <w:rFonts w:ascii="Century Gothic" w:hAnsi="Century Gothic"/>
          <w:sz w:val="22"/>
          <w:szCs w:val="22"/>
        </w:rPr>
        <w:t>,</w:t>
      </w:r>
      <w:r w:rsidRPr="00C375E1">
        <w:rPr>
          <w:rFonts w:ascii="Century Gothic" w:hAnsi="Century Gothic"/>
          <w:sz w:val="22"/>
          <w:szCs w:val="22"/>
        </w:rPr>
        <w:t xml:space="preserve"> gdy nastąpi zmiana </w:t>
      </w:r>
      <w:r w:rsidR="00BC772F" w:rsidRPr="00C375E1">
        <w:rPr>
          <w:rFonts w:ascii="Century Gothic" w:hAnsi="Century Gothic"/>
          <w:sz w:val="22"/>
          <w:szCs w:val="22"/>
        </w:rPr>
        <w:t>powszechnie obowiązujących przepisów zakresie mającym wpływ na realizację przedmiotu umowy,</w:t>
      </w:r>
    </w:p>
    <w:p w14:paraId="017C2F7A" w14:textId="7DA3E7CE" w:rsidR="00A3591F" w:rsidRPr="00C375E1" w:rsidRDefault="00A3591F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- działania siły wyższej</w:t>
      </w:r>
      <w:r w:rsidR="00BC772F" w:rsidRPr="00C375E1">
        <w:rPr>
          <w:rFonts w:ascii="Century Gothic" w:hAnsi="Century Gothic"/>
          <w:sz w:val="22"/>
          <w:szCs w:val="22"/>
        </w:rPr>
        <w:t>,</w:t>
      </w:r>
      <w:r w:rsidRPr="00C375E1">
        <w:rPr>
          <w:rFonts w:ascii="Century Gothic" w:hAnsi="Century Gothic"/>
          <w:sz w:val="22"/>
          <w:szCs w:val="22"/>
        </w:rPr>
        <w:t xml:space="preserve"> za które uważa się zdarzenia w charakterze nadzwyczajnym, występujące po zawarciu umowy</w:t>
      </w:r>
      <w:r w:rsidR="00BC772F" w:rsidRPr="00C375E1">
        <w:rPr>
          <w:rFonts w:ascii="Century Gothic" w:hAnsi="Century Gothic"/>
          <w:sz w:val="22"/>
          <w:szCs w:val="22"/>
        </w:rPr>
        <w:t>, a których strony nie były w stanie przewidzieć w momencie jej zawarcia i których zaistnienie lub skutki uniemożliwiają wykonanie przedmiotu umowy w terminie</w:t>
      </w:r>
      <w:r w:rsidR="002D371B" w:rsidRPr="00C375E1">
        <w:rPr>
          <w:rFonts w:ascii="Century Gothic" w:hAnsi="Century Gothic"/>
          <w:sz w:val="22"/>
          <w:szCs w:val="22"/>
        </w:rPr>
        <w:t>,</w:t>
      </w:r>
    </w:p>
    <w:p w14:paraId="6D400F65" w14:textId="7D1A25A5" w:rsidR="00A07225" w:rsidRPr="00C375E1" w:rsidRDefault="00D20A9E" w:rsidP="0060015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4</w:t>
      </w:r>
      <w:r w:rsidR="00A07225" w:rsidRPr="00C375E1">
        <w:rPr>
          <w:rFonts w:ascii="Century Gothic" w:hAnsi="Century Gothic"/>
          <w:sz w:val="22"/>
          <w:szCs w:val="22"/>
        </w:rPr>
        <w:t xml:space="preserve">. Zamawiający zastrzega sobie możliwość potrącenia naliczonych kar umownych z wynagrodzenia </w:t>
      </w:r>
      <w:r w:rsidR="000F50A7" w:rsidRPr="00C375E1">
        <w:rPr>
          <w:rFonts w:ascii="Century Gothic" w:hAnsi="Century Gothic"/>
          <w:sz w:val="22"/>
          <w:szCs w:val="22"/>
        </w:rPr>
        <w:t>Wykona</w:t>
      </w:r>
      <w:r w:rsidR="00A07225" w:rsidRPr="00C375E1">
        <w:rPr>
          <w:rFonts w:ascii="Century Gothic" w:hAnsi="Century Gothic"/>
          <w:sz w:val="22"/>
          <w:szCs w:val="22"/>
        </w:rPr>
        <w:t xml:space="preserve">wcy. </w:t>
      </w:r>
      <w:r w:rsidR="00337C49">
        <w:rPr>
          <w:rFonts w:ascii="Century Gothic" w:hAnsi="Century Gothic"/>
          <w:sz w:val="22"/>
          <w:szCs w:val="22"/>
        </w:rPr>
        <w:t xml:space="preserve">Zapis dot. kar umownym znajduje się we wzorze umowy </w:t>
      </w:r>
      <w:r w:rsidR="00337C49" w:rsidRPr="00337C49">
        <w:rPr>
          <w:rFonts w:ascii="Century Gothic" w:hAnsi="Century Gothic"/>
          <w:b/>
          <w:sz w:val="22"/>
          <w:szCs w:val="22"/>
        </w:rPr>
        <w:t>(Załącznik Nr 2 do Zapytania Ofertowego)</w:t>
      </w:r>
    </w:p>
    <w:p w14:paraId="2DE87F68" w14:textId="2FC5A406" w:rsidR="00A07225" w:rsidRPr="00C375E1" w:rsidRDefault="00D20A9E" w:rsidP="00600155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5</w:t>
      </w:r>
      <w:r w:rsidR="00A07225" w:rsidRPr="00C375E1">
        <w:rPr>
          <w:rFonts w:ascii="Century Gothic" w:hAnsi="Century Gothic"/>
          <w:sz w:val="22"/>
          <w:szCs w:val="22"/>
        </w:rPr>
        <w:t xml:space="preserve">. </w:t>
      </w:r>
      <w:r w:rsidR="000F50A7" w:rsidRPr="00C375E1">
        <w:rPr>
          <w:rFonts w:ascii="Century Gothic" w:hAnsi="Century Gothic"/>
          <w:sz w:val="22"/>
          <w:szCs w:val="22"/>
        </w:rPr>
        <w:t>Wykonawca</w:t>
      </w:r>
      <w:r w:rsidR="00A07225" w:rsidRPr="00C375E1">
        <w:rPr>
          <w:rFonts w:ascii="Century Gothic" w:hAnsi="Century Gothic"/>
          <w:sz w:val="22"/>
          <w:szCs w:val="22"/>
        </w:rPr>
        <w:t xml:space="preserve"> składając ofertę jednocześnie zobowiązuje się do: </w:t>
      </w:r>
    </w:p>
    <w:p w14:paraId="59F9212F" w14:textId="77777777" w:rsidR="00EE131E" w:rsidRPr="00C375E1" w:rsidRDefault="00A07225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 xml:space="preserve">a. rzetelnej i terminowej, zgodnej z wymogami projektowymi realizacji przedmiotu umowy, </w:t>
      </w:r>
    </w:p>
    <w:p w14:paraId="044BFC2A" w14:textId="457AF65E" w:rsidR="00A07225" w:rsidRPr="00C375E1" w:rsidRDefault="00A07225" w:rsidP="00600155">
      <w:pPr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sz w:val="22"/>
          <w:szCs w:val="22"/>
        </w:rPr>
        <w:t>b. prawidłowej i efektywnej realizacji powierzonych zadań w okresie trwania umowy</w:t>
      </w:r>
    </w:p>
    <w:p w14:paraId="16AA77A9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24BD5C8C" w14:textId="77777777" w:rsidR="00752476" w:rsidRPr="00C375E1" w:rsidRDefault="00752476" w:rsidP="00EC673C">
      <w:pPr>
        <w:pStyle w:val="Akapitzlist"/>
        <w:numPr>
          <w:ilvl w:val="0"/>
          <w:numId w:val="1"/>
        </w:numPr>
        <w:contextualSpacing/>
        <w:jc w:val="both"/>
        <w:rPr>
          <w:rFonts w:ascii="Century Gothic" w:eastAsia="Calibri" w:hAnsi="Century Gothic"/>
          <w:b/>
          <w:bCs/>
          <w:sz w:val="22"/>
          <w:szCs w:val="22"/>
        </w:rPr>
      </w:pPr>
      <w:r w:rsidRPr="00C375E1">
        <w:rPr>
          <w:rFonts w:ascii="Century Gothic" w:eastAsia="Calibri" w:hAnsi="Century Gothic"/>
          <w:b/>
          <w:bCs/>
          <w:sz w:val="22"/>
          <w:szCs w:val="22"/>
        </w:rPr>
        <w:t>Kontakt</w:t>
      </w:r>
    </w:p>
    <w:p w14:paraId="425B290A" w14:textId="067D28C0" w:rsidR="00752476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>
        <w:rPr>
          <w:rFonts w:ascii="Century Gothic" w:eastAsia="Calibri" w:hAnsi="Century Gothic"/>
          <w:bCs/>
          <w:sz w:val="22"/>
          <w:szCs w:val="22"/>
        </w:rPr>
        <w:t xml:space="preserve">Pytania należy kierować za pośrednictwem serwisu Baza Konkurencyjności pod adresem </w:t>
      </w:r>
      <w:hyperlink r:id="rId14" w:history="1">
        <w:r w:rsidRPr="00053514">
          <w:rPr>
            <w:rStyle w:val="Hipercze"/>
            <w:rFonts w:ascii="Century Gothic" w:eastAsia="Calibri" w:hAnsi="Century Gothic"/>
            <w:bCs/>
            <w:sz w:val="22"/>
            <w:szCs w:val="22"/>
          </w:rPr>
          <w:t>https://bazakonkurencyjnosci.funduszeeuropejskie.gov.pl/</w:t>
        </w:r>
      </w:hyperlink>
    </w:p>
    <w:p w14:paraId="7777D3CF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5388D1ED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42EA5D38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34070B4E" w14:textId="77777777" w:rsidR="00337C49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05AB67D9" w14:textId="77777777" w:rsidR="000C5BB7" w:rsidRDefault="000C5BB7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0A90FF82" w14:textId="77A6C2B7" w:rsidR="00337C49" w:rsidRPr="00C375E1" w:rsidRDefault="00337C49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  <w:r>
        <w:rPr>
          <w:rFonts w:ascii="Century Gothic" w:eastAsia="Calibri" w:hAnsi="Century Gothic"/>
          <w:bCs/>
          <w:sz w:val="22"/>
          <w:szCs w:val="22"/>
        </w:rPr>
        <w:t>Osobą do kontaktu w sprawie zamówienia jest:</w:t>
      </w:r>
    </w:p>
    <w:p w14:paraId="3E424524" w14:textId="77777777" w:rsidR="00752476" w:rsidRPr="00C375E1" w:rsidRDefault="00752476" w:rsidP="00600155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16667750" w14:textId="08C6C036" w:rsidR="009C7C59" w:rsidRPr="00C375E1" w:rsidRDefault="00436C9A" w:rsidP="009C7C59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t>Bartłomiej Łapuć</w:t>
      </w:r>
    </w:p>
    <w:p w14:paraId="495DA3C9" w14:textId="68576249" w:rsidR="00E46187" w:rsidRPr="00C375E1" w:rsidRDefault="00E46187" w:rsidP="00E46187">
      <w:pPr>
        <w:jc w:val="both"/>
        <w:rPr>
          <w:rFonts w:ascii="Century Gothic" w:eastAsia="Calibri" w:hAnsi="Century Gothic"/>
          <w:bCs/>
          <w:sz w:val="22"/>
          <w:szCs w:val="22"/>
        </w:rPr>
      </w:pPr>
      <w:r w:rsidRPr="00C375E1">
        <w:rPr>
          <w:rFonts w:ascii="Century Gothic" w:eastAsia="Calibri" w:hAnsi="Century Gothic"/>
          <w:bCs/>
          <w:sz w:val="22"/>
          <w:szCs w:val="22"/>
        </w:rPr>
        <w:lastRenderedPageBreak/>
        <w:t xml:space="preserve">e-mail: </w:t>
      </w:r>
      <w:r w:rsidR="00436C9A" w:rsidRPr="00C375E1">
        <w:rPr>
          <w:rFonts w:ascii="Century Gothic" w:eastAsia="Calibri" w:hAnsi="Century Gothic"/>
          <w:bCs/>
          <w:sz w:val="22"/>
          <w:szCs w:val="22"/>
        </w:rPr>
        <w:t>bartlomiej.lapuc@banglob.pl</w:t>
      </w:r>
    </w:p>
    <w:p w14:paraId="28613302" w14:textId="4FBC4BBA" w:rsidR="00E46187" w:rsidRPr="00C375E1" w:rsidRDefault="00E46187" w:rsidP="00E46187">
      <w:pPr>
        <w:jc w:val="both"/>
        <w:rPr>
          <w:rFonts w:ascii="Century Gothic" w:eastAsia="Calibri" w:hAnsi="Century Gothic"/>
          <w:bCs/>
          <w:sz w:val="22"/>
          <w:szCs w:val="22"/>
        </w:rPr>
      </w:pPr>
      <w:proofErr w:type="spellStart"/>
      <w:r w:rsidRPr="00C375E1">
        <w:rPr>
          <w:rFonts w:ascii="Century Gothic" w:eastAsia="Calibri" w:hAnsi="Century Gothic"/>
          <w:bCs/>
          <w:sz w:val="22"/>
          <w:szCs w:val="22"/>
        </w:rPr>
        <w:t>tel</w:t>
      </w:r>
      <w:proofErr w:type="spellEnd"/>
      <w:r w:rsidRPr="00C375E1">
        <w:rPr>
          <w:rFonts w:ascii="Century Gothic" w:eastAsia="Calibri" w:hAnsi="Century Gothic"/>
          <w:bCs/>
          <w:sz w:val="22"/>
          <w:szCs w:val="22"/>
        </w:rPr>
        <w:t xml:space="preserve">: </w:t>
      </w:r>
      <w:r w:rsidR="000F50A7" w:rsidRPr="00C375E1">
        <w:rPr>
          <w:rFonts w:ascii="Century Gothic" w:eastAsia="Calibri" w:hAnsi="Century Gothic"/>
          <w:bCs/>
          <w:sz w:val="22"/>
          <w:szCs w:val="22"/>
        </w:rPr>
        <w:t>+48</w:t>
      </w:r>
      <w:r w:rsidR="00436C9A" w:rsidRPr="00C375E1">
        <w:rPr>
          <w:rFonts w:ascii="Century Gothic" w:eastAsia="Calibri" w:hAnsi="Century Gothic"/>
          <w:bCs/>
          <w:sz w:val="22"/>
          <w:szCs w:val="22"/>
        </w:rPr>
        <w:t> 512 145 676</w:t>
      </w:r>
    </w:p>
    <w:p w14:paraId="4410E775" w14:textId="56EB79DD" w:rsidR="00A55853" w:rsidRPr="00C375E1" w:rsidRDefault="00A55853" w:rsidP="00E46187">
      <w:pPr>
        <w:jc w:val="both"/>
        <w:rPr>
          <w:rFonts w:ascii="Century Gothic" w:eastAsia="Calibri" w:hAnsi="Century Gothic"/>
          <w:bCs/>
          <w:sz w:val="22"/>
          <w:szCs w:val="22"/>
        </w:rPr>
      </w:pPr>
    </w:p>
    <w:p w14:paraId="22AEFAEA" w14:textId="77777777" w:rsidR="00E46187" w:rsidRPr="00C375E1" w:rsidRDefault="00E46187" w:rsidP="00E46187">
      <w:pPr>
        <w:jc w:val="both"/>
        <w:rPr>
          <w:rFonts w:ascii="Century Gothic" w:hAnsi="Century Gothic"/>
          <w:sz w:val="22"/>
          <w:szCs w:val="22"/>
          <w:u w:val="single"/>
        </w:rPr>
      </w:pPr>
    </w:p>
    <w:p w14:paraId="6DD157D8" w14:textId="3700B495" w:rsidR="00786630" w:rsidRPr="00C375E1" w:rsidRDefault="00372EF6" w:rsidP="00600155">
      <w:pPr>
        <w:jc w:val="both"/>
        <w:rPr>
          <w:rFonts w:ascii="Century Gothic" w:hAnsi="Century Gothic"/>
          <w:sz w:val="22"/>
          <w:szCs w:val="22"/>
          <w:u w:val="single"/>
        </w:rPr>
      </w:pPr>
      <w:r w:rsidRPr="00C375E1">
        <w:rPr>
          <w:rFonts w:ascii="Century Gothic" w:hAnsi="Century Gothic"/>
          <w:sz w:val="22"/>
          <w:szCs w:val="22"/>
          <w:u w:val="single"/>
        </w:rPr>
        <w:t>Załączniki:</w:t>
      </w:r>
    </w:p>
    <w:p w14:paraId="24BBD7A1" w14:textId="082C9059" w:rsidR="00A55853" w:rsidRPr="00C375E1" w:rsidRDefault="00B74BEC" w:rsidP="007F724F">
      <w:pPr>
        <w:tabs>
          <w:tab w:val="left" w:pos="284"/>
        </w:tabs>
        <w:ind w:hanging="426"/>
        <w:jc w:val="both"/>
        <w:rPr>
          <w:rFonts w:ascii="Century Gothic" w:hAnsi="Century Gothic"/>
          <w:b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</w:t>
      </w:r>
      <w:r w:rsidR="00A55853" w:rsidRPr="00C375E1">
        <w:rPr>
          <w:rFonts w:ascii="Century Gothic" w:hAnsi="Century Gothic"/>
          <w:b/>
          <w:sz w:val="22"/>
          <w:szCs w:val="22"/>
        </w:rPr>
        <w:t xml:space="preserve">r 1     </w:t>
      </w:r>
      <w:r w:rsidR="00A55853" w:rsidRPr="00C375E1">
        <w:rPr>
          <w:rFonts w:ascii="Century Gothic" w:hAnsi="Century Gothic"/>
          <w:sz w:val="22"/>
          <w:szCs w:val="22"/>
        </w:rPr>
        <w:t xml:space="preserve">- </w:t>
      </w:r>
      <w:r w:rsidR="00403EA3" w:rsidRPr="00C375E1">
        <w:rPr>
          <w:rFonts w:ascii="Century Gothic" w:hAnsi="Century Gothic"/>
          <w:sz w:val="22"/>
          <w:szCs w:val="22"/>
        </w:rPr>
        <w:t>formularz „OFERTA”</w:t>
      </w:r>
    </w:p>
    <w:p w14:paraId="75801D06" w14:textId="32182849" w:rsidR="007F724F" w:rsidRPr="00C375E1" w:rsidRDefault="00A55853" w:rsidP="007F724F">
      <w:pPr>
        <w:tabs>
          <w:tab w:val="left" w:pos="284"/>
        </w:tabs>
        <w:ind w:hanging="426"/>
        <w:jc w:val="both"/>
        <w:rPr>
          <w:rFonts w:ascii="Century Gothic" w:hAnsi="Century Gothic"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nr 2</w:t>
      </w:r>
      <w:r w:rsidR="007F724F" w:rsidRPr="00C375E1">
        <w:rPr>
          <w:rFonts w:ascii="Century Gothic" w:hAnsi="Century Gothic"/>
          <w:sz w:val="22"/>
          <w:szCs w:val="22"/>
        </w:rPr>
        <w:t xml:space="preserve"> </w:t>
      </w:r>
      <w:r w:rsidR="007F724F" w:rsidRPr="00C375E1">
        <w:rPr>
          <w:rFonts w:ascii="Century Gothic" w:hAnsi="Century Gothic"/>
          <w:sz w:val="22"/>
          <w:szCs w:val="22"/>
        </w:rPr>
        <w:tab/>
      </w:r>
      <w:r w:rsidR="00C17B9D" w:rsidRPr="00C375E1">
        <w:rPr>
          <w:rFonts w:ascii="Century Gothic" w:hAnsi="Century Gothic"/>
          <w:sz w:val="22"/>
          <w:szCs w:val="22"/>
        </w:rPr>
        <w:t xml:space="preserve">- </w:t>
      </w:r>
      <w:r w:rsidR="00E34D7C" w:rsidRPr="00C375E1">
        <w:rPr>
          <w:rFonts w:ascii="Century Gothic" w:hAnsi="Century Gothic"/>
          <w:sz w:val="22"/>
          <w:szCs w:val="22"/>
        </w:rPr>
        <w:t>wzór umowy</w:t>
      </w:r>
    </w:p>
    <w:p w14:paraId="532B1B1A" w14:textId="6FC7BB78" w:rsidR="00403EA3" w:rsidRPr="00C375E1" w:rsidRDefault="00B31433" w:rsidP="00403EA3">
      <w:pPr>
        <w:tabs>
          <w:tab w:val="left" w:pos="284"/>
        </w:tabs>
        <w:ind w:hanging="426"/>
        <w:jc w:val="both"/>
        <w:rPr>
          <w:rFonts w:ascii="Century Gothic" w:hAnsi="Century Gothic"/>
          <w:bCs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nr 3</w:t>
      </w:r>
      <w:r w:rsidR="007F724F" w:rsidRPr="00C375E1">
        <w:rPr>
          <w:rFonts w:ascii="Century Gothic" w:hAnsi="Century Gothic"/>
          <w:sz w:val="22"/>
          <w:szCs w:val="22"/>
        </w:rPr>
        <w:t xml:space="preserve">  </w:t>
      </w:r>
      <w:r w:rsidR="007F724F" w:rsidRPr="00C375E1">
        <w:rPr>
          <w:rFonts w:ascii="Century Gothic" w:hAnsi="Century Gothic"/>
          <w:sz w:val="22"/>
          <w:szCs w:val="22"/>
        </w:rPr>
        <w:tab/>
      </w:r>
      <w:r w:rsidR="00C375E1" w:rsidRPr="00C375E1">
        <w:rPr>
          <w:rFonts w:ascii="Century Gothic" w:hAnsi="Century Gothic"/>
          <w:sz w:val="22"/>
          <w:szCs w:val="22"/>
        </w:rPr>
        <w:t>-</w:t>
      </w:r>
      <w:r w:rsidR="00403EA3" w:rsidRPr="00C375E1">
        <w:rPr>
          <w:rFonts w:ascii="Century Gothic" w:hAnsi="Century Gothic"/>
          <w:sz w:val="22"/>
          <w:szCs w:val="22"/>
        </w:rPr>
        <w:t xml:space="preserve"> </w:t>
      </w:r>
      <w:r w:rsidR="007F724F" w:rsidRPr="00C375E1">
        <w:rPr>
          <w:rFonts w:ascii="Century Gothic" w:hAnsi="Century Gothic"/>
          <w:sz w:val="22"/>
          <w:szCs w:val="22"/>
        </w:rPr>
        <w:t>formularz „</w:t>
      </w:r>
      <w:r w:rsidR="00403EA3" w:rsidRPr="00C375E1">
        <w:rPr>
          <w:rFonts w:ascii="Century Gothic" w:hAnsi="Century Gothic"/>
          <w:bCs/>
          <w:sz w:val="22"/>
          <w:szCs w:val="22"/>
        </w:rPr>
        <w:t>WYMAGANIA DOTYCZĄCE OFERENTA”</w:t>
      </w:r>
    </w:p>
    <w:p w14:paraId="7C5FEEEB" w14:textId="70471E72" w:rsidR="00E34D7C" w:rsidRPr="00C375E1" w:rsidRDefault="00E34D7C" w:rsidP="00403EA3">
      <w:pPr>
        <w:tabs>
          <w:tab w:val="left" w:pos="284"/>
        </w:tabs>
        <w:ind w:hanging="426"/>
        <w:jc w:val="both"/>
        <w:rPr>
          <w:rFonts w:ascii="Century Gothic" w:hAnsi="Century Gothic"/>
          <w:b/>
          <w:bCs/>
          <w:sz w:val="22"/>
          <w:szCs w:val="22"/>
        </w:rPr>
      </w:pPr>
      <w:r w:rsidRPr="00C375E1">
        <w:rPr>
          <w:rFonts w:ascii="Century Gothic" w:hAnsi="Century Gothic"/>
          <w:b/>
          <w:sz w:val="22"/>
          <w:szCs w:val="22"/>
        </w:rPr>
        <w:t>nr 4</w:t>
      </w:r>
      <w:r w:rsidRPr="00C375E1">
        <w:rPr>
          <w:rFonts w:ascii="Century Gothic" w:hAnsi="Century Gothic"/>
          <w:bCs/>
          <w:sz w:val="22"/>
          <w:szCs w:val="22"/>
        </w:rPr>
        <w:t xml:space="preserve">     - rzut lokalu</w:t>
      </w:r>
    </w:p>
    <w:p w14:paraId="1323F34E" w14:textId="09B4BB3F" w:rsidR="00786630" w:rsidRPr="00B31433" w:rsidRDefault="00786630" w:rsidP="007F724F">
      <w:pPr>
        <w:rPr>
          <w:rFonts w:ascii="Century Gothic" w:eastAsia="Calibri" w:hAnsi="Century Gothic"/>
          <w:bCs/>
          <w:sz w:val="22"/>
          <w:szCs w:val="22"/>
        </w:rPr>
      </w:pPr>
    </w:p>
    <w:sectPr w:rsidR="00786630" w:rsidRPr="00B31433" w:rsidSect="00E15E32">
      <w:headerReference w:type="default" r:id="rId15"/>
      <w:footerReference w:type="default" r:id="rId16"/>
      <w:pgSz w:w="11906" w:h="16838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6A8E4" w14:textId="77777777" w:rsidR="003C32A5" w:rsidRDefault="003C32A5" w:rsidP="00187A8C">
      <w:r>
        <w:separator/>
      </w:r>
    </w:p>
  </w:endnote>
  <w:endnote w:type="continuationSeparator" w:id="0">
    <w:p w14:paraId="1A1078CA" w14:textId="77777777" w:rsidR="003C32A5" w:rsidRDefault="003C32A5" w:rsidP="0018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25320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B31B2" w14:textId="77777777" w:rsidR="002E783A" w:rsidRDefault="002E783A" w:rsidP="007C69FD">
            <w:pPr>
              <w:pStyle w:val="Stopka"/>
            </w:pPr>
            <w:r>
              <w:t xml:space="preserve"> </w:t>
            </w:r>
            <w:r>
              <w:tab/>
            </w:r>
            <w:r>
              <w:tab/>
              <w:t xml:space="preserve">Strona </w:t>
            </w:r>
            <w:r w:rsidR="0032362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2362C">
              <w:rPr>
                <w:b/>
                <w:bCs/>
              </w:rPr>
              <w:fldChar w:fldCharType="separate"/>
            </w:r>
            <w:r w:rsidR="00044426">
              <w:rPr>
                <w:b/>
                <w:bCs/>
                <w:noProof/>
              </w:rPr>
              <w:t>4</w:t>
            </w:r>
            <w:r w:rsidR="0032362C">
              <w:rPr>
                <w:b/>
                <w:bCs/>
              </w:rPr>
              <w:fldChar w:fldCharType="end"/>
            </w:r>
            <w:r>
              <w:t xml:space="preserve"> z </w:t>
            </w:r>
            <w:r w:rsidR="0032362C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2362C">
              <w:rPr>
                <w:b/>
                <w:bCs/>
              </w:rPr>
              <w:fldChar w:fldCharType="separate"/>
            </w:r>
            <w:r w:rsidR="00044426">
              <w:rPr>
                <w:b/>
                <w:bCs/>
                <w:noProof/>
              </w:rPr>
              <w:t>7</w:t>
            </w:r>
            <w:r w:rsidR="0032362C">
              <w:rPr>
                <w:b/>
                <w:bCs/>
              </w:rPr>
              <w:fldChar w:fldCharType="end"/>
            </w:r>
          </w:p>
        </w:sdtContent>
      </w:sdt>
    </w:sdtContent>
  </w:sdt>
  <w:p w14:paraId="324E5B86" w14:textId="77777777" w:rsidR="002E783A" w:rsidRDefault="002E78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26A3D" w14:textId="77777777" w:rsidR="003C32A5" w:rsidRDefault="003C32A5" w:rsidP="00187A8C">
      <w:r>
        <w:separator/>
      </w:r>
    </w:p>
  </w:footnote>
  <w:footnote w:type="continuationSeparator" w:id="0">
    <w:p w14:paraId="2E139C39" w14:textId="77777777" w:rsidR="003C32A5" w:rsidRDefault="003C32A5" w:rsidP="0018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3B30" w14:textId="4D5FAF7D" w:rsidR="002E783A" w:rsidRPr="00AB2921" w:rsidRDefault="00AE4014" w:rsidP="00AB2921">
    <w:pPr>
      <w:widowControl w:val="0"/>
      <w:tabs>
        <w:tab w:val="left" w:pos="284"/>
        <w:tab w:val="right" w:leader="dot" w:pos="9072"/>
      </w:tabs>
      <w:autoSpaceDE w:val="0"/>
      <w:autoSpaceDN w:val="0"/>
      <w:adjustRightInd w:val="0"/>
      <w:spacing w:after="120"/>
      <w:ind w:left="284" w:hanging="284"/>
      <w:jc w:val="center"/>
      <w:rPr>
        <w:b/>
        <w:noProof/>
        <w:sz w:val="20"/>
        <w:szCs w:val="20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32A2AD1" wp14:editId="4A08C44E">
              <wp:simplePos x="0" y="0"/>
              <wp:positionH relativeFrom="column">
                <wp:posOffset>581660</wp:posOffset>
              </wp:positionH>
              <wp:positionV relativeFrom="paragraph">
                <wp:posOffset>84454</wp:posOffset>
              </wp:positionV>
              <wp:extent cx="4727575" cy="0"/>
              <wp:effectExtent l="0" t="0" r="15875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27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75B2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5.8pt;margin-top:6.65pt;width:372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MAuAEAAFYDAAAOAAAAZHJzL2Uyb0RvYy54bWysU8GOEzEMvSPxD1HudNqKUhh1uocuy2WB&#10;Srt8gJtkZiIycWSnnenfk2TbsoIbYg6RE9vPz8+ezd00OHEyxBZ9IxezuRTGK9TWd4388fzw7q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/v18v1ar2S&#10;Ql19FdTXxEAcvxgcRDYayZHAdn3cofdppEiLUgZOjxwzLaivCbmqxwfrXJms82Js5KfVclUSGJ3V&#10;2ZnDmLrDzpE4Qd6N8pUek+d1GOHR6wLWG9CfL3YE617sVNz5izRZjbx6XB9Qn/d0lSwNr7C8LFre&#10;jtf3kv37d9j+AgAA//8DAFBLAwQUAAYACAAAACEANDgrC90AAAAIAQAADwAAAGRycy9kb3ducmV2&#10;LnhtbEyPwW7CMBBE75X4B2sr9VKBE6JGEOIghNRDjwWkXk28JKHxOoodkvL13aqH9rgzo9k3+Xay&#10;rbhh7xtHCuJFBAKpdKahSsHp+DpfgfBBk9GtI1TwhR62xewh15lxI73j7RAqwSXkM62gDqHLpPRl&#10;jVb7heuQ2Lu43urAZ19J0+uRy20rl1GUSqsb4g+17nBfY/l5GKwC9MNLHO3Wtjq93cfnj+X9OnZH&#10;pZ4ep90GRMAp/IXhB5/RoWCmsxvIeNEqWMcpJ1lPEhDsr5I0BnH+FWSRy/8Dim8AAAD//wMAUEsB&#10;Ai0AFAAGAAgAAAAhALaDOJL+AAAA4QEAABMAAAAAAAAAAAAAAAAAAAAAAFtDb250ZW50X1R5cGVz&#10;XS54bWxQSwECLQAUAAYACAAAACEAOP0h/9YAAACUAQAACwAAAAAAAAAAAAAAAAAvAQAAX3JlbHMv&#10;LnJlbHNQSwECLQAUAAYACAAAACEAISJzALgBAABWAwAADgAAAAAAAAAAAAAAAAAuAgAAZHJzL2Uy&#10;b0RvYy54bWxQSwECLQAUAAYACAAAACEANDgrC90AAAAIAQAADwAAAAAAAAAAAAAAAAASBAAAZHJz&#10;L2Rvd25yZXYueG1sUEsFBgAAAAAEAAQA8wAAABwFAAAAAA==&#10;"/>
          </w:pict>
        </mc:Fallback>
      </mc:AlternateContent>
    </w:r>
  </w:p>
  <w:p w14:paraId="7A386465" w14:textId="77777777" w:rsidR="002E783A" w:rsidRDefault="002E78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500"/>
        </w:tabs>
        <w:ind w:left="940" w:hanging="360"/>
      </w:pPr>
    </w:lvl>
  </w:abstractNum>
  <w:abstractNum w:abstractNumId="2" w15:restartNumberingAfterBreak="0">
    <w:nsid w:val="0000000B"/>
    <w:multiLevelType w:val="multilevel"/>
    <w:tmpl w:val="2884AD96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41"/>
    <w:multiLevelType w:val="multilevel"/>
    <w:tmpl w:val="00000041"/>
    <w:name w:val="WW8Num65"/>
    <w:lvl w:ilvl="0">
      <w:start w:val="1"/>
      <w:numFmt w:val="bullet"/>
      <w:lvlText w:val=""/>
      <w:lvlJc w:val="left"/>
      <w:pPr>
        <w:tabs>
          <w:tab w:val="num" w:pos="0"/>
        </w:tabs>
        <w:ind w:left="3203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-2145"/>
        </w:tabs>
        <w:ind w:left="1778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4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6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0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2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6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09909ED"/>
    <w:multiLevelType w:val="hybridMultilevel"/>
    <w:tmpl w:val="FEEEB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B714F8"/>
    <w:multiLevelType w:val="hybridMultilevel"/>
    <w:tmpl w:val="1724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146651"/>
    <w:multiLevelType w:val="multilevel"/>
    <w:tmpl w:val="F7A6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5220F1"/>
    <w:multiLevelType w:val="hybridMultilevel"/>
    <w:tmpl w:val="EC1696F6"/>
    <w:lvl w:ilvl="0" w:tplc="5780466C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auto"/>
      </w:rPr>
    </w:lvl>
    <w:lvl w:ilvl="1" w:tplc="D286DA88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05581F8C"/>
    <w:multiLevelType w:val="hybridMultilevel"/>
    <w:tmpl w:val="C5225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2F0D52"/>
    <w:multiLevelType w:val="hybridMultilevel"/>
    <w:tmpl w:val="835CE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AB74A4"/>
    <w:multiLevelType w:val="hybridMultilevel"/>
    <w:tmpl w:val="2A464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D4382D"/>
    <w:multiLevelType w:val="multilevel"/>
    <w:tmpl w:val="89608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E83D2E"/>
    <w:multiLevelType w:val="hybridMultilevel"/>
    <w:tmpl w:val="7E3AE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82A7E"/>
    <w:multiLevelType w:val="hybridMultilevel"/>
    <w:tmpl w:val="782250AE"/>
    <w:lvl w:ilvl="0" w:tplc="D0FAC54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  <w:sz w:val="20"/>
        <w:szCs w:val="20"/>
      </w:rPr>
    </w:lvl>
    <w:lvl w:ilvl="1" w:tplc="873EFC7C">
      <w:start w:val="1"/>
      <w:numFmt w:val="lowerLetter"/>
      <w:lvlText w:val="%2)"/>
      <w:lvlJc w:val="left"/>
      <w:pPr>
        <w:ind w:left="654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4" w15:restartNumberingAfterBreak="0">
    <w:nsid w:val="1EBD6C9F"/>
    <w:multiLevelType w:val="hybridMultilevel"/>
    <w:tmpl w:val="ACD86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71BE6"/>
    <w:multiLevelType w:val="hybridMultilevel"/>
    <w:tmpl w:val="E8A83A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4C26053"/>
    <w:multiLevelType w:val="hybridMultilevel"/>
    <w:tmpl w:val="EE780D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BE598F"/>
    <w:multiLevelType w:val="hybridMultilevel"/>
    <w:tmpl w:val="FE849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53C1E"/>
    <w:multiLevelType w:val="hybridMultilevel"/>
    <w:tmpl w:val="33FA84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0246DE"/>
    <w:multiLevelType w:val="hybridMultilevel"/>
    <w:tmpl w:val="E78A5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604458"/>
    <w:multiLevelType w:val="multilevel"/>
    <w:tmpl w:val="53BE018C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337721AC"/>
    <w:multiLevelType w:val="multilevel"/>
    <w:tmpl w:val="1A3CC3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F746D"/>
    <w:multiLevelType w:val="multilevel"/>
    <w:tmpl w:val="04023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AD11BBE"/>
    <w:multiLevelType w:val="hybridMultilevel"/>
    <w:tmpl w:val="FC9EF4AE"/>
    <w:lvl w:ilvl="0" w:tplc="4EDA5D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933FE"/>
    <w:multiLevelType w:val="multilevel"/>
    <w:tmpl w:val="03261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0DF6276"/>
    <w:multiLevelType w:val="hybridMultilevel"/>
    <w:tmpl w:val="00D06456"/>
    <w:lvl w:ilvl="0" w:tplc="4F0CF2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6D450C"/>
    <w:multiLevelType w:val="hybridMultilevel"/>
    <w:tmpl w:val="2A00C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3EBD"/>
    <w:multiLevelType w:val="hybridMultilevel"/>
    <w:tmpl w:val="40F2E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7A2E01"/>
    <w:multiLevelType w:val="hybridMultilevel"/>
    <w:tmpl w:val="5156B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07266"/>
    <w:multiLevelType w:val="hybridMultilevel"/>
    <w:tmpl w:val="B776A21E"/>
    <w:lvl w:ilvl="0" w:tplc="D82A7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34455C"/>
    <w:multiLevelType w:val="hybridMultilevel"/>
    <w:tmpl w:val="57E69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B4347"/>
    <w:multiLevelType w:val="hybridMultilevel"/>
    <w:tmpl w:val="6DF0E97C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3337B"/>
    <w:multiLevelType w:val="hybridMultilevel"/>
    <w:tmpl w:val="7E34F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D58E9"/>
    <w:multiLevelType w:val="hybridMultilevel"/>
    <w:tmpl w:val="5A004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53C42"/>
    <w:multiLevelType w:val="multilevel"/>
    <w:tmpl w:val="C1BE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450C3D"/>
    <w:multiLevelType w:val="hybridMultilevel"/>
    <w:tmpl w:val="247ACA26"/>
    <w:lvl w:ilvl="0" w:tplc="F80A57E8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F55C4"/>
    <w:multiLevelType w:val="hybridMultilevel"/>
    <w:tmpl w:val="EC92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5935A0"/>
    <w:multiLevelType w:val="hybridMultilevel"/>
    <w:tmpl w:val="0012F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58F1D6">
      <w:start w:val="12"/>
      <w:numFmt w:val="bullet"/>
      <w:lvlText w:val="•"/>
      <w:lvlJc w:val="left"/>
      <w:pPr>
        <w:ind w:left="1440" w:hanging="360"/>
      </w:pPr>
      <w:rPr>
        <w:rFonts w:ascii="Century Gothic" w:eastAsia="SimSun" w:hAnsi="Century Gothic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0168F9"/>
    <w:multiLevelType w:val="multilevel"/>
    <w:tmpl w:val="598CE35C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684786096">
    <w:abstractNumId w:val="7"/>
  </w:num>
  <w:num w:numId="2" w16cid:durableId="1808276342">
    <w:abstractNumId w:val="25"/>
  </w:num>
  <w:num w:numId="3" w16cid:durableId="2096130301">
    <w:abstractNumId w:val="4"/>
  </w:num>
  <w:num w:numId="4" w16cid:durableId="233974103">
    <w:abstractNumId w:val="24"/>
  </w:num>
  <w:num w:numId="5" w16cid:durableId="1948849544">
    <w:abstractNumId w:val="16"/>
  </w:num>
  <w:num w:numId="6" w16cid:durableId="1003976421">
    <w:abstractNumId w:val="22"/>
  </w:num>
  <w:num w:numId="7" w16cid:durableId="1635331674">
    <w:abstractNumId w:val="13"/>
  </w:num>
  <w:num w:numId="8" w16cid:durableId="822546021">
    <w:abstractNumId w:val="20"/>
  </w:num>
  <w:num w:numId="9" w16cid:durableId="1165317782">
    <w:abstractNumId w:val="27"/>
  </w:num>
  <w:num w:numId="10" w16cid:durableId="1424188169">
    <w:abstractNumId w:val="0"/>
    <w:lvlOverride w:ilvl="0">
      <w:startOverride w:val="1"/>
    </w:lvlOverride>
  </w:num>
  <w:num w:numId="11" w16cid:durableId="2803072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7338719">
    <w:abstractNumId w:val="10"/>
  </w:num>
  <w:num w:numId="13" w16cid:durableId="738594379">
    <w:abstractNumId w:val="18"/>
  </w:num>
  <w:num w:numId="14" w16cid:durableId="1942490516">
    <w:abstractNumId w:val="12"/>
  </w:num>
  <w:num w:numId="15" w16cid:durableId="1081634460">
    <w:abstractNumId w:val="28"/>
  </w:num>
  <w:num w:numId="16" w16cid:durableId="860165439">
    <w:abstractNumId w:val="32"/>
  </w:num>
  <w:num w:numId="17" w16cid:durableId="145901340">
    <w:abstractNumId w:val="8"/>
  </w:num>
  <w:num w:numId="18" w16cid:durableId="1677918924">
    <w:abstractNumId w:val="26"/>
  </w:num>
  <w:num w:numId="19" w16cid:durableId="1807354680">
    <w:abstractNumId w:val="9"/>
  </w:num>
  <w:num w:numId="20" w16cid:durableId="625426560">
    <w:abstractNumId w:val="33"/>
  </w:num>
  <w:num w:numId="21" w16cid:durableId="1275986232">
    <w:abstractNumId w:val="19"/>
  </w:num>
  <w:num w:numId="22" w16cid:durableId="423646675">
    <w:abstractNumId w:val="14"/>
  </w:num>
  <w:num w:numId="23" w16cid:durableId="1692296685">
    <w:abstractNumId w:val="31"/>
  </w:num>
  <w:num w:numId="24" w16cid:durableId="349841121">
    <w:abstractNumId w:val="15"/>
  </w:num>
  <w:num w:numId="25" w16cid:durableId="1960257278">
    <w:abstractNumId w:val="35"/>
  </w:num>
  <w:num w:numId="26" w16cid:durableId="1939868141">
    <w:abstractNumId w:val="34"/>
  </w:num>
  <w:num w:numId="27" w16cid:durableId="238053967">
    <w:abstractNumId w:val="6"/>
  </w:num>
  <w:num w:numId="28" w16cid:durableId="1531534077">
    <w:abstractNumId w:val="11"/>
  </w:num>
  <w:num w:numId="29" w16cid:durableId="174076301">
    <w:abstractNumId w:val="36"/>
  </w:num>
  <w:num w:numId="30" w16cid:durableId="1176067974">
    <w:abstractNumId w:val="29"/>
  </w:num>
  <w:num w:numId="31" w16cid:durableId="2037541820">
    <w:abstractNumId w:val="37"/>
  </w:num>
  <w:num w:numId="32" w16cid:durableId="1280141914">
    <w:abstractNumId w:val="17"/>
  </w:num>
  <w:num w:numId="33" w16cid:durableId="673192699">
    <w:abstractNumId w:val="30"/>
  </w:num>
  <w:num w:numId="34" w16cid:durableId="1311251975">
    <w:abstractNumId w:val="5"/>
  </w:num>
  <w:num w:numId="35" w16cid:durableId="12326958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80070893">
    <w:abstractNumId w:val="21"/>
  </w:num>
  <w:num w:numId="37" w16cid:durableId="11193702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77054065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5A2"/>
    <w:rsid w:val="00000515"/>
    <w:rsid w:val="0000157A"/>
    <w:rsid w:val="00002B13"/>
    <w:rsid w:val="000049ED"/>
    <w:rsid w:val="00004B18"/>
    <w:rsid w:val="00004CA7"/>
    <w:rsid w:val="000059C4"/>
    <w:rsid w:val="00010FA1"/>
    <w:rsid w:val="000228C3"/>
    <w:rsid w:val="00025059"/>
    <w:rsid w:val="000262A5"/>
    <w:rsid w:val="00027C97"/>
    <w:rsid w:val="000321C6"/>
    <w:rsid w:val="00034302"/>
    <w:rsid w:val="00034916"/>
    <w:rsid w:val="00037422"/>
    <w:rsid w:val="000402AA"/>
    <w:rsid w:val="00043327"/>
    <w:rsid w:val="00044426"/>
    <w:rsid w:val="00045A44"/>
    <w:rsid w:val="00046E41"/>
    <w:rsid w:val="00051AB4"/>
    <w:rsid w:val="00053821"/>
    <w:rsid w:val="00062034"/>
    <w:rsid w:val="00063491"/>
    <w:rsid w:val="000756FD"/>
    <w:rsid w:val="0008438C"/>
    <w:rsid w:val="0008516F"/>
    <w:rsid w:val="0008597D"/>
    <w:rsid w:val="00085A07"/>
    <w:rsid w:val="00087E7F"/>
    <w:rsid w:val="00092923"/>
    <w:rsid w:val="00096F3B"/>
    <w:rsid w:val="000A2681"/>
    <w:rsid w:val="000A29B0"/>
    <w:rsid w:val="000B3F07"/>
    <w:rsid w:val="000B45D1"/>
    <w:rsid w:val="000B5193"/>
    <w:rsid w:val="000B60BB"/>
    <w:rsid w:val="000B6CE3"/>
    <w:rsid w:val="000C215F"/>
    <w:rsid w:val="000C5BB7"/>
    <w:rsid w:val="000D4CE0"/>
    <w:rsid w:val="000D74CB"/>
    <w:rsid w:val="000E02E9"/>
    <w:rsid w:val="000E079F"/>
    <w:rsid w:val="000E1323"/>
    <w:rsid w:val="000E1739"/>
    <w:rsid w:val="000E2095"/>
    <w:rsid w:val="000E6083"/>
    <w:rsid w:val="000E7AFE"/>
    <w:rsid w:val="000E7B22"/>
    <w:rsid w:val="000E7D9A"/>
    <w:rsid w:val="000F50A7"/>
    <w:rsid w:val="000F68BB"/>
    <w:rsid w:val="0010589C"/>
    <w:rsid w:val="00105A64"/>
    <w:rsid w:val="00106E05"/>
    <w:rsid w:val="00107067"/>
    <w:rsid w:val="00107DF4"/>
    <w:rsid w:val="001117F9"/>
    <w:rsid w:val="00111D57"/>
    <w:rsid w:val="00114A25"/>
    <w:rsid w:val="00116E21"/>
    <w:rsid w:val="00125520"/>
    <w:rsid w:val="00134ABE"/>
    <w:rsid w:val="00140ED4"/>
    <w:rsid w:val="0014158A"/>
    <w:rsid w:val="00144470"/>
    <w:rsid w:val="001516AC"/>
    <w:rsid w:val="00160100"/>
    <w:rsid w:val="001643FE"/>
    <w:rsid w:val="00165B96"/>
    <w:rsid w:val="00166C8A"/>
    <w:rsid w:val="00170208"/>
    <w:rsid w:val="00182A92"/>
    <w:rsid w:val="001849DF"/>
    <w:rsid w:val="00187A8C"/>
    <w:rsid w:val="00187D00"/>
    <w:rsid w:val="0019159D"/>
    <w:rsid w:val="001960FC"/>
    <w:rsid w:val="00196EAA"/>
    <w:rsid w:val="001A43A2"/>
    <w:rsid w:val="001A6630"/>
    <w:rsid w:val="001B0D6E"/>
    <w:rsid w:val="001B2460"/>
    <w:rsid w:val="001B3C5F"/>
    <w:rsid w:val="001C24E0"/>
    <w:rsid w:val="001C6873"/>
    <w:rsid w:val="001C7C71"/>
    <w:rsid w:val="001D16F6"/>
    <w:rsid w:val="001D4E5E"/>
    <w:rsid w:val="001D55F1"/>
    <w:rsid w:val="001D572E"/>
    <w:rsid w:val="001D5AAA"/>
    <w:rsid w:val="001E17F1"/>
    <w:rsid w:val="001E51C9"/>
    <w:rsid w:val="001F2004"/>
    <w:rsid w:val="001F268B"/>
    <w:rsid w:val="001F2D5D"/>
    <w:rsid w:val="001F4866"/>
    <w:rsid w:val="001F4FD3"/>
    <w:rsid w:val="00200002"/>
    <w:rsid w:val="0020088D"/>
    <w:rsid w:val="00200E0D"/>
    <w:rsid w:val="00202F4E"/>
    <w:rsid w:val="002054A5"/>
    <w:rsid w:val="00205CC5"/>
    <w:rsid w:val="00220E7F"/>
    <w:rsid w:val="00222CDF"/>
    <w:rsid w:val="0022735D"/>
    <w:rsid w:val="00227DD5"/>
    <w:rsid w:val="00230D73"/>
    <w:rsid w:val="002325FF"/>
    <w:rsid w:val="002338EB"/>
    <w:rsid w:val="002474A5"/>
    <w:rsid w:val="002475FC"/>
    <w:rsid w:val="00253FF3"/>
    <w:rsid w:val="00254DD6"/>
    <w:rsid w:val="00257A47"/>
    <w:rsid w:val="002607DF"/>
    <w:rsid w:val="00261590"/>
    <w:rsid w:val="002618A4"/>
    <w:rsid w:val="002650DC"/>
    <w:rsid w:val="002659F1"/>
    <w:rsid w:val="00275C0D"/>
    <w:rsid w:val="0027617F"/>
    <w:rsid w:val="00277E34"/>
    <w:rsid w:val="002809CD"/>
    <w:rsid w:val="00280D67"/>
    <w:rsid w:val="00281318"/>
    <w:rsid w:val="00285B82"/>
    <w:rsid w:val="00295A5C"/>
    <w:rsid w:val="00297CE8"/>
    <w:rsid w:val="00297F99"/>
    <w:rsid w:val="002A0C59"/>
    <w:rsid w:val="002A1FDF"/>
    <w:rsid w:val="002A53F6"/>
    <w:rsid w:val="002B217A"/>
    <w:rsid w:val="002B7657"/>
    <w:rsid w:val="002C24C4"/>
    <w:rsid w:val="002D0604"/>
    <w:rsid w:val="002D096A"/>
    <w:rsid w:val="002D14BC"/>
    <w:rsid w:val="002D371B"/>
    <w:rsid w:val="002D5F51"/>
    <w:rsid w:val="002E53F0"/>
    <w:rsid w:val="002E5B22"/>
    <w:rsid w:val="002E6AF3"/>
    <w:rsid w:val="002E783A"/>
    <w:rsid w:val="002F1ABF"/>
    <w:rsid w:val="002F2795"/>
    <w:rsid w:val="002F38C9"/>
    <w:rsid w:val="002F6380"/>
    <w:rsid w:val="003012CC"/>
    <w:rsid w:val="003076BD"/>
    <w:rsid w:val="00307EC1"/>
    <w:rsid w:val="003123A5"/>
    <w:rsid w:val="00315AEF"/>
    <w:rsid w:val="00317783"/>
    <w:rsid w:val="00320C87"/>
    <w:rsid w:val="0032323C"/>
    <w:rsid w:val="0032362C"/>
    <w:rsid w:val="00324A82"/>
    <w:rsid w:val="00325E90"/>
    <w:rsid w:val="00325ECC"/>
    <w:rsid w:val="003323B0"/>
    <w:rsid w:val="00332EBD"/>
    <w:rsid w:val="00335488"/>
    <w:rsid w:val="00336CEF"/>
    <w:rsid w:val="00337C49"/>
    <w:rsid w:val="003549A2"/>
    <w:rsid w:val="00355216"/>
    <w:rsid w:val="0035693F"/>
    <w:rsid w:val="00367100"/>
    <w:rsid w:val="00372EF6"/>
    <w:rsid w:val="003730DA"/>
    <w:rsid w:val="00376EFD"/>
    <w:rsid w:val="003776F6"/>
    <w:rsid w:val="00380E80"/>
    <w:rsid w:val="00381F83"/>
    <w:rsid w:val="003842F7"/>
    <w:rsid w:val="003848CE"/>
    <w:rsid w:val="003952B6"/>
    <w:rsid w:val="003A00F1"/>
    <w:rsid w:val="003A077E"/>
    <w:rsid w:val="003A256A"/>
    <w:rsid w:val="003A3115"/>
    <w:rsid w:val="003A395F"/>
    <w:rsid w:val="003A4219"/>
    <w:rsid w:val="003A60B5"/>
    <w:rsid w:val="003A7AC6"/>
    <w:rsid w:val="003A7D23"/>
    <w:rsid w:val="003B19F0"/>
    <w:rsid w:val="003B1F90"/>
    <w:rsid w:val="003B2792"/>
    <w:rsid w:val="003C32A5"/>
    <w:rsid w:val="003C4836"/>
    <w:rsid w:val="003C651C"/>
    <w:rsid w:val="003C6AC3"/>
    <w:rsid w:val="003C7859"/>
    <w:rsid w:val="003D59ED"/>
    <w:rsid w:val="003D7480"/>
    <w:rsid w:val="003E4C29"/>
    <w:rsid w:val="003E4DA0"/>
    <w:rsid w:val="003E5FF5"/>
    <w:rsid w:val="003E7E2F"/>
    <w:rsid w:val="003F0D48"/>
    <w:rsid w:val="003F328B"/>
    <w:rsid w:val="003F415B"/>
    <w:rsid w:val="003F7C92"/>
    <w:rsid w:val="0040169E"/>
    <w:rsid w:val="00401CEF"/>
    <w:rsid w:val="00401DAC"/>
    <w:rsid w:val="00403000"/>
    <w:rsid w:val="004039A0"/>
    <w:rsid w:val="00403EA3"/>
    <w:rsid w:val="0040573C"/>
    <w:rsid w:val="00407BF1"/>
    <w:rsid w:val="0041442B"/>
    <w:rsid w:val="004173EF"/>
    <w:rsid w:val="004217C9"/>
    <w:rsid w:val="00421965"/>
    <w:rsid w:val="00422BC5"/>
    <w:rsid w:val="00423109"/>
    <w:rsid w:val="00426D72"/>
    <w:rsid w:val="00432450"/>
    <w:rsid w:val="00433140"/>
    <w:rsid w:val="00435B28"/>
    <w:rsid w:val="00436C9A"/>
    <w:rsid w:val="00437A49"/>
    <w:rsid w:val="004406C6"/>
    <w:rsid w:val="0044159D"/>
    <w:rsid w:val="00445CBF"/>
    <w:rsid w:val="004519E1"/>
    <w:rsid w:val="00451BF6"/>
    <w:rsid w:val="00453B8F"/>
    <w:rsid w:val="0045549F"/>
    <w:rsid w:val="00456E89"/>
    <w:rsid w:val="00457F1D"/>
    <w:rsid w:val="004601B6"/>
    <w:rsid w:val="004615F8"/>
    <w:rsid w:val="00461B52"/>
    <w:rsid w:val="004622B9"/>
    <w:rsid w:val="004636F9"/>
    <w:rsid w:val="00465524"/>
    <w:rsid w:val="00466C20"/>
    <w:rsid w:val="00466EFF"/>
    <w:rsid w:val="00467D38"/>
    <w:rsid w:val="00471EAD"/>
    <w:rsid w:val="00472D1A"/>
    <w:rsid w:val="00485CB2"/>
    <w:rsid w:val="0049045C"/>
    <w:rsid w:val="00491749"/>
    <w:rsid w:val="00491B4B"/>
    <w:rsid w:val="00493977"/>
    <w:rsid w:val="004A028B"/>
    <w:rsid w:val="004A23CD"/>
    <w:rsid w:val="004A2730"/>
    <w:rsid w:val="004A4D42"/>
    <w:rsid w:val="004A632D"/>
    <w:rsid w:val="004A7549"/>
    <w:rsid w:val="004B6111"/>
    <w:rsid w:val="004B7FDE"/>
    <w:rsid w:val="004C0408"/>
    <w:rsid w:val="004C1115"/>
    <w:rsid w:val="004C116B"/>
    <w:rsid w:val="004C60C7"/>
    <w:rsid w:val="004C64A7"/>
    <w:rsid w:val="004D084B"/>
    <w:rsid w:val="004D129F"/>
    <w:rsid w:val="004D164F"/>
    <w:rsid w:val="004D26F9"/>
    <w:rsid w:val="004E0539"/>
    <w:rsid w:val="004F1FF5"/>
    <w:rsid w:val="004F4AE9"/>
    <w:rsid w:val="004F5DDA"/>
    <w:rsid w:val="004F7E41"/>
    <w:rsid w:val="00502DD0"/>
    <w:rsid w:val="00513FE6"/>
    <w:rsid w:val="005150A5"/>
    <w:rsid w:val="00515B94"/>
    <w:rsid w:val="00515C08"/>
    <w:rsid w:val="00521CB8"/>
    <w:rsid w:val="00525459"/>
    <w:rsid w:val="00527E6B"/>
    <w:rsid w:val="00532466"/>
    <w:rsid w:val="005414B1"/>
    <w:rsid w:val="005427A3"/>
    <w:rsid w:val="00543862"/>
    <w:rsid w:val="00543BE5"/>
    <w:rsid w:val="0054486E"/>
    <w:rsid w:val="005459DA"/>
    <w:rsid w:val="00545BBC"/>
    <w:rsid w:val="00557F04"/>
    <w:rsid w:val="005603CE"/>
    <w:rsid w:val="00560E99"/>
    <w:rsid w:val="00561300"/>
    <w:rsid w:val="00565502"/>
    <w:rsid w:val="00566FF3"/>
    <w:rsid w:val="005679C3"/>
    <w:rsid w:val="00570B96"/>
    <w:rsid w:val="0057274B"/>
    <w:rsid w:val="00575AD8"/>
    <w:rsid w:val="00576915"/>
    <w:rsid w:val="00584317"/>
    <w:rsid w:val="00590205"/>
    <w:rsid w:val="00595367"/>
    <w:rsid w:val="005971F8"/>
    <w:rsid w:val="005A029F"/>
    <w:rsid w:val="005A23BF"/>
    <w:rsid w:val="005A2995"/>
    <w:rsid w:val="005A2D6E"/>
    <w:rsid w:val="005A55FF"/>
    <w:rsid w:val="005A6436"/>
    <w:rsid w:val="005A654A"/>
    <w:rsid w:val="005B19D7"/>
    <w:rsid w:val="005B2686"/>
    <w:rsid w:val="005B4B9F"/>
    <w:rsid w:val="005B6327"/>
    <w:rsid w:val="005B72C7"/>
    <w:rsid w:val="005C544B"/>
    <w:rsid w:val="005C6EDD"/>
    <w:rsid w:val="005D1F86"/>
    <w:rsid w:val="005E00D5"/>
    <w:rsid w:val="005E07FA"/>
    <w:rsid w:val="005E0EE3"/>
    <w:rsid w:val="005E1AA9"/>
    <w:rsid w:val="005E2EC2"/>
    <w:rsid w:val="005E3E9F"/>
    <w:rsid w:val="005F1ECA"/>
    <w:rsid w:val="00600155"/>
    <w:rsid w:val="00611DB5"/>
    <w:rsid w:val="00616692"/>
    <w:rsid w:val="00621AC0"/>
    <w:rsid w:val="0062380E"/>
    <w:rsid w:val="00625779"/>
    <w:rsid w:val="00626AD8"/>
    <w:rsid w:val="0063127E"/>
    <w:rsid w:val="006359E9"/>
    <w:rsid w:val="006362F3"/>
    <w:rsid w:val="00636DB6"/>
    <w:rsid w:val="006374EB"/>
    <w:rsid w:val="00640790"/>
    <w:rsid w:val="006416B2"/>
    <w:rsid w:val="006416D1"/>
    <w:rsid w:val="00643F1D"/>
    <w:rsid w:val="006440D8"/>
    <w:rsid w:val="00653450"/>
    <w:rsid w:val="00655052"/>
    <w:rsid w:val="006609EA"/>
    <w:rsid w:val="00663BFC"/>
    <w:rsid w:val="006640F6"/>
    <w:rsid w:val="006653CC"/>
    <w:rsid w:val="00665D02"/>
    <w:rsid w:val="006703F0"/>
    <w:rsid w:val="006818A7"/>
    <w:rsid w:val="00681902"/>
    <w:rsid w:val="00685C5C"/>
    <w:rsid w:val="006911F5"/>
    <w:rsid w:val="00692388"/>
    <w:rsid w:val="00692627"/>
    <w:rsid w:val="006A0280"/>
    <w:rsid w:val="006A0AAE"/>
    <w:rsid w:val="006A480D"/>
    <w:rsid w:val="006B13EB"/>
    <w:rsid w:val="006B1BB6"/>
    <w:rsid w:val="006C0BC5"/>
    <w:rsid w:val="006C1BF0"/>
    <w:rsid w:val="006C7ABA"/>
    <w:rsid w:val="006D1F29"/>
    <w:rsid w:val="006D5B8F"/>
    <w:rsid w:val="006D66E0"/>
    <w:rsid w:val="006D678A"/>
    <w:rsid w:val="006D6C2D"/>
    <w:rsid w:val="006D71AA"/>
    <w:rsid w:val="006E00E0"/>
    <w:rsid w:val="006E08EA"/>
    <w:rsid w:val="006E4EA2"/>
    <w:rsid w:val="006E55C9"/>
    <w:rsid w:val="006E77DD"/>
    <w:rsid w:val="006F20A4"/>
    <w:rsid w:val="006F3964"/>
    <w:rsid w:val="006F4EF4"/>
    <w:rsid w:val="00700588"/>
    <w:rsid w:val="00700A22"/>
    <w:rsid w:val="0070172E"/>
    <w:rsid w:val="00701AAF"/>
    <w:rsid w:val="00703163"/>
    <w:rsid w:val="00705430"/>
    <w:rsid w:val="00706A84"/>
    <w:rsid w:val="0071168F"/>
    <w:rsid w:val="00721E4D"/>
    <w:rsid w:val="007271E3"/>
    <w:rsid w:val="00730E49"/>
    <w:rsid w:val="00731339"/>
    <w:rsid w:val="00733577"/>
    <w:rsid w:val="007402B1"/>
    <w:rsid w:val="00746094"/>
    <w:rsid w:val="00751C91"/>
    <w:rsid w:val="00752476"/>
    <w:rsid w:val="00752632"/>
    <w:rsid w:val="007541D7"/>
    <w:rsid w:val="00755C53"/>
    <w:rsid w:val="007601CE"/>
    <w:rsid w:val="007642E3"/>
    <w:rsid w:val="00765A93"/>
    <w:rsid w:val="00767393"/>
    <w:rsid w:val="007678EE"/>
    <w:rsid w:val="00773FFE"/>
    <w:rsid w:val="0077543F"/>
    <w:rsid w:val="00775CEC"/>
    <w:rsid w:val="00777BBE"/>
    <w:rsid w:val="00780212"/>
    <w:rsid w:val="00781DBD"/>
    <w:rsid w:val="007823D1"/>
    <w:rsid w:val="0078451F"/>
    <w:rsid w:val="007849E1"/>
    <w:rsid w:val="00784C2D"/>
    <w:rsid w:val="00786630"/>
    <w:rsid w:val="00791059"/>
    <w:rsid w:val="007943C3"/>
    <w:rsid w:val="007947CE"/>
    <w:rsid w:val="0079673C"/>
    <w:rsid w:val="007A26E9"/>
    <w:rsid w:val="007A7555"/>
    <w:rsid w:val="007B0004"/>
    <w:rsid w:val="007B5B59"/>
    <w:rsid w:val="007B5F73"/>
    <w:rsid w:val="007B66C3"/>
    <w:rsid w:val="007B7A51"/>
    <w:rsid w:val="007C07C5"/>
    <w:rsid w:val="007C0BC3"/>
    <w:rsid w:val="007C2EC3"/>
    <w:rsid w:val="007C69FD"/>
    <w:rsid w:val="007E544A"/>
    <w:rsid w:val="007E5499"/>
    <w:rsid w:val="007F3FEB"/>
    <w:rsid w:val="007F612C"/>
    <w:rsid w:val="007F6E1D"/>
    <w:rsid w:val="007F724F"/>
    <w:rsid w:val="008021BB"/>
    <w:rsid w:val="00803EEA"/>
    <w:rsid w:val="00804704"/>
    <w:rsid w:val="00811373"/>
    <w:rsid w:val="00812B07"/>
    <w:rsid w:val="00814B28"/>
    <w:rsid w:val="00816F86"/>
    <w:rsid w:val="00824BF6"/>
    <w:rsid w:val="00826658"/>
    <w:rsid w:val="00826792"/>
    <w:rsid w:val="00831484"/>
    <w:rsid w:val="00832482"/>
    <w:rsid w:val="008331D1"/>
    <w:rsid w:val="0083529D"/>
    <w:rsid w:val="00837ECA"/>
    <w:rsid w:val="00841236"/>
    <w:rsid w:val="00846AED"/>
    <w:rsid w:val="008479E3"/>
    <w:rsid w:val="0085220A"/>
    <w:rsid w:val="00862993"/>
    <w:rsid w:val="00863E5D"/>
    <w:rsid w:val="00866F08"/>
    <w:rsid w:val="008677AC"/>
    <w:rsid w:val="008677D2"/>
    <w:rsid w:val="008704E0"/>
    <w:rsid w:val="00871B4F"/>
    <w:rsid w:val="00872F80"/>
    <w:rsid w:val="00875512"/>
    <w:rsid w:val="0087793F"/>
    <w:rsid w:val="00877CF8"/>
    <w:rsid w:val="00881D3F"/>
    <w:rsid w:val="008820B9"/>
    <w:rsid w:val="00883459"/>
    <w:rsid w:val="00886336"/>
    <w:rsid w:val="00887E41"/>
    <w:rsid w:val="00891737"/>
    <w:rsid w:val="00891F02"/>
    <w:rsid w:val="008A174F"/>
    <w:rsid w:val="008B3633"/>
    <w:rsid w:val="008B5825"/>
    <w:rsid w:val="008B5FCA"/>
    <w:rsid w:val="008B6E49"/>
    <w:rsid w:val="008B7D40"/>
    <w:rsid w:val="008C1588"/>
    <w:rsid w:val="008C19FA"/>
    <w:rsid w:val="008C1EEF"/>
    <w:rsid w:val="008C69D1"/>
    <w:rsid w:val="008D192D"/>
    <w:rsid w:val="008D6A08"/>
    <w:rsid w:val="008E1139"/>
    <w:rsid w:val="008E493D"/>
    <w:rsid w:val="008E58C7"/>
    <w:rsid w:val="008E6717"/>
    <w:rsid w:val="008E7B48"/>
    <w:rsid w:val="008F1736"/>
    <w:rsid w:val="0090763D"/>
    <w:rsid w:val="009113F9"/>
    <w:rsid w:val="0092306A"/>
    <w:rsid w:val="00923EC2"/>
    <w:rsid w:val="00930E6B"/>
    <w:rsid w:val="0094243A"/>
    <w:rsid w:val="00942741"/>
    <w:rsid w:val="0095027B"/>
    <w:rsid w:val="0095262E"/>
    <w:rsid w:val="0095527F"/>
    <w:rsid w:val="0095550E"/>
    <w:rsid w:val="00956BA8"/>
    <w:rsid w:val="00960833"/>
    <w:rsid w:val="0096138D"/>
    <w:rsid w:val="00966928"/>
    <w:rsid w:val="009749B1"/>
    <w:rsid w:val="00976F80"/>
    <w:rsid w:val="00980D12"/>
    <w:rsid w:val="0098161B"/>
    <w:rsid w:val="00981E60"/>
    <w:rsid w:val="0098244F"/>
    <w:rsid w:val="00984641"/>
    <w:rsid w:val="00985E2A"/>
    <w:rsid w:val="00986D58"/>
    <w:rsid w:val="009877F0"/>
    <w:rsid w:val="0099069C"/>
    <w:rsid w:val="00992040"/>
    <w:rsid w:val="00994973"/>
    <w:rsid w:val="009950B9"/>
    <w:rsid w:val="00996FC6"/>
    <w:rsid w:val="00997E48"/>
    <w:rsid w:val="009A040F"/>
    <w:rsid w:val="009A3098"/>
    <w:rsid w:val="009A3AEB"/>
    <w:rsid w:val="009A3C89"/>
    <w:rsid w:val="009A59C9"/>
    <w:rsid w:val="009A68A3"/>
    <w:rsid w:val="009B09DC"/>
    <w:rsid w:val="009B389C"/>
    <w:rsid w:val="009C102D"/>
    <w:rsid w:val="009C5977"/>
    <w:rsid w:val="009C5CBF"/>
    <w:rsid w:val="009C76B4"/>
    <w:rsid w:val="009C7C59"/>
    <w:rsid w:val="009D24F1"/>
    <w:rsid w:val="009E1759"/>
    <w:rsid w:val="009E34F9"/>
    <w:rsid w:val="009F3312"/>
    <w:rsid w:val="009F4C68"/>
    <w:rsid w:val="009F4FBB"/>
    <w:rsid w:val="00A00163"/>
    <w:rsid w:val="00A019B5"/>
    <w:rsid w:val="00A037BF"/>
    <w:rsid w:val="00A03A67"/>
    <w:rsid w:val="00A07225"/>
    <w:rsid w:val="00A17509"/>
    <w:rsid w:val="00A22B41"/>
    <w:rsid w:val="00A3284A"/>
    <w:rsid w:val="00A3591F"/>
    <w:rsid w:val="00A36014"/>
    <w:rsid w:val="00A36498"/>
    <w:rsid w:val="00A40AA6"/>
    <w:rsid w:val="00A41711"/>
    <w:rsid w:val="00A42DCE"/>
    <w:rsid w:val="00A43414"/>
    <w:rsid w:val="00A4622A"/>
    <w:rsid w:val="00A46E6F"/>
    <w:rsid w:val="00A5292B"/>
    <w:rsid w:val="00A54F50"/>
    <w:rsid w:val="00A55853"/>
    <w:rsid w:val="00A56B84"/>
    <w:rsid w:val="00A60570"/>
    <w:rsid w:val="00A62A9C"/>
    <w:rsid w:val="00A6448E"/>
    <w:rsid w:val="00A65C2F"/>
    <w:rsid w:val="00A72A04"/>
    <w:rsid w:val="00A73E87"/>
    <w:rsid w:val="00A73FDE"/>
    <w:rsid w:val="00A746E5"/>
    <w:rsid w:val="00A763B1"/>
    <w:rsid w:val="00A770D2"/>
    <w:rsid w:val="00A775E8"/>
    <w:rsid w:val="00A8491E"/>
    <w:rsid w:val="00A84B10"/>
    <w:rsid w:val="00A84DA1"/>
    <w:rsid w:val="00A86756"/>
    <w:rsid w:val="00A936DF"/>
    <w:rsid w:val="00A93BB2"/>
    <w:rsid w:val="00A95501"/>
    <w:rsid w:val="00A95657"/>
    <w:rsid w:val="00AA1074"/>
    <w:rsid w:val="00AA62E3"/>
    <w:rsid w:val="00AA7863"/>
    <w:rsid w:val="00AB0480"/>
    <w:rsid w:val="00AB23D8"/>
    <w:rsid w:val="00AB2921"/>
    <w:rsid w:val="00AB4BDF"/>
    <w:rsid w:val="00AB5C68"/>
    <w:rsid w:val="00AC1620"/>
    <w:rsid w:val="00AC37B7"/>
    <w:rsid w:val="00AC523A"/>
    <w:rsid w:val="00AC5694"/>
    <w:rsid w:val="00AD1659"/>
    <w:rsid w:val="00AD167F"/>
    <w:rsid w:val="00AD3EB1"/>
    <w:rsid w:val="00AD616F"/>
    <w:rsid w:val="00AE0DD6"/>
    <w:rsid w:val="00AE25D0"/>
    <w:rsid w:val="00AE4014"/>
    <w:rsid w:val="00AE4812"/>
    <w:rsid w:val="00AE5558"/>
    <w:rsid w:val="00AE5CF2"/>
    <w:rsid w:val="00AE63EA"/>
    <w:rsid w:val="00AF126E"/>
    <w:rsid w:val="00AF4E6A"/>
    <w:rsid w:val="00B0731C"/>
    <w:rsid w:val="00B078E3"/>
    <w:rsid w:val="00B10C22"/>
    <w:rsid w:val="00B123E5"/>
    <w:rsid w:val="00B13C44"/>
    <w:rsid w:val="00B17D6C"/>
    <w:rsid w:val="00B27E2E"/>
    <w:rsid w:val="00B31433"/>
    <w:rsid w:val="00B33A33"/>
    <w:rsid w:val="00B34EC0"/>
    <w:rsid w:val="00B3513E"/>
    <w:rsid w:val="00B36F1A"/>
    <w:rsid w:val="00B41C8B"/>
    <w:rsid w:val="00B43ED4"/>
    <w:rsid w:val="00B463A0"/>
    <w:rsid w:val="00B5035B"/>
    <w:rsid w:val="00B53DAE"/>
    <w:rsid w:val="00B56941"/>
    <w:rsid w:val="00B6134A"/>
    <w:rsid w:val="00B63E43"/>
    <w:rsid w:val="00B7124E"/>
    <w:rsid w:val="00B74086"/>
    <w:rsid w:val="00B74BEC"/>
    <w:rsid w:val="00B811C6"/>
    <w:rsid w:val="00B85AB8"/>
    <w:rsid w:val="00B87392"/>
    <w:rsid w:val="00B90D09"/>
    <w:rsid w:val="00B93944"/>
    <w:rsid w:val="00BA52C0"/>
    <w:rsid w:val="00BB4BCE"/>
    <w:rsid w:val="00BB530E"/>
    <w:rsid w:val="00BB7803"/>
    <w:rsid w:val="00BC1C5B"/>
    <w:rsid w:val="00BC53AE"/>
    <w:rsid w:val="00BC56BB"/>
    <w:rsid w:val="00BC6DD0"/>
    <w:rsid w:val="00BC772F"/>
    <w:rsid w:val="00BD65A5"/>
    <w:rsid w:val="00BD7CF7"/>
    <w:rsid w:val="00BE069B"/>
    <w:rsid w:val="00BE0F41"/>
    <w:rsid w:val="00BE5DCF"/>
    <w:rsid w:val="00BE70AC"/>
    <w:rsid w:val="00BF4A82"/>
    <w:rsid w:val="00BF4FD4"/>
    <w:rsid w:val="00BF586A"/>
    <w:rsid w:val="00C10164"/>
    <w:rsid w:val="00C127ED"/>
    <w:rsid w:val="00C12952"/>
    <w:rsid w:val="00C138AE"/>
    <w:rsid w:val="00C1479F"/>
    <w:rsid w:val="00C1488B"/>
    <w:rsid w:val="00C17B9D"/>
    <w:rsid w:val="00C21536"/>
    <w:rsid w:val="00C22E4E"/>
    <w:rsid w:val="00C265E9"/>
    <w:rsid w:val="00C2764F"/>
    <w:rsid w:val="00C27F5B"/>
    <w:rsid w:val="00C30E9D"/>
    <w:rsid w:val="00C375E1"/>
    <w:rsid w:val="00C40361"/>
    <w:rsid w:val="00C41409"/>
    <w:rsid w:val="00C42065"/>
    <w:rsid w:val="00C42606"/>
    <w:rsid w:val="00C433FE"/>
    <w:rsid w:val="00C434A3"/>
    <w:rsid w:val="00C46C47"/>
    <w:rsid w:val="00C50235"/>
    <w:rsid w:val="00C506AA"/>
    <w:rsid w:val="00C575E2"/>
    <w:rsid w:val="00C62B0C"/>
    <w:rsid w:val="00C62F25"/>
    <w:rsid w:val="00C66BE2"/>
    <w:rsid w:val="00C704C2"/>
    <w:rsid w:val="00C8279B"/>
    <w:rsid w:val="00C84208"/>
    <w:rsid w:val="00C87451"/>
    <w:rsid w:val="00C9052C"/>
    <w:rsid w:val="00C910E7"/>
    <w:rsid w:val="00CA5111"/>
    <w:rsid w:val="00CA54ED"/>
    <w:rsid w:val="00CB73AA"/>
    <w:rsid w:val="00CC00EA"/>
    <w:rsid w:val="00CC0357"/>
    <w:rsid w:val="00CC4D2F"/>
    <w:rsid w:val="00CC56F7"/>
    <w:rsid w:val="00CC6719"/>
    <w:rsid w:val="00CD2F24"/>
    <w:rsid w:val="00CD3A04"/>
    <w:rsid w:val="00CD59D4"/>
    <w:rsid w:val="00CE4E36"/>
    <w:rsid w:val="00CE6CA3"/>
    <w:rsid w:val="00CF09EF"/>
    <w:rsid w:val="00CF130D"/>
    <w:rsid w:val="00CF251E"/>
    <w:rsid w:val="00CF49E6"/>
    <w:rsid w:val="00CF65A2"/>
    <w:rsid w:val="00CF6C98"/>
    <w:rsid w:val="00D01269"/>
    <w:rsid w:val="00D04DAB"/>
    <w:rsid w:val="00D04E72"/>
    <w:rsid w:val="00D0791E"/>
    <w:rsid w:val="00D11BB2"/>
    <w:rsid w:val="00D14A07"/>
    <w:rsid w:val="00D1551F"/>
    <w:rsid w:val="00D17AC3"/>
    <w:rsid w:val="00D20A9E"/>
    <w:rsid w:val="00D27DEE"/>
    <w:rsid w:val="00D30FF2"/>
    <w:rsid w:val="00D43877"/>
    <w:rsid w:val="00D46167"/>
    <w:rsid w:val="00D46A08"/>
    <w:rsid w:val="00D50466"/>
    <w:rsid w:val="00D50E6B"/>
    <w:rsid w:val="00D51C4D"/>
    <w:rsid w:val="00D5219F"/>
    <w:rsid w:val="00D53FB7"/>
    <w:rsid w:val="00D5436C"/>
    <w:rsid w:val="00D545AB"/>
    <w:rsid w:val="00D5690E"/>
    <w:rsid w:val="00D60413"/>
    <w:rsid w:val="00D617A5"/>
    <w:rsid w:val="00D63388"/>
    <w:rsid w:val="00D6374B"/>
    <w:rsid w:val="00D643A7"/>
    <w:rsid w:val="00D725E5"/>
    <w:rsid w:val="00D7316B"/>
    <w:rsid w:val="00D81AC5"/>
    <w:rsid w:val="00D82A95"/>
    <w:rsid w:val="00D836A2"/>
    <w:rsid w:val="00D90B15"/>
    <w:rsid w:val="00D92DC5"/>
    <w:rsid w:val="00D97131"/>
    <w:rsid w:val="00D97E68"/>
    <w:rsid w:val="00DA232D"/>
    <w:rsid w:val="00DA36E0"/>
    <w:rsid w:val="00DA4B12"/>
    <w:rsid w:val="00DB505A"/>
    <w:rsid w:val="00DB6C7C"/>
    <w:rsid w:val="00DB7BD2"/>
    <w:rsid w:val="00DC259E"/>
    <w:rsid w:val="00DC4991"/>
    <w:rsid w:val="00DD145A"/>
    <w:rsid w:val="00DE13D3"/>
    <w:rsid w:val="00DE244B"/>
    <w:rsid w:val="00DE5904"/>
    <w:rsid w:val="00DF062F"/>
    <w:rsid w:val="00DF1301"/>
    <w:rsid w:val="00DF2D1F"/>
    <w:rsid w:val="00DF4383"/>
    <w:rsid w:val="00DF4F30"/>
    <w:rsid w:val="00E004C0"/>
    <w:rsid w:val="00E103C1"/>
    <w:rsid w:val="00E15306"/>
    <w:rsid w:val="00E154E4"/>
    <w:rsid w:val="00E15E32"/>
    <w:rsid w:val="00E2215B"/>
    <w:rsid w:val="00E311C2"/>
    <w:rsid w:val="00E349B1"/>
    <w:rsid w:val="00E34D7C"/>
    <w:rsid w:val="00E37474"/>
    <w:rsid w:val="00E430C2"/>
    <w:rsid w:val="00E46187"/>
    <w:rsid w:val="00E46D9A"/>
    <w:rsid w:val="00E47479"/>
    <w:rsid w:val="00E47995"/>
    <w:rsid w:val="00E519CF"/>
    <w:rsid w:val="00E51F01"/>
    <w:rsid w:val="00E53583"/>
    <w:rsid w:val="00E55D5A"/>
    <w:rsid w:val="00E6058D"/>
    <w:rsid w:val="00E662F6"/>
    <w:rsid w:val="00E66AE9"/>
    <w:rsid w:val="00E717BB"/>
    <w:rsid w:val="00E73936"/>
    <w:rsid w:val="00E80BE0"/>
    <w:rsid w:val="00E8437B"/>
    <w:rsid w:val="00E86D34"/>
    <w:rsid w:val="00E86E6A"/>
    <w:rsid w:val="00E910ED"/>
    <w:rsid w:val="00E95AA2"/>
    <w:rsid w:val="00E9630E"/>
    <w:rsid w:val="00E9736A"/>
    <w:rsid w:val="00EA0298"/>
    <w:rsid w:val="00EA0358"/>
    <w:rsid w:val="00EA378C"/>
    <w:rsid w:val="00EA5D03"/>
    <w:rsid w:val="00EB0390"/>
    <w:rsid w:val="00EB1D3F"/>
    <w:rsid w:val="00EB3950"/>
    <w:rsid w:val="00EB3FFC"/>
    <w:rsid w:val="00EB786B"/>
    <w:rsid w:val="00EC2097"/>
    <w:rsid w:val="00EC39C7"/>
    <w:rsid w:val="00EC5A00"/>
    <w:rsid w:val="00EC673C"/>
    <w:rsid w:val="00EC774F"/>
    <w:rsid w:val="00ED0F8B"/>
    <w:rsid w:val="00ED35F2"/>
    <w:rsid w:val="00ED3EE7"/>
    <w:rsid w:val="00EE131E"/>
    <w:rsid w:val="00EE48D5"/>
    <w:rsid w:val="00EE569B"/>
    <w:rsid w:val="00EF22C6"/>
    <w:rsid w:val="00EF3D41"/>
    <w:rsid w:val="00EF646B"/>
    <w:rsid w:val="00F0232E"/>
    <w:rsid w:val="00F02D07"/>
    <w:rsid w:val="00F04602"/>
    <w:rsid w:val="00F0642F"/>
    <w:rsid w:val="00F11FA9"/>
    <w:rsid w:val="00F16776"/>
    <w:rsid w:val="00F2018C"/>
    <w:rsid w:val="00F21DF3"/>
    <w:rsid w:val="00F22A1B"/>
    <w:rsid w:val="00F25DA9"/>
    <w:rsid w:val="00F3147B"/>
    <w:rsid w:val="00F33B57"/>
    <w:rsid w:val="00F40B3A"/>
    <w:rsid w:val="00F4277E"/>
    <w:rsid w:val="00F50888"/>
    <w:rsid w:val="00F522D0"/>
    <w:rsid w:val="00F5401F"/>
    <w:rsid w:val="00F557A1"/>
    <w:rsid w:val="00F605C3"/>
    <w:rsid w:val="00F60869"/>
    <w:rsid w:val="00F61FE0"/>
    <w:rsid w:val="00F63A23"/>
    <w:rsid w:val="00F644C1"/>
    <w:rsid w:val="00F67FF1"/>
    <w:rsid w:val="00F71A57"/>
    <w:rsid w:val="00F73EA4"/>
    <w:rsid w:val="00F75ED3"/>
    <w:rsid w:val="00F804C2"/>
    <w:rsid w:val="00F825F3"/>
    <w:rsid w:val="00F85A2C"/>
    <w:rsid w:val="00F92F23"/>
    <w:rsid w:val="00F93CE3"/>
    <w:rsid w:val="00F96573"/>
    <w:rsid w:val="00FA1297"/>
    <w:rsid w:val="00FA605E"/>
    <w:rsid w:val="00FA7AE8"/>
    <w:rsid w:val="00FB5622"/>
    <w:rsid w:val="00FC5704"/>
    <w:rsid w:val="00FC6565"/>
    <w:rsid w:val="00FD0734"/>
    <w:rsid w:val="00FD4FE8"/>
    <w:rsid w:val="00FD7B39"/>
    <w:rsid w:val="00FE1420"/>
    <w:rsid w:val="00FE217C"/>
    <w:rsid w:val="00FE3EEF"/>
    <w:rsid w:val="00FE4074"/>
    <w:rsid w:val="00FE6165"/>
    <w:rsid w:val="00FF0100"/>
    <w:rsid w:val="00FF6C42"/>
    <w:rsid w:val="00FF6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44CCE"/>
  <w15:docId w15:val="{D87952EA-FC0B-4D28-8D97-149C5CCC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16D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9E34F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4-Tekst-rodkowy">
    <w:name w:val="Z4 - Tekst - środkowy"/>
    <w:rsid w:val="00CF65A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</w:rPr>
  </w:style>
  <w:style w:type="paragraph" w:customStyle="1" w:styleId="Z-podpisnakocukropki">
    <w:name w:val="Z - podpis na końcu (kropki)"/>
    <w:rsid w:val="00CF65A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eastAsia="Times New Roman" w:hAnsi="Arial" w:cs="Arial"/>
      <w:noProof/>
    </w:rPr>
  </w:style>
  <w:style w:type="paragraph" w:customStyle="1" w:styleId="Z1-Zadozarzdzeniazdnia">
    <w:name w:val="Z1 - Zał. do zarządzenia z dnia"/>
    <w:rsid w:val="00CF65A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</w:rPr>
  </w:style>
  <w:style w:type="paragraph" w:customStyle="1" w:styleId="Z1-Tytuzacznika">
    <w:name w:val="Z1 - Tytuł załącznika"/>
    <w:rsid w:val="00CF65A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eastAsia="Times New Roman" w:hAnsi="Arial" w:cs="Arial"/>
      <w:b/>
      <w:bCs/>
      <w:noProof/>
      <w:sz w:val="22"/>
      <w:szCs w:val="22"/>
    </w:rPr>
  </w:style>
  <w:style w:type="paragraph" w:customStyle="1" w:styleId="Z1a-Zacznikdozacznikanr">
    <w:name w:val="Z1a - Załącznik do załącznika nr..."/>
    <w:rsid w:val="00CF65A2"/>
    <w:pPr>
      <w:keepNext/>
      <w:pageBreakBefore/>
      <w:widowControl w:val="0"/>
      <w:pBdr>
        <w:left w:val="single" w:sz="24" w:space="2" w:color="7F7F7F"/>
      </w:pBdr>
      <w:tabs>
        <w:tab w:val="right" w:leader="dot" w:pos="7087"/>
      </w:tabs>
      <w:autoSpaceDE w:val="0"/>
      <w:autoSpaceDN w:val="0"/>
      <w:adjustRightInd w:val="0"/>
      <w:spacing w:line="220" w:lineRule="atLeast"/>
    </w:pPr>
    <w:rPr>
      <w:rFonts w:ascii="Arial" w:eastAsia="Times New Roman" w:hAnsi="Arial" w:cs="Arial"/>
      <w:noProof/>
    </w:rPr>
  </w:style>
  <w:style w:type="paragraph" w:customStyle="1" w:styleId="Z-podpispodkropkami">
    <w:name w:val="Z - podpis pod kropkami"/>
    <w:rsid w:val="00CF65A2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eastAsia="Times New Roman" w:hAnsi="Arial" w:cs="Arial"/>
      <w:noProof/>
      <w:sz w:val="16"/>
      <w:szCs w:val="16"/>
    </w:rPr>
  </w:style>
  <w:style w:type="paragraph" w:customStyle="1" w:styleId="Z7-W1-mylniki">
    <w:name w:val="Z7 - W1 - myślniki"/>
    <w:rsid w:val="00CF65A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</w:rPr>
  </w:style>
  <w:style w:type="paragraph" w:styleId="Akapitzlist">
    <w:name w:val="List Paragraph"/>
    <w:basedOn w:val="Normalny"/>
    <w:link w:val="AkapitzlistZnak"/>
    <w:uiPriority w:val="34"/>
    <w:qFormat/>
    <w:rsid w:val="006911F5"/>
    <w:pPr>
      <w:ind w:left="708"/>
    </w:pPr>
  </w:style>
  <w:style w:type="paragraph" w:customStyle="1" w:styleId="Tekstpodstawowy31">
    <w:name w:val="Tekst podstawowy 31"/>
    <w:basedOn w:val="Normalny"/>
    <w:uiPriority w:val="99"/>
    <w:rsid w:val="002A1FDF"/>
    <w:pPr>
      <w:suppressAutoHyphens/>
      <w:spacing w:after="120"/>
      <w:jc w:val="both"/>
    </w:pPr>
    <w:rPr>
      <w:sz w:val="20"/>
      <w:szCs w:val="20"/>
      <w:lang w:eastAsia="ar-SA"/>
    </w:rPr>
  </w:style>
  <w:style w:type="paragraph" w:styleId="Spistreci2">
    <w:name w:val="toc 2"/>
    <w:basedOn w:val="Normalny"/>
    <w:next w:val="Normalny"/>
    <w:autoRedefine/>
    <w:unhideWhenUsed/>
    <w:qFormat/>
    <w:rsid w:val="00AC1620"/>
    <w:pPr>
      <w:tabs>
        <w:tab w:val="right" w:leader="dot" w:pos="10466"/>
      </w:tabs>
      <w:ind w:left="567" w:hanging="141"/>
      <w:jc w:val="both"/>
    </w:pPr>
    <w:rPr>
      <w:color w:val="FF0000"/>
      <w:sz w:val="22"/>
      <w:szCs w:val="22"/>
      <w:lang w:eastAsia="en-US"/>
    </w:rPr>
  </w:style>
  <w:style w:type="character" w:customStyle="1" w:styleId="text1">
    <w:name w:val="text1"/>
    <w:rsid w:val="00665D02"/>
    <w:rPr>
      <w:rFonts w:ascii="Verdana" w:hAnsi="Verdana" w:hint="default"/>
      <w:color w:val="000000"/>
      <w:sz w:val="13"/>
      <w:szCs w:val="13"/>
    </w:rPr>
  </w:style>
  <w:style w:type="paragraph" w:styleId="Tekstpodstawowywcity2">
    <w:name w:val="Body Text Indent 2"/>
    <w:basedOn w:val="Normalny"/>
    <w:link w:val="Tekstpodstawowywcity2Znak"/>
    <w:rsid w:val="00407BF1"/>
    <w:pPr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rsid w:val="00407BF1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1B3C5F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1B3C5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643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7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7A8C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87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7A8C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6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6AA"/>
    <w:rPr>
      <w:rFonts w:ascii="Segoe UI" w:eastAsia="Times New Roman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543BE5"/>
    <w:pPr>
      <w:autoSpaceDE w:val="0"/>
      <w:autoSpaceDN w:val="0"/>
      <w:adjustRightInd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3BE5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rsid w:val="00543BE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C89"/>
    <w:pPr>
      <w:autoSpaceDE/>
      <w:autoSpaceDN/>
      <w:adjustRightInd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C89"/>
    <w:rPr>
      <w:rFonts w:ascii="Times New Roman" w:eastAsia="Times New Roman" w:hAnsi="Times New Roman"/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75247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247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52476"/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752476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styleId="Zwykytekst">
    <w:name w:val="Plain Text"/>
    <w:basedOn w:val="Normalny"/>
    <w:link w:val="ZwykytekstZnak"/>
    <w:rsid w:val="00E519C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519CF"/>
    <w:rPr>
      <w:rFonts w:ascii="Courier New" w:eastAsia="Times New Roman" w:hAnsi="Courier New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F724F"/>
    <w:pPr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F724F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E5904"/>
    <w:rPr>
      <w:color w:val="0000FF" w:themeColor="hyperlink"/>
      <w:u w:val="single"/>
    </w:rPr>
  </w:style>
  <w:style w:type="paragraph" w:customStyle="1" w:styleId="gwp8d5a8238gwpa93b7cbcmsonormal">
    <w:name w:val="gwp8d5a8238_gwpa93b7cbc_msonormal"/>
    <w:basedOn w:val="Normalny"/>
    <w:uiPriority w:val="99"/>
    <w:rsid w:val="00777BB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6CE3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9E34F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E34F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offertitle">
    <w:name w:val="offertitle"/>
    <w:basedOn w:val="Domylnaczcionkaakapitu"/>
    <w:rsid w:val="009E34F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601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44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2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1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0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60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66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8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7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80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945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8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55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7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6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04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2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artlomiej.lapuc@banglob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rtalzp.pl/kody-cpv/szczegoly/instalowanie-urzadzen-klimatyzacyjnych-707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rtalzp.pl/kody-cpv/szczegoly/urzadzenia-wentylacyjne-543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portalzp.pl/kody-cpv/szczegoly/instalowanie-wentylacji-70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roboty-budowlane-6346" TargetMode="External"/><Relationship Id="rId14" Type="http://schemas.openxmlformats.org/officeDocument/2006/relationships/hyperlink" Target="https://bazakonkurencyjnosci.funduszeeuropejski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69F1B-3D29-46D2-9455-79EFE1FE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1824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Leszna</Company>
  <LinksUpToDate>false</LinksUpToDate>
  <CharactersWithSpaces>12743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kkurpisz</dc:creator>
  <cp:lastModifiedBy>Agnieszka Kwolek-Downarowicz</cp:lastModifiedBy>
  <cp:revision>4</cp:revision>
  <cp:lastPrinted>2024-12-27T09:21:00Z</cp:lastPrinted>
  <dcterms:created xsi:type="dcterms:W3CDTF">2025-01-08T13:55:00Z</dcterms:created>
  <dcterms:modified xsi:type="dcterms:W3CDTF">2025-01-08T13:57:00Z</dcterms:modified>
</cp:coreProperties>
</file>