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07D62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Załącznik nr 2 do zapytania ofertowego</w:t>
      </w:r>
    </w:p>
    <w:p w14:paraId="3D070CE4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52865D12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 xml:space="preserve">Nr postępowania: </w:t>
      </w:r>
      <w:r w:rsidRPr="00E25588">
        <w:rPr>
          <w:rFonts w:ascii="Calibri" w:hAnsi="Calibri" w:cs="Calibri"/>
          <w:b/>
          <w:bCs/>
          <w:sz w:val="22"/>
          <w:szCs w:val="22"/>
        </w:rPr>
        <w:t>1/2024/KPO/HORECA/BIURO TURYSTYKI AKTYWNEJ KOMPAS</w:t>
      </w:r>
    </w:p>
    <w:p w14:paraId="07AD5801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2015D763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Miejscowość, data:</w:t>
      </w:r>
    </w:p>
    <w:p w14:paraId="00F4AD36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</w:p>
    <w:p w14:paraId="45A5A597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Gdańsk, ……………………………</w:t>
      </w:r>
    </w:p>
    <w:p w14:paraId="7ECE7BCD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52706CFE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……………………………………………….</w:t>
      </w:r>
    </w:p>
    <w:p w14:paraId="3E12407D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……………………………………………….</w:t>
      </w:r>
    </w:p>
    <w:p w14:paraId="5D40CAAF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………………………………………………</w:t>
      </w:r>
    </w:p>
    <w:p w14:paraId="19AC7C29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Dane teleadresowe Wykonawcy</w:t>
      </w:r>
    </w:p>
    <w:p w14:paraId="0923E98B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41C33943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B81776D" w14:textId="77777777" w:rsidR="00256CD7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 xml:space="preserve">BIURO TURYSTYKI AKTYWNEJ KOMPAS </w:t>
      </w:r>
    </w:p>
    <w:p w14:paraId="797888EB" w14:textId="6DAC713F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SPÓŁKA Z OGRANICZONĄ ODPOWIEDZIALNOŚCIĄ</w:t>
      </w:r>
    </w:p>
    <w:p w14:paraId="20298773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ul. Asesora 72</w:t>
      </w:r>
    </w:p>
    <w:p w14:paraId="743E05CA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80-119 Gdańsk</w:t>
      </w:r>
    </w:p>
    <w:p w14:paraId="0A710D5F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NIP: 5832862105</w:t>
      </w:r>
    </w:p>
    <w:p w14:paraId="2E1ABA13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52612618" w14:textId="77777777" w:rsidR="00E25588" w:rsidRPr="00E25588" w:rsidRDefault="00E25588" w:rsidP="00256CD7">
      <w:pPr>
        <w:spacing w:beforeLines="20" w:before="48" w:afterLines="20" w:after="48" w:line="240" w:lineRule="auto"/>
        <w:jc w:val="center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25369EC6" w14:textId="77777777" w:rsidR="00E25588" w:rsidRPr="00E25588" w:rsidRDefault="00E25588" w:rsidP="00256CD7">
      <w:pPr>
        <w:spacing w:beforeLines="20" w:before="48" w:afterLines="20" w:after="48" w:line="240" w:lineRule="auto"/>
        <w:jc w:val="center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b/>
          <w:bCs/>
          <w:sz w:val="22"/>
          <w:szCs w:val="22"/>
        </w:rPr>
        <w:t>o braku podstaw do wykluczenia</w:t>
      </w:r>
    </w:p>
    <w:p w14:paraId="3B75E061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br/>
      </w:r>
    </w:p>
    <w:p w14:paraId="342DC9E6" w14:textId="77777777" w:rsidR="00E25588" w:rsidRPr="00E25588" w:rsidRDefault="00E25588" w:rsidP="00E25588">
      <w:pPr>
        <w:numPr>
          <w:ilvl w:val="0"/>
          <w:numId w:val="1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Składając ofertę oświadczam, że reprezentowany przeze mnie Wykonawca nie jest powiązany osobowo i kapitałowo z Zamawiającym. </w:t>
      </w:r>
    </w:p>
    <w:p w14:paraId="5BA73C2B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39BC1FA1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Zgodnie z zasadą konkurencyjności opisaną w “Wytycznych dotyczących kwalifikowalności wydatków na lata 2021-2027” (Warszawa, 18 listopada 2022 r.)</w:t>
      </w:r>
    </w:p>
    <w:p w14:paraId="01162D72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4ADA2C9B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przez powiązania kapitałowe i osobowe rozumie się wzajemne powiązania między Wykonawcą a Zamawiającym polegające na: </w:t>
      </w:r>
    </w:p>
    <w:p w14:paraId="2EEE0702" w14:textId="77777777" w:rsidR="00E25588" w:rsidRPr="00E25588" w:rsidRDefault="00E25588" w:rsidP="00E25588">
      <w:pPr>
        <w:numPr>
          <w:ilvl w:val="0"/>
          <w:numId w:val="2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C8FAEB7" w14:textId="77777777" w:rsidR="00E25588" w:rsidRPr="00E25588" w:rsidRDefault="00E25588" w:rsidP="00E25588">
      <w:pPr>
        <w:numPr>
          <w:ilvl w:val="0"/>
          <w:numId w:val="2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2F2E9E43" w14:textId="77777777" w:rsidR="00E25588" w:rsidRPr="00E25588" w:rsidRDefault="00E25588" w:rsidP="00E25588">
      <w:pPr>
        <w:numPr>
          <w:ilvl w:val="0"/>
          <w:numId w:val="2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pozostawaniu w takim stosunku prawnym lub faktycznym, że istnieje uzasadniona wątpliwość co do ich bezstronności lub niezależności w związku z postępowaniem o udzielenie zamówienia.</w:t>
      </w:r>
    </w:p>
    <w:p w14:paraId="2A7A4CE1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30E413BA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Zgodnie z Ustawą o utworzeniu Polskiej Agencji Rozwoju Przedsiębiorczości z dnia 09.11.2000 r. </w:t>
      </w:r>
    </w:p>
    <w:p w14:paraId="38D5A50E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p w14:paraId="7729E5CC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przez powiązania osobowe lub kapitałowe rozumie się powiązania między Zamawiającym lub członkami organów tego podmiotu, a wykonawcą lub członkami organów wykonawcy, polegające na:</w:t>
      </w:r>
    </w:p>
    <w:p w14:paraId="1D61A98A" w14:textId="77777777" w:rsidR="00E25588" w:rsidRPr="00E25588" w:rsidRDefault="00E25588" w:rsidP="00E25588">
      <w:pPr>
        <w:numPr>
          <w:ilvl w:val="0"/>
          <w:numId w:val="3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uczestniczeniu w spółce jako wspólnik spółki cywilnej lub spółki osobowej;</w:t>
      </w:r>
    </w:p>
    <w:p w14:paraId="46B1D24C" w14:textId="77777777" w:rsidR="00E25588" w:rsidRPr="00E25588" w:rsidRDefault="00E25588" w:rsidP="00E25588">
      <w:pPr>
        <w:numPr>
          <w:ilvl w:val="0"/>
          <w:numId w:val="3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posiadaniu co najmniej 10% udziałów lub akcji;</w:t>
      </w:r>
    </w:p>
    <w:p w14:paraId="2EDD8C2C" w14:textId="77777777" w:rsidR="00E25588" w:rsidRPr="00E25588" w:rsidRDefault="00E25588" w:rsidP="00E25588">
      <w:pPr>
        <w:numPr>
          <w:ilvl w:val="0"/>
          <w:numId w:val="3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pełnieniu funkcji członka organu nadzorczego lub zarządzającego, prokurenta, pełnomocnika;</w:t>
      </w:r>
    </w:p>
    <w:p w14:paraId="0457304E" w14:textId="77777777" w:rsidR="00E25588" w:rsidRPr="00E25588" w:rsidRDefault="00E25588" w:rsidP="00E25588">
      <w:pPr>
        <w:numPr>
          <w:ilvl w:val="0"/>
          <w:numId w:val="3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FE4DC48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br/>
      </w:r>
      <w:r w:rsidRPr="00E25588">
        <w:rPr>
          <w:rFonts w:ascii="Calibri" w:hAnsi="Calibri" w:cs="Calibri"/>
          <w:sz w:val="22"/>
          <w:szCs w:val="22"/>
        </w:rPr>
        <w:br/>
      </w:r>
      <w:r w:rsidRPr="00E25588">
        <w:rPr>
          <w:rFonts w:ascii="Calibri" w:hAnsi="Calibri" w:cs="Calibri"/>
          <w:sz w:val="22"/>
          <w:szCs w:val="22"/>
        </w:rPr>
        <w:br/>
      </w:r>
    </w:p>
    <w:p w14:paraId="29E3759F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</w:p>
    <w:p w14:paraId="162428D6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</w:p>
    <w:p w14:paraId="043F4594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(czytelny podpis osoby uprawnionej do reprezentowania Wykonawcy)</w:t>
      </w:r>
    </w:p>
    <w:p w14:paraId="0A5CFC36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br/>
      </w:r>
      <w:r w:rsidRPr="00E25588">
        <w:rPr>
          <w:rFonts w:ascii="Calibri" w:hAnsi="Calibri" w:cs="Calibri"/>
          <w:sz w:val="22"/>
          <w:szCs w:val="22"/>
        </w:rPr>
        <w:br/>
      </w:r>
    </w:p>
    <w:p w14:paraId="2C4454FF" w14:textId="77777777" w:rsidR="00E25588" w:rsidRPr="00E25588" w:rsidRDefault="00E25588" w:rsidP="00E25588">
      <w:pPr>
        <w:numPr>
          <w:ilvl w:val="0"/>
          <w:numId w:val="4"/>
        </w:num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47D8903" w14:textId="77777777" w:rsidR="00E25588" w:rsidRPr="00E25588" w:rsidRDefault="00E25588" w:rsidP="00E25588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br/>
      </w:r>
      <w:r w:rsidRPr="00E25588">
        <w:rPr>
          <w:rFonts w:ascii="Calibri" w:hAnsi="Calibri" w:cs="Calibri"/>
          <w:sz w:val="22"/>
          <w:szCs w:val="22"/>
        </w:rPr>
        <w:br/>
      </w:r>
    </w:p>
    <w:p w14:paraId="6EFE11C7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</w:p>
    <w:p w14:paraId="23FCE965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</w:p>
    <w:p w14:paraId="389282F6" w14:textId="77777777" w:rsidR="00E25588" w:rsidRPr="00E25588" w:rsidRDefault="00E25588" w:rsidP="00256CD7">
      <w:pPr>
        <w:spacing w:beforeLines="20" w:before="48" w:afterLines="20" w:after="48" w:line="240" w:lineRule="auto"/>
        <w:jc w:val="right"/>
        <w:rPr>
          <w:rFonts w:ascii="Calibri" w:hAnsi="Calibri" w:cs="Calibri"/>
          <w:sz w:val="22"/>
          <w:szCs w:val="22"/>
        </w:rPr>
      </w:pPr>
      <w:r w:rsidRPr="00E25588">
        <w:rPr>
          <w:rFonts w:ascii="Calibri" w:hAnsi="Calibri" w:cs="Calibri"/>
          <w:sz w:val="22"/>
          <w:szCs w:val="22"/>
        </w:rPr>
        <w:t>(czytelny podpis osoby uprawnionej do reprezentowania Wykonawcy)</w:t>
      </w:r>
    </w:p>
    <w:p w14:paraId="51FDFBB8" w14:textId="77777777" w:rsidR="00E37B03" w:rsidRPr="00E25588" w:rsidRDefault="00E37B03" w:rsidP="00837966">
      <w:pPr>
        <w:spacing w:beforeLines="20" w:before="48" w:afterLines="20" w:after="48" w:line="240" w:lineRule="auto"/>
        <w:jc w:val="both"/>
        <w:rPr>
          <w:rFonts w:ascii="Calibri" w:hAnsi="Calibri" w:cs="Calibri"/>
          <w:sz w:val="22"/>
          <w:szCs w:val="22"/>
        </w:rPr>
      </w:pPr>
    </w:p>
    <w:sectPr w:rsidR="00E37B03" w:rsidRPr="00E2558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7C40D" w14:textId="77777777" w:rsidR="003C7CC9" w:rsidRDefault="003C7CC9" w:rsidP="00F35D31">
      <w:pPr>
        <w:spacing w:after="0" w:line="240" w:lineRule="auto"/>
      </w:pPr>
      <w:r>
        <w:separator/>
      </w:r>
    </w:p>
  </w:endnote>
  <w:endnote w:type="continuationSeparator" w:id="0">
    <w:p w14:paraId="3AB129DD" w14:textId="77777777" w:rsidR="003C7CC9" w:rsidRDefault="003C7CC9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9F2E8" w14:textId="77777777" w:rsidR="003C7CC9" w:rsidRDefault="003C7CC9" w:rsidP="00F35D31">
      <w:pPr>
        <w:spacing w:after="0" w:line="240" w:lineRule="auto"/>
      </w:pPr>
      <w:r>
        <w:separator/>
      </w:r>
    </w:p>
  </w:footnote>
  <w:footnote w:type="continuationSeparator" w:id="0">
    <w:p w14:paraId="57B0A300" w14:textId="77777777" w:rsidR="003C7CC9" w:rsidRDefault="003C7CC9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7B02"/>
    <w:multiLevelType w:val="multilevel"/>
    <w:tmpl w:val="A2786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425AD"/>
    <w:multiLevelType w:val="multilevel"/>
    <w:tmpl w:val="45C4D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84199"/>
    <w:multiLevelType w:val="multilevel"/>
    <w:tmpl w:val="9142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E2D5B"/>
    <w:multiLevelType w:val="multilevel"/>
    <w:tmpl w:val="6D20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7020616">
    <w:abstractNumId w:val="0"/>
  </w:num>
  <w:num w:numId="2" w16cid:durableId="1970745049">
    <w:abstractNumId w:val="2"/>
  </w:num>
  <w:num w:numId="3" w16cid:durableId="1698038654">
    <w:abstractNumId w:val="3"/>
  </w:num>
  <w:num w:numId="4" w16cid:durableId="1055471111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1E2C5D"/>
    <w:rsid w:val="002224F8"/>
    <w:rsid w:val="00256CD7"/>
    <w:rsid w:val="00311447"/>
    <w:rsid w:val="0031572C"/>
    <w:rsid w:val="00397B45"/>
    <w:rsid w:val="003C7CC9"/>
    <w:rsid w:val="00451583"/>
    <w:rsid w:val="004B1B9C"/>
    <w:rsid w:val="004D5A48"/>
    <w:rsid w:val="00583F00"/>
    <w:rsid w:val="0062476E"/>
    <w:rsid w:val="0078658D"/>
    <w:rsid w:val="007B631E"/>
    <w:rsid w:val="00837966"/>
    <w:rsid w:val="008857C9"/>
    <w:rsid w:val="00A22342"/>
    <w:rsid w:val="00A31657"/>
    <w:rsid w:val="00A93B31"/>
    <w:rsid w:val="00B90739"/>
    <w:rsid w:val="00C60480"/>
    <w:rsid w:val="00D86E2F"/>
    <w:rsid w:val="00E25588"/>
    <w:rsid w:val="00E37B03"/>
    <w:rsid w:val="00E43950"/>
    <w:rsid w:val="00EB7225"/>
    <w:rsid w:val="00F07FF4"/>
    <w:rsid w:val="00F11C89"/>
    <w:rsid w:val="00F11E8A"/>
    <w:rsid w:val="00F35D31"/>
    <w:rsid w:val="00F4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7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Grantera sp. z o.o.</cp:lastModifiedBy>
  <cp:revision>2</cp:revision>
  <dcterms:created xsi:type="dcterms:W3CDTF">2024-10-02T10:50:00Z</dcterms:created>
  <dcterms:modified xsi:type="dcterms:W3CDTF">2024-10-02T10:50:00Z</dcterms:modified>
</cp:coreProperties>
</file>