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F8508" w14:textId="5ABAD0E5" w:rsidR="001F451B" w:rsidRPr="00E220E5" w:rsidRDefault="001F451B" w:rsidP="001F451B">
      <w:pPr>
        <w:pStyle w:val="Nagwek1"/>
        <w:spacing w:before="68"/>
        <w:ind w:left="0" w:right="134"/>
        <w:jc w:val="right"/>
        <w:rPr>
          <w:rFonts w:ascii="Times New Roman" w:hAnsi="Times New Roman" w:cs="Times New Roman"/>
          <w:sz w:val="24"/>
          <w:szCs w:val="24"/>
        </w:rPr>
      </w:pPr>
      <w:r w:rsidRPr="00E220E5">
        <w:rPr>
          <w:rFonts w:ascii="Times New Roman" w:hAnsi="Times New Roman" w:cs="Times New Roman"/>
          <w:sz w:val="24"/>
          <w:szCs w:val="24"/>
        </w:rPr>
        <w:t>Załącznik</w:t>
      </w:r>
      <w:r w:rsidRPr="00E220E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nr</w:t>
      </w:r>
      <w:r w:rsidRPr="00E220E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90CCF" w:rsidRPr="00E220E5">
        <w:rPr>
          <w:rFonts w:ascii="Times New Roman" w:hAnsi="Times New Roman" w:cs="Times New Roman"/>
          <w:sz w:val="24"/>
          <w:szCs w:val="24"/>
        </w:rPr>
        <w:t>3</w:t>
      </w:r>
      <w:r w:rsidRPr="00E220E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do</w:t>
      </w:r>
      <w:r w:rsidRPr="00E220E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90CCF" w:rsidRPr="00E220E5">
        <w:rPr>
          <w:rFonts w:ascii="Times New Roman" w:hAnsi="Times New Roman" w:cs="Times New Roman"/>
          <w:sz w:val="24"/>
          <w:szCs w:val="24"/>
        </w:rPr>
        <w:t xml:space="preserve">ogłoszenia </w:t>
      </w:r>
    </w:p>
    <w:p w14:paraId="4ED5369A" w14:textId="77777777" w:rsidR="001F451B" w:rsidRPr="00E220E5" w:rsidRDefault="001F451B" w:rsidP="00E220E5">
      <w:pPr>
        <w:pStyle w:val="Tekstpodstawowy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58EA44D" w14:textId="77777777" w:rsidR="00EA5251" w:rsidRPr="00E220E5" w:rsidRDefault="001F451B" w:rsidP="00E220E5">
      <w:pPr>
        <w:ind w:left="2633" w:hanging="2168"/>
        <w:jc w:val="center"/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</w:pP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Pr="00E220E5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E220E5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braku</w:t>
      </w:r>
      <w:r w:rsidRPr="00E220E5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podstaw</w:t>
      </w:r>
      <w:r w:rsidRPr="00E220E5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do</w:t>
      </w:r>
      <w:r w:rsidRPr="00E220E5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wykluczenia</w:t>
      </w:r>
      <w:r w:rsidRPr="00E220E5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E220E5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postępowania</w:t>
      </w:r>
      <w:r w:rsidRPr="00E220E5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</w:p>
    <w:p w14:paraId="649C80EB" w14:textId="6CF473E4" w:rsidR="001F451B" w:rsidRPr="00E220E5" w:rsidRDefault="001F451B" w:rsidP="00EA5251">
      <w:pPr>
        <w:spacing w:before="160"/>
        <w:ind w:left="2633" w:hanging="216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E220E5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udzielenie</w:t>
      </w:r>
      <w:r w:rsidR="00EA5251" w:rsidRPr="00E220E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EA5251" w:rsidRPr="00E220E5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amówienia</w:t>
      </w:r>
      <w:r w:rsidR="00EA5251" w:rsidRPr="00E220E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pacing w:val="-52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publicznego</w:t>
      </w:r>
      <w:proofErr w:type="gramEnd"/>
      <w:r w:rsidRPr="00E220E5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w trybie</w:t>
      </w:r>
      <w:r w:rsidRPr="00E220E5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zapytania</w:t>
      </w:r>
      <w:r w:rsidRPr="00E220E5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 xml:space="preserve"> </w:t>
      </w:r>
      <w:r w:rsidRPr="00E220E5">
        <w:rPr>
          <w:rFonts w:ascii="Times New Roman" w:hAnsi="Times New Roman" w:cs="Times New Roman"/>
          <w:b/>
          <w:sz w:val="24"/>
          <w:szCs w:val="24"/>
          <w:u w:val="single"/>
        </w:rPr>
        <w:t>ofertowego</w:t>
      </w:r>
    </w:p>
    <w:p w14:paraId="72DD9E53" w14:textId="77777777" w:rsidR="00E220E5" w:rsidRPr="00E220E5" w:rsidRDefault="00E220E5" w:rsidP="00E220E5">
      <w:pPr>
        <w:widowControl/>
        <w:suppressAutoHyphens/>
        <w:autoSpaceDE/>
        <w:autoSpaceDN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E29120" w14:textId="4CBCD17D" w:rsidR="001F451B" w:rsidRPr="00E220E5" w:rsidRDefault="001F451B" w:rsidP="00E220E5">
      <w:pPr>
        <w:widowControl/>
        <w:suppressAutoHyphens/>
        <w:autoSpaceDE/>
        <w:autoSpaceDN/>
        <w:spacing w:line="360" w:lineRule="auto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E220E5">
        <w:rPr>
          <w:rFonts w:ascii="Times New Roman" w:hAnsi="Times New Roman" w:cs="Times New Roman"/>
          <w:sz w:val="24"/>
          <w:szCs w:val="24"/>
        </w:rPr>
        <w:t>Przystępując</w:t>
      </w:r>
      <w:r w:rsidRPr="00E220E5">
        <w:rPr>
          <w:rFonts w:ascii="Times New Roman" w:hAnsi="Times New Roman" w:cs="Times New Roman"/>
          <w:sz w:val="24"/>
          <w:szCs w:val="24"/>
        </w:rPr>
        <w:tab/>
        <w:t>do</w:t>
      </w:r>
      <w:r w:rsidRPr="00E220E5">
        <w:rPr>
          <w:rFonts w:ascii="Times New Roman" w:hAnsi="Times New Roman" w:cs="Times New Roman"/>
          <w:sz w:val="24"/>
          <w:szCs w:val="24"/>
        </w:rPr>
        <w:tab/>
        <w:t>udziału</w:t>
      </w:r>
      <w:r w:rsidRPr="00E220E5">
        <w:rPr>
          <w:rFonts w:ascii="Times New Roman" w:hAnsi="Times New Roman" w:cs="Times New Roman"/>
          <w:sz w:val="24"/>
          <w:szCs w:val="24"/>
        </w:rPr>
        <w:tab/>
        <w:t>w</w:t>
      </w:r>
      <w:r w:rsidRPr="00E220E5">
        <w:rPr>
          <w:rFonts w:ascii="Times New Roman" w:hAnsi="Times New Roman" w:cs="Times New Roman"/>
          <w:sz w:val="24"/>
          <w:szCs w:val="24"/>
        </w:rPr>
        <w:tab/>
        <w:t>postę</w:t>
      </w:r>
      <w:r w:rsidR="00E220E5" w:rsidRPr="00E220E5">
        <w:rPr>
          <w:rFonts w:ascii="Times New Roman" w:hAnsi="Times New Roman" w:cs="Times New Roman"/>
          <w:sz w:val="24"/>
          <w:szCs w:val="24"/>
        </w:rPr>
        <w:t>powaniu</w:t>
      </w:r>
      <w:r w:rsidR="00E220E5" w:rsidRPr="00E220E5">
        <w:rPr>
          <w:rFonts w:ascii="Times New Roman" w:hAnsi="Times New Roman" w:cs="Times New Roman"/>
          <w:sz w:val="24"/>
          <w:szCs w:val="24"/>
        </w:rPr>
        <w:tab/>
        <w:t>o</w:t>
      </w:r>
      <w:r w:rsidR="00E220E5" w:rsidRPr="00E220E5">
        <w:rPr>
          <w:rFonts w:ascii="Times New Roman" w:hAnsi="Times New Roman" w:cs="Times New Roman"/>
          <w:sz w:val="24"/>
          <w:szCs w:val="24"/>
        </w:rPr>
        <w:tab/>
        <w:t>udzielenie</w:t>
      </w:r>
      <w:r w:rsidR="00E220E5" w:rsidRPr="00E220E5">
        <w:rPr>
          <w:rFonts w:ascii="Times New Roman" w:hAnsi="Times New Roman" w:cs="Times New Roman"/>
          <w:sz w:val="24"/>
          <w:szCs w:val="24"/>
        </w:rPr>
        <w:tab/>
        <w:t xml:space="preserve">zamówienia </w:t>
      </w:r>
      <w:r w:rsidRPr="00E220E5">
        <w:rPr>
          <w:rFonts w:ascii="Times New Roman" w:hAnsi="Times New Roman" w:cs="Times New Roman"/>
          <w:sz w:val="24"/>
          <w:szCs w:val="24"/>
        </w:rPr>
        <w:t>publicznego</w:t>
      </w:r>
      <w:r w:rsidR="00C90CCF" w:rsidRPr="00E220E5">
        <w:rPr>
          <w:rFonts w:ascii="Times New Roman" w:hAnsi="Times New Roman" w:cs="Times New Roman"/>
          <w:sz w:val="24"/>
          <w:szCs w:val="24"/>
        </w:rPr>
        <w:t xml:space="preserve"> na </w:t>
      </w:r>
      <w:r w:rsidR="00E220E5" w:rsidRPr="00E22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wyposażenia meblowego</w:t>
      </w:r>
      <w:r w:rsidR="00E220E5" w:rsidRPr="00E220E5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, </w:t>
      </w:r>
      <w:r w:rsidR="00E220E5" w:rsidRPr="00E22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wyposażenia przedszkola</w:t>
      </w:r>
      <w:r w:rsidR="00E220E5" w:rsidRPr="00E220E5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, </w:t>
      </w:r>
      <w:r w:rsidR="00E220E5" w:rsidRPr="00E22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monitora interaktywnego</w:t>
      </w:r>
      <w:r w:rsidR="00E220E5" w:rsidRPr="00E220E5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, </w:t>
      </w:r>
      <w:r w:rsidR="00E220E5" w:rsidRPr="00E220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Dostawa laptopa oraz </w:t>
      </w:r>
      <w:r w:rsidR="008531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tabletów</w:t>
      </w:r>
      <w:bookmarkStart w:id="0" w:name="_GoBack"/>
      <w:bookmarkEnd w:id="0"/>
      <w:r w:rsidR="00E220E5" w:rsidRPr="00E220E5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E220E5" w:rsidRPr="00E220E5">
        <w:rPr>
          <w:rFonts w:ascii="Times New Roman" w:hAnsi="Times New Roman" w:cs="Times New Roman"/>
          <w:b/>
          <w:sz w:val="24"/>
          <w:szCs w:val="24"/>
          <w:lang w:eastAsia="pl-PL"/>
        </w:rPr>
        <w:t>dla Przedszkola Niepublicznego „ Akademia Małego Geniusza”.</w:t>
      </w:r>
      <w:r w:rsidR="00E220E5" w:rsidRPr="00E220E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220E5" w:rsidRPr="00E220E5">
        <w:rPr>
          <w:rFonts w:ascii="Times New Roman" w:hAnsi="Times New Roman" w:cs="Times New Roman"/>
          <w:sz w:val="24"/>
          <w:szCs w:val="24"/>
        </w:rPr>
        <w:t>Dostawa realizowana</w:t>
      </w:r>
      <w:r w:rsidR="00E220E5" w:rsidRPr="00E220E5">
        <w:rPr>
          <w:rFonts w:ascii="Times New Roman" w:hAnsi="Times New Roman" w:cs="Times New Roman"/>
          <w:sz w:val="24"/>
          <w:szCs w:val="24"/>
          <w:lang w:eastAsia="pl-PL"/>
        </w:rPr>
        <w:t xml:space="preserve"> w ramach realizacji projektu „Poprawa dostępności edukacji przedszkolnej w Akademii Małego Geniusza w Sanoku”, współfinansowanego ze środków Unii Europejskiej w ramach programu Fundusze Europejskie dla Podkarpacia 2021-2027. Priorytet: „PRZYJAZNA PRZESTRZEŃ SPOŁECZNA”. Działanie: „Edukacja”, </w:t>
      </w:r>
      <w:r w:rsidRPr="00E220E5">
        <w:rPr>
          <w:rFonts w:ascii="Times New Roman" w:hAnsi="Times New Roman" w:cs="Times New Roman"/>
          <w:sz w:val="24"/>
          <w:szCs w:val="24"/>
        </w:rPr>
        <w:t>oświadczamy,</w:t>
      </w:r>
      <w:r w:rsidRPr="00E220E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że:</w:t>
      </w:r>
    </w:p>
    <w:p w14:paraId="05E8FF99" w14:textId="1372676A" w:rsidR="00E220E5" w:rsidRPr="00E220E5" w:rsidRDefault="001F451B" w:rsidP="00E220E5">
      <w:pPr>
        <w:pStyle w:val="Akapitzlist"/>
        <w:numPr>
          <w:ilvl w:val="0"/>
          <w:numId w:val="1"/>
        </w:numPr>
        <w:tabs>
          <w:tab w:val="left" w:pos="564"/>
        </w:tabs>
        <w:ind w:right="133"/>
        <w:rPr>
          <w:rFonts w:ascii="Times New Roman" w:hAnsi="Times New Roman" w:cs="Times New Roman"/>
          <w:sz w:val="24"/>
          <w:szCs w:val="24"/>
        </w:rPr>
      </w:pPr>
      <w:r w:rsidRPr="00E220E5">
        <w:rPr>
          <w:rFonts w:ascii="Times New Roman" w:hAnsi="Times New Roman" w:cs="Times New Roman"/>
          <w:sz w:val="24"/>
          <w:szCs w:val="24"/>
        </w:rPr>
        <w:t>Nie podlegam wykluczeniu z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postępowania o udzielenie zamówienia z powodu powiązań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osobowych lub kapitałowych z Zamawiającym tj. nie jesteśmy powiązani osobowo lub kapitałowo</w:t>
      </w:r>
      <w:r w:rsidRPr="00E220E5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z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Zamawiającym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lub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osobami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upoważnionymi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do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zaciągania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zobowiązań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w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imieniu</w:t>
      </w:r>
      <w:r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Zamawiającego</w:t>
      </w:r>
      <w:r w:rsidRPr="00E220E5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lub osobami wykonującymi w imieniu Zamawiającego czynności związane</w:t>
      </w:r>
      <w:r w:rsidR="00C90CCF" w:rsidRPr="00E220E5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z</w:t>
      </w:r>
      <w:r w:rsidR="002462C9" w:rsidRPr="00E220E5">
        <w:rPr>
          <w:rFonts w:ascii="Times New Roman" w:hAnsi="Times New Roman" w:cs="Times New Roman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przygotowaniem</w:t>
      </w:r>
      <w:r w:rsidR="002462C9" w:rsidRPr="00E220E5">
        <w:rPr>
          <w:rFonts w:ascii="Times New Roman" w:hAnsi="Times New Roman" w:cs="Times New Roman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i przeprowadzeniem</w:t>
      </w:r>
      <w:r w:rsidR="002462C9" w:rsidRPr="00E220E5">
        <w:rPr>
          <w:rFonts w:ascii="Times New Roman" w:hAnsi="Times New Roman" w:cs="Times New Roman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procedury</w:t>
      </w:r>
      <w:r w:rsidR="002462C9" w:rsidRPr="00E220E5">
        <w:rPr>
          <w:rFonts w:ascii="Times New Roman" w:hAnsi="Times New Roman" w:cs="Times New Roman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wyboru</w:t>
      </w:r>
      <w:r w:rsidR="00C90CCF" w:rsidRPr="00E220E5">
        <w:rPr>
          <w:rFonts w:ascii="Times New Roman" w:hAnsi="Times New Roman" w:cs="Times New Roman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Wykonawcy,</w:t>
      </w:r>
      <w:r w:rsidR="002462C9" w:rsidRPr="00E220E5">
        <w:rPr>
          <w:rFonts w:ascii="Times New Roman" w:hAnsi="Times New Roman" w:cs="Times New Roman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polegających</w:t>
      </w:r>
      <w:r w:rsidR="002462C9" w:rsidRPr="00E220E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w</w:t>
      </w:r>
      <w:r w:rsidRPr="00E220E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szczególności</w:t>
      </w:r>
      <w:r w:rsidRPr="00E220E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0E5">
        <w:rPr>
          <w:rFonts w:ascii="Times New Roman" w:hAnsi="Times New Roman" w:cs="Times New Roman"/>
          <w:sz w:val="24"/>
          <w:szCs w:val="24"/>
        </w:rPr>
        <w:t>na:</w:t>
      </w:r>
    </w:p>
    <w:p w14:paraId="292B2FDB" w14:textId="77777777" w:rsidR="00E220E5" w:rsidRPr="00E220E5" w:rsidRDefault="00E220E5" w:rsidP="00E220E5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  <w:lang w:eastAsia="pl-PL"/>
        </w:rPr>
      </w:pPr>
      <w:r w:rsidRPr="00E220E5">
        <w:rPr>
          <w:rFonts w:ascii="Times New Roman" w:hAnsi="Times New Roman" w:cs="Times New Roman"/>
        </w:rPr>
        <w:t xml:space="preserve">uczestniczeniu w </w:t>
      </w:r>
      <w:proofErr w:type="gramStart"/>
      <w:r w:rsidRPr="00E220E5">
        <w:rPr>
          <w:rFonts w:ascii="Times New Roman" w:hAnsi="Times New Roman" w:cs="Times New Roman"/>
        </w:rPr>
        <w:t>spółce jako</w:t>
      </w:r>
      <w:proofErr w:type="gramEnd"/>
      <w:r w:rsidRPr="00E220E5">
        <w:rPr>
          <w:rFonts w:ascii="Times New Roman" w:hAnsi="Times New Roman" w:cs="Times New Roman"/>
        </w:rPr>
        <w:t xml:space="preserve">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8D7BAB9" w14:textId="77777777" w:rsidR="00E220E5" w:rsidRPr="00E220E5" w:rsidRDefault="00E220E5" w:rsidP="00E220E5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  <w:lang w:eastAsia="pl-PL"/>
        </w:rPr>
      </w:pPr>
      <w:proofErr w:type="gramStart"/>
      <w:r w:rsidRPr="00E220E5">
        <w:rPr>
          <w:rFonts w:ascii="Times New Roman" w:hAnsi="Times New Roman" w:cs="Times New Roman"/>
        </w:rPr>
        <w:t>pozostawaniu</w:t>
      </w:r>
      <w:proofErr w:type="gramEnd"/>
      <w:r w:rsidRPr="00E220E5">
        <w:rPr>
          <w:rFonts w:ascii="Times New Roman" w:hAnsi="Times New Roman" w:cs="Times New Roman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23EDDC4" w14:textId="72901DBB" w:rsidR="001F451B" w:rsidRPr="00E220E5" w:rsidRDefault="00E220E5" w:rsidP="00E220E5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  <w:lang w:eastAsia="pl-PL"/>
        </w:rPr>
      </w:pPr>
      <w:r w:rsidRPr="00E220E5">
        <w:rPr>
          <w:rFonts w:ascii="Times New Roman" w:hAnsi="Times New Roman" w:cs="Times New Roman"/>
        </w:rPr>
        <w:t xml:space="preserve"> pozostawaniu z Wykonawcą w takim stosunku prawnym lub faktycznym, że istnieje uzasadniona </w:t>
      </w:r>
      <w:proofErr w:type="gramStart"/>
      <w:r w:rsidRPr="00E220E5">
        <w:rPr>
          <w:rFonts w:ascii="Times New Roman" w:hAnsi="Times New Roman" w:cs="Times New Roman"/>
        </w:rPr>
        <w:t>wątpliwość co</w:t>
      </w:r>
      <w:proofErr w:type="gramEnd"/>
      <w:r w:rsidRPr="00E220E5">
        <w:rPr>
          <w:rFonts w:ascii="Times New Roman" w:hAnsi="Times New Roman" w:cs="Times New Roman"/>
        </w:rPr>
        <w:t xml:space="preserve"> do ich bezstronności lub niezależności w związku z postępowaniem o udzielenie zamówienia; </w:t>
      </w:r>
    </w:p>
    <w:p w14:paraId="6CFC899B" w14:textId="1D086AF7" w:rsidR="00E37B2C" w:rsidRPr="00E220E5" w:rsidRDefault="00511FD6" w:rsidP="00E37B2C">
      <w:pPr>
        <w:pStyle w:val="Akapitzlist"/>
        <w:numPr>
          <w:ilvl w:val="0"/>
          <w:numId w:val="1"/>
        </w:numPr>
        <w:tabs>
          <w:tab w:val="left" w:pos="564"/>
        </w:tabs>
        <w:ind w:right="143"/>
        <w:rPr>
          <w:rFonts w:ascii="Times New Roman" w:hAnsi="Times New Roman" w:cs="Times New Roman"/>
          <w:sz w:val="24"/>
          <w:szCs w:val="24"/>
        </w:rPr>
      </w:pPr>
      <w:r w:rsidRPr="00E220E5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E220E5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Pr="00E220E5">
        <w:rPr>
          <w:rFonts w:ascii="Times New Roman" w:hAnsi="Times New Roman" w:cs="Times New Roman"/>
          <w:sz w:val="24"/>
          <w:szCs w:val="24"/>
        </w:rPr>
        <w:t>. 835)</w:t>
      </w:r>
      <w:r w:rsidRPr="00E220E5">
        <w:rPr>
          <w:rFonts w:ascii="Times New Roman" w:hAnsi="Times New Roman" w:cs="Times New Roman"/>
          <w:vertAlign w:val="superscript"/>
        </w:rPr>
        <w:footnoteReference w:id="1"/>
      </w:r>
    </w:p>
    <w:p w14:paraId="3EC70181" w14:textId="63E49274" w:rsidR="001F451B" w:rsidRPr="00E220E5" w:rsidRDefault="001F451B" w:rsidP="001F451B">
      <w:pPr>
        <w:ind w:left="5784" w:right="12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220E5">
        <w:rPr>
          <w:rFonts w:ascii="Times New Roman" w:hAnsi="Times New Roman" w:cs="Times New Roman"/>
          <w:i/>
          <w:sz w:val="20"/>
          <w:szCs w:val="20"/>
        </w:rPr>
        <w:t>…………………………………………</w:t>
      </w:r>
    </w:p>
    <w:p w14:paraId="2F256708" w14:textId="1312E79A" w:rsidR="001F451B" w:rsidRPr="00E220E5" w:rsidRDefault="001F451B" w:rsidP="002E52EF">
      <w:pPr>
        <w:ind w:left="5784" w:right="832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220E5">
        <w:rPr>
          <w:rFonts w:ascii="Times New Roman" w:hAnsi="Times New Roman" w:cs="Times New Roman"/>
          <w:i/>
          <w:sz w:val="20"/>
          <w:szCs w:val="20"/>
        </w:rPr>
        <w:t>Podpis</w:t>
      </w:r>
      <w:r w:rsidR="002E52EF" w:rsidRPr="00E220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osoby</w:t>
      </w:r>
      <w:r w:rsidRPr="00E220E5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upoważnionej</w:t>
      </w:r>
      <w:r w:rsidRPr="00E220E5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po</w:t>
      </w:r>
      <w:r w:rsidRPr="00E220E5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stronie</w:t>
      </w:r>
      <w:r w:rsidRPr="00E220E5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Wykonawcy</w:t>
      </w:r>
    </w:p>
    <w:p w14:paraId="41A22BA5" w14:textId="77777777" w:rsidR="00906315" w:rsidRPr="00E220E5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Times New Roman" w:eastAsia="Cambria" w:hAnsi="Times New Roman" w:cs="Times New Roman"/>
          <w:i/>
          <w:color w:val="FF0000"/>
          <w:sz w:val="20"/>
          <w:szCs w:val="20"/>
        </w:rPr>
      </w:pPr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t>Dokument należy sporządzić w postaci elektronicznej i podpisać kwalifikowanym</w:t>
      </w:r>
    </w:p>
    <w:p w14:paraId="5EFF33F9" w14:textId="67B17DCB" w:rsidR="00BB1352" w:rsidRPr="00E220E5" w:rsidRDefault="00906315" w:rsidP="00906315">
      <w:pPr>
        <w:tabs>
          <w:tab w:val="left" w:pos="0"/>
        </w:tabs>
        <w:spacing w:line="264" w:lineRule="auto"/>
        <w:ind w:left="720" w:right="1"/>
        <w:jc w:val="center"/>
        <w:rPr>
          <w:rFonts w:ascii="Times New Roman" w:eastAsia="Cambria" w:hAnsi="Times New Roman" w:cs="Times New Roman"/>
          <w:sz w:val="20"/>
          <w:szCs w:val="20"/>
          <w:highlight w:val="yellow"/>
        </w:rPr>
      </w:pPr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t xml:space="preserve">podpisem elektronicznym lub podpisem zaufanym lub podpisem osobistym ( </w:t>
      </w:r>
      <w:proofErr w:type="gramStart"/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t>e-dowód) .</w:t>
      </w:r>
      <w:proofErr w:type="gramEnd"/>
    </w:p>
    <w:sectPr w:rsidR="00BB1352" w:rsidRPr="00E220E5">
      <w:headerReference w:type="default" r:id="rId7"/>
      <w:pgSz w:w="11910" w:h="16840"/>
      <w:pgMar w:top="1560" w:right="128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9C76F" w14:textId="77777777" w:rsidR="00732211" w:rsidRDefault="00732211" w:rsidP="00C90CCF">
      <w:r>
        <w:separator/>
      </w:r>
    </w:p>
  </w:endnote>
  <w:endnote w:type="continuationSeparator" w:id="0">
    <w:p w14:paraId="75C6DF13" w14:textId="77777777" w:rsidR="00732211" w:rsidRDefault="00732211" w:rsidP="00C9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6D9BE" w14:textId="77777777" w:rsidR="00732211" w:rsidRDefault="00732211" w:rsidP="00C90CCF">
      <w:r>
        <w:separator/>
      </w:r>
    </w:p>
  </w:footnote>
  <w:footnote w:type="continuationSeparator" w:id="0">
    <w:p w14:paraId="7A1A4EBE" w14:textId="77777777" w:rsidR="00732211" w:rsidRDefault="00732211" w:rsidP="00C90CCF">
      <w:r>
        <w:continuationSeparator/>
      </w:r>
    </w:p>
  </w:footnote>
  <w:footnote w:id="1">
    <w:p w14:paraId="69C301A7" w14:textId="77777777" w:rsidR="00511FD6" w:rsidRPr="00E220E5" w:rsidRDefault="00511FD6" w:rsidP="00E220E5">
      <w:pPr>
        <w:pStyle w:val="Tekstprzypisudolnego"/>
        <w:jc w:val="both"/>
        <w:rPr>
          <w:rFonts w:ascii="Arial" w:hAnsi="Arial" w:cs="Arial"/>
          <w:i/>
          <w:iCs/>
          <w:sz w:val="12"/>
          <w:szCs w:val="12"/>
        </w:rPr>
      </w:pPr>
      <w:r w:rsidRPr="00E220E5">
        <w:rPr>
          <w:rStyle w:val="Odwoanieprzypisudolnego"/>
          <w:rFonts w:ascii="Arial" w:hAnsi="Arial" w:cs="Arial"/>
          <w:i/>
          <w:iCs/>
          <w:sz w:val="12"/>
          <w:szCs w:val="12"/>
        </w:rPr>
        <w:footnoteRef/>
      </w:r>
      <w:r w:rsidRPr="00E220E5">
        <w:rPr>
          <w:rFonts w:ascii="Arial" w:hAnsi="Arial" w:cs="Arial"/>
          <w:i/>
          <w:iCs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92365D1" w14:textId="77777777" w:rsidR="00511FD6" w:rsidRPr="00E220E5" w:rsidRDefault="00511FD6" w:rsidP="00E220E5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proofErr w:type="gramStart"/>
      <w:r w:rsidRPr="00E220E5">
        <w:rPr>
          <w:rFonts w:ascii="Arial" w:hAnsi="Arial" w:cs="Arial"/>
          <w:i/>
          <w:iCs/>
          <w:sz w:val="12"/>
          <w:szCs w:val="12"/>
        </w:rPr>
        <w:t>wykonawcę</w:t>
      </w:r>
      <w:proofErr w:type="gramEnd"/>
      <w:r w:rsidRPr="00E220E5">
        <w:rPr>
          <w:rFonts w:ascii="Arial" w:hAnsi="Arial" w:cs="Arial"/>
          <w:i/>
          <w:iCs/>
          <w:sz w:val="12"/>
          <w:szCs w:val="12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05F052" w14:textId="77777777" w:rsidR="00511FD6" w:rsidRPr="00E220E5" w:rsidRDefault="00511FD6" w:rsidP="00E220E5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proofErr w:type="gramStart"/>
      <w:r w:rsidRPr="00E220E5">
        <w:rPr>
          <w:rFonts w:ascii="Arial" w:hAnsi="Arial" w:cs="Arial"/>
          <w:i/>
          <w:iCs/>
          <w:sz w:val="12"/>
          <w:szCs w:val="12"/>
        </w:rPr>
        <w:t>wykonawcę</w:t>
      </w:r>
      <w:proofErr w:type="gramEnd"/>
      <w:r w:rsidRPr="00E220E5">
        <w:rPr>
          <w:rFonts w:ascii="Arial" w:hAnsi="Arial" w:cs="Arial"/>
          <w:i/>
          <w:iCs/>
          <w:sz w:val="12"/>
          <w:szCs w:val="12"/>
        </w:rPr>
        <w:t xml:space="preserve"> oraz uczestnika konkursu, którego beneficjentem rzeczywistym w rozumieniu ustawy z dnia 1 marca 2018 r. o przeciwdziałaniu praniu pieniędzy oraz finansowaniu terroryzmu (Dz. U. </w:t>
      </w:r>
      <w:proofErr w:type="gramStart"/>
      <w:r w:rsidRPr="00E220E5">
        <w:rPr>
          <w:rFonts w:ascii="Arial" w:hAnsi="Arial" w:cs="Arial"/>
          <w:i/>
          <w:iCs/>
          <w:sz w:val="12"/>
          <w:szCs w:val="12"/>
        </w:rPr>
        <w:t>z</w:t>
      </w:r>
      <w:proofErr w:type="gramEnd"/>
      <w:r w:rsidRPr="00E220E5">
        <w:rPr>
          <w:rFonts w:ascii="Arial" w:hAnsi="Arial" w:cs="Arial"/>
          <w:i/>
          <w:iCs/>
          <w:sz w:val="12"/>
          <w:szCs w:val="12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E15B1F" w14:textId="77777777" w:rsidR="00511FD6" w:rsidRPr="00C966FA" w:rsidRDefault="00511FD6" w:rsidP="00E220E5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proofErr w:type="gramStart"/>
      <w:r w:rsidRPr="00E220E5">
        <w:rPr>
          <w:rFonts w:ascii="Arial" w:hAnsi="Arial" w:cs="Arial"/>
          <w:i/>
          <w:iCs/>
          <w:sz w:val="12"/>
          <w:szCs w:val="12"/>
        </w:rPr>
        <w:t>wykonawcę</w:t>
      </w:r>
      <w:proofErr w:type="gramEnd"/>
      <w:r w:rsidRPr="00E220E5">
        <w:rPr>
          <w:rFonts w:ascii="Arial" w:hAnsi="Arial" w:cs="Arial"/>
          <w:i/>
          <w:iCs/>
          <w:sz w:val="12"/>
          <w:szCs w:val="12"/>
        </w:rPr>
        <w:t xml:space="preserve"> oraz uczestnika konkursu, którego jednostką dominującą w rozumieniu art. 3 ust. 1 pkt 37 ustawy z dnia 29 września 1994 r. o rachunkowości (Dz. U. </w:t>
      </w:r>
      <w:proofErr w:type="gramStart"/>
      <w:r w:rsidRPr="00E220E5">
        <w:rPr>
          <w:rFonts w:ascii="Arial" w:hAnsi="Arial" w:cs="Arial"/>
          <w:i/>
          <w:iCs/>
          <w:sz w:val="12"/>
          <w:szCs w:val="12"/>
        </w:rPr>
        <w:t>z</w:t>
      </w:r>
      <w:proofErr w:type="gramEnd"/>
      <w:r w:rsidRPr="00E220E5">
        <w:rPr>
          <w:rFonts w:ascii="Arial" w:hAnsi="Arial" w:cs="Arial"/>
          <w:i/>
          <w:iCs/>
          <w:sz w:val="12"/>
          <w:szCs w:val="12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33465" w14:textId="07B6E7AE" w:rsidR="00C90CCF" w:rsidRDefault="00C90CCF">
    <w:pPr>
      <w:pStyle w:val="Nagwek"/>
    </w:pPr>
    <w:r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59BDEECD" wp14:editId="10DC30F7">
          <wp:extent cx="5937250" cy="49657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0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50A66"/>
    <w:multiLevelType w:val="hybridMultilevel"/>
    <w:tmpl w:val="DA98B8E4"/>
    <w:lvl w:ilvl="0" w:tplc="7BDE8DEC">
      <w:start w:val="1"/>
      <w:numFmt w:val="decimal"/>
      <w:lvlText w:val="%1."/>
      <w:lvlJc w:val="left"/>
      <w:pPr>
        <w:ind w:left="1080" w:hanging="72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224DF"/>
    <w:multiLevelType w:val="hybridMultilevel"/>
    <w:tmpl w:val="0852AF0E"/>
    <w:lvl w:ilvl="0" w:tplc="F4527CFA">
      <w:start w:val="1"/>
      <w:numFmt w:val="lowerLetter"/>
      <w:lvlText w:val="%1)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06668F"/>
    <w:multiLevelType w:val="hybridMultilevel"/>
    <w:tmpl w:val="9118DA4E"/>
    <w:lvl w:ilvl="0" w:tplc="6C045BBE">
      <w:start w:val="1"/>
      <w:numFmt w:val="decimal"/>
      <w:lvlText w:val="%1."/>
      <w:lvlJc w:val="left"/>
      <w:pPr>
        <w:ind w:left="563" w:hanging="286"/>
      </w:pPr>
      <w:rPr>
        <w:rFonts w:ascii="Times New Roman" w:eastAsia="Arial" w:hAnsi="Times New Roman" w:cs="Times New Roman" w:hint="default"/>
        <w:b w:val="0"/>
        <w:bCs w:val="0"/>
        <w:spacing w:val="-1"/>
        <w:w w:val="99"/>
        <w:sz w:val="24"/>
        <w:szCs w:val="24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rFonts w:hint="default"/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rFonts w:hint="default"/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rFonts w:hint="default"/>
        <w:lang w:val="pl-PL" w:eastAsia="en-US" w:bidi="ar-SA"/>
      </w:rPr>
    </w:lvl>
  </w:abstractNum>
  <w:abstractNum w:abstractNumId="3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51B"/>
    <w:rsid w:val="001F451B"/>
    <w:rsid w:val="002462C9"/>
    <w:rsid w:val="002E52EF"/>
    <w:rsid w:val="003A3DFF"/>
    <w:rsid w:val="00424E78"/>
    <w:rsid w:val="00511FD6"/>
    <w:rsid w:val="00693565"/>
    <w:rsid w:val="00732211"/>
    <w:rsid w:val="008531AE"/>
    <w:rsid w:val="00906315"/>
    <w:rsid w:val="00BB1352"/>
    <w:rsid w:val="00C90CCF"/>
    <w:rsid w:val="00E220E5"/>
    <w:rsid w:val="00E37B2C"/>
    <w:rsid w:val="00EA5251"/>
    <w:rsid w:val="00F3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0B03B"/>
  <w15:chartTrackingRefBased/>
  <w15:docId w15:val="{AB0E2AA2-2837-446F-BF0F-7563BE51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51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1F451B"/>
    <w:pPr>
      <w:ind w:left="41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451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F451B"/>
    <w:pPr>
      <w:ind w:left="419" w:hanging="284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451B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1F451B"/>
    <w:pPr>
      <w:ind w:left="419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0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CCF"/>
    <w:rPr>
      <w:rFonts w:ascii="Arial MT" w:eastAsia="Arial MT" w:hAnsi="Arial MT" w:cs="Arial MT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1FD6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1FD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FD6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E220E5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Marosz Sylwia</dc:creator>
  <cp:keywords/>
  <dc:description/>
  <cp:lastModifiedBy>48692398607</cp:lastModifiedBy>
  <cp:revision>3</cp:revision>
  <cp:lastPrinted>2023-11-16T09:26:00Z</cp:lastPrinted>
  <dcterms:created xsi:type="dcterms:W3CDTF">2024-10-08T19:37:00Z</dcterms:created>
  <dcterms:modified xsi:type="dcterms:W3CDTF">2024-10-08T20:27:00Z</dcterms:modified>
</cp:coreProperties>
</file>