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FAC6B" w14:textId="71018050" w:rsidR="00B7286E" w:rsidRPr="00B7286E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b/>
          <w:sz w:val="24"/>
          <w:szCs w:val="24"/>
        </w:rPr>
      </w:pPr>
      <w:r w:rsidRPr="00B7286E">
        <w:rPr>
          <w:rFonts w:asciiTheme="majorHAnsi" w:hAnsiTheme="majorHAnsi" w:cstheme="majorHAnsi"/>
          <w:b/>
          <w:noProof/>
          <w:lang w:val="pl-PL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7A754D3" wp14:editId="170EDDAD">
                <wp:simplePos x="0" y="0"/>
                <wp:positionH relativeFrom="column">
                  <wp:posOffset>33655</wp:posOffset>
                </wp:positionH>
                <wp:positionV relativeFrom="paragraph">
                  <wp:posOffset>91440</wp:posOffset>
                </wp:positionV>
                <wp:extent cx="2438400" cy="9525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C30F256" w14:textId="77777777" w:rsidR="009275F0" w:rsidRDefault="009275F0">
                            <w:pPr>
                              <w:jc w:val="center"/>
                              <w:textDirection w:val="btLr"/>
                            </w:pPr>
                          </w:p>
                          <w:p w14:paraId="4CCD9672" w14:textId="77777777" w:rsidR="009275F0" w:rsidRDefault="009275F0">
                            <w:pPr>
                              <w:textDirection w:val="btLr"/>
                            </w:pPr>
                          </w:p>
                          <w:p w14:paraId="06117F04" w14:textId="6D2C3B5F" w:rsidR="009275F0" w:rsidRDefault="009275F0">
                            <w:pPr>
                              <w:jc w:val="center"/>
                              <w:textDirection w:val="btLr"/>
                            </w:pPr>
                          </w:p>
                          <w:p w14:paraId="54EE94B6" w14:textId="77777777" w:rsidR="0031737A" w:rsidRDefault="0031737A">
                            <w:pPr>
                              <w:jc w:val="center"/>
                              <w:textDirection w:val="btLr"/>
                            </w:pPr>
                          </w:p>
                          <w:p w14:paraId="56DB59FF" w14:textId="7F4A1378" w:rsidR="009275F0" w:rsidRDefault="00B51070" w:rsidP="0031737A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000000"/>
                              </w:rPr>
                              <w:t>Nazwa wykonawcy</w:t>
                            </w:r>
                            <w:r w:rsidR="0031737A">
                              <w:rPr>
                                <w:rFonts w:ascii="Arial" w:eastAsia="Arial" w:hAnsi="Arial" w:cs="Arial"/>
                                <w:b/>
                                <w:i/>
                                <w:color w:val="000000"/>
                              </w:rPr>
                              <w:t xml:space="preserve"> i ew. pieczątka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7A754D3" id="Prostokąt 2" o:spid="_x0000_s1026" style="position:absolute;left:0;text-align:left;margin-left:2.65pt;margin-top:7.2pt;width:192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0C30F256" w14:textId="77777777" w:rsidR="009275F0" w:rsidRDefault="009275F0">
                      <w:pPr>
                        <w:jc w:val="center"/>
                        <w:textDirection w:val="btLr"/>
                      </w:pPr>
                    </w:p>
                    <w:p w14:paraId="4CCD9672" w14:textId="77777777" w:rsidR="009275F0" w:rsidRDefault="009275F0">
                      <w:pPr>
                        <w:textDirection w:val="btLr"/>
                      </w:pPr>
                    </w:p>
                    <w:p w14:paraId="06117F04" w14:textId="6D2C3B5F" w:rsidR="009275F0" w:rsidRDefault="009275F0">
                      <w:pPr>
                        <w:jc w:val="center"/>
                        <w:textDirection w:val="btLr"/>
                      </w:pPr>
                    </w:p>
                    <w:p w14:paraId="54EE94B6" w14:textId="77777777" w:rsidR="0031737A" w:rsidRDefault="0031737A">
                      <w:pPr>
                        <w:jc w:val="center"/>
                        <w:textDirection w:val="btLr"/>
                      </w:pPr>
                    </w:p>
                    <w:p w14:paraId="56DB59FF" w14:textId="7F4A1378" w:rsidR="009275F0" w:rsidRDefault="00B51070" w:rsidP="0031737A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000000"/>
                        </w:rPr>
                        <w:t>Nazwa wykonawcy</w:t>
                      </w:r>
                      <w:r w:rsidR="0031737A">
                        <w:rPr>
                          <w:rFonts w:ascii="Arial" w:eastAsia="Arial" w:hAnsi="Arial" w:cs="Arial"/>
                          <w:b/>
                          <w:i/>
                          <w:color w:val="000000"/>
                        </w:rPr>
                        <w:t xml:space="preserve"> i ew. pieczątka</w:t>
                      </w:r>
                    </w:p>
                  </w:txbxContent>
                </v:textbox>
              </v:rect>
            </w:pict>
          </mc:Fallback>
        </mc:AlternateContent>
      </w:r>
      <w:r w:rsidR="00B7286E" w:rsidRPr="00B7286E">
        <w:rPr>
          <w:rFonts w:asciiTheme="majorHAnsi" w:eastAsia="Calibri" w:hAnsiTheme="majorHAnsi" w:cstheme="majorHAnsi"/>
          <w:b/>
          <w:sz w:val="24"/>
          <w:szCs w:val="24"/>
        </w:rPr>
        <w:t xml:space="preserve">Załącznik nr 3 </w:t>
      </w:r>
    </w:p>
    <w:p w14:paraId="1D3B91A7" w14:textId="77777777" w:rsidR="00B7286E" w:rsidRDefault="00B7286E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do zamówienia nr </w:t>
      </w:r>
    </w:p>
    <w:p w14:paraId="5C730E7B" w14:textId="1BB63B80" w:rsidR="009275F0" w:rsidRPr="00163EA8" w:rsidRDefault="00FE5ED2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IB</w:t>
      </w:r>
      <w:r w:rsidR="00666ECC" w:rsidRPr="00666ECC">
        <w:rPr>
          <w:rFonts w:asciiTheme="majorHAnsi" w:eastAsia="Calibri" w:hAnsiTheme="majorHAnsi" w:cstheme="majorHAnsi"/>
          <w:sz w:val="24"/>
          <w:szCs w:val="24"/>
        </w:rPr>
        <w:t>E/5</w:t>
      </w:r>
      <w:r w:rsidR="003C4F6A">
        <w:rPr>
          <w:rFonts w:asciiTheme="majorHAnsi" w:eastAsia="Calibri" w:hAnsiTheme="majorHAnsi" w:cstheme="majorHAnsi"/>
          <w:sz w:val="24"/>
          <w:szCs w:val="24"/>
        </w:rPr>
        <w:t>28</w:t>
      </w:r>
      <w:r w:rsidR="00B7286E" w:rsidRPr="00666ECC">
        <w:rPr>
          <w:rFonts w:asciiTheme="majorHAnsi" w:eastAsia="Calibri" w:hAnsiTheme="majorHAnsi" w:cstheme="majorHAnsi"/>
          <w:sz w:val="24"/>
          <w:szCs w:val="24"/>
        </w:rPr>
        <w:t>/</w:t>
      </w:r>
      <w:r w:rsidR="00B7286E">
        <w:rPr>
          <w:rFonts w:asciiTheme="majorHAnsi" w:eastAsia="Calibri" w:hAnsiTheme="majorHAnsi" w:cstheme="majorHAnsi"/>
          <w:sz w:val="24"/>
          <w:szCs w:val="24"/>
        </w:rPr>
        <w:t>2024</w:t>
      </w:r>
    </w:p>
    <w:p w14:paraId="065329EE" w14:textId="305B01C0" w:rsidR="0031737A" w:rsidRPr="00163EA8" w:rsidRDefault="0031737A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44FF6185" w14:textId="1A57E2EF" w:rsidR="009275F0" w:rsidRPr="00163EA8" w:rsidRDefault="0031737A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 </w:t>
      </w:r>
      <w:r w:rsidR="00B51070" w:rsidRPr="00163EA8">
        <w:rPr>
          <w:rFonts w:asciiTheme="majorHAnsi" w:eastAsia="Calibri" w:hAnsiTheme="majorHAnsi" w:cstheme="majorHAnsi"/>
          <w:color w:val="000000"/>
          <w:sz w:val="24"/>
          <w:szCs w:val="24"/>
        </w:rPr>
        <w:t>....................................., dnia ........................... roku</w:t>
      </w:r>
    </w:p>
    <w:p w14:paraId="144D072E" w14:textId="2491AAA1" w:rsidR="009275F0" w:rsidRPr="00163EA8" w:rsidRDefault="00B51070" w:rsidP="00163E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93" w:firstLine="707"/>
        <w:jc w:val="center"/>
        <w:rPr>
          <w:rFonts w:asciiTheme="majorHAnsi" w:eastAsia="Calibri" w:hAnsiTheme="majorHAnsi" w:cstheme="majorHAnsi"/>
          <w:color w:val="000000"/>
        </w:rPr>
      </w:pPr>
      <w:r w:rsidRPr="00163EA8">
        <w:rPr>
          <w:rFonts w:asciiTheme="majorHAnsi" w:eastAsia="Calibri" w:hAnsiTheme="majorHAnsi" w:cstheme="majorHAnsi"/>
          <w:i/>
          <w:color w:val="000000"/>
        </w:rPr>
        <w:t xml:space="preserve"> (miejscowość)                                  </w:t>
      </w:r>
      <w:r w:rsidR="00163EA8">
        <w:rPr>
          <w:rFonts w:asciiTheme="majorHAnsi" w:eastAsia="Calibri" w:hAnsiTheme="majorHAnsi" w:cstheme="majorHAnsi"/>
          <w:i/>
          <w:color w:val="000000"/>
        </w:rPr>
        <w:tab/>
      </w:r>
      <w:r w:rsidRPr="00163EA8">
        <w:rPr>
          <w:rFonts w:asciiTheme="majorHAnsi" w:eastAsia="Calibri" w:hAnsiTheme="majorHAnsi" w:cstheme="majorHAnsi"/>
          <w:i/>
          <w:color w:val="000000"/>
        </w:rPr>
        <w:t>(data)</w:t>
      </w:r>
    </w:p>
    <w:p w14:paraId="6A193DB6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65614C53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60BA0ADB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5C3F5351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Instytut Badań Edukacyjnych</w:t>
      </w:r>
    </w:p>
    <w:p w14:paraId="046C2984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ul. Górczewska 8</w:t>
      </w:r>
    </w:p>
    <w:p w14:paraId="44814D52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01-180 Warszawa</w:t>
      </w:r>
    </w:p>
    <w:p w14:paraId="2F802E9D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6388FF1F" w14:textId="07042FE1" w:rsidR="009275F0" w:rsidRDefault="00B51070" w:rsidP="00E7593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Formularz ofertowy do postępowania nr</w:t>
      </w:r>
      <w:r w:rsidR="00FE5ED2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 xml:space="preserve"> IBE</w:t>
      </w:r>
      <w:r w:rsidR="00666ECC" w:rsidRPr="00666ECC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/5</w:t>
      </w:r>
      <w:r w:rsidR="003C4F6A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28</w:t>
      </w:r>
      <w:r w:rsidR="0031737A" w:rsidRPr="00666ECC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/</w:t>
      </w:r>
      <w:r w:rsidR="0031737A"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2024</w:t>
      </w:r>
    </w:p>
    <w:p w14:paraId="76EFDB16" w14:textId="77777777" w:rsidR="008D4DF7" w:rsidRDefault="008D4DF7" w:rsidP="00E7593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</w:pPr>
    </w:p>
    <w:p w14:paraId="5B04870B" w14:textId="7A49BD9C" w:rsidR="00813186" w:rsidRPr="00145503" w:rsidRDefault="008D4DF7" w:rsidP="00813186">
      <w:pPr>
        <w:jc w:val="both"/>
        <w:rPr>
          <w:rFonts w:asciiTheme="majorHAnsi" w:eastAsia="Arial" w:hAnsiTheme="majorHAnsi" w:cstheme="majorHAnsi"/>
          <w:color w:val="000000"/>
          <w:sz w:val="24"/>
          <w:szCs w:val="24"/>
        </w:rPr>
      </w:pPr>
      <w:r w:rsidRPr="00145503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 xml:space="preserve">Nazwa zamówienia: </w:t>
      </w:r>
      <w:r w:rsidR="005D4B7B" w:rsidRPr="00145503">
        <w:rPr>
          <w:rFonts w:asciiTheme="majorHAnsi" w:eastAsia="Arial" w:hAnsiTheme="majorHAnsi" w:cstheme="majorHAnsi"/>
          <w:sz w:val="24"/>
          <w:szCs w:val="24"/>
        </w:rPr>
        <w:t xml:space="preserve">Przedmiotem zamówienia jest usługa polegająca na wsparciu w organizacji terenowej części badania jakościowego pn. </w:t>
      </w:r>
      <w:r w:rsidR="005D4B7B" w:rsidRPr="00145503">
        <w:rPr>
          <w:rFonts w:asciiTheme="majorHAnsi" w:eastAsia="Arial" w:hAnsiTheme="majorHAnsi" w:cstheme="majorHAnsi"/>
          <w:b/>
          <w:bCs/>
          <w:sz w:val="24"/>
          <w:szCs w:val="24"/>
        </w:rPr>
        <w:t>„</w:t>
      </w:r>
      <w:r w:rsidR="005D4B7B" w:rsidRPr="00145503">
        <w:rPr>
          <w:rFonts w:asciiTheme="majorHAnsi" w:eastAsia="Arial" w:hAnsiTheme="majorHAnsi" w:cstheme="majorHAnsi"/>
          <w:b/>
          <w:sz w:val="24"/>
          <w:szCs w:val="24"/>
        </w:rPr>
        <w:t>Niepowodzenia i osiągnięcia edukacyjne w  procesie adaptacji w szkole ponadpodstawowej. Perspektywa nastolatków”.</w:t>
      </w:r>
    </w:p>
    <w:p w14:paraId="19B02A0C" w14:textId="36DB9466" w:rsidR="009275F0" w:rsidRPr="00163EA8" w:rsidRDefault="009275F0" w:rsidP="001455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bCs/>
          <w:color w:val="000000"/>
          <w:sz w:val="24"/>
          <w:szCs w:val="24"/>
        </w:rPr>
      </w:pPr>
    </w:p>
    <w:p w14:paraId="1649C369" w14:textId="77777777" w:rsidR="009275F0" w:rsidRPr="00163EA8" w:rsidRDefault="00B51070" w:rsidP="00163EA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76" w:lineRule="auto"/>
        <w:ind w:right="6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I.</w:t>
      </w: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ab/>
        <w:t>Oferta złożona przez wykonawcę</w:t>
      </w:r>
    </w:p>
    <w:tbl>
      <w:tblPr>
        <w:tblStyle w:val="a2"/>
        <w:tblW w:w="893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095"/>
      </w:tblGrid>
      <w:tr w:rsidR="009275F0" w:rsidRPr="00163EA8" w14:paraId="407A5328" w14:textId="77777777" w:rsidTr="0031737A">
        <w:tc>
          <w:tcPr>
            <w:tcW w:w="2835" w:type="dxa"/>
            <w:shd w:val="clear" w:color="auto" w:fill="D9D9D9"/>
          </w:tcPr>
          <w:p w14:paraId="22496B9A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sz w:val="22"/>
                <w:szCs w:val="22"/>
              </w:rPr>
              <w:t>Nazwa</w:t>
            </w:r>
          </w:p>
        </w:tc>
        <w:tc>
          <w:tcPr>
            <w:tcW w:w="6095" w:type="dxa"/>
          </w:tcPr>
          <w:p w14:paraId="75B1C909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9275F0" w:rsidRPr="00163EA8" w14:paraId="4A174D58" w14:textId="77777777" w:rsidTr="0031737A">
        <w:tc>
          <w:tcPr>
            <w:tcW w:w="2835" w:type="dxa"/>
            <w:shd w:val="clear" w:color="auto" w:fill="D9D9D9"/>
          </w:tcPr>
          <w:p w14:paraId="2FD50D29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sz w:val="22"/>
                <w:szCs w:val="22"/>
              </w:rPr>
              <w:t>Adres</w:t>
            </w:r>
          </w:p>
        </w:tc>
        <w:tc>
          <w:tcPr>
            <w:tcW w:w="6095" w:type="dxa"/>
          </w:tcPr>
          <w:p w14:paraId="1B669964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9275F0" w:rsidRPr="00163EA8" w14:paraId="4C283AD0" w14:textId="77777777" w:rsidTr="0031737A">
        <w:tc>
          <w:tcPr>
            <w:tcW w:w="2835" w:type="dxa"/>
            <w:shd w:val="clear" w:color="auto" w:fill="D9D9D9"/>
          </w:tcPr>
          <w:p w14:paraId="7AFF15C3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sz w:val="22"/>
                <w:szCs w:val="22"/>
              </w:rPr>
              <w:t>NIP</w:t>
            </w:r>
          </w:p>
        </w:tc>
        <w:tc>
          <w:tcPr>
            <w:tcW w:w="6095" w:type="dxa"/>
          </w:tcPr>
          <w:p w14:paraId="26F2D027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9275F0" w:rsidRPr="00163EA8" w14:paraId="0990022D" w14:textId="77777777" w:rsidTr="0031737A">
        <w:tc>
          <w:tcPr>
            <w:tcW w:w="2835" w:type="dxa"/>
            <w:shd w:val="clear" w:color="auto" w:fill="D9D9D9"/>
          </w:tcPr>
          <w:p w14:paraId="3E6524D0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</w:rPr>
            </w:pPr>
            <w:r w:rsidRPr="00163EA8">
              <w:rPr>
                <w:rFonts w:asciiTheme="majorHAnsi" w:eastAsia="Calibri" w:hAnsiTheme="majorHAnsi" w:cstheme="majorHAnsi"/>
              </w:rPr>
              <w:t>Imię i nazwisko oraz stanowisko osoby upoważnionej do podpisania umowy</w:t>
            </w:r>
          </w:p>
        </w:tc>
        <w:tc>
          <w:tcPr>
            <w:tcW w:w="6095" w:type="dxa"/>
          </w:tcPr>
          <w:p w14:paraId="494224F1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74B03CE7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281D71D7" w14:textId="77777777" w:rsidR="009275F0" w:rsidRPr="00163EA8" w:rsidRDefault="00B51070" w:rsidP="00163EA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76" w:lineRule="auto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II.</w:t>
      </w: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ab/>
        <w:t>Osoba do kontaktu</w:t>
      </w:r>
    </w:p>
    <w:tbl>
      <w:tblPr>
        <w:tblStyle w:val="a3"/>
        <w:tblW w:w="8930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095"/>
      </w:tblGrid>
      <w:tr w:rsidR="009275F0" w:rsidRPr="00163EA8" w14:paraId="22B9B26C" w14:textId="77777777">
        <w:tc>
          <w:tcPr>
            <w:tcW w:w="2835" w:type="dxa"/>
            <w:shd w:val="clear" w:color="auto" w:fill="D9D9D9"/>
          </w:tcPr>
          <w:p w14:paraId="32C11CB2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</w:tcPr>
          <w:p w14:paraId="35769EDF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275F0" w:rsidRPr="00163EA8" w14:paraId="68118656" w14:textId="77777777">
        <w:tc>
          <w:tcPr>
            <w:tcW w:w="2835" w:type="dxa"/>
            <w:shd w:val="clear" w:color="auto" w:fill="D9D9D9"/>
          </w:tcPr>
          <w:p w14:paraId="48FE91CE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095" w:type="dxa"/>
          </w:tcPr>
          <w:p w14:paraId="692C6AFE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275F0" w:rsidRPr="00163EA8" w14:paraId="7537A722" w14:textId="77777777">
        <w:tc>
          <w:tcPr>
            <w:tcW w:w="2835" w:type="dxa"/>
            <w:shd w:val="clear" w:color="auto" w:fill="D9D9D9"/>
          </w:tcPr>
          <w:p w14:paraId="035B78F2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095" w:type="dxa"/>
          </w:tcPr>
          <w:p w14:paraId="673B9E60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7313B085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5567D12E" w14:textId="77777777" w:rsidR="009275F0" w:rsidRPr="00163EA8" w:rsidRDefault="00B51070" w:rsidP="00E7593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b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III.</w:t>
      </w: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ab/>
        <w:t>Treść oferty</w:t>
      </w:r>
    </w:p>
    <w:p w14:paraId="04F2B3A3" w14:textId="75BA8543" w:rsidR="009275F0" w:rsidRDefault="00B51070" w:rsidP="00D1579B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contextualSpacing w:val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color w:val="000000"/>
          <w:sz w:val="22"/>
          <w:szCs w:val="22"/>
        </w:rPr>
        <w:t>W odpowiedzi na ogłoszenie z dnia……</w:t>
      </w:r>
      <w:r w:rsidR="00813186">
        <w:rPr>
          <w:rFonts w:asciiTheme="majorHAnsi" w:eastAsia="Calibri" w:hAnsiTheme="majorHAnsi" w:cstheme="majorHAnsi"/>
          <w:color w:val="000000"/>
          <w:sz w:val="22"/>
          <w:szCs w:val="22"/>
        </w:rPr>
        <w:t>...</w:t>
      </w:r>
      <w:r w:rsidRPr="00163EA8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……, oświadczam, że </w:t>
      </w: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oferuję wykonanie zamówienia za całkowitą cenę brutto: …………………………………. zł (słownie: ……………………</w:t>
      </w:r>
      <w:r w:rsidR="00C5512B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………………….……… złotych)</w:t>
      </w:r>
      <w:r w:rsidR="00D147D4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zgodnie z poniższą tabelą:</w:t>
      </w:r>
    </w:p>
    <w:p w14:paraId="5B34B1D8" w14:textId="77777777" w:rsidR="00B67F36" w:rsidRDefault="00B67F36" w:rsidP="00B67F3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/>
        <w:contextualSpacing w:val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tbl>
      <w:tblPr>
        <w:tblStyle w:val="Tabela-Siatka"/>
        <w:tblW w:w="8495" w:type="dxa"/>
        <w:tblInd w:w="714" w:type="dxa"/>
        <w:tblLook w:val="04A0" w:firstRow="1" w:lastRow="0" w:firstColumn="1" w:lastColumn="0" w:noHBand="0" w:noVBand="1"/>
      </w:tblPr>
      <w:tblGrid>
        <w:gridCol w:w="3959"/>
        <w:gridCol w:w="2410"/>
        <w:gridCol w:w="2126"/>
      </w:tblGrid>
      <w:tr w:rsidR="00917B32" w14:paraId="0D338B48" w14:textId="77777777" w:rsidTr="00C51553">
        <w:trPr>
          <w:trHeight w:val="702"/>
        </w:trPr>
        <w:tc>
          <w:tcPr>
            <w:tcW w:w="3959" w:type="dxa"/>
          </w:tcPr>
          <w:p w14:paraId="6BEC4509" w14:textId="77777777" w:rsidR="00917B32" w:rsidRPr="00E57D35" w:rsidRDefault="00917B32" w:rsidP="0028499B">
            <w:pPr>
              <w:pStyle w:val="Akapitzlist"/>
              <w:spacing w:after="120" w:line="276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</w:pPr>
          </w:p>
          <w:p w14:paraId="1FC5961E" w14:textId="4B288111" w:rsidR="00917B32" w:rsidRPr="00E57D35" w:rsidRDefault="00917B32" w:rsidP="0028499B">
            <w:pPr>
              <w:pStyle w:val="Akapitzlist"/>
              <w:spacing w:after="120" w:line="276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</w:pPr>
            <w:r w:rsidRPr="00E57D35"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410" w:type="dxa"/>
          </w:tcPr>
          <w:p w14:paraId="646BEC03" w14:textId="0AF4799B" w:rsidR="00917B32" w:rsidRPr="00E57D35" w:rsidRDefault="00917B32" w:rsidP="00B67F36">
            <w:pPr>
              <w:pStyle w:val="Akapitzlist"/>
              <w:spacing w:after="120" w:line="276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 xml:space="preserve">Cena jednostkowa </w:t>
            </w:r>
            <w:r w:rsidR="00C51553"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 xml:space="preserve">wywiadu </w:t>
            </w:r>
            <w:r w:rsidR="00C51553" w:rsidRPr="00C51553">
              <w:rPr>
                <w:rFonts w:asciiTheme="majorHAnsi" w:eastAsia="Calibri" w:hAnsiTheme="majorHAnsi" w:cstheme="majorHAnsi"/>
                <w:b/>
                <w:bCs/>
                <w:color w:val="000000"/>
                <w:sz w:val="22"/>
                <w:szCs w:val="22"/>
              </w:rPr>
              <w:t>(</w:t>
            </w:r>
            <w:r w:rsidRPr="00C51553">
              <w:rPr>
                <w:rFonts w:asciiTheme="majorHAnsi" w:eastAsia="Calibri" w:hAnsiTheme="majorHAnsi" w:cstheme="majorHAnsi"/>
                <w:b/>
                <w:bCs/>
                <w:color w:val="000000"/>
                <w:sz w:val="22"/>
                <w:szCs w:val="22"/>
              </w:rPr>
              <w:t>brutto</w:t>
            </w:r>
            <w:r w:rsidR="00C51553" w:rsidRPr="00C51553">
              <w:rPr>
                <w:rFonts w:asciiTheme="majorHAnsi" w:eastAsia="Calibri" w:hAnsiTheme="majorHAnsi" w:cstheme="maj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3B001507" w14:textId="59B468BA" w:rsidR="00917B32" w:rsidRPr="00B67F36" w:rsidRDefault="00917B32" w:rsidP="00B67F36">
            <w:pPr>
              <w:pStyle w:val="Akapitzlist"/>
              <w:spacing w:after="120" w:line="276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</w:pPr>
            <w:r w:rsidRPr="00B67F36"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 xml:space="preserve">całkowita </w:t>
            </w:r>
            <w:r w:rsidR="00CB5BEF"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 xml:space="preserve">zamówienia </w:t>
            </w:r>
            <w:r w:rsidR="00C51553" w:rsidRPr="00C51553">
              <w:rPr>
                <w:rFonts w:asciiTheme="majorHAnsi" w:eastAsia="Calibri" w:hAnsiTheme="majorHAnsi" w:cstheme="majorHAnsi"/>
                <w:b/>
                <w:bCs/>
                <w:color w:val="000000"/>
                <w:sz w:val="22"/>
                <w:szCs w:val="22"/>
              </w:rPr>
              <w:t>(</w:t>
            </w:r>
            <w:r w:rsidRPr="00C51553">
              <w:rPr>
                <w:rFonts w:asciiTheme="majorHAnsi" w:eastAsia="Calibri" w:hAnsiTheme="majorHAnsi" w:cstheme="majorHAnsi"/>
                <w:b/>
                <w:bCs/>
                <w:color w:val="000000"/>
                <w:sz w:val="22"/>
                <w:szCs w:val="22"/>
              </w:rPr>
              <w:t>brutto</w:t>
            </w:r>
            <w:r w:rsidR="00C51553" w:rsidRPr="00C51553">
              <w:rPr>
                <w:rFonts w:asciiTheme="majorHAnsi" w:eastAsia="Calibri" w:hAnsiTheme="majorHAnsi" w:cstheme="maj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17B32" w14:paraId="48CA02E5" w14:textId="77777777" w:rsidTr="00C51553">
        <w:tc>
          <w:tcPr>
            <w:tcW w:w="3959" w:type="dxa"/>
          </w:tcPr>
          <w:p w14:paraId="052D6447" w14:textId="3B9F397E" w:rsidR="00917B32" w:rsidRPr="00E57D35" w:rsidRDefault="00917B32" w:rsidP="0084052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>Wykonanie zamówienia zak</w:t>
            </w:r>
            <w:r w:rsidRPr="00E57D35">
              <w:rPr>
                <w:rFonts w:ascii="ArialMT" w:eastAsia="ArialMT" w:hAnsi="Calibri-Bold" w:cs="ArialMT" w:hint="eastAsia"/>
                <w:sz w:val="22"/>
                <w:szCs w:val="22"/>
                <w:lang w:val="pl-PL"/>
              </w:rPr>
              <w:t>ł</w:t>
            </w: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>adaj</w:t>
            </w:r>
            <w:r w:rsidRPr="00E57D35">
              <w:rPr>
                <w:rFonts w:ascii="ArialMT" w:eastAsia="ArialMT" w:hAnsi="Calibri-Bold" w:cs="ArialMT" w:hint="eastAsia"/>
                <w:sz w:val="22"/>
                <w:szCs w:val="22"/>
                <w:lang w:val="pl-PL"/>
              </w:rPr>
              <w:t>ą</w:t>
            </w: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>cego realizacj</w:t>
            </w:r>
            <w:r w:rsidRPr="00E57D35">
              <w:rPr>
                <w:rFonts w:ascii="ArialMT" w:eastAsia="ArialMT" w:hAnsi="Calibri-Bold" w:cs="ArialMT" w:hint="eastAsia"/>
                <w:sz w:val="22"/>
                <w:szCs w:val="22"/>
                <w:lang w:val="pl-PL"/>
              </w:rPr>
              <w:t>ę</w:t>
            </w:r>
            <w:r w:rsidRPr="00E57D35">
              <w:rPr>
                <w:rFonts w:ascii="ArialMT" w:eastAsia="ArialMT" w:hAnsi="Calibri-Bold" w:cs="ArialMT"/>
                <w:sz w:val="22"/>
                <w:szCs w:val="22"/>
                <w:lang w:val="pl-PL"/>
              </w:rPr>
              <w:t xml:space="preserve"> </w:t>
            </w:r>
            <w:r w:rsidRPr="00E57D35">
              <w:rPr>
                <w:rFonts w:ascii="ArialMT" w:eastAsia="ArialMT" w:hAnsi="Calibri-Bold" w:cs="ArialMT" w:hint="eastAsia"/>
                <w:sz w:val="22"/>
                <w:szCs w:val="22"/>
                <w:lang w:val="pl-PL"/>
              </w:rPr>
              <w:t>łą</w:t>
            </w: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 xml:space="preserve">cznie </w:t>
            </w:r>
            <w:r w:rsidR="0051243A">
              <w:rPr>
                <w:rFonts w:ascii="Calibri" w:hAnsi="Calibri" w:cs="Calibri"/>
                <w:sz w:val="22"/>
                <w:szCs w:val="22"/>
                <w:lang w:val="pl-PL"/>
              </w:rPr>
              <w:t>39</w:t>
            </w: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wywiadów w </w:t>
            </w:r>
            <w:r w:rsidR="0051243A">
              <w:rPr>
                <w:rFonts w:ascii="Calibri" w:hAnsi="Calibri" w:cs="Calibri"/>
                <w:sz w:val="22"/>
                <w:szCs w:val="22"/>
                <w:lang w:val="pl-PL"/>
              </w:rPr>
              <w:t>4</w:t>
            </w: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wskazanych miastach w ramach 2 województw:</w:t>
            </w:r>
          </w:p>
          <w:p w14:paraId="396CB5E9" w14:textId="2A29DDE9" w:rsidR="00917B32" w:rsidRPr="00E57D35" w:rsidRDefault="00917B32" w:rsidP="0084052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>Mazowieckie: Warszawa,</w:t>
            </w:r>
            <w:r w:rsidR="0051243A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Sokołów Podlaski</w:t>
            </w:r>
          </w:p>
          <w:p w14:paraId="0D73058D" w14:textId="62BB456E" w:rsidR="00917B32" w:rsidRPr="00E57D35" w:rsidRDefault="00917B32" w:rsidP="0084052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>Warmi</w:t>
            </w:r>
            <w:r w:rsidRPr="00E57D35">
              <w:rPr>
                <w:rFonts w:ascii="ArialMT" w:eastAsia="ArialMT" w:hAnsi="Calibri-Bold" w:cs="ArialMT" w:hint="eastAsia"/>
                <w:sz w:val="22"/>
                <w:szCs w:val="22"/>
                <w:lang w:val="pl-PL"/>
              </w:rPr>
              <w:t>ń</w:t>
            </w: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>sko-mazurskie: Olsztyn,</w:t>
            </w:r>
            <w:r w:rsidR="0051243A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>Dzia</w:t>
            </w:r>
            <w:r w:rsidRPr="00E57D35">
              <w:rPr>
                <w:rFonts w:ascii="ArialMT" w:eastAsia="ArialMT" w:hAnsi="Calibri-Bold" w:cs="ArialMT" w:hint="eastAsia"/>
                <w:sz w:val="22"/>
                <w:szCs w:val="22"/>
                <w:lang w:val="pl-PL"/>
              </w:rPr>
              <w:t>ł</w:t>
            </w:r>
            <w:r w:rsidRPr="00E57D35">
              <w:rPr>
                <w:rFonts w:ascii="Calibri" w:hAnsi="Calibri" w:cs="Calibri"/>
                <w:sz w:val="22"/>
                <w:szCs w:val="22"/>
                <w:lang w:val="pl-PL"/>
              </w:rPr>
              <w:t>dowo</w:t>
            </w:r>
          </w:p>
        </w:tc>
        <w:tc>
          <w:tcPr>
            <w:tcW w:w="2410" w:type="dxa"/>
          </w:tcPr>
          <w:p w14:paraId="03B55395" w14:textId="77777777" w:rsidR="00917B32" w:rsidRPr="00E57D35" w:rsidRDefault="00917B32" w:rsidP="00B67F36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14:paraId="3339BB0F" w14:textId="77777777" w:rsidR="00917B32" w:rsidRDefault="00917B32" w:rsidP="00B67F36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</w:tr>
    </w:tbl>
    <w:p w14:paraId="0C336ACA" w14:textId="77777777" w:rsidR="00B67F36" w:rsidRPr="005D4B7B" w:rsidRDefault="00B67F36" w:rsidP="005D4B7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14:paraId="237DA547" w14:textId="5C8020BE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IV.</w:t>
      </w: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ab/>
        <w:t>Oświadczenia</w:t>
      </w:r>
    </w:p>
    <w:p w14:paraId="5C2BD02F" w14:textId="1957DF9D" w:rsidR="00E75939" w:rsidRPr="00163EA8" w:rsidRDefault="00E75939" w:rsidP="00E75939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14" w:hanging="357"/>
        <w:contextualSpacing w:val="0"/>
        <w:rPr>
          <w:rFonts w:asciiTheme="majorHAnsi" w:eastAsia="Cambria" w:hAnsiTheme="majorHAnsi" w:cstheme="majorHAnsi"/>
          <w:sz w:val="22"/>
          <w:szCs w:val="22"/>
        </w:rPr>
      </w:pPr>
      <w:r w:rsidRPr="00163EA8">
        <w:rPr>
          <w:rFonts w:asciiTheme="majorHAnsi" w:eastAsia="Cambria" w:hAnsiTheme="majorHAnsi" w:cstheme="maj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163EA8">
        <w:rPr>
          <w:rFonts w:asciiTheme="majorHAnsi" w:eastAsia="Cambria" w:hAnsiTheme="majorHAnsi" w:cstheme="majorHAnsi"/>
          <w:sz w:val="22"/>
          <w:szCs w:val="22"/>
          <w:vertAlign w:val="superscript"/>
        </w:rPr>
        <w:footnoteReference w:id="1"/>
      </w:r>
      <w:r w:rsidRPr="00163EA8">
        <w:rPr>
          <w:rFonts w:asciiTheme="majorHAnsi" w:eastAsia="Cambria" w:hAnsiTheme="majorHAnsi" w:cstheme="majorHAnsi"/>
          <w:sz w:val="22"/>
          <w:szCs w:val="22"/>
        </w:rPr>
        <w:t>.</w:t>
      </w:r>
    </w:p>
    <w:p w14:paraId="67ADD1E5" w14:textId="2EB7BC7C" w:rsidR="00E75939" w:rsidRPr="00163EA8" w:rsidRDefault="00E75939" w:rsidP="00E75939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color w:val="000000"/>
          <w:sz w:val="22"/>
          <w:szCs w:val="22"/>
        </w:rPr>
        <w:t>Podana cena  obejmuje wszystkie koszty jakie Zamawiający poniesie w związku z realizacją zamówienia. Obejmie ona wszystkie opłaty i podatki – zarówno te odprowadzane przez Wykonawcę, jak również – w przypadku gdy wykonawcą jest osoba fizyczna – opłaty (ZUS) i podatki (PDOF, VAT) odprowadzane zarówno przez wykonawcę, jak i te opłaty (ZUS) i podatki (PDOF), które zgodnie z obowiązującym prawem powszechnym winien odprowadzić w odniesieniu do wynagrodzenia wypłacanego wykonawcy Zamawiający.</w:t>
      </w:r>
    </w:p>
    <w:p w14:paraId="1C53092E" w14:textId="2314BF39" w:rsidR="00E75939" w:rsidRPr="00163EA8" w:rsidRDefault="00E75939" w:rsidP="00E7593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ajorHAnsi" w:eastAsia="Cambria" w:hAnsiTheme="majorHAnsi" w:cstheme="majorHAnsi"/>
          <w:sz w:val="22"/>
          <w:szCs w:val="22"/>
        </w:rPr>
      </w:pPr>
    </w:p>
    <w:p w14:paraId="6DF8C2C0" w14:textId="77777777" w:rsidR="00E75939" w:rsidRPr="00163EA8" w:rsidRDefault="00E75939" w:rsidP="00E7593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ajorHAnsi" w:eastAsia="Cambria" w:hAnsiTheme="majorHAnsi" w:cstheme="majorHAnsi"/>
          <w:sz w:val="22"/>
          <w:szCs w:val="22"/>
        </w:rPr>
      </w:pPr>
    </w:p>
    <w:p w14:paraId="342F505C" w14:textId="0245D3F6" w:rsidR="00E75939" w:rsidRPr="00163EA8" w:rsidRDefault="00E75939" w:rsidP="00E75939">
      <w:pPr>
        <w:pStyle w:val="Tekstpodstawowy2"/>
        <w:spacing w:line="276" w:lineRule="auto"/>
        <w:ind w:left="720"/>
        <w:jc w:val="center"/>
        <w:rPr>
          <w:rFonts w:asciiTheme="majorHAnsi" w:hAnsiTheme="majorHAnsi" w:cstheme="majorHAnsi"/>
          <w:b w:val="0"/>
          <w:sz w:val="20"/>
          <w:lang w:val="pl-PL"/>
        </w:rPr>
      </w:pPr>
      <w:r w:rsidRPr="00163EA8">
        <w:rPr>
          <w:rFonts w:asciiTheme="majorHAnsi" w:hAnsiTheme="majorHAnsi" w:cstheme="majorHAnsi"/>
          <w:b w:val="0"/>
          <w:sz w:val="22"/>
          <w:szCs w:val="22"/>
        </w:rPr>
        <w:tab/>
      </w:r>
      <w:r w:rsidRPr="00163EA8">
        <w:rPr>
          <w:rFonts w:asciiTheme="majorHAnsi" w:hAnsiTheme="majorHAnsi" w:cstheme="majorHAnsi"/>
          <w:b w:val="0"/>
          <w:sz w:val="22"/>
          <w:szCs w:val="22"/>
        </w:rPr>
        <w:tab/>
      </w:r>
      <w:r w:rsidRPr="00163EA8">
        <w:rPr>
          <w:rFonts w:asciiTheme="majorHAnsi" w:hAnsiTheme="majorHAnsi" w:cstheme="majorHAnsi"/>
          <w:b w:val="0"/>
          <w:sz w:val="22"/>
          <w:szCs w:val="22"/>
        </w:rPr>
        <w:tab/>
      </w:r>
      <w:r w:rsidRPr="00163EA8">
        <w:rPr>
          <w:rFonts w:asciiTheme="majorHAnsi" w:hAnsiTheme="majorHAnsi" w:cstheme="majorHAnsi"/>
          <w:b w:val="0"/>
          <w:sz w:val="22"/>
          <w:szCs w:val="22"/>
        </w:rPr>
        <w:tab/>
      </w:r>
      <w:r w:rsidRPr="00163EA8">
        <w:rPr>
          <w:rFonts w:asciiTheme="majorHAnsi" w:hAnsiTheme="majorHAnsi" w:cstheme="majorHAnsi"/>
          <w:b w:val="0"/>
          <w:sz w:val="20"/>
        </w:rPr>
        <w:t xml:space="preserve">  .......................................................................................</w:t>
      </w:r>
      <w:r w:rsidRPr="00163EA8">
        <w:rPr>
          <w:rFonts w:asciiTheme="majorHAnsi" w:hAnsiTheme="majorHAnsi" w:cstheme="majorHAnsi"/>
          <w:b w:val="0"/>
          <w:sz w:val="20"/>
          <w:lang w:val="pl-PL"/>
        </w:rPr>
        <w:t>...............</w:t>
      </w:r>
    </w:p>
    <w:p w14:paraId="7C1E062F" w14:textId="6729F4DD" w:rsidR="00E75939" w:rsidRPr="00163EA8" w:rsidRDefault="00E75939" w:rsidP="00E75939">
      <w:pPr>
        <w:spacing w:line="276" w:lineRule="auto"/>
        <w:ind w:left="5040"/>
        <w:rPr>
          <w:rFonts w:asciiTheme="majorHAnsi" w:hAnsiTheme="majorHAnsi" w:cstheme="majorHAnsi"/>
          <w:i/>
        </w:rPr>
      </w:pPr>
      <w:r w:rsidRPr="00163EA8">
        <w:rPr>
          <w:rFonts w:asciiTheme="majorHAnsi" w:hAnsiTheme="majorHAnsi" w:cstheme="majorHAnsi"/>
        </w:rPr>
        <w:t>(</w:t>
      </w:r>
      <w:r w:rsidRPr="00163EA8">
        <w:rPr>
          <w:rFonts w:asciiTheme="majorHAnsi" w:hAnsiTheme="majorHAnsi" w:cstheme="majorHAnsi"/>
          <w:i/>
        </w:rPr>
        <w:t>imię i nazwisko, stanowisko, pieczątka firmowa)  (podpis osoby/osób uprawnionej</w:t>
      </w:r>
      <w:r w:rsidRPr="00163EA8">
        <w:rPr>
          <w:rFonts w:asciiTheme="majorHAnsi" w:hAnsiTheme="majorHAnsi" w:cstheme="majorHAnsi"/>
        </w:rPr>
        <w:t xml:space="preserve"> </w:t>
      </w:r>
      <w:r w:rsidRPr="00163EA8">
        <w:rPr>
          <w:rFonts w:asciiTheme="majorHAnsi" w:hAnsiTheme="majorHAnsi" w:cstheme="majorHAnsi"/>
          <w:i/>
        </w:rPr>
        <w:t>do reprezentowania Wykonawcy)</w:t>
      </w:r>
    </w:p>
    <w:p w14:paraId="0ED21B4C" w14:textId="77777777" w:rsidR="00E75939" w:rsidRPr="00163EA8" w:rsidRDefault="00E75939" w:rsidP="00E759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14"/>
        <w:contextualSpacing w:val="0"/>
        <w:rPr>
          <w:rFonts w:asciiTheme="majorHAnsi" w:eastAsia="Cambria" w:hAnsiTheme="majorHAnsi" w:cstheme="majorHAnsi"/>
          <w:sz w:val="22"/>
          <w:szCs w:val="22"/>
        </w:rPr>
      </w:pPr>
    </w:p>
    <w:p w14:paraId="5E096327" w14:textId="77777777" w:rsidR="00E75939" w:rsidRPr="00163EA8" w:rsidRDefault="00E75939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b/>
          <w:color w:val="000000"/>
          <w:sz w:val="24"/>
          <w:szCs w:val="24"/>
        </w:rPr>
      </w:pPr>
    </w:p>
    <w:p w14:paraId="002DAA49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KLAUZULA INFORMACYJNA</w:t>
      </w:r>
    </w:p>
    <w:p w14:paraId="72EA5270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ochronie danych) dalej „RODO”, informuje, że:</w:t>
      </w:r>
    </w:p>
    <w:p w14:paraId="22697B11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ADMINISTRATOR DANYCH OSOBOWYCH</w:t>
      </w:r>
    </w:p>
    <w:p w14:paraId="43A2FE16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Administratorem Pani/Pana danych osobowych jest Instytut Badań Edukacyjnych, z siedzibą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Warszawie przy ul. Górczewskiej 8, 01-180 Warszawa, z którym można się skontaktować telefonicznie pod nr (22) 24 17 101, poprzez adres poczty elektronicznej ibe@ibe.edu.pl lub przekazując korespondencję na adres siedziby Administratora.</w:t>
      </w:r>
    </w:p>
    <w:p w14:paraId="5EFA73B2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INSPEKTOR OCHRONY DANYCH</w:t>
      </w:r>
    </w:p>
    <w:p w14:paraId="49356E79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Administrator wyznaczył inspektora ochrony danych, z którym może się Pani/Pan skontaktować poprzez adres poczty elektronicznej: iod@ibe.edu.pl lub przekazując korespondencję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na adres siedziby Administratora. </w:t>
      </w:r>
    </w:p>
    <w:p w14:paraId="21DBE6A2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CEL I PODSTAWA PRAWNA</w:t>
      </w:r>
    </w:p>
    <w:p w14:paraId="0C2BA40E" w14:textId="3CCAA531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Pani/Pana dane osobowe przetwarzane będą na podstawie art. 6 ust. 1 lit. 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RODO w związku z ustawą z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dnia 11 września 2019 r. – Prawo </w:t>
      </w:r>
      <w:r w:rsidRPr="00DE2AEA">
        <w:rPr>
          <w:rFonts w:ascii="Calibri" w:eastAsia="Calibri" w:hAnsi="Calibri" w:cs="Calibri"/>
          <w:color w:val="000000"/>
        </w:rPr>
        <w:t xml:space="preserve">zamówień publicznych (Pzp), w celu związanym </w:t>
      </w:r>
      <w:r w:rsidRPr="00DE2AEA">
        <w:rPr>
          <w:rFonts w:ascii="Calibri" w:eastAsia="Calibri" w:hAnsi="Calibri" w:cs="Calibri"/>
          <w:color w:val="000000"/>
        </w:rPr>
        <w:br/>
        <w:t xml:space="preserve">z postępowaniem o udzielenie zamówienia </w:t>
      </w:r>
      <w:r w:rsidRPr="00073A75">
        <w:rPr>
          <w:rFonts w:asciiTheme="majorHAnsi" w:eastAsia="Calibri" w:hAnsiTheme="majorHAnsi" w:cstheme="majorHAnsi"/>
          <w:color w:val="000000"/>
        </w:rPr>
        <w:t>publicznego</w:t>
      </w:r>
      <w:r w:rsidR="00073A75" w:rsidRPr="00073A75">
        <w:rPr>
          <w:rFonts w:asciiTheme="majorHAnsi" w:eastAsia="Calibri" w:hAnsiTheme="majorHAnsi" w:cstheme="majorHAnsi"/>
          <w:color w:val="000000"/>
        </w:rPr>
        <w:t xml:space="preserve"> </w:t>
      </w:r>
      <w:r w:rsidR="00857589" w:rsidRPr="00857589">
        <w:rPr>
          <w:rFonts w:asciiTheme="majorHAnsi" w:eastAsia="Calibri" w:hAnsiTheme="majorHAnsi" w:cstheme="majorHAnsi"/>
          <w:i/>
          <w:color w:val="000000"/>
        </w:rPr>
        <w:t>“</w:t>
      </w:r>
      <w:r w:rsidR="00857589" w:rsidRPr="00857589">
        <w:rPr>
          <w:rFonts w:asciiTheme="majorHAnsi" w:eastAsia="Arial" w:hAnsiTheme="majorHAnsi" w:cstheme="majorHAnsi"/>
          <w:i/>
        </w:rPr>
        <w:t xml:space="preserve">Przedmiotem zamówienia jest usługa polegająca na wsparciu w organizacji terenowej części badania jakościowego pn. </w:t>
      </w:r>
      <w:r w:rsidR="00857589" w:rsidRPr="00857589">
        <w:rPr>
          <w:rFonts w:asciiTheme="majorHAnsi" w:eastAsia="Arial" w:hAnsiTheme="majorHAnsi" w:cstheme="majorHAnsi"/>
          <w:b/>
          <w:bCs/>
          <w:i/>
        </w:rPr>
        <w:t>„</w:t>
      </w:r>
      <w:r w:rsidR="00857589" w:rsidRPr="00857589">
        <w:rPr>
          <w:rFonts w:asciiTheme="majorHAnsi" w:eastAsia="Arial" w:hAnsiTheme="majorHAnsi" w:cstheme="majorHAnsi"/>
          <w:b/>
          <w:i/>
        </w:rPr>
        <w:t>Niepowodzenia i osiągnięcia edukacyjne w  procesie adaptacji w szkole ponadpodstawowej. Perspektywa nastolatków”</w:t>
      </w:r>
      <w:r w:rsidRPr="00073A75">
        <w:rPr>
          <w:rFonts w:asciiTheme="majorHAnsi" w:eastAsia="Calibri" w:hAnsiTheme="majorHAnsi" w:cstheme="majorHAnsi"/>
          <w:color w:val="000000"/>
        </w:rPr>
        <w:t>prowadzonym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trybie zapytania ofertowego.</w:t>
      </w:r>
    </w:p>
    <w:p w14:paraId="01416057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10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RODZAJ DANYCH OSOBOWYCH PRZETWARZANYCH PRZEZ ADMINISTRATORA</w:t>
      </w:r>
    </w:p>
    <w:p w14:paraId="4419A65F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Administrator będzie przetwarzał dane osobowe osób fizycznych działających w imieniu własnym jako kontrahenci lub jako przedstawiciele kontrahentów, ich pracownicy lub współpracownicy. W ramach powyższego Administrator przetwarza identyfikacyjne i kontaktowe dane osobowe, w postaci imienia, nazwiska, numeru telefonu, adresu e-mail oraz adresu do korespondencji;</w:t>
      </w:r>
    </w:p>
    <w:p w14:paraId="27107044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Podanie danych jest wymogiem niezbędnym do realizacji ww. celów; konsekwencje niepodania danych osobowych wynikają z przepisów prawa, w tym uniemożliwiają udział w postępowaniu.</w:t>
      </w:r>
    </w:p>
    <w:p w14:paraId="3CAFB945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ODBIORCY DANYCH</w:t>
      </w:r>
    </w:p>
    <w:p w14:paraId="3C635A5E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Odbiorcami Pani/Pana danych osobowych mogą być osoby lub podmioty, którym udostępniona zostanie dokumentacja postępowania na podstawie art. 8 oraz art. 96 ust. 3 ustawy Pzp, podmioty uprawnione na podstawie odrębnych przepisów np. do prowadzenia kontroli, jak również zainteresowani w oparciu o przepisy o dostępie do informacji publicznej, </w:t>
      </w:r>
    </w:p>
    <w:p w14:paraId="4A8E9ADE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Pani/Pana dane osobowe nie będą przekazywane do państwa trzeciego oraz organizacji międzynarodowej w rozumieniu RODO.</w:t>
      </w:r>
    </w:p>
    <w:p w14:paraId="5BD824DE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CZAS PRZETWARZANIA DANYCH OSOBOWYCH</w:t>
      </w:r>
    </w:p>
    <w:p w14:paraId="0E0B39E9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Dane będą przechowywane, zgodnie z przepisami ustawy Pzp, przez okres 4 lat od dnia zakończenia postępowania o udzielenie zamówienia, a jeżeli czas trwania umowy przekracza 4 lata, okres przechowywania obejmuje cały czas trwania umowy. Dane dla celów archiwalnych będą przechowywany okres podyktowany ustawą z dnia 14 lipca 1983 r. o narodowym zasobie archiwalnym i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archiwach oraz w oparciu o Jednolity Rzeczowy Wykaz Akt obowiązujący w IBE</w:t>
      </w:r>
    </w:p>
    <w:p w14:paraId="5FB94A47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10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PRAWA OSOBY, KTÓREJ DANE DOTYCZĄ</w:t>
      </w:r>
    </w:p>
    <w:p w14:paraId="62636D31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 Pani/Pan:</w:t>
      </w:r>
    </w:p>
    <w:p w14:paraId="1B60E41E" w14:textId="77777777" w:rsidR="000B630A" w:rsidRDefault="000B630A" w:rsidP="000B63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podstawie art. 15 RODO prawo dostępu do danych osobowych Pani/Pana dotyczących - w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przypadku, gdy wykonanie obowiązków, o których mowa w art. 15 ust. 1–3 RODO, wymagałoby niewspółmiernie dużego wysiłku, administrator może zażądać wskazania dodatkowych informacji mających na celu sprecyzowanie żądania, w szczególności podania nazwy lub daty postępowania o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udzielenie zamówienia publicznego;</w:t>
      </w:r>
    </w:p>
    <w:p w14:paraId="6F1C1B47" w14:textId="77777777" w:rsidR="000B630A" w:rsidRDefault="000B630A" w:rsidP="000B63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podstawie art. 16 RODO prawo do sprostowania lub uzupełnienia Pani/Pana danych osobowych – przy czym skorzystanie z tego uprawnienia nie może skutkować zmianą wyniku postępowania o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udzielenie zamówienia ani zmianą postanowień umowy w sprawie zamówienia publicznego w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zakresie niezgodnym z ustawą;</w:t>
      </w:r>
    </w:p>
    <w:p w14:paraId="244F5E78" w14:textId="77777777" w:rsidR="000B630A" w:rsidRDefault="000B630A" w:rsidP="000B63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podstawie art. 18 RODO prawo żądania od administratora ograniczenia przetwarzania danych osobowych z zastrzeżeniem, że zgłoszenie żądania nie ogranicza przetwarzania danych osobowych do czasu zakończenia tego postępowania;</w:t>
      </w:r>
    </w:p>
    <w:p w14:paraId="13E7D5D2" w14:textId="77777777" w:rsidR="000B630A" w:rsidRDefault="000B630A" w:rsidP="000B63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prawo do wniesienia skargi do Prezesa Urzędu Ochrony Danych Osobowych, w przypadku powzięcia informacji o niezgodnym z prawem przetwarzaniu danych.</w:t>
      </w:r>
    </w:p>
    <w:p w14:paraId="4002A3EB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12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przysługuje Pani/Panu:</w:t>
      </w:r>
    </w:p>
    <w:p w14:paraId="405744EA" w14:textId="77777777" w:rsidR="000B630A" w:rsidRDefault="000B630A" w:rsidP="000B63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związku z art. 17 ust. 3 lit. b, d lub e RODO prawo do usunięcia danych osobowych;</w:t>
      </w:r>
    </w:p>
    <w:p w14:paraId="6EFB96FA" w14:textId="77777777" w:rsidR="000B630A" w:rsidRDefault="000B630A" w:rsidP="000B63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prawo do przenoszenia danych osobowych, o którym mowa w art. 20 RODO;</w:t>
      </w:r>
    </w:p>
    <w:p w14:paraId="44DBEA15" w14:textId="77777777" w:rsidR="000B630A" w:rsidRDefault="000B630A" w:rsidP="000B63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na podstawie art. 21 RODO prawo sprzeciwu, wobec przetwarzania danych osobowych, gdy podstawą prawną przetwarzania Pani/Pana danych osobowych jest art. 6 ust. 1 lit. c RODO., przysługuje Pani/Panu prawo wniesienia skargi do Prezes Urzędu Ochrony Danych Osobowych.</w:t>
      </w:r>
    </w:p>
    <w:p w14:paraId="43B00BCF" w14:textId="77777777" w:rsidR="000B630A" w:rsidRPr="004060FC" w:rsidRDefault="000B630A" w:rsidP="000B630A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</w:p>
    <w:p w14:paraId="53C1D86B" w14:textId="77777777" w:rsidR="000B630A" w:rsidRPr="005F2933" w:rsidRDefault="000B630A" w:rsidP="000B630A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i/>
          <w:color w:val="000000"/>
        </w:rPr>
      </w:pPr>
      <w:r w:rsidRPr="005F2933">
        <w:rPr>
          <w:rFonts w:ascii="Calibri" w:eastAsia="Calibri" w:hAnsi="Calibri" w:cs="Calibri"/>
          <w:color w:val="000000"/>
          <w:sz w:val="22"/>
          <w:szCs w:val="22"/>
        </w:rPr>
        <w:t>Podpisanie niniejszego formularza jest jednoznaczne z zapoznaniem się z klauzulą informacyjną.</w:t>
      </w:r>
      <w:r w:rsidRPr="005F2933">
        <w:rPr>
          <w:rFonts w:ascii="Calibri" w:eastAsia="Calibri" w:hAnsi="Calibri" w:cs="Calibri"/>
          <w:i/>
          <w:color w:val="000000"/>
        </w:rPr>
        <w:t xml:space="preserve"> </w:t>
      </w:r>
    </w:p>
    <w:p w14:paraId="4E986101" w14:textId="77777777" w:rsidR="000B630A" w:rsidRPr="003A7DCE" w:rsidRDefault="000B630A" w:rsidP="000B630A">
      <w:pPr>
        <w:pStyle w:val="Tekstpodstawowy2"/>
        <w:rPr>
          <w:rFonts w:ascii="Calibri" w:hAnsi="Calibri" w:cs="Arial"/>
          <w:b w:val="0"/>
          <w:sz w:val="22"/>
          <w:szCs w:val="22"/>
          <w:lang w:val="pt-PT"/>
        </w:rPr>
      </w:pPr>
    </w:p>
    <w:p w14:paraId="263A542F" w14:textId="5455414F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</w:rPr>
      </w:pPr>
    </w:p>
    <w:p w14:paraId="26BC5C2D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</w:p>
    <w:p w14:paraId="232900AB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  <w:r w:rsidRPr="00163EA8">
        <w:rPr>
          <w:rFonts w:asciiTheme="majorHAnsi" w:eastAsia="Calibri" w:hAnsiTheme="majorHAnsi" w:cstheme="majorHAnsi"/>
          <w:color w:val="000000"/>
        </w:rPr>
        <w:t xml:space="preserve">    .......................................................................................</w:t>
      </w:r>
    </w:p>
    <w:p w14:paraId="770B5D2F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  <w:r w:rsidRPr="00163EA8">
        <w:rPr>
          <w:rFonts w:asciiTheme="majorHAnsi" w:eastAsia="Calibri" w:hAnsiTheme="majorHAnsi" w:cstheme="majorHAnsi"/>
          <w:color w:val="000000"/>
        </w:rPr>
        <w:t>(</w:t>
      </w:r>
      <w:r w:rsidRPr="00163EA8">
        <w:rPr>
          <w:rFonts w:asciiTheme="majorHAnsi" w:eastAsia="Calibri" w:hAnsiTheme="majorHAnsi" w:cstheme="majorHAnsi"/>
          <w:i/>
          <w:color w:val="000000"/>
        </w:rPr>
        <w:t>imię i nazwisko, stanowisko, pieczątka firmowa)</w:t>
      </w:r>
    </w:p>
    <w:p w14:paraId="0A02D5B4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  <w:r w:rsidRPr="00163EA8">
        <w:rPr>
          <w:rFonts w:asciiTheme="majorHAnsi" w:eastAsia="Calibri" w:hAnsiTheme="majorHAnsi" w:cstheme="majorHAnsi"/>
          <w:i/>
          <w:color w:val="000000"/>
        </w:rPr>
        <w:t>(podpis osoby/osób uprawnionej</w:t>
      </w:r>
      <w:r w:rsidRPr="00163EA8">
        <w:rPr>
          <w:rFonts w:asciiTheme="majorHAnsi" w:eastAsia="Calibri" w:hAnsiTheme="majorHAnsi" w:cstheme="majorHAnsi"/>
          <w:color w:val="000000"/>
        </w:rPr>
        <w:t xml:space="preserve"> </w:t>
      </w:r>
      <w:r w:rsidRPr="00163EA8">
        <w:rPr>
          <w:rFonts w:asciiTheme="majorHAnsi" w:eastAsia="Calibri" w:hAnsiTheme="majorHAnsi" w:cstheme="majorHAnsi"/>
          <w:i/>
          <w:color w:val="000000"/>
        </w:rPr>
        <w:t>do reprezentowania Wykonawcy)</w:t>
      </w:r>
    </w:p>
    <w:p w14:paraId="29CD1729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</w:p>
    <w:p w14:paraId="23CEA09F" w14:textId="6779185A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Do oferty zostały dołączone następujące załączniki:</w:t>
      </w:r>
    </w:p>
    <w:p w14:paraId="48F4CA14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i/>
          <w:color w:val="000000"/>
          <w:sz w:val="22"/>
          <w:szCs w:val="22"/>
        </w:rPr>
        <w:t>Należy wyliczyć wszystkie załączniki</w:t>
      </w:r>
    </w:p>
    <w:p w14:paraId="71F944B1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Załącznik nr 1</w:t>
      </w: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...................................................</w:t>
      </w:r>
    </w:p>
    <w:p w14:paraId="02CD3BEE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Załącznik nr 2</w:t>
      </w: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...................................................</w:t>
      </w:r>
    </w:p>
    <w:p w14:paraId="1680D63B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Załącznik nr 3</w:t>
      </w: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....................................................</w:t>
      </w:r>
    </w:p>
    <w:sectPr w:rsidR="009275F0" w:rsidRPr="00163EA8">
      <w:headerReference w:type="default" r:id="rId8"/>
      <w:footerReference w:type="default" r:id="rId9"/>
      <w:headerReference w:type="first" r:id="rId10"/>
      <w:pgSz w:w="11906" w:h="16838"/>
      <w:pgMar w:top="969" w:right="1417" w:bottom="851" w:left="1417" w:header="284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446EA" w14:textId="77777777" w:rsidR="00D73B32" w:rsidRDefault="00D73B32">
      <w:r>
        <w:separator/>
      </w:r>
    </w:p>
  </w:endnote>
  <w:endnote w:type="continuationSeparator" w:id="0">
    <w:p w14:paraId="3931FB83" w14:textId="77777777" w:rsidR="00D73B32" w:rsidRDefault="00D7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AE55" w14:textId="77777777" w:rsidR="009275F0" w:rsidRDefault="00B51070">
    <w:pPr>
      <w:pBdr>
        <w:top w:val="nil"/>
        <w:left w:val="nil"/>
        <w:bottom w:val="nil"/>
        <w:right w:val="nil"/>
        <w:between w:val="nil"/>
      </w:pBdr>
      <w:spacing w:before="100" w:after="100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Instytut Badań Edukacyjnych </w:t>
    </w:r>
    <w:r>
      <w:rPr>
        <w:rFonts w:ascii="Arial" w:eastAsia="Arial" w:hAnsi="Arial" w:cs="Arial"/>
        <w:color w:val="000000"/>
        <w:sz w:val="16"/>
        <w:szCs w:val="16"/>
      </w:rPr>
      <w:t>instytut badawczy</w:t>
    </w:r>
    <w:r>
      <w:rPr>
        <w:rFonts w:ascii="Arial" w:eastAsia="Arial" w:hAnsi="Arial" w:cs="Arial"/>
        <w:color w:val="000000"/>
        <w:sz w:val="16"/>
        <w:szCs w:val="16"/>
      </w:rPr>
      <w:br/>
      <w:t xml:space="preserve">ul. Górczewska 8, 01-180 Warszawa | tel.: +48 22 241 71 70 | krkbiuro@ibe.edu.pl | </w:t>
    </w:r>
    <w:r>
      <w:rPr>
        <w:rFonts w:ascii="Arial" w:eastAsia="Arial" w:hAnsi="Arial" w:cs="Arial"/>
        <w:color w:val="00A2E3"/>
        <w:sz w:val="16"/>
        <w:szCs w:val="16"/>
      </w:rPr>
      <w:t>www.ibe.edu.pl</w:t>
    </w:r>
    <w:r>
      <w:rPr>
        <w:rFonts w:ascii="Arial" w:eastAsia="Arial" w:hAnsi="Arial" w:cs="Arial"/>
        <w:color w:val="000000"/>
        <w:sz w:val="16"/>
        <w:szCs w:val="16"/>
      </w:rPr>
      <w:br/>
      <w:t>NIP 525-000-86-95 | Regon 000178235 | KRS 0000113990 Sąd Rejonowy dla m.st. Warszawy w Warszawie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6CDB8" w14:textId="77777777" w:rsidR="00D73B32" w:rsidRDefault="00D73B32">
      <w:r>
        <w:separator/>
      </w:r>
    </w:p>
  </w:footnote>
  <w:footnote w:type="continuationSeparator" w:id="0">
    <w:p w14:paraId="2BC68097" w14:textId="77777777" w:rsidR="00D73B32" w:rsidRDefault="00D73B32">
      <w:r>
        <w:continuationSeparator/>
      </w:r>
    </w:p>
  </w:footnote>
  <w:footnote w:id="1">
    <w:p w14:paraId="17DE8626" w14:textId="77777777" w:rsidR="00E75939" w:rsidRPr="00163EA8" w:rsidRDefault="00E75939" w:rsidP="00E75939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286ACB">
        <w:rPr>
          <w:rStyle w:val="Odwoanieprzypisudolnego"/>
          <w:rFonts w:ascii="Cambria" w:hAnsi="Cambria" w:cs="Cambria"/>
          <w:sz w:val="18"/>
          <w:szCs w:val="18"/>
        </w:rPr>
        <w:footnoteRef/>
      </w:r>
      <w:r w:rsidRPr="00286ACB">
        <w:rPr>
          <w:rFonts w:ascii="Cambria" w:hAnsi="Cambria" w:cs="Cambria"/>
          <w:sz w:val="18"/>
          <w:szCs w:val="18"/>
        </w:rPr>
        <w:t xml:space="preserve"> </w:t>
      </w:r>
      <w:r w:rsidRPr="00163EA8">
        <w:rPr>
          <w:rFonts w:ascii="Calibri" w:hAnsi="Calibri" w:cs="Calibri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ABB46" w14:textId="77777777" w:rsidR="009275F0" w:rsidRDefault="009275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24"/>
        <w:szCs w:val="24"/>
      </w:rPr>
    </w:pPr>
  </w:p>
  <w:p w14:paraId="16FF601F" w14:textId="77777777" w:rsidR="009275F0" w:rsidRDefault="009275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24"/>
        <w:szCs w:val="24"/>
      </w:rPr>
    </w:pPr>
  </w:p>
  <w:p w14:paraId="5E174A1F" w14:textId="77777777" w:rsidR="009275F0" w:rsidRDefault="009275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24"/>
        <w:szCs w:val="24"/>
      </w:rPr>
    </w:pPr>
  </w:p>
  <w:p w14:paraId="3E835E54" w14:textId="77777777" w:rsidR="009275F0" w:rsidRDefault="00B510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827D5" w14:textId="1B3975A1" w:rsidR="009275F0" w:rsidRDefault="008D4D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b/>
        <w:sz w:val="24"/>
        <w:szCs w:val="24"/>
      </w:rPr>
    </w:pPr>
    <w:r>
      <w:rPr>
        <w:noProof/>
        <w:lang w:val="pl-PL"/>
      </w:rPr>
      <w:drawing>
        <wp:inline distT="114300" distB="114300" distL="114300" distR="114300" wp14:anchorId="06626201" wp14:editId="075682E7">
          <wp:extent cx="5518785" cy="941705"/>
          <wp:effectExtent l="0" t="0" r="5715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18785" cy="941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4FCE67A" w14:textId="77777777" w:rsidR="009275F0" w:rsidRDefault="00B51070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6E67"/>
    <w:multiLevelType w:val="multilevel"/>
    <w:tmpl w:val="8680713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5AD3823"/>
    <w:multiLevelType w:val="hybridMultilevel"/>
    <w:tmpl w:val="8550E3AE"/>
    <w:lvl w:ilvl="0" w:tplc="1F348CA2">
      <w:start w:val="1"/>
      <w:numFmt w:val="bullet"/>
      <w:lvlText w:val="­"/>
      <w:lvlJc w:val="left"/>
      <w:pPr>
        <w:ind w:left="71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17524BB5"/>
    <w:multiLevelType w:val="multilevel"/>
    <w:tmpl w:val="CD025A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8AC214A"/>
    <w:multiLevelType w:val="hybridMultilevel"/>
    <w:tmpl w:val="BE229564"/>
    <w:lvl w:ilvl="0" w:tplc="1F348CA2">
      <w:start w:val="1"/>
      <w:numFmt w:val="bullet"/>
      <w:lvlText w:val="­"/>
      <w:lvlJc w:val="left"/>
      <w:pPr>
        <w:ind w:left="71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22DD2448"/>
    <w:multiLevelType w:val="multilevel"/>
    <w:tmpl w:val="CD025A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A361235"/>
    <w:multiLevelType w:val="hybridMultilevel"/>
    <w:tmpl w:val="2F08D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C5875"/>
    <w:multiLevelType w:val="hybridMultilevel"/>
    <w:tmpl w:val="E3C6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C5"/>
    <w:multiLevelType w:val="hybridMultilevel"/>
    <w:tmpl w:val="614E4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06506"/>
    <w:multiLevelType w:val="hybridMultilevel"/>
    <w:tmpl w:val="D57E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701E3"/>
    <w:multiLevelType w:val="multilevel"/>
    <w:tmpl w:val="127C99B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35158C9"/>
    <w:multiLevelType w:val="multilevel"/>
    <w:tmpl w:val="CD025A5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67F74755"/>
    <w:multiLevelType w:val="hybridMultilevel"/>
    <w:tmpl w:val="B87E51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B36E2D"/>
    <w:multiLevelType w:val="hybridMultilevel"/>
    <w:tmpl w:val="CB7E13E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0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8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F0"/>
    <w:rsid w:val="00013FC8"/>
    <w:rsid w:val="00073A75"/>
    <w:rsid w:val="000B630A"/>
    <w:rsid w:val="00121522"/>
    <w:rsid w:val="0014024B"/>
    <w:rsid w:val="00145503"/>
    <w:rsid w:val="00163EA8"/>
    <w:rsid w:val="0025583F"/>
    <w:rsid w:val="0028499B"/>
    <w:rsid w:val="0031737A"/>
    <w:rsid w:val="003C4F6A"/>
    <w:rsid w:val="003F4E00"/>
    <w:rsid w:val="003F4FEF"/>
    <w:rsid w:val="00472DC4"/>
    <w:rsid w:val="0051243A"/>
    <w:rsid w:val="005D3043"/>
    <w:rsid w:val="005D4B7B"/>
    <w:rsid w:val="00631BFB"/>
    <w:rsid w:val="00666ECC"/>
    <w:rsid w:val="00671383"/>
    <w:rsid w:val="006A1838"/>
    <w:rsid w:val="007D71F5"/>
    <w:rsid w:val="00813186"/>
    <w:rsid w:val="0084052E"/>
    <w:rsid w:val="00844C40"/>
    <w:rsid w:val="00857589"/>
    <w:rsid w:val="008D4DF7"/>
    <w:rsid w:val="00917B32"/>
    <w:rsid w:val="009275F0"/>
    <w:rsid w:val="00953497"/>
    <w:rsid w:val="00AA02E3"/>
    <w:rsid w:val="00B51070"/>
    <w:rsid w:val="00B67F36"/>
    <w:rsid w:val="00B7286E"/>
    <w:rsid w:val="00C51553"/>
    <w:rsid w:val="00C5512B"/>
    <w:rsid w:val="00CB5BEF"/>
    <w:rsid w:val="00D147D4"/>
    <w:rsid w:val="00D1579B"/>
    <w:rsid w:val="00D73B32"/>
    <w:rsid w:val="00E10850"/>
    <w:rsid w:val="00E57D35"/>
    <w:rsid w:val="00E75939"/>
    <w:rsid w:val="00F7183A"/>
    <w:rsid w:val="00FE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6832"/>
  <w15:docId w15:val="{209AB95B-2F22-4DD3-968D-923E313E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kapitzlist">
    <w:name w:val="List Paragraph"/>
    <w:basedOn w:val="Normalny"/>
    <w:uiPriority w:val="34"/>
    <w:qFormat/>
    <w:rsid w:val="0031737A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E75939"/>
    <w:pPr>
      <w:jc w:val="both"/>
    </w:pPr>
    <w:rPr>
      <w:b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5939"/>
    <w:rPr>
      <w:b/>
      <w:sz w:val="24"/>
      <w:lang w:val="x-none" w:eastAsia="x-none"/>
    </w:rPr>
  </w:style>
  <w:style w:type="paragraph" w:customStyle="1" w:styleId="Normalny1">
    <w:name w:val="Normalny1"/>
    <w:rsid w:val="00E75939"/>
  </w:style>
  <w:style w:type="paragraph" w:styleId="Tekstprzypisudolnego">
    <w:name w:val="footnote text"/>
    <w:basedOn w:val="Normalny"/>
    <w:link w:val="TekstprzypisudolnegoZnak"/>
    <w:uiPriority w:val="99"/>
    <w:unhideWhenUsed/>
    <w:rsid w:val="00E75939"/>
    <w:pPr>
      <w:pBdr>
        <w:top w:val="nil"/>
        <w:left w:val="nil"/>
        <w:bottom w:val="nil"/>
        <w:right w:val="nil"/>
        <w:between w:val="nil"/>
      </w:pBdr>
    </w:pPr>
    <w:rPr>
      <w:color w:val="000000"/>
      <w:lang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939"/>
    <w:rPr>
      <w:color w:val="000000"/>
      <w:lang w:eastAsia="x-none"/>
    </w:rPr>
  </w:style>
  <w:style w:type="character" w:styleId="Odwoanieprzypisudolnego">
    <w:name w:val="footnote reference"/>
    <w:uiPriority w:val="99"/>
    <w:unhideWhenUsed/>
    <w:rsid w:val="00E7593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4D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DF7"/>
  </w:style>
  <w:style w:type="paragraph" w:styleId="Stopka">
    <w:name w:val="footer"/>
    <w:basedOn w:val="Normalny"/>
    <w:link w:val="StopkaZnak"/>
    <w:uiPriority w:val="99"/>
    <w:unhideWhenUsed/>
    <w:rsid w:val="008D4D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DF7"/>
  </w:style>
  <w:style w:type="table" w:styleId="Tabela-Siatka">
    <w:name w:val="Table Grid"/>
    <w:basedOn w:val="Standardowy"/>
    <w:uiPriority w:val="39"/>
    <w:rsid w:val="00B6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Iiq+X7cr/vNgnY6wafsqFinNlw==">AMUW2mVIce+fYQaU0jGJyqceTzS7QmvZtruvMP3nmOR382Nsm0BGGGjEkaRdXLpPnur3IkoaBcJCgoyeGVXY+4jBKYvT5U4BbpWEo7zON9oMi1pVspvfopc=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ZRK_MH</dc:creator>
  <cp:lastModifiedBy>IBE-1786</cp:lastModifiedBy>
  <cp:revision>24</cp:revision>
  <dcterms:created xsi:type="dcterms:W3CDTF">2024-05-29T15:10:00Z</dcterms:created>
  <dcterms:modified xsi:type="dcterms:W3CDTF">2024-10-11T11:25:00Z</dcterms:modified>
</cp:coreProperties>
</file>