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A1E4" w14:textId="7F1A49E7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05157C80" w14:textId="77777777" w:rsidR="0077653F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110D10AF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45BDF3" w14:textId="77777777" w:rsidR="0077653F" w:rsidRDefault="00C92690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3794EBD8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4957C4E0" w14:textId="77777777" w:rsidR="00D135FB" w:rsidRPr="00D135FB" w:rsidRDefault="00D135FB" w:rsidP="00D135FB">
      <w:pPr>
        <w:spacing w:after="57" w:line="360" w:lineRule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bookmarkStart w:id="0" w:name="_Hlk518891079"/>
      <w:r w:rsidRPr="00D135FB">
        <w:rPr>
          <w:rFonts w:asciiTheme="minorHAnsi" w:hAnsiTheme="minorHAnsi" w:cstheme="minorHAnsi"/>
          <w:color w:val="auto"/>
          <w:sz w:val="24"/>
          <w:szCs w:val="24"/>
          <w:lang w:val="pl-PL"/>
        </w:rPr>
        <w:t>EC ENGINEERING sp. z o.o.</w:t>
      </w:r>
    </w:p>
    <w:p w14:paraId="4728ACC7" w14:textId="77777777" w:rsidR="00D135FB" w:rsidRPr="00D135FB" w:rsidRDefault="00D135FB" w:rsidP="00D135FB">
      <w:pPr>
        <w:spacing w:after="57" w:line="360" w:lineRule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D135FB">
        <w:rPr>
          <w:rFonts w:asciiTheme="minorHAnsi" w:hAnsiTheme="minorHAnsi" w:cstheme="minorHAnsi"/>
          <w:color w:val="auto"/>
          <w:sz w:val="24"/>
          <w:szCs w:val="24"/>
          <w:lang w:val="pl-PL"/>
        </w:rPr>
        <w:t>ul. </w:t>
      </w:r>
      <w:bookmarkEnd w:id="0"/>
      <w:r w:rsidRPr="00D135FB">
        <w:rPr>
          <w:rFonts w:asciiTheme="minorHAnsi" w:hAnsiTheme="minorHAnsi" w:cstheme="minorHAnsi"/>
          <w:color w:val="auto"/>
          <w:sz w:val="24"/>
          <w:szCs w:val="24"/>
          <w:lang w:val="pl-PL"/>
        </w:rPr>
        <w:t>Armii Krajowej 28</w:t>
      </w:r>
      <w:r w:rsidRPr="00D135FB">
        <w:rPr>
          <w:rFonts w:asciiTheme="minorHAnsi" w:hAnsiTheme="minorHAnsi" w:cstheme="minorHAnsi"/>
          <w:color w:val="auto"/>
          <w:sz w:val="24"/>
          <w:szCs w:val="24"/>
          <w:lang w:val="pl-PL"/>
        </w:rPr>
        <w:br/>
        <w:t>30-150 Kraków</w:t>
      </w:r>
    </w:p>
    <w:p w14:paraId="29F7105F" w14:textId="77777777" w:rsidR="0077653F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77653F" w14:paraId="151DA873" w14:textId="77777777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B64C7D9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4F82F8C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080CB96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EC60881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6E413040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56414DFF" w14:textId="77777777" w:rsidR="007B60AE" w:rsidRPr="00E652D5" w:rsidRDefault="007B60AE" w:rsidP="007B60AE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</w:p>
    <w:p w14:paraId="225A0C53" w14:textId="77777777" w:rsidR="007B60AE" w:rsidRPr="003955B1" w:rsidRDefault="007B60AE" w:rsidP="007B60AE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7B60AE" w:rsidRPr="003955B1" w14:paraId="5E38A2C3" w14:textId="77777777" w:rsidTr="0009528C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3979A13" w14:textId="77777777" w:rsidR="007B60AE" w:rsidRPr="003955B1" w:rsidRDefault="007B60AE" w:rsidP="0009528C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9FEC783" w14:textId="77777777" w:rsidR="007B60AE" w:rsidRPr="003955B1" w:rsidRDefault="007B60AE" w:rsidP="0009528C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7B60AE" w:rsidRPr="003955B1" w14:paraId="1B13EB3C" w14:textId="77777777" w:rsidTr="0009528C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DC8F931" w14:textId="77777777" w:rsidR="007B60AE" w:rsidRPr="003955B1" w:rsidRDefault="007B60AE" w:rsidP="0009528C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20CAB49" w14:textId="77777777" w:rsidR="007B60AE" w:rsidRPr="003955B1" w:rsidRDefault="007B60AE" w:rsidP="0009528C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7B60AE" w:rsidRPr="003955B1" w14:paraId="65287F77" w14:textId="77777777" w:rsidTr="0009528C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6341CDC" w14:textId="77777777" w:rsidR="007B60AE" w:rsidRPr="003955B1" w:rsidRDefault="007B60AE" w:rsidP="0009528C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844095F" w14:textId="77777777" w:rsidR="007B60AE" w:rsidRPr="003955B1" w:rsidRDefault="007B60AE" w:rsidP="0009528C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31B70B82" w14:textId="77777777" w:rsidR="007B60AE" w:rsidRDefault="007B60AE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4A34FC75" w:rsidR="0077653F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="007B60A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V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4CC950FE" w14:textId="1C91818E" w:rsidR="0077653F" w:rsidRDefault="00D135FB" w:rsidP="005135AE">
      <w:pPr>
        <w:pStyle w:val="Standard"/>
        <w:spacing w:after="200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Niniejszą ofertę składamy w odpowiedzi na zapytanie ofertowe w trybie zasady konkurencyjności</w:t>
      </w:r>
      <w:r w:rsidR="00BB4A0F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na 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dostawę fabrycznie nowej, sterowanej numerycznie, 5-osiowej obrabiarki skrawającej</w:t>
      </w:r>
      <w:r w:rsidR="00094AF0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:</w:t>
      </w:r>
    </w:p>
    <w:tbl>
      <w:tblPr>
        <w:tblW w:w="4895" w:type="pc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9071"/>
      </w:tblGrid>
      <w:tr w:rsidR="00D135FB" w:rsidRPr="002521D7" w14:paraId="51AA9797" w14:textId="77777777" w:rsidTr="009C0FF9">
        <w:trPr>
          <w:cantSplit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443A200" w14:textId="10D98954" w:rsidR="00D135FB" w:rsidRPr="00C42133" w:rsidRDefault="00C42133" w:rsidP="005135AE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C421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 w:rsidR="00D135FB" w:rsidRPr="002521D7" w14:paraId="76588AE6" w14:textId="77777777" w:rsidTr="009C0FF9">
        <w:trPr>
          <w:cantSplit/>
          <w:trHeight w:val="93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866189" w14:textId="77777777" w:rsidR="00D135FB" w:rsidRPr="00B74E57" w:rsidRDefault="00D135FB" w:rsidP="005135AE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C42133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lastRenderedPageBreak/>
              <w:t>Cena netto</w:t>
            </w: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 xml:space="preserve">                                                    </w:t>
            </w: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(proszę wskazać walutę)</w:t>
            </w:r>
          </w:p>
        </w:tc>
      </w:tr>
      <w:tr w:rsidR="00D135FB" w:rsidRPr="002521D7" w14:paraId="468F7830" w14:textId="77777777" w:rsidTr="009C0FF9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D59A5B" w14:textId="77777777" w:rsidR="00D135FB" w:rsidRPr="00B74E57" w:rsidRDefault="00D135FB" w:rsidP="005135AE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C42133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Cena brutto</w:t>
            </w: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 xml:space="preserve">                                                  </w:t>
            </w: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(proszę wskazać walutę)</w:t>
            </w:r>
          </w:p>
        </w:tc>
      </w:tr>
      <w:tr w:rsidR="00D135FB" w:rsidRPr="002521D7" w14:paraId="4707B7E7" w14:textId="77777777" w:rsidTr="009C0FF9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02AF32" w14:textId="77777777" w:rsidR="00D135FB" w:rsidRPr="00C42133" w:rsidRDefault="00D135FB" w:rsidP="005135AE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W przypadku ofert przedstawionych w walucie obcej brana pod uwagę będzie cena netto przeliczona na kwotę w PLN przy wykorzystaniu kursu średniego NBP z dnia upublicznienia niniejszego zapytania.</w:t>
            </w:r>
          </w:p>
        </w:tc>
      </w:tr>
      <w:tr w:rsidR="003454B8" w:rsidRPr="002521D7" w14:paraId="7F0FE8F0" w14:textId="77777777" w:rsidTr="009C0FF9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8E02D8" w14:textId="2544B4DE" w:rsidR="003454B8" w:rsidRPr="00C42133" w:rsidRDefault="003454B8" w:rsidP="005135AE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Oświadczamy, że oferowana cena obejmuje wszystkie koszty związane z wykonaniem zamówienia.</w:t>
            </w:r>
          </w:p>
        </w:tc>
      </w:tr>
      <w:tr w:rsidR="00C42133" w:rsidRPr="002521D7" w14:paraId="460BE387" w14:textId="77777777" w:rsidTr="00C42133">
        <w:trPr>
          <w:cantSplit/>
          <w:trHeight w:val="741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9714F6" w14:textId="48E7FDB7" w:rsidR="00C42133" w:rsidRPr="00C42133" w:rsidRDefault="00C42133" w:rsidP="005135AE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Warunki płatności zostaną uzgodnione z wybranym wykonawcą na etapie podpisywania umowy. Zamawiający dopuszcza płatności zaliczkowe i/lub częściowe.</w:t>
            </w:r>
          </w:p>
        </w:tc>
      </w:tr>
    </w:tbl>
    <w:p w14:paraId="131672E9" w14:textId="0146CE40" w:rsidR="0077653F" w:rsidRDefault="0077653F" w:rsidP="005135AE">
      <w:pPr>
        <w:pStyle w:val="Standard"/>
        <w:spacing w:after="240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tbl>
      <w:tblPr>
        <w:tblStyle w:val="Tabela-Siatka"/>
        <w:tblW w:w="4885" w:type="pct"/>
        <w:tblInd w:w="108" w:type="dxa"/>
        <w:tblLook w:val="04A0" w:firstRow="1" w:lastRow="0" w:firstColumn="1" w:lastColumn="0" w:noHBand="0" w:noVBand="1"/>
      </w:tblPr>
      <w:tblGrid>
        <w:gridCol w:w="4534"/>
        <w:gridCol w:w="4538"/>
      </w:tblGrid>
      <w:tr w:rsidR="009C0FF9" w:rsidRPr="009C0FF9" w14:paraId="068B5254" w14:textId="77777777" w:rsidTr="00C42133">
        <w:tc>
          <w:tcPr>
            <w:tcW w:w="2499" w:type="pct"/>
          </w:tcPr>
          <w:p w14:paraId="4824E21F" w14:textId="09759A76" w:rsidR="00C42133" w:rsidRPr="00C42133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Okres gwarancji</w:t>
            </w:r>
            <w:r w:rsid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  <w:r w:rsidR="00C42133" w:rsidRPr="00C42133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(w pełnych miesiącach)</w:t>
            </w:r>
            <w:r w:rsidR="00C42133" w:rsidRP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:</w:t>
            </w:r>
          </w:p>
        </w:tc>
        <w:tc>
          <w:tcPr>
            <w:tcW w:w="2501" w:type="pct"/>
          </w:tcPr>
          <w:p w14:paraId="4A039581" w14:textId="77777777" w:rsidR="009C0FF9" w:rsidRPr="009C0FF9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</w:tr>
      <w:tr w:rsidR="00C42133" w:rsidRPr="009C0FF9" w14:paraId="7A1AA8BD" w14:textId="77777777" w:rsidTr="00C42133">
        <w:tc>
          <w:tcPr>
            <w:tcW w:w="5000" w:type="pct"/>
            <w:gridSpan w:val="2"/>
          </w:tcPr>
          <w:p w14:paraId="1D845E19" w14:textId="48CF5E85" w:rsidR="00C42133" w:rsidRPr="00C42133" w:rsidRDefault="00C42133" w:rsidP="005135AE">
            <w:pPr>
              <w:widowControl w:val="0"/>
              <w:spacing w:after="57" w:line="360" w:lineRule="auto"/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Wymagany minimalny okres gwarancji to 24 miesiące.</w:t>
            </w:r>
          </w:p>
        </w:tc>
      </w:tr>
      <w:tr w:rsidR="009C0FF9" w:rsidRPr="009C0FF9" w14:paraId="61F56136" w14:textId="77777777" w:rsidTr="00C42133">
        <w:tc>
          <w:tcPr>
            <w:tcW w:w="2499" w:type="pct"/>
          </w:tcPr>
          <w:p w14:paraId="29E2198A" w14:textId="5DA8C18C" w:rsidR="009C0FF9" w:rsidRPr="00C42133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Termin realizacji</w:t>
            </w:r>
            <w:r w:rsid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  <w:r w:rsidR="00C42133" w:rsidRPr="00C42133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(w pełnych tygodniach):</w:t>
            </w:r>
          </w:p>
        </w:tc>
        <w:tc>
          <w:tcPr>
            <w:tcW w:w="2501" w:type="pct"/>
          </w:tcPr>
          <w:p w14:paraId="61FA7F60" w14:textId="77777777" w:rsidR="009C0FF9" w:rsidRPr="009C0FF9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</w:tr>
      <w:tr w:rsidR="00C42133" w:rsidRPr="009C0FF9" w14:paraId="55CA7939" w14:textId="77777777" w:rsidTr="00C42133">
        <w:tc>
          <w:tcPr>
            <w:tcW w:w="5000" w:type="pct"/>
            <w:gridSpan w:val="2"/>
          </w:tcPr>
          <w:p w14:paraId="1F247C8A" w14:textId="25194109" w:rsidR="00C42133" w:rsidRPr="00C42133" w:rsidRDefault="00C42133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highlight w:val="yellow"/>
                <w:lang w:val="pl-PL"/>
              </w:rPr>
            </w:pPr>
            <w:r w:rsidRPr="00C42133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Zamówienie powinno zostać zrealizowane w terminie 13 tygodni</w:t>
            </w:r>
            <w:r w:rsidRPr="00C42133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Pr="00C42133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od dnia podpisania umowy na realizację zamówienia.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 xml:space="preserve"> Za każdy tydzień </w:t>
            </w:r>
            <w:r w:rsidRPr="00C42133">
              <w:rPr>
                <w:rFonts w:asciiTheme="minorHAnsi" w:eastAsia="Calibri" w:hAnsiTheme="minorHAnsi" w:cs="Calibri"/>
                <w:color w:val="auto"/>
                <w:sz w:val="20"/>
                <w:szCs w:val="20"/>
                <w:lang w:val="pl-PL"/>
              </w:rPr>
              <w:t>skrócenia terminu dostawy poniżej 13 tygodni oferent otrzyma 2 pkt (ale nie więcej niż 10 pkt)</w:t>
            </w:r>
          </w:p>
        </w:tc>
      </w:tr>
      <w:tr w:rsidR="009C0FF9" w14:paraId="2C8A563B" w14:textId="77777777" w:rsidTr="00C42133">
        <w:tc>
          <w:tcPr>
            <w:tcW w:w="2499" w:type="pct"/>
          </w:tcPr>
          <w:p w14:paraId="1D9F3E91" w14:textId="28AA8949" w:rsidR="009C0FF9" w:rsidRPr="00C42133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Zużycie energii</w:t>
            </w:r>
            <w:r w:rsid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  <w:r w:rsidR="00501E50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na 1 godz. pracy urządzenia </w:t>
            </w:r>
            <w:r w:rsidR="00C42133" w:rsidRPr="00C42133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(w kWh)</w:t>
            </w:r>
            <w:r w:rsidR="00C42133" w:rsidRPr="00C42133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:</w:t>
            </w:r>
          </w:p>
        </w:tc>
        <w:tc>
          <w:tcPr>
            <w:tcW w:w="2501" w:type="pct"/>
          </w:tcPr>
          <w:p w14:paraId="01301460" w14:textId="77777777" w:rsidR="009C0FF9" w:rsidRDefault="009C0FF9" w:rsidP="005135AE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</w:tbl>
    <w:p w14:paraId="157E1D35" w14:textId="77777777" w:rsidR="009C0FF9" w:rsidRDefault="009C0FF9" w:rsidP="005135AE">
      <w:pPr>
        <w:pStyle w:val="Standard"/>
        <w:spacing w:after="240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1C059967" w14:textId="0D1AC818" w:rsidR="00CC3F92" w:rsidRDefault="00C92690" w:rsidP="005135AE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Zapoznaliśmy się z zapytaniem ofertowym, w szczególności </w:t>
      </w:r>
      <w:r w:rsidR="005501DF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załącznikiem nr 3 – opis przedmiotu zamówienia </w:t>
      </w:r>
      <w:r w:rsidR="00575072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 uznajemy </w:t>
      </w:r>
      <w:r w:rsidR="00D135FB">
        <w:rPr>
          <w:rFonts w:asciiTheme="minorHAnsi" w:eastAsia="Times New Roman" w:hAnsiTheme="minorHAnsi" w:cs="Times New Roman"/>
          <w:sz w:val="24"/>
          <w:szCs w:val="24"/>
          <w:lang w:val="pl-PL"/>
        </w:rPr>
        <w:t>jego</w:t>
      </w:r>
      <w:r w:rsidR="00575072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warunki za wiążące.</w:t>
      </w:r>
    </w:p>
    <w:p w14:paraId="2B2DBE67" w14:textId="77777777" w:rsidR="00D135FB" w:rsidRDefault="00D135FB" w:rsidP="005135AE">
      <w:pPr>
        <w:pStyle w:val="Standard"/>
        <w:numPr>
          <w:ilvl w:val="0"/>
          <w:numId w:val="30"/>
        </w:numPr>
        <w:spacing w:after="240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Spełniamy wymóg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doświadczenia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, co potwierdzają poniższe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59"/>
        <w:gridCol w:w="2185"/>
        <w:gridCol w:w="2116"/>
        <w:gridCol w:w="2951"/>
      </w:tblGrid>
      <w:tr w:rsidR="006346A4" w:rsidRPr="00D135FB" w14:paraId="11F3D03A" w14:textId="77777777" w:rsidTr="00D04734">
        <w:tc>
          <w:tcPr>
            <w:tcW w:w="9286" w:type="dxa"/>
            <w:gridSpan w:val="5"/>
          </w:tcPr>
          <w:p w14:paraId="14EE3855" w14:textId="767FE01E" w:rsidR="006346A4" w:rsidRPr="00D135FB" w:rsidRDefault="006346A4" w:rsidP="005135AE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highlight w:val="yellow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Wykaz dostaw</w:t>
            </w:r>
          </w:p>
        </w:tc>
      </w:tr>
      <w:tr w:rsidR="006346A4" w:rsidRPr="00D135FB" w14:paraId="7DFAB66C" w14:textId="77777777" w:rsidTr="00D743BD">
        <w:tc>
          <w:tcPr>
            <w:tcW w:w="675" w:type="dxa"/>
          </w:tcPr>
          <w:p w14:paraId="5187EF27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Lp.</w:t>
            </w:r>
          </w:p>
        </w:tc>
        <w:tc>
          <w:tcPr>
            <w:tcW w:w="1359" w:type="dxa"/>
          </w:tcPr>
          <w:p w14:paraId="66EE79D7" w14:textId="6F03FAB8" w:rsidR="006346A4" w:rsidRPr="005135AE" w:rsidRDefault="006346A4" w:rsidP="00D743B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Data protokołu odbioru</w:t>
            </w:r>
          </w:p>
        </w:tc>
        <w:tc>
          <w:tcPr>
            <w:tcW w:w="2185" w:type="dxa"/>
          </w:tcPr>
          <w:p w14:paraId="06D7C2DC" w14:textId="10B3E2AD" w:rsidR="00D743BD" w:rsidRDefault="006346A4" w:rsidP="00D743B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6346A4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Wartość zamówienia</w:t>
            </w:r>
            <w:r w:rsidR="00FA6857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netto</w:t>
            </w:r>
          </w:p>
          <w:p w14:paraId="65C522AA" w14:textId="77E427CC" w:rsidR="006346A4" w:rsidRPr="005135AE" w:rsidRDefault="00D743BD" w:rsidP="00D743B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D743BD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(proszę wskazać walutę)</w:t>
            </w:r>
          </w:p>
        </w:tc>
        <w:tc>
          <w:tcPr>
            <w:tcW w:w="2116" w:type="dxa"/>
          </w:tcPr>
          <w:p w14:paraId="163BBDE2" w14:textId="59F32802" w:rsidR="006346A4" w:rsidRPr="005135AE" w:rsidRDefault="006346A4" w:rsidP="00D743B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Zamawiający</w:t>
            </w:r>
          </w:p>
        </w:tc>
        <w:tc>
          <w:tcPr>
            <w:tcW w:w="2951" w:type="dxa"/>
          </w:tcPr>
          <w:p w14:paraId="56CFD3BC" w14:textId="54473E2C" w:rsidR="006346A4" w:rsidRPr="005135AE" w:rsidRDefault="00502408" w:rsidP="00D743B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Przedmiot</w:t>
            </w:r>
            <w:r w:rsidR="006346A4"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zamówienia</w:t>
            </w:r>
          </w:p>
        </w:tc>
      </w:tr>
      <w:tr w:rsidR="006346A4" w:rsidRPr="00D135FB" w14:paraId="3E7EFB36" w14:textId="77777777" w:rsidTr="00D743BD">
        <w:tc>
          <w:tcPr>
            <w:tcW w:w="675" w:type="dxa"/>
          </w:tcPr>
          <w:p w14:paraId="1635595A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1359" w:type="dxa"/>
          </w:tcPr>
          <w:p w14:paraId="17B19EF3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85" w:type="dxa"/>
          </w:tcPr>
          <w:p w14:paraId="142B8E2C" w14:textId="77777777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2116" w:type="dxa"/>
          </w:tcPr>
          <w:p w14:paraId="75F5DD97" w14:textId="77777777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2951" w:type="dxa"/>
          </w:tcPr>
          <w:p w14:paraId="65F9E2CF" w14:textId="0CF0338A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</w:tr>
      <w:tr w:rsidR="006346A4" w:rsidRPr="00D135FB" w14:paraId="7A2D6F8C" w14:textId="77777777" w:rsidTr="00D743BD">
        <w:tc>
          <w:tcPr>
            <w:tcW w:w="675" w:type="dxa"/>
          </w:tcPr>
          <w:p w14:paraId="2878228E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2</w:t>
            </w:r>
          </w:p>
        </w:tc>
        <w:tc>
          <w:tcPr>
            <w:tcW w:w="1359" w:type="dxa"/>
          </w:tcPr>
          <w:p w14:paraId="23D2768F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85" w:type="dxa"/>
          </w:tcPr>
          <w:p w14:paraId="5C1AFEAD" w14:textId="77777777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2116" w:type="dxa"/>
          </w:tcPr>
          <w:p w14:paraId="46988D81" w14:textId="77777777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2951" w:type="dxa"/>
          </w:tcPr>
          <w:p w14:paraId="12A90B91" w14:textId="7442ED5A" w:rsidR="006346A4" w:rsidRPr="00D135FB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highlight w:val="yellow"/>
                <w:lang w:val="pl-PL"/>
              </w:rPr>
            </w:pPr>
          </w:p>
        </w:tc>
      </w:tr>
      <w:tr w:rsidR="006346A4" w14:paraId="0075A39A" w14:textId="77777777" w:rsidTr="00D743BD">
        <w:tc>
          <w:tcPr>
            <w:tcW w:w="675" w:type="dxa"/>
          </w:tcPr>
          <w:p w14:paraId="3C1D3EB4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5135A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3</w:t>
            </w:r>
          </w:p>
        </w:tc>
        <w:tc>
          <w:tcPr>
            <w:tcW w:w="1359" w:type="dxa"/>
          </w:tcPr>
          <w:p w14:paraId="48FB4825" w14:textId="77777777" w:rsidR="006346A4" w:rsidRPr="005135AE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85" w:type="dxa"/>
          </w:tcPr>
          <w:p w14:paraId="6B0B9B97" w14:textId="77777777" w:rsidR="006346A4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16" w:type="dxa"/>
          </w:tcPr>
          <w:p w14:paraId="001B9895" w14:textId="77777777" w:rsidR="006346A4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951" w:type="dxa"/>
          </w:tcPr>
          <w:p w14:paraId="375CDC21" w14:textId="657978C9" w:rsidR="006346A4" w:rsidRDefault="006346A4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D743BD" w14:paraId="67247F86" w14:textId="77777777" w:rsidTr="00D743BD">
        <w:tc>
          <w:tcPr>
            <w:tcW w:w="675" w:type="dxa"/>
          </w:tcPr>
          <w:p w14:paraId="22AB216F" w14:textId="6BABAF89" w:rsidR="00D743BD" w:rsidRPr="005135AE" w:rsidRDefault="00D743BD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</w:t>
            </w:r>
          </w:p>
        </w:tc>
        <w:tc>
          <w:tcPr>
            <w:tcW w:w="1359" w:type="dxa"/>
          </w:tcPr>
          <w:p w14:paraId="1A2E6DB4" w14:textId="77777777" w:rsidR="00D743BD" w:rsidRPr="005135AE" w:rsidRDefault="00D743BD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85" w:type="dxa"/>
          </w:tcPr>
          <w:p w14:paraId="023345B8" w14:textId="77777777" w:rsidR="00D743BD" w:rsidRDefault="00D743BD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116" w:type="dxa"/>
          </w:tcPr>
          <w:p w14:paraId="04066795" w14:textId="77777777" w:rsidR="00D743BD" w:rsidRDefault="00D743BD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951" w:type="dxa"/>
          </w:tcPr>
          <w:p w14:paraId="04C07A67" w14:textId="77777777" w:rsidR="00D743BD" w:rsidRDefault="00D743BD" w:rsidP="005135A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D743BD" w14:paraId="129CDC4F" w14:textId="77777777" w:rsidTr="00A55BB0">
        <w:tc>
          <w:tcPr>
            <w:tcW w:w="9286" w:type="dxa"/>
            <w:gridSpan w:val="5"/>
          </w:tcPr>
          <w:p w14:paraId="25ADAB99" w14:textId="4BE223CB" w:rsidR="00D743BD" w:rsidRDefault="00D743BD" w:rsidP="00D743BD">
            <w:pPr>
              <w:pStyle w:val="Standard"/>
              <w:spacing w:after="24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D743BD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lastRenderedPageBreak/>
              <w:t>W przypadku wykazania dostaw w walucie obcej, brana pod uwagę będzie wartość netto przeliczona na kwotę w PLN przy wykorzystaniu kursu średniego NBP z dnia upublicznienia niniejszego zapytania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.</w:t>
            </w:r>
          </w:p>
        </w:tc>
      </w:tr>
    </w:tbl>
    <w:p w14:paraId="5814A5E9" w14:textId="77777777" w:rsidR="00D135FB" w:rsidRDefault="00D135FB" w:rsidP="005135AE">
      <w:pPr>
        <w:pStyle w:val="Standard"/>
        <w:spacing w:after="200"/>
        <w:ind w:left="720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F86DA5" w14:textId="41A23401" w:rsidR="00D135FB" w:rsidRPr="005135AE" w:rsidRDefault="00D135FB" w:rsidP="005135AE">
      <w:pPr>
        <w:pStyle w:val="Standard"/>
        <w:numPr>
          <w:ilvl w:val="0"/>
          <w:numId w:val="30"/>
        </w:numPr>
        <w:spacing w:after="200" w:line="240" w:lineRule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Posiadamy </w:t>
      </w:r>
      <w:r w:rsidR="00003B9A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certyfikat ISO</w:t>
      </w:r>
      <w:r w:rsidR="005135AE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140001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lub równoważny lub lepszy </w:t>
      </w:r>
      <w:r w:rsidR="00003B9A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i przedkładamy dokument to potwierdzający.</w:t>
      </w:r>
    </w:p>
    <w:p w14:paraId="7D931D1E" w14:textId="77777777" w:rsidR="00D135FB" w:rsidRPr="005A794E" w:rsidRDefault="00D135FB" w:rsidP="005135AE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0FD1015C" w14:textId="77777777" w:rsidR="00D135FB" w:rsidRDefault="00D135FB" w:rsidP="005135AE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066A24C6" w14:textId="6BD26247" w:rsidR="00C42133" w:rsidRPr="005135AE" w:rsidRDefault="00C42133" w:rsidP="005135AE">
      <w:pPr>
        <w:pStyle w:val="Standard"/>
        <w:numPr>
          <w:ilvl w:val="0"/>
          <w:numId w:val="30"/>
        </w:numPr>
        <w:spacing w:after="200" w:line="240" w:lineRule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Znajdujemy się w sytuacji ekonomicznej i finansowej zapewniającej wykonanie zamówienia we wskazanym terminie</w:t>
      </w:r>
      <w:r w:rsidR="005135AE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(nie jesteśmy objęci postępowaniem likwidacyjnym, upadłościowym lub restrukturyzacyjnym ani nie spełniamy przewidzianych prawem warunków do otwarcia takiego postępowania).</w:t>
      </w:r>
    </w:p>
    <w:p w14:paraId="31117B0D" w14:textId="77777777" w:rsidR="00C42133" w:rsidRPr="005A794E" w:rsidRDefault="00C42133" w:rsidP="005135AE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46B92CCC" w14:textId="51622261" w:rsidR="00D135FB" w:rsidRPr="00C42133" w:rsidRDefault="00C42133" w:rsidP="005135AE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7EFF6931" w14:textId="6E2BF710" w:rsidR="0077653F" w:rsidRPr="009A17EB" w:rsidRDefault="00CC3F92" w:rsidP="005135AE">
      <w:pPr>
        <w:pStyle w:val="Standard"/>
        <w:numPr>
          <w:ilvl w:val="0"/>
          <w:numId w:val="30"/>
        </w:numPr>
        <w:spacing w:after="240"/>
        <w:textAlignment w:val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Z</w:t>
      </w:r>
      <w:r w:rsidR="00C92690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amawiający zastrzega sobie prawo szczegółowego sprawdzenia zgodności przedłożonych dokumentów i oświadczeń ze stanem faktycznym, w tym również poprzez wezwanie oferenta do wyjaśnienia treści dokumentów lub oświadczeń</w:t>
      </w:r>
      <w:r w:rsidR="00291D79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27736B79" w14:textId="37787AE8" w:rsidR="0077653F" w:rsidRPr="009A17EB" w:rsidRDefault="00C92690" w:rsidP="005135AE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Jesteśmy związani ofertą przez okres </w:t>
      </w:r>
      <w:r w:rsidR="00433F61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30</w:t>
      </w:r>
      <w:r w:rsidR="00BC65DF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dni </w:t>
      </w:r>
      <w:r w:rsidR="00BC65DF"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kalendarzowych</w:t>
      </w:r>
      <w:r w:rsidR="00BC65DF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od dnia składania ofert.</w:t>
      </w:r>
    </w:p>
    <w:p w14:paraId="11EEBF60" w14:textId="77777777" w:rsidR="0077653F" w:rsidRPr="009A17EB" w:rsidRDefault="00C92690" w:rsidP="005135AE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Jako załączniki do niniejszej oferty składamy:</w:t>
      </w:r>
    </w:p>
    <w:p w14:paraId="0F30851E" w14:textId="3A339051" w:rsidR="0077653F" w:rsidRDefault="006346A4" w:rsidP="005135AE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</w:t>
      </w:r>
      <w:r w:rsidR="00C92690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świadczenie o braku powiązań z Zamawiającym</w:t>
      </w:r>
      <w:r w:rsidR="007C70D0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38664E31" w14:textId="3B20F37D" w:rsidR="00003B9A" w:rsidRPr="005135AE" w:rsidRDefault="00003B9A" w:rsidP="005135AE">
      <w:pPr>
        <w:pStyle w:val="Standard"/>
        <w:numPr>
          <w:ilvl w:val="1"/>
          <w:numId w:val="38"/>
        </w:numPr>
        <w:spacing w:after="240"/>
        <w:contextualSpacing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Certyfikat ISO 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140001</w:t>
      </w:r>
      <w:r w:rsidR="00502408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502408">
        <w:rPr>
          <w:rFonts w:asciiTheme="minorHAnsi" w:eastAsia="Times New Roman" w:hAnsiTheme="minorHAnsi" w:cs="Times New Roman"/>
          <w:sz w:val="24"/>
          <w:szCs w:val="24"/>
          <w:lang w:val="pl-PL"/>
        </w:rPr>
        <w:t>lub równoważny lub lepszy,</w:t>
      </w:r>
    </w:p>
    <w:p w14:paraId="13AD22FC" w14:textId="600BCF9A" w:rsidR="00003B9A" w:rsidRDefault="00003B9A" w:rsidP="005135AE">
      <w:pPr>
        <w:pStyle w:val="Standard"/>
        <w:numPr>
          <w:ilvl w:val="1"/>
          <w:numId w:val="38"/>
        </w:numPr>
        <w:contextualSpacing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Protokoły odbioru 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lub</w:t>
      </w: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inne dokumenty umożliwiające weryfikację spełnienia kryterium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doświadczenia</w:t>
      </w: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 które zawierają informacj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e</w:t>
      </w: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 dacie</w:t>
      </w:r>
      <w:r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realizacji </w:t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dostawy </w:t>
      </w:r>
      <w:r w:rsidR="00FA68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br/>
      </w:r>
      <w:r w:rsidR="005135AE" w:rsidRPr="005135A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i jej wartości</w:t>
      </w:r>
      <w:r w:rsidR="00502408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48216F18" w14:textId="7DB3083E" w:rsidR="00003B9A" w:rsidRDefault="00502408" w:rsidP="00502408">
      <w:pPr>
        <w:pStyle w:val="Standard"/>
        <w:numPr>
          <w:ilvl w:val="1"/>
          <w:numId w:val="38"/>
        </w:numPr>
        <w:contextualSpacing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P</w:t>
      </w:r>
      <w:r w:rsidRPr="00502408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ełną specyfikację techniczną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, </w:t>
      </w:r>
      <w:r w:rsidRPr="00502408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potwierdzającą spełnienie wymogów przedmiotu zamówienia określon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ych w załączniku nr 3 do zapytania ofertowego – opis przedmiotu zamówienia,</w:t>
      </w:r>
    </w:p>
    <w:p w14:paraId="15D3F10C" w14:textId="788FC642" w:rsidR="00502408" w:rsidRPr="009A17EB" w:rsidRDefault="00502408" w:rsidP="00502408">
      <w:pPr>
        <w:pStyle w:val="Standard"/>
        <w:numPr>
          <w:ilvl w:val="1"/>
          <w:numId w:val="38"/>
        </w:numPr>
        <w:contextualSpacing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…</w:t>
      </w:r>
    </w:p>
    <w:p w14:paraId="43E91A31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09EAC2E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1" w:name="_Hlk14686694"/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bookmarkStart w:id="2" w:name="_Hlk68681906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miejscowość, 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  <w:bookmarkEnd w:id="1"/>
      <w:bookmarkEnd w:id="2"/>
      <w:r w:rsidR="00C92690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 w14:paraId="0660C03C" w14:textId="6C83B3B0" w:rsidR="00D43257" w:rsidRPr="00196AEE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196AEE" w:rsidRDefault="00C92690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196AEE" w:rsidRDefault="00C92690" w:rsidP="00F4196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25474364" w14:textId="2C91D149" w:rsidR="0077653F" w:rsidRPr="00196AEE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zapytania ofertowego </w:t>
      </w:r>
      <w:r w:rsidR="00BB4A0F"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w trybie zasady konkurencyjności na </w:t>
      </w:r>
      <w:r w:rsid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dostawę </w:t>
      </w:r>
      <w:r w:rsidR="00D135FB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fabrycznie nowej, sterowanej numerycznie, 5-osiowej obrabiarki skrawającej</w:t>
      </w:r>
      <w:r w:rsidR="00BB4A0F"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.</w:t>
      </w:r>
    </w:p>
    <w:p w14:paraId="39F113D8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70930801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196AEE" w14:paraId="0650FD85" w14:textId="77777777"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412DE8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D135FB" w:rsidRPr="00412DE8" w14:paraId="4302BF44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B38A103" w14:textId="6033C924" w:rsidR="00D135FB" w:rsidRPr="00196AEE" w:rsidRDefault="00D135FB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685B879" w14:textId="77777777" w:rsidR="00D135FB" w:rsidRPr="00196AEE" w:rsidRDefault="00D135FB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2CDE8290" w14:textId="77777777" w:rsidR="0077653F" w:rsidRPr="00412DE8" w:rsidRDefault="0077653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p w14:paraId="6F4390EC" w14:textId="77777777" w:rsidR="0077653F" w:rsidRPr="00196AEE" w:rsidRDefault="00C92690"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0E1B99EF" w14:textId="5E994EBB" w:rsidR="0077653F" w:rsidRPr="00D135FB" w:rsidRDefault="00C92690" w:rsidP="008E5726">
      <w:pPr>
        <w:pStyle w:val="Standard"/>
        <w:ind w:firstLine="720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D135FB">
        <w:rPr>
          <w:rFonts w:asciiTheme="minorHAnsi" w:eastAsia="Times New Roman" w:hAnsiTheme="minorHAnsi" w:cs="Times New Roman"/>
          <w:i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 na):</w:t>
      </w:r>
    </w:p>
    <w:p w14:paraId="68D37B26" w14:textId="2A2D8A19" w:rsidR="0077653F" w:rsidRPr="00D135FB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D135FB">
        <w:rPr>
          <w:rFonts w:asciiTheme="minorHAnsi" w:eastAsia="Times New Roman" w:hAnsiTheme="minorHAnsi" w:cs="Times New Roman"/>
          <w:i/>
          <w:lang w:val="pl-PL"/>
        </w:rPr>
        <w:t>a) uczestniczeniu w spółce jako wspólnik spółki cywilnej lub spółki osobowej,</w:t>
      </w:r>
      <w:r w:rsidR="00BB4A0F" w:rsidRPr="00D135FB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D135FB">
        <w:rPr>
          <w:rFonts w:asciiTheme="minorHAnsi" w:eastAsia="Times New Roman" w:hAnsiTheme="minorHAnsi" w:cs="Times New Roman"/>
          <w:i/>
          <w:lang w:val="pl-PL"/>
        </w:rPr>
        <w:t>posiadaniu co najmniej 10% udziałów lub akcji</w:t>
      </w:r>
      <w:r w:rsidR="00BB4A0F" w:rsidRPr="00D135FB">
        <w:rPr>
          <w:rFonts w:asciiTheme="minorHAnsi" w:eastAsia="Times New Roman" w:hAnsiTheme="minorHAnsi" w:cs="Times New Roman"/>
          <w:i/>
          <w:lang w:val="pl-PL"/>
        </w:rPr>
        <w:t xml:space="preserve"> (</w:t>
      </w:r>
      <w:r w:rsidRPr="00D135FB">
        <w:rPr>
          <w:rFonts w:asciiTheme="minorHAnsi" w:eastAsia="Times New Roman" w:hAnsiTheme="minorHAnsi" w:cs="Times New Roman"/>
          <w:i/>
          <w:lang w:val="pl-PL"/>
        </w:rPr>
        <w:t>o ile niższy próg nie wynika z przepisów prawa</w:t>
      </w:r>
      <w:r w:rsidR="00BB4A0F" w:rsidRPr="00D135FB">
        <w:rPr>
          <w:rFonts w:asciiTheme="minorHAnsi" w:eastAsia="Times New Roman" w:hAnsiTheme="minorHAnsi" w:cs="Times New Roman"/>
          <w:i/>
          <w:lang w:val="pl-PL"/>
        </w:rPr>
        <w:t>)</w:t>
      </w:r>
      <w:r w:rsidRPr="00D135FB">
        <w:rPr>
          <w:rFonts w:asciiTheme="minorHAnsi" w:eastAsia="Times New Roman" w:hAnsiTheme="minorHAnsi" w:cs="Times New Roman"/>
          <w:i/>
          <w:lang w:val="pl-PL"/>
        </w:rPr>
        <w:t>,</w:t>
      </w:r>
      <w:r w:rsidR="00BB4A0F" w:rsidRPr="00D135FB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D135FB">
        <w:rPr>
          <w:rFonts w:asciiTheme="minorHAnsi" w:eastAsia="Times New Roman" w:hAnsiTheme="minorHAnsi" w:cs="Times New Roman"/>
          <w:i/>
          <w:lang w:val="pl-PL"/>
        </w:rPr>
        <w:t>pełnieniu funkcji członka organu nadzorczego lub zarządzającego, prokurenta, pełnomocnika,</w:t>
      </w:r>
    </w:p>
    <w:p w14:paraId="1428401E" w14:textId="79BE406C" w:rsidR="0077653F" w:rsidRPr="00D135FB" w:rsidRDefault="00BB4A0F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D135FB">
        <w:rPr>
          <w:rFonts w:asciiTheme="minorHAnsi" w:eastAsia="Times New Roman" w:hAnsiTheme="minorHAnsi" w:cs="Times New Roman"/>
          <w:i/>
          <w:lang w:val="pl-PL"/>
        </w:rPr>
        <w:t>b</w:t>
      </w:r>
      <w:r w:rsidR="00C92690" w:rsidRPr="00D135FB">
        <w:rPr>
          <w:rFonts w:asciiTheme="minorHAnsi" w:eastAsia="Times New Roman" w:hAnsiTheme="minorHAnsi" w:cs="Times New Roman"/>
          <w:i/>
          <w:lang w:val="pl-PL"/>
        </w:rPr>
        <w:t xml:space="preserve">) pozostawaniu w związku małżeńskim, w stosunku pokrewieństwa lub powinowactwa </w:t>
      </w:r>
      <w:r w:rsidR="00F41963" w:rsidRPr="00D135FB">
        <w:rPr>
          <w:rFonts w:asciiTheme="minorHAnsi" w:eastAsia="Times New Roman" w:hAnsiTheme="minorHAnsi" w:cs="Times New Roman"/>
          <w:i/>
          <w:lang w:val="pl-PL"/>
        </w:rPr>
        <w:br/>
      </w:r>
      <w:r w:rsidR="00C92690" w:rsidRPr="00D135FB">
        <w:rPr>
          <w:rFonts w:asciiTheme="minorHAnsi" w:eastAsia="Times New Roman" w:hAnsiTheme="minorHAnsi" w:cs="Times New Roman"/>
          <w:i/>
          <w:lang w:val="pl-PL"/>
        </w:rPr>
        <w:t xml:space="preserve">w linii prostej, pokrewieństwa </w:t>
      </w:r>
      <w:r w:rsidRPr="00D135FB">
        <w:rPr>
          <w:rFonts w:asciiTheme="minorHAnsi" w:eastAsia="Times New Roman" w:hAnsiTheme="minorHAnsi" w:cs="Times New Roman"/>
          <w:i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D135FB">
        <w:rPr>
          <w:rFonts w:asciiTheme="minorHAnsi" w:eastAsia="Times New Roman" w:hAnsiTheme="minorHAnsi" w:cs="Times New Roman"/>
          <w:i/>
          <w:lang w:val="pl-PL"/>
        </w:rPr>
        <w:t>zastępcą prawnym lub członkami organów zarządzających lub organów nadzorczych wykonawców ubiegających się o udzielenie zamówienia,</w:t>
      </w:r>
    </w:p>
    <w:p w14:paraId="26FB512A" w14:textId="75436778" w:rsidR="00F41963" w:rsidRPr="00D135FB" w:rsidRDefault="00F41963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D135FB">
        <w:rPr>
          <w:rFonts w:asciiTheme="minorHAnsi" w:eastAsia="Times New Roman" w:hAnsiTheme="minorHAnsi" w:cs="Times New Roman"/>
          <w:i/>
          <w:lang w:val="pl-PL"/>
        </w:rPr>
        <w:t>c) pozostawaniu z wykonawcą w takim stosunku prawnym lub faktycznym, że istnieje uzasadniona wątpliwość co do ich bezstronności lub niezależności, w związku z postępowaniem o udzielenie zamówienia.</w:t>
      </w:r>
    </w:p>
    <w:p w14:paraId="6730742C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E59B71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196AEE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sectPr w:rsidR="0077653F">
      <w:headerReference w:type="default" r:id="rId7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03473" w14:textId="77777777" w:rsidR="00013B46" w:rsidRDefault="00013B46">
      <w:pPr>
        <w:spacing w:line="240" w:lineRule="auto"/>
      </w:pPr>
      <w:r>
        <w:separator/>
      </w:r>
    </w:p>
  </w:endnote>
  <w:endnote w:type="continuationSeparator" w:id="0">
    <w:p w14:paraId="575AF654" w14:textId="77777777" w:rsidR="00013B46" w:rsidRDefault="00013B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8563" w14:textId="77777777" w:rsidR="00013B46" w:rsidRDefault="00013B46">
      <w:pPr>
        <w:spacing w:line="240" w:lineRule="auto"/>
      </w:pPr>
      <w:r>
        <w:separator/>
      </w:r>
    </w:p>
  </w:footnote>
  <w:footnote w:type="continuationSeparator" w:id="0">
    <w:p w14:paraId="147481D7" w14:textId="77777777" w:rsidR="00013B46" w:rsidRDefault="00013B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1F6B" w14:textId="512CEB63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1CDDDE1A" w:rsidR="0077653F" w:rsidRPr="005501DF" w:rsidRDefault="0077653F" w:rsidP="00550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CEBFD53"/>
    <w:multiLevelType w:val="singleLevel"/>
    <w:tmpl w:val="FCEBFD53"/>
    <w:lvl w:ilvl="0">
      <w:start w:val="1"/>
      <w:numFmt w:val="bullet"/>
      <w:lvlText w:val="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2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4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410A7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13E7DC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B2008F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3C8D3F6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31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0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43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10"/>
  </w:num>
  <w:num w:numId="2" w16cid:durableId="567347798">
    <w:abstractNumId w:val="39"/>
  </w:num>
  <w:num w:numId="3" w16cid:durableId="1563829981">
    <w:abstractNumId w:val="24"/>
  </w:num>
  <w:num w:numId="4" w16cid:durableId="359940361">
    <w:abstractNumId w:val="35"/>
  </w:num>
  <w:num w:numId="5" w16cid:durableId="438453080">
    <w:abstractNumId w:val="38"/>
  </w:num>
  <w:num w:numId="6" w16cid:durableId="973562583">
    <w:abstractNumId w:val="5"/>
  </w:num>
  <w:num w:numId="7" w16cid:durableId="593788199">
    <w:abstractNumId w:val="14"/>
  </w:num>
  <w:num w:numId="8" w16cid:durableId="1180510634">
    <w:abstractNumId w:val="26"/>
  </w:num>
  <w:num w:numId="9" w16cid:durableId="1147355135">
    <w:abstractNumId w:val="7"/>
  </w:num>
  <w:num w:numId="10" w16cid:durableId="1358894174">
    <w:abstractNumId w:val="6"/>
  </w:num>
  <w:num w:numId="11" w16cid:durableId="577442738">
    <w:abstractNumId w:val="13"/>
  </w:num>
  <w:num w:numId="12" w16cid:durableId="4480976">
    <w:abstractNumId w:val="41"/>
  </w:num>
  <w:num w:numId="13" w16cid:durableId="420026582">
    <w:abstractNumId w:val="22"/>
  </w:num>
  <w:num w:numId="14" w16cid:durableId="1712531136">
    <w:abstractNumId w:val="3"/>
  </w:num>
  <w:num w:numId="15" w16cid:durableId="1490361653">
    <w:abstractNumId w:val="34"/>
  </w:num>
  <w:num w:numId="16" w16cid:durableId="223373373">
    <w:abstractNumId w:val="19"/>
  </w:num>
  <w:num w:numId="17" w16cid:durableId="1037195915">
    <w:abstractNumId w:val="2"/>
  </w:num>
  <w:num w:numId="18" w16cid:durableId="1804077324">
    <w:abstractNumId w:val="29"/>
  </w:num>
  <w:num w:numId="19" w16cid:durableId="1709989155">
    <w:abstractNumId w:val="21"/>
  </w:num>
  <w:num w:numId="20" w16cid:durableId="95835061">
    <w:abstractNumId w:val="23"/>
  </w:num>
  <w:num w:numId="21" w16cid:durableId="607934296">
    <w:abstractNumId w:val="31"/>
  </w:num>
  <w:num w:numId="22" w16cid:durableId="167864759">
    <w:abstractNumId w:val="17"/>
  </w:num>
  <w:num w:numId="23" w16cid:durableId="1608806460">
    <w:abstractNumId w:val="4"/>
  </w:num>
  <w:num w:numId="24" w16cid:durableId="1114128414">
    <w:abstractNumId w:val="43"/>
  </w:num>
  <w:num w:numId="25" w16cid:durableId="803351798">
    <w:abstractNumId w:val="20"/>
  </w:num>
  <w:num w:numId="26" w16cid:durableId="889727345">
    <w:abstractNumId w:val="32"/>
  </w:num>
  <w:num w:numId="27" w16cid:durableId="702945552">
    <w:abstractNumId w:val="16"/>
  </w:num>
  <w:num w:numId="28" w16cid:durableId="1009336249">
    <w:abstractNumId w:val="40"/>
  </w:num>
  <w:num w:numId="29" w16cid:durableId="571352018">
    <w:abstractNumId w:val="33"/>
  </w:num>
  <w:num w:numId="30" w16cid:durableId="920794632">
    <w:abstractNumId w:val="18"/>
  </w:num>
  <w:num w:numId="31" w16cid:durableId="723407586">
    <w:abstractNumId w:val="39"/>
    <w:lvlOverride w:ilvl="0">
      <w:startOverride w:val="1"/>
    </w:lvlOverride>
  </w:num>
  <w:num w:numId="32" w16cid:durableId="1110391623">
    <w:abstractNumId w:val="30"/>
  </w:num>
  <w:num w:numId="33" w16cid:durableId="10785558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084501">
    <w:abstractNumId w:val="36"/>
  </w:num>
  <w:num w:numId="35" w16cid:durableId="398292020">
    <w:abstractNumId w:val="28"/>
  </w:num>
  <w:num w:numId="36" w16cid:durableId="1551526999">
    <w:abstractNumId w:val="11"/>
  </w:num>
  <w:num w:numId="37" w16cid:durableId="360014544">
    <w:abstractNumId w:val="37"/>
  </w:num>
  <w:num w:numId="38" w16cid:durableId="2146846290">
    <w:abstractNumId w:val="8"/>
  </w:num>
  <w:num w:numId="39" w16cid:durableId="690111523">
    <w:abstractNumId w:val="15"/>
  </w:num>
  <w:num w:numId="40" w16cid:durableId="1804150191">
    <w:abstractNumId w:val="12"/>
  </w:num>
  <w:num w:numId="41" w16cid:durableId="1690107948">
    <w:abstractNumId w:val="1"/>
  </w:num>
  <w:num w:numId="42" w16cid:durableId="1985544527">
    <w:abstractNumId w:val="9"/>
  </w:num>
  <w:num w:numId="43" w16cid:durableId="80335124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560896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1118122">
    <w:abstractNumId w:val="27"/>
  </w:num>
  <w:num w:numId="46" w16cid:durableId="1699157976">
    <w:abstractNumId w:val="25"/>
  </w:num>
  <w:num w:numId="47" w16cid:durableId="94989410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1662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3F"/>
    <w:rsid w:val="00003B9A"/>
    <w:rsid w:val="00013B46"/>
    <w:rsid w:val="00037C57"/>
    <w:rsid w:val="00047FA1"/>
    <w:rsid w:val="00060712"/>
    <w:rsid w:val="00094AF0"/>
    <w:rsid w:val="000D6708"/>
    <w:rsid w:val="00143FCC"/>
    <w:rsid w:val="0014727F"/>
    <w:rsid w:val="0017632E"/>
    <w:rsid w:val="00196AEE"/>
    <w:rsid w:val="001D5FD1"/>
    <w:rsid w:val="002342E0"/>
    <w:rsid w:val="00265E8F"/>
    <w:rsid w:val="00291D79"/>
    <w:rsid w:val="00292227"/>
    <w:rsid w:val="002C2666"/>
    <w:rsid w:val="002F3322"/>
    <w:rsid w:val="003113A9"/>
    <w:rsid w:val="003211B0"/>
    <w:rsid w:val="00327357"/>
    <w:rsid w:val="003454B8"/>
    <w:rsid w:val="003B245A"/>
    <w:rsid w:val="003E65A7"/>
    <w:rsid w:val="003F05F8"/>
    <w:rsid w:val="003F1400"/>
    <w:rsid w:val="00406D0E"/>
    <w:rsid w:val="00412DE8"/>
    <w:rsid w:val="00423F5E"/>
    <w:rsid w:val="00433F61"/>
    <w:rsid w:val="00466EC4"/>
    <w:rsid w:val="0047791E"/>
    <w:rsid w:val="004A6E3E"/>
    <w:rsid w:val="00501E50"/>
    <w:rsid w:val="00502408"/>
    <w:rsid w:val="005135AE"/>
    <w:rsid w:val="00550120"/>
    <w:rsid w:val="005501DF"/>
    <w:rsid w:val="00575072"/>
    <w:rsid w:val="00576108"/>
    <w:rsid w:val="00581B3E"/>
    <w:rsid w:val="0058714A"/>
    <w:rsid w:val="00592EED"/>
    <w:rsid w:val="005A19E8"/>
    <w:rsid w:val="005C07E0"/>
    <w:rsid w:val="006346A4"/>
    <w:rsid w:val="00651C94"/>
    <w:rsid w:val="0066214E"/>
    <w:rsid w:val="0067486A"/>
    <w:rsid w:val="00681B6C"/>
    <w:rsid w:val="006B077E"/>
    <w:rsid w:val="006C6A99"/>
    <w:rsid w:val="00764AE9"/>
    <w:rsid w:val="0077653F"/>
    <w:rsid w:val="00793942"/>
    <w:rsid w:val="007B60AE"/>
    <w:rsid w:val="007C4831"/>
    <w:rsid w:val="007C70D0"/>
    <w:rsid w:val="007F1511"/>
    <w:rsid w:val="0082049A"/>
    <w:rsid w:val="00897AF9"/>
    <w:rsid w:val="008C163F"/>
    <w:rsid w:val="008C1D0A"/>
    <w:rsid w:val="008E5726"/>
    <w:rsid w:val="008E6C0D"/>
    <w:rsid w:val="00914EAD"/>
    <w:rsid w:val="009716E3"/>
    <w:rsid w:val="009A17EB"/>
    <w:rsid w:val="009C0FF9"/>
    <w:rsid w:val="009D30B1"/>
    <w:rsid w:val="009E0F72"/>
    <w:rsid w:val="009E62EF"/>
    <w:rsid w:val="009F1760"/>
    <w:rsid w:val="00A55E59"/>
    <w:rsid w:val="00A74105"/>
    <w:rsid w:val="00A935E9"/>
    <w:rsid w:val="00AA703B"/>
    <w:rsid w:val="00B766E2"/>
    <w:rsid w:val="00BB2868"/>
    <w:rsid w:val="00BB4A0F"/>
    <w:rsid w:val="00BB52C1"/>
    <w:rsid w:val="00BC65DF"/>
    <w:rsid w:val="00BD0702"/>
    <w:rsid w:val="00BF0F20"/>
    <w:rsid w:val="00C31A77"/>
    <w:rsid w:val="00C41AED"/>
    <w:rsid w:val="00C42133"/>
    <w:rsid w:val="00C51E49"/>
    <w:rsid w:val="00C92690"/>
    <w:rsid w:val="00CA5532"/>
    <w:rsid w:val="00CC2E87"/>
    <w:rsid w:val="00CC3F92"/>
    <w:rsid w:val="00CE7D87"/>
    <w:rsid w:val="00CF0C06"/>
    <w:rsid w:val="00CF48C3"/>
    <w:rsid w:val="00D135FB"/>
    <w:rsid w:val="00D16640"/>
    <w:rsid w:val="00D43257"/>
    <w:rsid w:val="00D52EBF"/>
    <w:rsid w:val="00D743BD"/>
    <w:rsid w:val="00D93758"/>
    <w:rsid w:val="00DA6AB7"/>
    <w:rsid w:val="00DF2B62"/>
    <w:rsid w:val="00E9133C"/>
    <w:rsid w:val="00EE511C"/>
    <w:rsid w:val="00EF03FD"/>
    <w:rsid w:val="00F15848"/>
    <w:rsid w:val="00F41963"/>
    <w:rsid w:val="00F84F9A"/>
    <w:rsid w:val="00FA6857"/>
    <w:rsid w:val="00FB626F"/>
    <w:rsid w:val="00FC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CC3F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Rogalewicz</cp:lastModifiedBy>
  <cp:revision>55</cp:revision>
  <cp:lastPrinted>2020-05-18T16:21:00Z</cp:lastPrinted>
  <dcterms:created xsi:type="dcterms:W3CDTF">2017-11-06T10:10:00Z</dcterms:created>
  <dcterms:modified xsi:type="dcterms:W3CDTF">2024-09-25T07:01:00Z</dcterms:modified>
  <cp:contentStatus/>
</cp:coreProperties>
</file>