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B9A98" w14:textId="6EA826EA" w:rsidR="00B72259" w:rsidRPr="00697613" w:rsidRDefault="00AD255A" w:rsidP="00B72259">
      <w:pPr>
        <w:spacing w:after="240" w:line="240" w:lineRule="auto"/>
        <w:jc w:val="center"/>
        <w:rPr>
          <w:rFonts w:ascii="Calibri" w:hAnsi="Calibri" w:cs="Calibri"/>
          <w:u w:val="single"/>
        </w:rPr>
      </w:pPr>
      <w:r w:rsidRPr="00171F2F">
        <w:rPr>
          <w:rFonts w:ascii="Calibri" w:hAnsi="Calibri" w:cs="Calibri"/>
          <w:b/>
        </w:rPr>
        <w:t xml:space="preserve">Załącznik nr </w:t>
      </w:r>
      <w:r w:rsidR="00AD00A7">
        <w:rPr>
          <w:rFonts w:ascii="Calibri" w:hAnsi="Calibri" w:cs="Calibri"/>
          <w:b/>
        </w:rPr>
        <w:t>2</w:t>
      </w:r>
      <w:r w:rsidRPr="00171F2F">
        <w:rPr>
          <w:rFonts w:ascii="Calibri" w:hAnsi="Calibri" w:cs="Calibri"/>
          <w:b/>
        </w:rPr>
        <w:t xml:space="preserve"> do Zapytania ofertowego nr </w:t>
      </w:r>
      <w:r w:rsidR="00B21DE4" w:rsidRPr="00697613">
        <w:rPr>
          <w:rFonts w:ascii="Calibri" w:hAnsi="Calibri" w:cs="Calibri"/>
          <w:b/>
        </w:rPr>
        <w:t>GOPS</w:t>
      </w:r>
      <w:r w:rsidR="00697613" w:rsidRPr="00697613">
        <w:rPr>
          <w:rFonts w:ascii="Calibri" w:hAnsi="Calibri" w:cs="Calibri"/>
          <w:b/>
        </w:rPr>
        <w:t>-27.</w:t>
      </w:r>
      <w:r w:rsidR="001933F7">
        <w:rPr>
          <w:rFonts w:ascii="Calibri" w:hAnsi="Calibri" w:cs="Calibri"/>
          <w:b/>
        </w:rPr>
        <w:t>1</w:t>
      </w:r>
      <w:r w:rsidR="0057659F">
        <w:rPr>
          <w:rFonts w:ascii="Calibri" w:hAnsi="Calibri" w:cs="Calibri"/>
          <w:b/>
        </w:rPr>
        <w:t>2</w:t>
      </w:r>
      <w:r w:rsidR="00B21DE4" w:rsidRPr="00697613">
        <w:rPr>
          <w:rFonts w:ascii="Calibri" w:hAnsi="Calibri" w:cs="Calibri"/>
          <w:b/>
        </w:rPr>
        <w:t>.2024/FEŚ</w:t>
      </w:r>
    </w:p>
    <w:p w14:paraId="30373BBF" w14:textId="77777777" w:rsidR="00981873" w:rsidRPr="00A0780C" w:rsidRDefault="00981873" w:rsidP="00981873">
      <w:pPr>
        <w:spacing w:after="0" w:line="240" w:lineRule="auto"/>
        <w:jc w:val="right"/>
        <w:rPr>
          <w:lang w:eastAsia="x-none"/>
        </w:rPr>
      </w:pPr>
    </w:p>
    <w:p w14:paraId="51FBD917" w14:textId="1C7BE023" w:rsidR="00981873" w:rsidRPr="00A0780C" w:rsidRDefault="00981873" w:rsidP="00981873">
      <w:pPr>
        <w:pStyle w:val="NormalnyWeb"/>
        <w:shd w:val="clear" w:color="auto" w:fill="FFFFFF"/>
        <w:spacing w:before="0" w:beforeAutospacing="0" w:after="720" w:afterAutospacing="0"/>
        <w:ind w:left="4956"/>
        <w:jc w:val="right"/>
        <w:rPr>
          <w:rFonts w:ascii="Calibri" w:hAnsi="Calibri" w:cs="Calibri"/>
          <w:sz w:val="22"/>
          <w:szCs w:val="22"/>
        </w:rPr>
      </w:pPr>
      <w:r w:rsidRPr="00A0780C">
        <w:rPr>
          <w:rFonts w:ascii="Calibri" w:hAnsi="Calibri" w:cs="Calibri"/>
          <w:sz w:val="22"/>
          <w:szCs w:val="22"/>
        </w:rPr>
        <w:t>……………………, dnia …………..20</w:t>
      </w:r>
      <w:r w:rsidR="002D663E" w:rsidRPr="00A0780C">
        <w:rPr>
          <w:rFonts w:ascii="Calibri" w:hAnsi="Calibri" w:cs="Calibri"/>
          <w:sz w:val="22"/>
          <w:szCs w:val="22"/>
        </w:rPr>
        <w:t>2</w:t>
      </w:r>
      <w:r w:rsidR="00B72259" w:rsidRPr="00A0780C">
        <w:rPr>
          <w:rFonts w:ascii="Calibri" w:hAnsi="Calibri" w:cs="Calibri"/>
          <w:sz w:val="22"/>
          <w:szCs w:val="22"/>
        </w:rPr>
        <w:t>4</w:t>
      </w:r>
      <w:r w:rsidRPr="00A0780C">
        <w:rPr>
          <w:rFonts w:ascii="Calibri" w:hAnsi="Calibri" w:cs="Calibri"/>
          <w:sz w:val="22"/>
          <w:szCs w:val="22"/>
        </w:rPr>
        <w:t xml:space="preserve"> r.</w:t>
      </w:r>
    </w:p>
    <w:p w14:paraId="10C72681" w14:textId="75EF8773" w:rsidR="00981873" w:rsidRPr="00A0780C" w:rsidRDefault="00981873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A0780C">
        <w:rPr>
          <w:rFonts w:ascii="Calibri" w:hAnsi="Calibri" w:cs="Calibri"/>
          <w:b/>
          <w:bCs/>
        </w:rPr>
        <w:t xml:space="preserve">OŚWIADCZENIE O BRAKU </w:t>
      </w:r>
      <w:r w:rsidR="00B72259" w:rsidRPr="00A0780C">
        <w:rPr>
          <w:rFonts w:ascii="Calibri" w:hAnsi="Calibri" w:cs="Calibri"/>
          <w:b/>
          <w:bCs/>
        </w:rPr>
        <w:t>PODSTAW DO WYKLUCZENIA</w:t>
      </w:r>
    </w:p>
    <w:p w14:paraId="1A2D62A0" w14:textId="77777777" w:rsidR="00B72259" w:rsidRPr="00A0780C" w:rsidRDefault="00B72259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431CCBC6" w14:textId="6F75127F" w:rsidR="00981873" w:rsidRPr="000E2BB2" w:rsidRDefault="00981873" w:rsidP="00A0780C">
      <w:pPr>
        <w:spacing w:after="120" w:line="240" w:lineRule="auto"/>
        <w:jc w:val="both"/>
        <w:rPr>
          <w:rFonts w:cstheme="minorHAnsi"/>
        </w:rPr>
      </w:pPr>
      <w:r w:rsidRPr="00A0780C">
        <w:rPr>
          <w:rFonts w:ascii="Calibri" w:hAnsi="Calibri" w:cs="Calibri"/>
        </w:rPr>
        <w:t>W związku ze złożeniem oferty w postępowaniu dotyczącym</w:t>
      </w:r>
      <w:r w:rsidRPr="00A0780C">
        <w:rPr>
          <w:rFonts w:cstheme="minorHAnsi"/>
        </w:rPr>
        <w:t xml:space="preserve"> </w:t>
      </w:r>
      <w:r w:rsidR="00B21DE4" w:rsidRPr="00B21DE4">
        <w:rPr>
          <w:rFonts w:cstheme="minorHAnsi"/>
        </w:rPr>
        <w:t>świadczenia kompleksowej indywidualnej usługi transportowej tzw. „Taksówka dla Seniora” dla osób starszych, w tym z niepełnosprawnościami, z terenu gminy Miedziana Góra w latach 202</w:t>
      </w:r>
      <w:r w:rsidR="001933F7">
        <w:rPr>
          <w:rFonts w:cstheme="minorHAnsi"/>
        </w:rPr>
        <w:t>5</w:t>
      </w:r>
      <w:r w:rsidR="00B21DE4" w:rsidRPr="00B21DE4">
        <w:rPr>
          <w:rFonts w:cstheme="minorHAnsi"/>
        </w:rPr>
        <w:t>-2026 w ramach projektu „Tworzenie lokalnych systemów wsparcia dla seniorów” współfinansowanego przez Unię Europejską ze środków Europejskiego Funduszu Społecznego Plus w ramach programu regionalnego Fundusze Europejskie dla Świętokrzyskiego 2021-2027</w:t>
      </w:r>
      <w:r w:rsidR="00B72259">
        <w:rPr>
          <w:rFonts w:cstheme="minorHAnsi"/>
        </w:rPr>
        <w:t xml:space="preserve">, </w:t>
      </w:r>
      <w:r w:rsidRPr="006F7E32">
        <w:rPr>
          <w:rFonts w:ascii="Calibri" w:hAnsi="Calibri" w:cs="Calibri"/>
        </w:rPr>
        <w:t>oświadczam/y, że nie jestem/nie jesteśmy powiązani</w:t>
      </w:r>
      <w:r w:rsidR="00522AF6">
        <w:rPr>
          <w:rFonts w:ascii="Calibri" w:hAnsi="Calibri" w:cs="Calibri"/>
        </w:rPr>
        <w:t xml:space="preserve"> </w:t>
      </w:r>
      <w:r w:rsidRPr="006F7E32">
        <w:rPr>
          <w:rFonts w:ascii="Calibri" w:hAnsi="Calibri" w:cs="Calibri"/>
        </w:rPr>
        <w:t xml:space="preserve">z Zamawiającym osobowo lub kapitałowo lub osobami upoważnionymi do zaciągania zobowiązań </w:t>
      </w:r>
      <w:r w:rsidR="00EF6C45">
        <w:rPr>
          <w:rFonts w:ascii="Calibri" w:hAnsi="Calibri" w:cs="Calibri"/>
        </w:rPr>
        <w:t>w</w:t>
      </w:r>
      <w:r w:rsidRPr="006F7E32">
        <w:rPr>
          <w:rFonts w:ascii="Calibri" w:hAnsi="Calibri" w:cs="Calibri"/>
        </w:rPr>
        <w:t xml:space="preserve"> imieniu Zamawiającego lub osobami wykonującymi w imieniu Zamawiającego czynności związane z przygotowaniem</w:t>
      </w:r>
      <w:r w:rsidR="00B72259">
        <w:rPr>
          <w:rFonts w:ascii="Calibri" w:hAnsi="Calibri" w:cs="Calibri"/>
        </w:rPr>
        <w:t xml:space="preserve"> </w:t>
      </w:r>
      <w:r w:rsidRPr="006F7E32">
        <w:rPr>
          <w:rFonts w:ascii="Calibri" w:hAnsi="Calibri" w:cs="Calibri"/>
        </w:rPr>
        <w:t>i przeprowadzeniem procedury wyboru Wykonawcy.</w:t>
      </w:r>
    </w:p>
    <w:p w14:paraId="6A3B65B6" w14:textId="190AF797" w:rsidR="00B72259" w:rsidRPr="00B72259" w:rsidRDefault="00B72259" w:rsidP="00B72259">
      <w:pPr>
        <w:spacing w:after="120" w:line="240" w:lineRule="auto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03B9DF7F" w14:textId="77777777" w:rsidR="00B72259" w:rsidRPr="00B72259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1)</w:t>
      </w:r>
      <w:r w:rsidRPr="00B72259">
        <w:rPr>
          <w:rFonts w:ascii="Calibri" w:hAnsi="Calibri" w:cs="Calibri"/>
        </w:rPr>
        <w:tab/>
        <w:t>uczestniczeniu w spółce jako wspólnik spółki cywilnej lub spółki osobowej,</w:t>
      </w:r>
    </w:p>
    <w:p w14:paraId="0CBFBF97" w14:textId="77777777" w:rsidR="00B72259" w:rsidRPr="00B72259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2)</w:t>
      </w:r>
      <w:r w:rsidRPr="00B72259">
        <w:rPr>
          <w:rFonts w:ascii="Calibri" w:hAnsi="Calibri" w:cs="Calibri"/>
        </w:rPr>
        <w:tab/>
        <w:t>posiadaniu co najmniej 10 % udziałów lub akcji, o ile niższy próg nie wynika z przepisów prawa lub nie został określony przez IZ PO,</w:t>
      </w:r>
    </w:p>
    <w:p w14:paraId="3325BD07" w14:textId="77777777" w:rsidR="00B72259" w:rsidRPr="00B72259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3)</w:t>
      </w:r>
      <w:r w:rsidRPr="00B72259">
        <w:rPr>
          <w:rFonts w:ascii="Calibri" w:hAnsi="Calibri" w:cs="Calibri"/>
        </w:rPr>
        <w:tab/>
        <w:t>pełnieniu funkcji członka organu nadzorczego lub zarządzającego, prokurenta, pełnomocnika,</w:t>
      </w:r>
    </w:p>
    <w:p w14:paraId="49D17FB9" w14:textId="77777777" w:rsidR="00B72259" w:rsidRPr="00B72259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4)</w:t>
      </w:r>
      <w:r w:rsidRPr="00B72259">
        <w:rPr>
          <w:rFonts w:ascii="Calibri" w:hAnsi="Calibri" w:cs="Calibri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04533D42" w14:textId="051DAF4E" w:rsidR="00981873" w:rsidRPr="006F7E32" w:rsidRDefault="00B72259" w:rsidP="00B72259">
      <w:pPr>
        <w:spacing w:after="120" w:line="240" w:lineRule="auto"/>
        <w:ind w:left="284" w:hanging="284"/>
        <w:jc w:val="both"/>
        <w:rPr>
          <w:rFonts w:ascii="Calibri" w:hAnsi="Calibri" w:cs="Calibri"/>
        </w:rPr>
      </w:pPr>
      <w:r w:rsidRPr="00B72259">
        <w:rPr>
          <w:rFonts w:ascii="Calibri" w:hAnsi="Calibri" w:cs="Calibri"/>
        </w:rPr>
        <w:t>5)</w:t>
      </w:r>
      <w:r w:rsidRPr="00B72259">
        <w:rPr>
          <w:rFonts w:ascii="Calibri" w:hAnsi="Calibri" w:cs="Calibri"/>
        </w:rPr>
        <w:tab/>
        <w:t>pozostawaniu z wykonawcą w takim stosunku prawnym lub faktycznym, że istnieje uzasadniona wątpliwość co do ich bezstronności lub niezależności w związku z postępowaniem o udzielenie zamówienia.</w:t>
      </w:r>
    </w:p>
    <w:p w14:paraId="0861D18A" w14:textId="77777777" w:rsidR="00981873" w:rsidRPr="006F7E32" w:rsidRDefault="00981873" w:rsidP="00981873">
      <w:pPr>
        <w:spacing w:after="120" w:line="240" w:lineRule="auto"/>
        <w:jc w:val="both"/>
        <w:rPr>
          <w:rFonts w:ascii="Calibri" w:hAnsi="Calibri" w:cs="Calibri"/>
        </w:rPr>
      </w:pPr>
    </w:p>
    <w:p w14:paraId="2BB05654" w14:textId="77777777" w:rsidR="00981873" w:rsidRPr="006F7E32" w:rsidRDefault="00981873" w:rsidP="00981873">
      <w:pPr>
        <w:spacing w:after="120" w:line="240" w:lineRule="auto"/>
        <w:jc w:val="both"/>
        <w:rPr>
          <w:rFonts w:ascii="Calibri" w:hAnsi="Calibri" w:cs="Calibri"/>
          <w:color w:val="000000"/>
        </w:rPr>
      </w:pPr>
    </w:p>
    <w:p w14:paraId="4AD1DCBC" w14:textId="77777777" w:rsidR="00B72259" w:rsidRDefault="00B72259" w:rsidP="00B72259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color w:val="000000"/>
        </w:rPr>
      </w:pPr>
    </w:p>
    <w:p w14:paraId="5C50E988" w14:textId="014DC56F" w:rsidR="00981873" w:rsidRDefault="00B72259" w:rsidP="00981873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………………………………………………………………...</w:t>
      </w:r>
      <w:r w:rsidR="00981873" w:rsidRPr="006F7E32">
        <w:rPr>
          <w:rFonts w:ascii="Calibri" w:hAnsi="Calibri" w:cs="Calibri"/>
        </w:rPr>
        <w:t xml:space="preserve">                                      ............................................................ </w:t>
      </w:r>
      <w:r>
        <w:rPr>
          <w:rFonts w:ascii="Calibri" w:hAnsi="Calibri" w:cs="Calibri"/>
        </w:rPr>
        <w:t xml:space="preserve">nazwa, adres, NIP (jeśli dotyczy) Oferenta </w:t>
      </w:r>
      <w:r w:rsidR="00981873" w:rsidRPr="006F7E32">
        <w:rPr>
          <w:rFonts w:ascii="Calibri" w:hAnsi="Calibri" w:cs="Calibri"/>
        </w:rPr>
        <w:t xml:space="preserve">                                                 podpis osoby upoważnionej</w:t>
      </w:r>
    </w:p>
    <w:p w14:paraId="04B9128E" w14:textId="17B1061F" w:rsidR="00B72259" w:rsidRPr="006F7E32" w:rsidRDefault="00B72259" w:rsidP="00981873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</w:t>
      </w:r>
    </w:p>
    <w:p w14:paraId="271BE711" w14:textId="77777777" w:rsidR="00981873" w:rsidRPr="00311215" w:rsidRDefault="00981873" w:rsidP="00981873">
      <w:pPr>
        <w:spacing w:after="120" w:line="240" w:lineRule="auto"/>
      </w:pPr>
    </w:p>
    <w:p w14:paraId="6D87E8E6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72FB7F39" w14:textId="77777777" w:rsid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</w:p>
    <w:p w14:paraId="448B73B7" w14:textId="602DA3E2" w:rsidR="00FC5751" w:rsidRP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lastRenderedPageBreak/>
        <w:t xml:space="preserve">Dodatkowo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</w:t>
      </w:r>
      <w:r>
        <w:rPr>
          <w:rFonts w:eastAsia="Cambria" w:cstheme="minorHAnsi"/>
        </w:rPr>
        <w:t xml:space="preserve">2022 </w:t>
      </w:r>
      <w:r w:rsidRPr="00FC5751">
        <w:rPr>
          <w:rFonts w:eastAsia="Cambria" w:cstheme="minorHAnsi"/>
        </w:rPr>
        <w:t>poz. 835).</w:t>
      </w:r>
    </w:p>
    <w:p w14:paraId="488D72B7" w14:textId="77777777" w:rsidR="00FC5751" w:rsidRPr="00FC5751" w:rsidRDefault="00FC5751" w:rsidP="00FC5751">
      <w:pPr>
        <w:spacing w:after="120" w:line="240" w:lineRule="auto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wyklucza się:</w:t>
      </w:r>
    </w:p>
    <w:p w14:paraId="6742AC59" w14:textId="77777777" w:rsidR="00FC5751" w:rsidRPr="00FC5751" w:rsidRDefault="00FC5751" w:rsidP="00FC5751">
      <w:pPr>
        <w:spacing w:after="120" w:line="240" w:lineRule="auto"/>
        <w:ind w:left="284" w:hanging="284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DABADC" w14:textId="77777777" w:rsidR="00FC5751" w:rsidRPr="00FC5751" w:rsidRDefault="00FC5751" w:rsidP="00FC5751">
      <w:pPr>
        <w:spacing w:after="120" w:line="240" w:lineRule="auto"/>
        <w:ind w:left="284" w:hanging="284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3F4C4E" w14:textId="77777777" w:rsidR="00FC5751" w:rsidRPr="00FC5751" w:rsidRDefault="00FC5751" w:rsidP="00FC5751">
      <w:pPr>
        <w:spacing w:after="120" w:line="240" w:lineRule="auto"/>
        <w:ind w:left="284" w:hanging="284"/>
        <w:jc w:val="both"/>
        <w:rPr>
          <w:rFonts w:eastAsia="Cambria" w:cstheme="minorHAnsi"/>
        </w:rPr>
      </w:pPr>
      <w:r w:rsidRPr="00FC5751">
        <w:rPr>
          <w:rFonts w:eastAsia="Cambria" w:cstheme="minorHAnsi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281839" w14:textId="77777777" w:rsidR="00FC5751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p w14:paraId="600F39C4" w14:textId="77777777" w:rsidR="00FC5751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p w14:paraId="7150A639" w14:textId="77777777" w:rsidR="00FC5751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p w14:paraId="7CEA07CE" w14:textId="77777777" w:rsidR="00FC5751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p w14:paraId="3F16847B" w14:textId="77777777" w:rsidR="00FC5751" w:rsidRDefault="00FC5751" w:rsidP="00FC5751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………………………………………………………………...</w:t>
      </w:r>
      <w:r w:rsidRPr="006F7E32">
        <w:rPr>
          <w:rFonts w:ascii="Calibri" w:hAnsi="Calibri" w:cs="Calibri"/>
        </w:rPr>
        <w:t xml:space="preserve">                                      ............................................................ </w:t>
      </w:r>
      <w:r>
        <w:rPr>
          <w:rFonts w:ascii="Calibri" w:hAnsi="Calibri" w:cs="Calibri"/>
        </w:rPr>
        <w:t xml:space="preserve">nazwa, adres, NIP (jeśli dotyczy) Oferenta </w:t>
      </w:r>
      <w:r w:rsidRPr="006F7E32">
        <w:rPr>
          <w:rFonts w:ascii="Calibri" w:hAnsi="Calibri" w:cs="Calibri"/>
        </w:rPr>
        <w:t xml:space="preserve">                                                 podpis osoby upoważnionej</w:t>
      </w:r>
    </w:p>
    <w:p w14:paraId="5DE52B5D" w14:textId="77777777" w:rsidR="00FC5751" w:rsidRPr="006F7E32" w:rsidRDefault="00FC5751" w:rsidP="00FC5751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</w:t>
      </w:r>
    </w:p>
    <w:p w14:paraId="10FFF396" w14:textId="77777777" w:rsidR="00FC5751" w:rsidRPr="004F4FA3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sectPr w:rsidR="00FC5751" w:rsidRPr="004F4FA3" w:rsidSect="00522AF6">
      <w:headerReference w:type="default" r:id="rId8"/>
      <w:footerReference w:type="default" r:id="rId9"/>
      <w:pgSz w:w="11906" w:h="16838"/>
      <w:pgMar w:top="1843" w:right="1417" w:bottom="1417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7AC70" w14:textId="77777777" w:rsidR="00CA2EBD" w:rsidRDefault="00CA2EBD" w:rsidP="001A2C81">
      <w:pPr>
        <w:spacing w:after="0" w:line="240" w:lineRule="auto"/>
      </w:pPr>
      <w:r>
        <w:separator/>
      </w:r>
    </w:p>
  </w:endnote>
  <w:endnote w:type="continuationSeparator" w:id="0">
    <w:p w14:paraId="1E7EE25A" w14:textId="77777777" w:rsidR="00CA2EBD" w:rsidRDefault="00CA2EBD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C62EF" w14:textId="77777777" w:rsidR="00B21DE4" w:rsidRDefault="00B21DE4" w:rsidP="00B21DE4">
    <w:pPr>
      <w:pStyle w:val="Stopka"/>
      <w:tabs>
        <w:tab w:val="left" w:pos="142"/>
        <w:tab w:val="left" w:pos="3261"/>
      </w:tabs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</w:t>
    </w:r>
  </w:p>
  <w:p w14:paraId="54FC5299" w14:textId="77777777" w:rsidR="00B21DE4" w:rsidRDefault="00B21DE4" w:rsidP="00B21DE4">
    <w:pPr>
      <w:pStyle w:val="Stopka"/>
      <w:tabs>
        <w:tab w:val="left" w:pos="142"/>
        <w:tab w:val="left" w:pos="3261"/>
      </w:tabs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43D0B24D" wp14:editId="3855063F">
          <wp:simplePos x="0" y="0"/>
          <wp:positionH relativeFrom="margin">
            <wp:align>right</wp:align>
          </wp:positionH>
          <wp:positionV relativeFrom="paragraph">
            <wp:posOffset>5080</wp:posOffset>
          </wp:positionV>
          <wp:extent cx="1978660" cy="861060"/>
          <wp:effectExtent l="0" t="0" r="2540" b="0"/>
          <wp:wrapNone/>
          <wp:docPr id="662539444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7663678" name="Obraz 1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86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FC2">
      <w:rPr>
        <w:b/>
        <w:bCs/>
        <w:sz w:val="20"/>
        <w:szCs w:val="20"/>
      </w:rPr>
      <w:t>Biuro Projektu:</w:t>
    </w:r>
    <w:r>
      <w:rPr>
        <w:sz w:val="20"/>
        <w:szCs w:val="20"/>
      </w:rPr>
      <w:t xml:space="preserve">      Gminny Ośrodek Pomocy Społecznej w Miedzianej Górze     </w:t>
    </w:r>
    <w:r w:rsidRPr="0020602B">
      <w:rPr>
        <w:b/>
        <w:bCs/>
        <w:sz w:val="20"/>
        <w:szCs w:val="20"/>
      </w:rPr>
      <w:t>Partner Projektu:</w:t>
    </w:r>
    <w:r>
      <w:rPr>
        <w:sz w:val="20"/>
        <w:szCs w:val="20"/>
      </w:rPr>
      <w:t xml:space="preserve">         </w:t>
    </w:r>
  </w:p>
  <w:p w14:paraId="6EF9A773" w14:textId="77777777" w:rsidR="00B21DE4" w:rsidRDefault="00B21DE4" w:rsidP="00B21DE4">
    <w:pPr>
      <w:pStyle w:val="Stopka"/>
      <w:tabs>
        <w:tab w:val="clear" w:pos="9072"/>
        <w:tab w:val="left" w:pos="142"/>
        <w:tab w:val="left" w:pos="3261"/>
        <w:tab w:val="left" w:pos="7272"/>
      </w:tabs>
      <w:rPr>
        <w:sz w:val="20"/>
        <w:szCs w:val="20"/>
      </w:rPr>
    </w:pPr>
    <w:r>
      <w:rPr>
        <w:sz w:val="20"/>
        <w:szCs w:val="20"/>
      </w:rPr>
      <w:t xml:space="preserve">                                  ul. Urzędnicza 11A, 26-085 Miedziana Góra</w:t>
    </w:r>
    <w:r>
      <w:rPr>
        <w:sz w:val="20"/>
        <w:szCs w:val="20"/>
      </w:rPr>
      <w:tab/>
    </w:r>
  </w:p>
  <w:p w14:paraId="7A99C7E2" w14:textId="77777777" w:rsidR="00B21DE4" w:rsidRDefault="00B21DE4" w:rsidP="00B21DE4">
    <w:pPr>
      <w:pStyle w:val="Stopka"/>
      <w:tabs>
        <w:tab w:val="left" w:pos="142"/>
        <w:tab w:val="left" w:pos="3261"/>
      </w:tabs>
      <w:rPr>
        <w:sz w:val="20"/>
        <w:szCs w:val="20"/>
      </w:rPr>
    </w:pPr>
    <w:r>
      <w:rPr>
        <w:sz w:val="20"/>
        <w:szCs w:val="20"/>
      </w:rPr>
      <w:t xml:space="preserve">                                  pok. 307, II piętro</w:t>
    </w:r>
  </w:p>
  <w:p w14:paraId="78961286" w14:textId="77777777" w:rsidR="00B21DE4" w:rsidRDefault="00B21DE4" w:rsidP="00B21DE4">
    <w:pPr>
      <w:pStyle w:val="Stopka"/>
      <w:tabs>
        <w:tab w:val="left" w:pos="142"/>
        <w:tab w:val="left" w:pos="3261"/>
      </w:tabs>
      <w:rPr>
        <w:sz w:val="20"/>
        <w:szCs w:val="20"/>
      </w:rPr>
    </w:pPr>
    <w:r>
      <w:rPr>
        <w:sz w:val="20"/>
        <w:szCs w:val="20"/>
      </w:rPr>
      <w:t xml:space="preserve">                                  tel. </w:t>
    </w:r>
    <w:r w:rsidRPr="00692FC2">
      <w:rPr>
        <w:sz w:val="20"/>
        <w:szCs w:val="20"/>
      </w:rPr>
      <w:t>41 303 19 70 w</w:t>
    </w:r>
    <w:r>
      <w:rPr>
        <w:sz w:val="20"/>
        <w:szCs w:val="20"/>
      </w:rPr>
      <w:t>e</w:t>
    </w:r>
    <w:r w:rsidRPr="00692FC2">
      <w:rPr>
        <w:sz w:val="20"/>
        <w:szCs w:val="20"/>
      </w:rPr>
      <w:t>w. 24</w:t>
    </w:r>
  </w:p>
  <w:p w14:paraId="7704AC4B" w14:textId="2BBD0BFA" w:rsidR="00B21DE4" w:rsidRPr="00B21DE4" w:rsidRDefault="00B21DE4" w:rsidP="00B21DE4">
    <w:pPr>
      <w:pStyle w:val="Stopka"/>
      <w:tabs>
        <w:tab w:val="left" w:pos="142"/>
        <w:tab w:val="left" w:pos="3261"/>
      </w:tabs>
      <w:rPr>
        <w:sz w:val="20"/>
        <w:szCs w:val="20"/>
      </w:rPr>
    </w:pPr>
    <w:r>
      <w:rPr>
        <w:sz w:val="20"/>
        <w:szCs w:val="20"/>
      </w:rPr>
      <w:t xml:space="preserve">                                  e-mail: seniorzy@gopsmgora.pl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D78A6" w14:textId="77777777" w:rsidR="00CA2EBD" w:rsidRDefault="00CA2EBD" w:rsidP="001A2C81">
      <w:pPr>
        <w:spacing w:after="0" w:line="240" w:lineRule="auto"/>
      </w:pPr>
      <w:r>
        <w:separator/>
      </w:r>
    </w:p>
  </w:footnote>
  <w:footnote w:type="continuationSeparator" w:id="0">
    <w:p w14:paraId="219B06EE" w14:textId="77777777" w:rsidR="00CA2EBD" w:rsidRDefault="00CA2EBD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4FB21" w14:textId="77777777" w:rsidR="00B21DE4" w:rsidRDefault="00B21DE4" w:rsidP="00B21DE4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16B302B3" wp14:editId="6C7B3B1B">
          <wp:simplePos x="0" y="0"/>
          <wp:positionH relativeFrom="page">
            <wp:align>center</wp:align>
          </wp:positionH>
          <wp:positionV relativeFrom="paragraph">
            <wp:posOffset>-175895</wp:posOffset>
          </wp:positionV>
          <wp:extent cx="1950720" cy="624840"/>
          <wp:effectExtent l="0" t="0" r="0" b="3810"/>
          <wp:wrapNone/>
          <wp:docPr id="149534485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01085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E976FD9" wp14:editId="22AAA72F">
          <wp:simplePos x="0" y="0"/>
          <wp:positionH relativeFrom="margin">
            <wp:posOffset>4526280</wp:posOffset>
          </wp:positionH>
          <wp:positionV relativeFrom="paragraph">
            <wp:posOffset>-81280</wp:posOffset>
          </wp:positionV>
          <wp:extent cx="1229360" cy="418465"/>
          <wp:effectExtent l="0" t="0" r="8890" b="635"/>
          <wp:wrapNone/>
          <wp:docPr id="317393670" name="Obraz 317393670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7DC7744" wp14:editId="2FD8203B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668780" cy="755015"/>
          <wp:effectExtent l="0" t="0" r="7620" b="6985"/>
          <wp:wrapNone/>
          <wp:docPr id="1649040051" name="Obraz 164904005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</w:rPr>
      <w:drawing>
        <wp:anchor distT="0" distB="0" distL="114300" distR="114300" simplePos="0" relativeHeight="251661312" behindDoc="0" locked="0" layoutInCell="1" allowOverlap="1" wp14:anchorId="11593793" wp14:editId="26B5C876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12035646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9424F57" w14:textId="79949C8B" w:rsidR="004B515D" w:rsidRPr="001A2C81" w:rsidRDefault="004B515D" w:rsidP="00B72259">
    <w:pPr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19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2053760">
    <w:abstractNumId w:val="20"/>
  </w:num>
  <w:num w:numId="2" w16cid:durableId="437413814">
    <w:abstractNumId w:val="22"/>
  </w:num>
  <w:num w:numId="3" w16cid:durableId="2070573777">
    <w:abstractNumId w:val="6"/>
  </w:num>
  <w:num w:numId="4" w16cid:durableId="1092899770">
    <w:abstractNumId w:val="3"/>
  </w:num>
  <w:num w:numId="5" w16cid:durableId="1018310875">
    <w:abstractNumId w:val="16"/>
  </w:num>
  <w:num w:numId="6" w16cid:durableId="301083891">
    <w:abstractNumId w:val="4"/>
  </w:num>
  <w:num w:numId="7" w16cid:durableId="1993369303">
    <w:abstractNumId w:val="5"/>
  </w:num>
  <w:num w:numId="8" w16cid:durableId="1925794000">
    <w:abstractNumId w:val="12"/>
  </w:num>
  <w:num w:numId="9" w16cid:durableId="201406421">
    <w:abstractNumId w:val="1"/>
  </w:num>
  <w:num w:numId="10" w16cid:durableId="109202450">
    <w:abstractNumId w:val="13"/>
  </w:num>
  <w:num w:numId="11" w16cid:durableId="1832519932">
    <w:abstractNumId w:val="0"/>
  </w:num>
  <w:num w:numId="12" w16cid:durableId="1092507030">
    <w:abstractNumId w:val="19"/>
  </w:num>
  <w:num w:numId="13" w16cid:durableId="884679312">
    <w:abstractNumId w:val="18"/>
  </w:num>
  <w:num w:numId="14" w16cid:durableId="81294367">
    <w:abstractNumId w:val="14"/>
  </w:num>
  <w:num w:numId="15" w16cid:durableId="13255523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73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47730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3955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0759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12084">
    <w:abstractNumId w:val="17"/>
  </w:num>
  <w:num w:numId="21" w16cid:durableId="142814675">
    <w:abstractNumId w:val="11"/>
  </w:num>
  <w:num w:numId="22" w16cid:durableId="347490799">
    <w:abstractNumId w:val="7"/>
  </w:num>
  <w:num w:numId="23" w16cid:durableId="1562904134">
    <w:abstractNumId w:val="23"/>
  </w:num>
  <w:num w:numId="24" w16cid:durableId="15162619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203C6"/>
    <w:rsid w:val="00025753"/>
    <w:rsid w:val="000301C4"/>
    <w:rsid w:val="00033A00"/>
    <w:rsid w:val="00052E6F"/>
    <w:rsid w:val="000617AA"/>
    <w:rsid w:val="000643DB"/>
    <w:rsid w:val="0008122E"/>
    <w:rsid w:val="000B14C9"/>
    <w:rsid w:val="000B5BD7"/>
    <w:rsid w:val="000D5AAD"/>
    <w:rsid w:val="000E2BB2"/>
    <w:rsid w:val="0016767E"/>
    <w:rsid w:val="001933F7"/>
    <w:rsid w:val="001A2C81"/>
    <w:rsid w:val="001A6451"/>
    <w:rsid w:val="001B30F6"/>
    <w:rsid w:val="001C1FF9"/>
    <w:rsid w:val="001D7163"/>
    <w:rsid w:val="00206984"/>
    <w:rsid w:val="00211AAA"/>
    <w:rsid w:val="0021761D"/>
    <w:rsid w:val="00262803"/>
    <w:rsid w:val="0026520A"/>
    <w:rsid w:val="0026566D"/>
    <w:rsid w:val="00293521"/>
    <w:rsid w:val="00295E5E"/>
    <w:rsid w:val="002A3334"/>
    <w:rsid w:val="002A6282"/>
    <w:rsid w:val="002B48FB"/>
    <w:rsid w:val="002D663E"/>
    <w:rsid w:val="002D7392"/>
    <w:rsid w:val="00311F57"/>
    <w:rsid w:val="00322F8E"/>
    <w:rsid w:val="0034100C"/>
    <w:rsid w:val="003447AA"/>
    <w:rsid w:val="0036568C"/>
    <w:rsid w:val="00365DAC"/>
    <w:rsid w:val="00386681"/>
    <w:rsid w:val="003A3892"/>
    <w:rsid w:val="003B6709"/>
    <w:rsid w:val="003C1EAF"/>
    <w:rsid w:val="003E3577"/>
    <w:rsid w:val="003E6CE7"/>
    <w:rsid w:val="00420D99"/>
    <w:rsid w:val="00432E46"/>
    <w:rsid w:val="00437A4F"/>
    <w:rsid w:val="00443675"/>
    <w:rsid w:val="00444411"/>
    <w:rsid w:val="00474026"/>
    <w:rsid w:val="00483CE7"/>
    <w:rsid w:val="00495ED1"/>
    <w:rsid w:val="004B515D"/>
    <w:rsid w:val="004D2447"/>
    <w:rsid w:val="004D766E"/>
    <w:rsid w:val="004F4FA3"/>
    <w:rsid w:val="004F765D"/>
    <w:rsid w:val="00514EB3"/>
    <w:rsid w:val="00522AF6"/>
    <w:rsid w:val="00522CFD"/>
    <w:rsid w:val="00523A68"/>
    <w:rsid w:val="00554EE7"/>
    <w:rsid w:val="0057659F"/>
    <w:rsid w:val="0060066C"/>
    <w:rsid w:val="0061396B"/>
    <w:rsid w:val="00632321"/>
    <w:rsid w:val="0064474F"/>
    <w:rsid w:val="00660ABB"/>
    <w:rsid w:val="0066370A"/>
    <w:rsid w:val="0068418D"/>
    <w:rsid w:val="00697613"/>
    <w:rsid w:val="006B0F88"/>
    <w:rsid w:val="006D08CC"/>
    <w:rsid w:val="006D72BF"/>
    <w:rsid w:val="006E1C4A"/>
    <w:rsid w:val="0076330C"/>
    <w:rsid w:val="00792403"/>
    <w:rsid w:val="007C44B4"/>
    <w:rsid w:val="007E0479"/>
    <w:rsid w:val="00821C2C"/>
    <w:rsid w:val="00890160"/>
    <w:rsid w:val="008A475F"/>
    <w:rsid w:val="008A4E0B"/>
    <w:rsid w:val="008B7682"/>
    <w:rsid w:val="008F19B3"/>
    <w:rsid w:val="008F2B19"/>
    <w:rsid w:val="00916C6A"/>
    <w:rsid w:val="00971542"/>
    <w:rsid w:val="00981873"/>
    <w:rsid w:val="009A10CB"/>
    <w:rsid w:val="009C1039"/>
    <w:rsid w:val="009C6545"/>
    <w:rsid w:val="009E12C6"/>
    <w:rsid w:val="009E2C08"/>
    <w:rsid w:val="00A02F3C"/>
    <w:rsid w:val="00A0780C"/>
    <w:rsid w:val="00A07CA4"/>
    <w:rsid w:val="00A209A6"/>
    <w:rsid w:val="00A31D90"/>
    <w:rsid w:val="00A338A0"/>
    <w:rsid w:val="00A428C5"/>
    <w:rsid w:val="00A57FBC"/>
    <w:rsid w:val="00A86537"/>
    <w:rsid w:val="00AC584D"/>
    <w:rsid w:val="00AC6A6D"/>
    <w:rsid w:val="00AC6B8A"/>
    <w:rsid w:val="00AD00A7"/>
    <w:rsid w:val="00AD255A"/>
    <w:rsid w:val="00AF1034"/>
    <w:rsid w:val="00B019C8"/>
    <w:rsid w:val="00B21DE4"/>
    <w:rsid w:val="00B37317"/>
    <w:rsid w:val="00B72259"/>
    <w:rsid w:val="00B81B3F"/>
    <w:rsid w:val="00BA52ED"/>
    <w:rsid w:val="00BC3767"/>
    <w:rsid w:val="00C136F9"/>
    <w:rsid w:val="00C1720E"/>
    <w:rsid w:val="00C22C54"/>
    <w:rsid w:val="00C31E13"/>
    <w:rsid w:val="00C90D00"/>
    <w:rsid w:val="00CA2EBD"/>
    <w:rsid w:val="00CA6758"/>
    <w:rsid w:val="00CF2BB5"/>
    <w:rsid w:val="00D016D4"/>
    <w:rsid w:val="00D11887"/>
    <w:rsid w:val="00D46687"/>
    <w:rsid w:val="00D47742"/>
    <w:rsid w:val="00DA40BF"/>
    <w:rsid w:val="00E017D0"/>
    <w:rsid w:val="00E26380"/>
    <w:rsid w:val="00E35619"/>
    <w:rsid w:val="00E51E7C"/>
    <w:rsid w:val="00E97AB3"/>
    <w:rsid w:val="00ED32DF"/>
    <w:rsid w:val="00EE66C6"/>
    <w:rsid w:val="00EF6C45"/>
    <w:rsid w:val="00F112EB"/>
    <w:rsid w:val="00F71481"/>
    <w:rsid w:val="00FA3833"/>
    <w:rsid w:val="00FB001D"/>
    <w:rsid w:val="00FB1EAE"/>
    <w:rsid w:val="00FC5751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6F7C-B68A-4131-B45E-0EA44E54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662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Gabriel G.P. Pak</cp:lastModifiedBy>
  <cp:revision>28</cp:revision>
  <cp:lastPrinted>2021-03-14T23:43:00Z</cp:lastPrinted>
  <dcterms:created xsi:type="dcterms:W3CDTF">2019-08-21T13:42:00Z</dcterms:created>
  <dcterms:modified xsi:type="dcterms:W3CDTF">2024-11-21T11:54:00Z</dcterms:modified>
</cp:coreProperties>
</file>