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28DE" w14:textId="77777777" w:rsidR="00F13F58" w:rsidRDefault="00F13F58" w:rsidP="002F1FF6">
      <w:pPr>
        <w:pStyle w:val="Default"/>
        <w:spacing w:line="23" w:lineRule="atLeast"/>
        <w:jc w:val="right"/>
        <w:rPr>
          <w:rFonts w:asciiTheme="minorHAnsi" w:hAnsiTheme="minorHAnsi"/>
        </w:rPr>
      </w:pPr>
    </w:p>
    <w:p w14:paraId="1A295FCB" w14:textId="15B5FC07" w:rsidR="0000770C" w:rsidRPr="005A55CC" w:rsidRDefault="0000770C" w:rsidP="002F1FF6">
      <w:pPr>
        <w:pStyle w:val="Default"/>
        <w:spacing w:line="23" w:lineRule="atLeast"/>
        <w:jc w:val="right"/>
        <w:rPr>
          <w:rFonts w:asciiTheme="minorHAnsi" w:hAnsiTheme="minorHAnsi"/>
        </w:rPr>
      </w:pPr>
      <w:r w:rsidRPr="005A55CC">
        <w:rPr>
          <w:rFonts w:asciiTheme="minorHAnsi" w:hAnsiTheme="minorHAnsi"/>
        </w:rPr>
        <w:t>Katowice, dnia</w:t>
      </w:r>
      <w:r>
        <w:rPr>
          <w:rFonts w:asciiTheme="minorHAnsi" w:hAnsiTheme="minorHAnsi"/>
        </w:rPr>
        <w:t xml:space="preserve"> </w:t>
      </w:r>
      <w:r w:rsidR="00C97078">
        <w:rPr>
          <w:rFonts w:asciiTheme="minorHAnsi" w:hAnsiTheme="minorHAnsi"/>
          <w:color w:val="auto"/>
        </w:rPr>
        <w:t>28</w:t>
      </w:r>
      <w:r w:rsidR="00F13F58" w:rsidRPr="00590424">
        <w:rPr>
          <w:rFonts w:asciiTheme="minorHAnsi" w:hAnsiTheme="minorHAnsi"/>
          <w:color w:val="auto"/>
        </w:rPr>
        <w:t>.</w:t>
      </w:r>
      <w:r w:rsidR="00D232DE" w:rsidRPr="00590424">
        <w:rPr>
          <w:rFonts w:asciiTheme="minorHAnsi" w:hAnsiTheme="minorHAnsi"/>
          <w:color w:val="auto"/>
        </w:rPr>
        <w:t>09</w:t>
      </w:r>
      <w:r w:rsidR="00D232DE">
        <w:rPr>
          <w:rFonts w:asciiTheme="minorHAnsi" w:hAnsiTheme="minorHAnsi"/>
        </w:rPr>
        <w:t>.2024</w:t>
      </w:r>
      <w:r w:rsidRPr="005A55CC">
        <w:rPr>
          <w:rFonts w:asciiTheme="minorHAnsi" w:hAnsiTheme="minorHAnsi"/>
        </w:rPr>
        <w:t xml:space="preserve"> </w:t>
      </w:r>
      <w:r w:rsidR="00D232DE">
        <w:rPr>
          <w:rFonts w:asciiTheme="minorHAnsi" w:hAnsiTheme="minorHAnsi"/>
        </w:rPr>
        <w:t>r.</w:t>
      </w:r>
    </w:p>
    <w:p w14:paraId="404CB255" w14:textId="77777777" w:rsidR="0000770C" w:rsidRPr="005A55CC" w:rsidRDefault="0000770C" w:rsidP="002F1FF6">
      <w:pPr>
        <w:pStyle w:val="Default"/>
        <w:spacing w:line="23" w:lineRule="atLeast"/>
        <w:jc w:val="right"/>
        <w:rPr>
          <w:rFonts w:asciiTheme="minorHAnsi" w:hAnsiTheme="minorHAnsi"/>
        </w:rPr>
      </w:pPr>
    </w:p>
    <w:p w14:paraId="40DE8E91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A55CC">
        <w:rPr>
          <w:rFonts w:asciiTheme="minorHAnsi" w:hAnsiTheme="minorHAnsi"/>
        </w:rPr>
        <w:t xml:space="preserve">Izba Rzemieślnicza oraz Małej i Średniej </w:t>
      </w:r>
    </w:p>
    <w:p w14:paraId="351030A9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A55CC">
        <w:rPr>
          <w:rFonts w:asciiTheme="minorHAnsi" w:hAnsiTheme="minorHAnsi"/>
        </w:rPr>
        <w:t>Przedsiębiorczości w Katowicach</w:t>
      </w:r>
    </w:p>
    <w:p w14:paraId="49279105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A55CC">
        <w:rPr>
          <w:rFonts w:asciiTheme="minorHAnsi" w:hAnsiTheme="minorHAnsi"/>
        </w:rPr>
        <w:t>40-078 Katowice</w:t>
      </w:r>
    </w:p>
    <w:p w14:paraId="0DF34D8D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A55CC">
        <w:rPr>
          <w:rFonts w:asciiTheme="minorHAnsi" w:hAnsiTheme="minorHAnsi"/>
        </w:rPr>
        <w:t>Plac Wolności 12</w:t>
      </w:r>
    </w:p>
    <w:p w14:paraId="49F2E0CE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16AA6E36" w14:textId="77777777" w:rsidR="00D232DE" w:rsidRDefault="00D232DE" w:rsidP="00D232DE">
      <w:pPr>
        <w:pStyle w:val="Default"/>
        <w:spacing w:line="23" w:lineRule="atLeast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9FAC0E0" w14:textId="77777777" w:rsidR="00BE4BA0" w:rsidRPr="005A55CC" w:rsidRDefault="0084602D" w:rsidP="00BE4BA0">
      <w:pPr>
        <w:pStyle w:val="Default"/>
        <w:spacing w:line="23" w:lineRule="atLeast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          </w:t>
      </w:r>
      <w:r w:rsidR="0000770C">
        <w:rPr>
          <w:rFonts w:asciiTheme="minorHAnsi" w:hAnsiTheme="minorHAnsi"/>
          <w:b/>
          <w:bCs/>
          <w:sz w:val="28"/>
          <w:szCs w:val="28"/>
        </w:rPr>
        <w:t xml:space="preserve">Zapytanie ofertowe </w:t>
      </w:r>
      <w:bookmarkStart w:id="0" w:name="_Hlk176174141"/>
      <w:r w:rsidR="00BE4BA0" w:rsidRPr="0008162A">
        <w:rPr>
          <w:rFonts w:asciiTheme="minorHAnsi" w:hAnsiTheme="minorHAnsi"/>
          <w:b/>
          <w:bCs/>
          <w:sz w:val="28"/>
          <w:szCs w:val="28"/>
        </w:rPr>
        <w:t xml:space="preserve">Nr </w:t>
      </w:r>
      <w:bookmarkStart w:id="1" w:name="_Hlk176171919"/>
      <w:r w:rsidR="00BE4BA0" w:rsidRPr="0008162A">
        <w:rPr>
          <w:rFonts w:asciiTheme="minorHAnsi" w:hAnsiTheme="minorHAnsi"/>
          <w:b/>
          <w:bCs/>
          <w:sz w:val="28"/>
          <w:szCs w:val="28"/>
        </w:rPr>
        <w:t>2/FESL.06.00/EFS+/2024</w:t>
      </w:r>
      <w:bookmarkEnd w:id="0"/>
      <w:bookmarkEnd w:id="1"/>
    </w:p>
    <w:p w14:paraId="0CE47B99" w14:textId="33C62FDC" w:rsidR="00D232DE" w:rsidRDefault="00D232DE" w:rsidP="00BE4BA0">
      <w:pPr>
        <w:pStyle w:val="Default"/>
        <w:spacing w:line="23" w:lineRule="atLeast"/>
        <w:jc w:val="center"/>
        <w:rPr>
          <w:rFonts w:asciiTheme="minorHAnsi" w:hAnsiTheme="minorHAnsi"/>
          <w:b/>
        </w:rPr>
      </w:pPr>
    </w:p>
    <w:p w14:paraId="377A898A" w14:textId="3D609A4F" w:rsidR="005F70DF" w:rsidRDefault="00D232DE" w:rsidP="00A91DCA">
      <w:pPr>
        <w:pStyle w:val="Default"/>
        <w:spacing w:line="23" w:lineRule="atLeast"/>
        <w:jc w:val="center"/>
        <w:rPr>
          <w:b/>
          <w:bCs/>
        </w:rPr>
      </w:pPr>
      <w:r w:rsidRPr="00F13F58">
        <w:rPr>
          <w:b/>
          <w:bCs/>
        </w:rPr>
        <w:t xml:space="preserve">dotyczy złożenia oferty na świadczenie usługi </w:t>
      </w:r>
      <w:bookmarkStart w:id="2" w:name="_Hlk175992278"/>
      <w:bookmarkStart w:id="3" w:name="_Hlk175990364"/>
      <w:r w:rsidRPr="00F13F58">
        <w:rPr>
          <w:b/>
          <w:bCs/>
        </w:rPr>
        <w:t xml:space="preserve">polegającej na </w:t>
      </w:r>
      <w:bookmarkStart w:id="4" w:name="_Hlk157690074"/>
      <w:r w:rsidRPr="00F13F58">
        <w:rPr>
          <w:b/>
          <w:bCs/>
        </w:rPr>
        <w:t xml:space="preserve">przeprowadzeniu indywidualnego </w:t>
      </w:r>
      <w:bookmarkStart w:id="5" w:name="_Hlk157758842"/>
      <w:r w:rsidRPr="00F13F58">
        <w:rPr>
          <w:b/>
          <w:bCs/>
        </w:rPr>
        <w:t>doradztwa edukacyjno-zawodowego</w:t>
      </w:r>
      <w:bookmarkEnd w:id="5"/>
      <w:r w:rsidRPr="00F13F58">
        <w:rPr>
          <w:b/>
          <w:bCs/>
        </w:rPr>
        <w:t xml:space="preserve"> z utworzeniem Indywidualnych Planów Działania dla 1 550 Uczestników w podziale na 10 miast/powiatów </w:t>
      </w:r>
      <w:r w:rsidRPr="00BE4BA0">
        <w:rPr>
          <w:b/>
          <w:bCs/>
          <w:color w:val="auto"/>
        </w:rPr>
        <w:t xml:space="preserve">przez </w:t>
      </w:r>
      <w:r w:rsidR="005D5F17" w:rsidRPr="00BE4BA0">
        <w:rPr>
          <w:b/>
          <w:bCs/>
          <w:color w:val="auto"/>
        </w:rPr>
        <w:t>15</w:t>
      </w:r>
      <w:r w:rsidR="00BE4BA0">
        <w:rPr>
          <w:b/>
          <w:bCs/>
          <w:color w:val="FF0000"/>
        </w:rPr>
        <w:t xml:space="preserve"> </w:t>
      </w:r>
      <w:r w:rsidRPr="00F13F58">
        <w:rPr>
          <w:b/>
          <w:bCs/>
        </w:rPr>
        <w:t>doradców</w:t>
      </w:r>
      <w:r w:rsidR="00BE4BA0">
        <w:rPr>
          <w:b/>
          <w:bCs/>
        </w:rPr>
        <w:t xml:space="preserve">, </w:t>
      </w:r>
      <w:bookmarkStart w:id="6" w:name="_Hlk176620327"/>
      <w:r w:rsidR="00BE4BA0">
        <w:rPr>
          <w:b/>
          <w:bCs/>
        </w:rPr>
        <w:t xml:space="preserve">w przypadku </w:t>
      </w:r>
      <w:r w:rsidR="00CF5C52">
        <w:rPr>
          <w:b/>
          <w:bCs/>
        </w:rPr>
        <w:t>świadczenia</w:t>
      </w:r>
      <w:r w:rsidR="00BE4BA0">
        <w:rPr>
          <w:b/>
          <w:bCs/>
        </w:rPr>
        <w:t xml:space="preserve"> usługi doradczej w formie stacjonarnej </w:t>
      </w:r>
    </w:p>
    <w:bookmarkEnd w:id="6"/>
    <w:p w14:paraId="1973E982" w14:textId="1B561523" w:rsidR="00D232DE" w:rsidRPr="00F13F58" w:rsidRDefault="00BE4BA0" w:rsidP="002953FB">
      <w:pPr>
        <w:pStyle w:val="Default"/>
        <w:spacing w:line="23" w:lineRule="atLeast"/>
        <w:jc w:val="center"/>
        <w:rPr>
          <w:b/>
          <w:bCs/>
        </w:rPr>
      </w:pPr>
      <w:r>
        <w:rPr>
          <w:b/>
          <w:bCs/>
        </w:rPr>
        <w:t>wraz</w:t>
      </w:r>
      <w:r w:rsidR="00D232DE" w:rsidRPr="00F13F58">
        <w:rPr>
          <w:b/>
          <w:bCs/>
        </w:rPr>
        <w:t xml:space="preserve"> z zapewnieniem miejsca przeprowadzenia usługi doradczej</w:t>
      </w:r>
      <w:bookmarkEnd w:id="2"/>
      <w:bookmarkEnd w:id="4"/>
      <w:r w:rsidR="002953FB">
        <w:rPr>
          <w:b/>
          <w:bCs/>
        </w:rPr>
        <w:t>/</w:t>
      </w:r>
      <w:r w:rsidR="002953FB" w:rsidRPr="002953FB">
        <w:rPr>
          <w:b/>
          <w:bCs/>
        </w:rPr>
        <w:t>usługi doradczej w formie zdalnej</w:t>
      </w:r>
      <w:r w:rsidR="002953FB">
        <w:rPr>
          <w:b/>
          <w:bCs/>
        </w:rPr>
        <w:t xml:space="preserve"> </w:t>
      </w:r>
      <w:r w:rsidR="00D232DE" w:rsidRPr="00F13F58">
        <w:rPr>
          <w:b/>
          <w:bCs/>
        </w:rPr>
        <w:t xml:space="preserve">na podstawie </w:t>
      </w:r>
      <w:bookmarkStart w:id="7" w:name="_Hlk161075819"/>
      <w:bookmarkEnd w:id="3"/>
      <w:r w:rsidR="00D232DE" w:rsidRPr="00F13F58">
        <w:rPr>
          <w:b/>
          <w:bCs/>
        </w:rPr>
        <w:t>Wniosku o dofinansowanie realizacji projektu w ramach Fundusze Europejskie dla Śląskiego 2021-2027 (Europejski Fundusz Społeczny+) dla Priorytetu: FESL.06.00 - Fundusze Europejskie dla edukacji dla Działania: FESL.06.04 - Strategiczne projekty dla obszaru edukacji  w ramach projektu: „Śląskie. Zawodowcy 2” - numer naboru FESL.06.04-IZ.01-068/23</w:t>
      </w:r>
      <w:bookmarkEnd w:id="7"/>
      <w:r w:rsidR="00D232DE" w:rsidRPr="00F13F58">
        <w:rPr>
          <w:b/>
          <w:bCs/>
        </w:rPr>
        <w:t>.</w:t>
      </w:r>
    </w:p>
    <w:p w14:paraId="02BD5CBD" w14:textId="44E1CC89" w:rsidR="0000770C" w:rsidRPr="005A55CC" w:rsidRDefault="0000770C" w:rsidP="00A91DCA">
      <w:pPr>
        <w:pStyle w:val="Default"/>
        <w:spacing w:line="23" w:lineRule="atLeast"/>
        <w:jc w:val="center"/>
        <w:rPr>
          <w:rFonts w:asciiTheme="minorHAnsi" w:hAnsiTheme="minorHAnsi"/>
          <w:sz w:val="22"/>
          <w:szCs w:val="22"/>
        </w:rPr>
      </w:pPr>
    </w:p>
    <w:p w14:paraId="359B6001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A55CC">
        <w:rPr>
          <w:rFonts w:asciiTheme="minorHAnsi" w:hAnsiTheme="minorHAnsi"/>
          <w:b/>
          <w:bCs/>
        </w:rPr>
        <w:t>I. ZAMAWIAJĄCY</w:t>
      </w:r>
      <w:r>
        <w:rPr>
          <w:rFonts w:asciiTheme="minorHAnsi" w:hAnsiTheme="minorHAnsi"/>
          <w:b/>
          <w:bCs/>
        </w:rPr>
        <w:t>.</w:t>
      </w:r>
      <w:r w:rsidRPr="005A55CC">
        <w:rPr>
          <w:rFonts w:asciiTheme="minorHAnsi" w:hAnsiTheme="minorHAnsi"/>
          <w:b/>
          <w:bCs/>
        </w:rPr>
        <w:t xml:space="preserve"> </w:t>
      </w:r>
    </w:p>
    <w:p w14:paraId="3CE857CD" w14:textId="77777777" w:rsidR="00D232DE" w:rsidRDefault="00D232DE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</w:p>
    <w:p w14:paraId="24BED9B0" w14:textId="2352DCAB" w:rsidR="0000770C" w:rsidRPr="00590424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90424">
        <w:rPr>
          <w:rFonts w:asciiTheme="minorHAnsi" w:hAnsiTheme="minorHAnsi"/>
        </w:rPr>
        <w:t>Izba Rzemieślnicza oraz Małej i Średniej Przedsiębiorczości w Katowicach</w:t>
      </w:r>
    </w:p>
    <w:p w14:paraId="48B1FED1" w14:textId="77777777" w:rsidR="0000770C" w:rsidRPr="00590424" w:rsidRDefault="0000770C" w:rsidP="002F1FF6">
      <w:pPr>
        <w:pStyle w:val="Default"/>
        <w:spacing w:line="23" w:lineRule="atLeast"/>
        <w:jc w:val="both"/>
        <w:rPr>
          <w:rFonts w:asciiTheme="minorHAnsi" w:hAnsiTheme="minorHAnsi"/>
        </w:rPr>
      </w:pPr>
      <w:r w:rsidRPr="00590424">
        <w:rPr>
          <w:rFonts w:asciiTheme="minorHAnsi" w:hAnsiTheme="minorHAnsi"/>
        </w:rPr>
        <w:t>40-078 Katowice, Plac Wolności 12</w:t>
      </w:r>
    </w:p>
    <w:p w14:paraId="6F897582" w14:textId="77777777" w:rsidR="0000770C" w:rsidRPr="00D232DE" w:rsidRDefault="0000770C" w:rsidP="002F1FF6">
      <w:pPr>
        <w:pStyle w:val="Default"/>
        <w:spacing w:line="23" w:lineRule="atLeast"/>
        <w:jc w:val="both"/>
        <w:rPr>
          <w:rFonts w:asciiTheme="minorHAnsi" w:hAnsiTheme="minorHAnsi"/>
          <w:b/>
        </w:rPr>
      </w:pPr>
      <w:r w:rsidRPr="00590424">
        <w:rPr>
          <w:rFonts w:asciiTheme="minorHAnsi" w:hAnsiTheme="minorHAnsi"/>
        </w:rPr>
        <w:t>NIP: 6340001852; REGON: 271072009</w:t>
      </w:r>
    </w:p>
    <w:p w14:paraId="054CB716" w14:textId="77777777" w:rsidR="00D232DE" w:rsidRDefault="00D232DE" w:rsidP="002F1FF6">
      <w:pPr>
        <w:pStyle w:val="Default"/>
        <w:spacing w:line="23" w:lineRule="atLeast"/>
        <w:jc w:val="both"/>
        <w:rPr>
          <w:rFonts w:asciiTheme="minorHAnsi" w:hAnsiTheme="minorHAnsi"/>
          <w:b/>
          <w:sz w:val="22"/>
          <w:szCs w:val="22"/>
        </w:rPr>
      </w:pPr>
    </w:p>
    <w:p w14:paraId="2763C525" w14:textId="77777777" w:rsidR="00D232DE" w:rsidRDefault="00D232DE" w:rsidP="002F1FF6">
      <w:pPr>
        <w:pStyle w:val="Default"/>
        <w:spacing w:line="23" w:lineRule="atLeast"/>
        <w:jc w:val="both"/>
        <w:rPr>
          <w:rFonts w:asciiTheme="minorHAnsi" w:hAnsiTheme="minorHAnsi"/>
          <w:b/>
          <w:sz w:val="22"/>
          <w:szCs w:val="22"/>
        </w:rPr>
      </w:pPr>
    </w:p>
    <w:p w14:paraId="2A1E81B7" w14:textId="77777777" w:rsidR="00D232DE" w:rsidRDefault="00D232DE" w:rsidP="00D232DE">
      <w:pPr>
        <w:pStyle w:val="Default"/>
        <w:spacing w:line="23" w:lineRule="atLeast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II. TRYB UDZIELENIA ZAMÓWIENIA.</w:t>
      </w:r>
    </w:p>
    <w:p w14:paraId="6F630CFD" w14:textId="77777777" w:rsidR="00D232DE" w:rsidRDefault="00D232DE" w:rsidP="00D232DE">
      <w:pPr>
        <w:pStyle w:val="Default"/>
        <w:spacing w:line="23" w:lineRule="atLeast"/>
        <w:jc w:val="both"/>
        <w:rPr>
          <w:rFonts w:asciiTheme="minorHAnsi" w:hAnsiTheme="minorHAnsi"/>
          <w:b/>
        </w:rPr>
      </w:pPr>
    </w:p>
    <w:p w14:paraId="45F63900" w14:textId="77777777" w:rsidR="00D232DE" w:rsidRDefault="00D232DE" w:rsidP="00D232DE">
      <w:pPr>
        <w:pStyle w:val="Default"/>
        <w:spacing w:line="23" w:lineRule="atLeast"/>
        <w:rPr>
          <w:bCs/>
          <w:color w:val="000000" w:themeColor="text1"/>
        </w:rPr>
      </w:pPr>
      <w:r>
        <w:rPr>
          <w:bCs/>
        </w:rPr>
        <w:t>1.</w:t>
      </w:r>
      <w:r w:rsidRPr="00EE34A6">
        <w:rPr>
          <w:bCs/>
        </w:rPr>
        <w:t xml:space="preserve">Zapytanie ofertowe realizowane jest w oparciu o zasadę konkurencyjności określoną                     w </w:t>
      </w:r>
      <w:r w:rsidRPr="00EE34A6">
        <w:rPr>
          <w:bCs/>
          <w:color w:val="000000" w:themeColor="text1"/>
        </w:rPr>
        <w:t>„Wytycznych w zakresie kwalifikowalności wydatków w ramach EFS+, EFRR, FS oraz FST na lata 2021-2027” Ministerstwa Funduszy i Polityki Regionalnej</w:t>
      </w:r>
      <w:r>
        <w:rPr>
          <w:bCs/>
          <w:color w:val="000000" w:themeColor="text1"/>
        </w:rPr>
        <w:t>, aktualnych na dzień jego ogłoszenia.</w:t>
      </w:r>
    </w:p>
    <w:p w14:paraId="11F58ED8" w14:textId="77777777" w:rsidR="00D232DE" w:rsidRDefault="00D232DE" w:rsidP="00D232DE">
      <w:pPr>
        <w:pStyle w:val="Default"/>
        <w:spacing w:line="23" w:lineRule="atLeast"/>
        <w:rPr>
          <w:bCs/>
          <w:color w:val="000000" w:themeColor="text1"/>
        </w:rPr>
      </w:pPr>
      <w:r>
        <w:rPr>
          <w:bCs/>
          <w:color w:val="000000" w:themeColor="text1"/>
        </w:rPr>
        <w:t>2.Zamówienie stanowiące przedmiot niniejszego Zapytania ofertowego jest</w:t>
      </w:r>
    </w:p>
    <w:p w14:paraId="14759FC8" w14:textId="77777777" w:rsidR="00D232DE" w:rsidRDefault="00D232DE" w:rsidP="00D232DE">
      <w:pPr>
        <w:pStyle w:val="Default"/>
        <w:spacing w:line="23" w:lineRule="atLeast"/>
        <w:rPr>
          <w:bCs/>
          <w:color w:val="000000" w:themeColor="text1"/>
        </w:rPr>
      </w:pPr>
      <w:r>
        <w:rPr>
          <w:bCs/>
          <w:color w:val="000000" w:themeColor="text1"/>
        </w:rPr>
        <w:t>współfinansowane przez Unię Europejską w ramach Europejskiego Funduszu Społecznego Plus.</w:t>
      </w:r>
    </w:p>
    <w:p w14:paraId="7F7F6EAE" w14:textId="77777777" w:rsidR="00D232DE" w:rsidRDefault="00D232DE" w:rsidP="00D232DE">
      <w:pPr>
        <w:pStyle w:val="Default"/>
        <w:spacing w:line="23" w:lineRule="atLeast"/>
        <w:rPr>
          <w:bCs/>
          <w:color w:val="000000" w:themeColor="text1"/>
        </w:rPr>
      </w:pPr>
      <w:r>
        <w:rPr>
          <w:bCs/>
          <w:color w:val="000000" w:themeColor="text1"/>
        </w:rPr>
        <w:t>3.</w:t>
      </w:r>
      <w:r w:rsidRPr="00EE34A6">
        <w:rPr>
          <w:bCs/>
          <w:color w:val="000000" w:themeColor="text1"/>
        </w:rPr>
        <w:t xml:space="preserve">Do niniejszego </w:t>
      </w:r>
      <w:r>
        <w:rPr>
          <w:bCs/>
          <w:color w:val="000000" w:themeColor="text1"/>
        </w:rPr>
        <w:t>Z</w:t>
      </w:r>
      <w:r w:rsidRPr="00EE34A6">
        <w:rPr>
          <w:bCs/>
          <w:color w:val="000000" w:themeColor="text1"/>
        </w:rPr>
        <w:t xml:space="preserve">apytania ofertowego nie stosuje się </w:t>
      </w:r>
      <w:r>
        <w:rPr>
          <w:bCs/>
          <w:color w:val="000000" w:themeColor="text1"/>
        </w:rPr>
        <w:t xml:space="preserve">przepisów </w:t>
      </w:r>
      <w:r w:rsidRPr="00EE34A6">
        <w:rPr>
          <w:bCs/>
          <w:color w:val="000000" w:themeColor="text1"/>
        </w:rPr>
        <w:t xml:space="preserve">ustawy z dnia 11 września 2019 r. </w:t>
      </w:r>
      <w:r>
        <w:rPr>
          <w:bCs/>
          <w:color w:val="000000" w:themeColor="text1"/>
        </w:rPr>
        <w:t xml:space="preserve">- </w:t>
      </w:r>
      <w:r w:rsidRPr="00EE34A6">
        <w:rPr>
          <w:bCs/>
          <w:color w:val="000000" w:themeColor="text1"/>
        </w:rPr>
        <w:t>Prawo zamówień publicznych</w:t>
      </w:r>
      <w:r>
        <w:rPr>
          <w:bCs/>
          <w:color w:val="000000" w:themeColor="text1"/>
        </w:rPr>
        <w:t>.</w:t>
      </w:r>
    </w:p>
    <w:p w14:paraId="56C5FDCC" w14:textId="77777777" w:rsidR="00D232DE" w:rsidRPr="001203E7" w:rsidRDefault="00D232DE" w:rsidP="00D232DE">
      <w:pPr>
        <w:pStyle w:val="Default"/>
        <w:spacing w:line="23" w:lineRule="atLeast"/>
        <w:rPr>
          <w:b/>
          <w:bCs/>
          <w:color w:val="000000" w:themeColor="text1"/>
        </w:rPr>
      </w:pPr>
      <w:r>
        <w:rPr>
          <w:bCs/>
          <w:color w:val="000000" w:themeColor="text1"/>
        </w:rPr>
        <w:t>4.</w:t>
      </w:r>
      <w:r w:rsidRPr="001203E7">
        <w:rPr>
          <w:bCs/>
          <w:color w:val="000000" w:themeColor="text1"/>
        </w:rPr>
        <w:t>Komunikacja w postępowaniu o udzielenie zamówienia, w tym o</w:t>
      </w:r>
      <w:r>
        <w:rPr>
          <w:bCs/>
          <w:color w:val="000000" w:themeColor="text1"/>
        </w:rPr>
        <w:t xml:space="preserve">głoszenie Zapytania ofertowego, </w:t>
      </w:r>
      <w:r w:rsidRPr="001203E7">
        <w:rPr>
          <w:bCs/>
          <w:color w:val="000000" w:themeColor="text1"/>
        </w:rPr>
        <w:t>składanie ofert, wymiana informacji między Zamawiającym</w:t>
      </w:r>
      <w:r>
        <w:rPr>
          <w:bCs/>
          <w:color w:val="000000" w:themeColor="text1"/>
        </w:rPr>
        <w:t xml:space="preserve"> a Oferentem oraz przekazywanie </w:t>
      </w:r>
      <w:r w:rsidRPr="001203E7">
        <w:rPr>
          <w:bCs/>
          <w:color w:val="000000" w:themeColor="text1"/>
        </w:rPr>
        <w:t xml:space="preserve">dokumentów i oświadczeń odbywa się </w:t>
      </w:r>
      <w:r>
        <w:rPr>
          <w:b/>
          <w:bCs/>
          <w:color w:val="000000" w:themeColor="text1"/>
        </w:rPr>
        <w:t xml:space="preserve">pisemnie za pomocą serwisu baza konkurencyjności - </w:t>
      </w:r>
      <w:r w:rsidRPr="001203E7">
        <w:rPr>
          <w:b/>
          <w:bCs/>
          <w:color w:val="000000" w:themeColor="text1"/>
        </w:rPr>
        <w:t>BK2021.</w:t>
      </w:r>
    </w:p>
    <w:p w14:paraId="04A66D3B" w14:textId="77777777" w:rsidR="00D232DE" w:rsidRDefault="00D232DE" w:rsidP="00D232DE">
      <w:pPr>
        <w:pStyle w:val="Default"/>
        <w:spacing w:line="23" w:lineRule="atLeast"/>
        <w:rPr>
          <w:bCs/>
          <w:color w:val="000000" w:themeColor="text1"/>
        </w:rPr>
      </w:pPr>
      <w:r>
        <w:rPr>
          <w:bCs/>
          <w:color w:val="000000" w:themeColor="text1"/>
        </w:rPr>
        <w:t>5.</w:t>
      </w:r>
      <w:r w:rsidRPr="001203E7">
        <w:rPr>
          <w:bCs/>
          <w:color w:val="000000" w:themeColor="text1"/>
        </w:rPr>
        <w:t>W przypadku zawieszenia działalności BK</w:t>
      </w:r>
      <w:r>
        <w:rPr>
          <w:bCs/>
          <w:color w:val="000000" w:themeColor="text1"/>
        </w:rPr>
        <w:t>2021 potwierdzonego odpowiednim</w:t>
      </w:r>
    </w:p>
    <w:p w14:paraId="7FB9160B" w14:textId="77777777" w:rsidR="00D232DE" w:rsidRPr="00277EBE" w:rsidRDefault="00D232DE" w:rsidP="00D232DE">
      <w:pPr>
        <w:pStyle w:val="Default"/>
        <w:spacing w:line="23" w:lineRule="atLeast"/>
        <w:jc w:val="both"/>
        <w:rPr>
          <w:bCs/>
          <w:color w:val="000000" w:themeColor="text1"/>
        </w:rPr>
      </w:pPr>
      <w:r w:rsidRPr="001203E7">
        <w:rPr>
          <w:bCs/>
          <w:color w:val="000000" w:themeColor="text1"/>
        </w:rPr>
        <w:t>komunikatem w BK2021</w:t>
      </w:r>
      <w:r>
        <w:rPr>
          <w:bCs/>
          <w:color w:val="000000" w:themeColor="text1"/>
        </w:rPr>
        <w:t xml:space="preserve"> </w:t>
      </w:r>
      <w:r w:rsidRPr="00277EBE">
        <w:rPr>
          <w:bCs/>
          <w:color w:val="000000" w:themeColor="text1"/>
        </w:rPr>
        <w:t>wraz z potwierdzeniem problemów technicznych związanych</w:t>
      </w:r>
    </w:p>
    <w:p w14:paraId="7A8FAB3D" w14:textId="77777777" w:rsidR="00D232DE" w:rsidRPr="00277EBE" w:rsidRDefault="00D232DE" w:rsidP="00D232DE">
      <w:pPr>
        <w:pStyle w:val="Default"/>
        <w:spacing w:line="23" w:lineRule="atLeast"/>
        <w:jc w:val="both"/>
        <w:rPr>
          <w:bCs/>
          <w:color w:val="000000" w:themeColor="text1"/>
        </w:rPr>
      </w:pPr>
      <w:r w:rsidRPr="00277EBE">
        <w:rPr>
          <w:bCs/>
          <w:color w:val="000000" w:themeColor="text1"/>
        </w:rPr>
        <w:lastRenderedPageBreak/>
        <w:t>z działaniem bazy konkurencyjności (</w:t>
      </w:r>
      <w:proofErr w:type="spellStart"/>
      <w:r w:rsidRPr="00277EBE">
        <w:rPr>
          <w:bCs/>
          <w:color w:val="000000" w:themeColor="text1"/>
        </w:rPr>
        <w:t>PrtSc</w:t>
      </w:r>
      <w:proofErr w:type="spellEnd"/>
      <w:r w:rsidRPr="00277EBE">
        <w:rPr>
          <w:bCs/>
          <w:color w:val="000000" w:themeColor="text1"/>
        </w:rPr>
        <w:t xml:space="preserve"> komunikatu wyświetlanego przez bazę</w:t>
      </w:r>
    </w:p>
    <w:p w14:paraId="74A93E1D" w14:textId="50A1400F" w:rsidR="00D232DE" w:rsidRPr="00BD3FAC" w:rsidRDefault="00D232DE" w:rsidP="00D232DE">
      <w:pPr>
        <w:pStyle w:val="Default"/>
        <w:spacing w:line="23" w:lineRule="atLeast"/>
        <w:jc w:val="both"/>
        <w:rPr>
          <w:color w:val="auto"/>
        </w:rPr>
      </w:pPr>
      <w:r>
        <w:rPr>
          <w:bCs/>
          <w:color w:val="000000" w:themeColor="text1"/>
        </w:rPr>
        <w:t xml:space="preserve">konkurencyjności), </w:t>
      </w:r>
      <w:r w:rsidRPr="001203E7">
        <w:rPr>
          <w:bCs/>
          <w:color w:val="000000" w:themeColor="text1"/>
        </w:rPr>
        <w:t>Zamawiający wskazuje do kontaktu z Oferentami i udzielania wyjaśnień adres e-mail</w:t>
      </w:r>
      <w:r w:rsidRPr="00F13F58">
        <w:rPr>
          <w:bCs/>
          <w:color w:val="auto"/>
        </w:rPr>
        <w:t>:</w:t>
      </w:r>
      <w:r w:rsidR="00F13F58">
        <w:rPr>
          <w:bCs/>
          <w:color w:val="auto"/>
        </w:rPr>
        <w:t xml:space="preserve"> </w:t>
      </w:r>
      <w:hyperlink r:id="rId8" w:history="1">
        <w:r w:rsidR="00F13F58" w:rsidRPr="00BD3FAC">
          <w:rPr>
            <w:rStyle w:val="Hipercze"/>
            <w:color w:val="auto"/>
            <w:u w:val="none"/>
          </w:rPr>
          <w:t>slaskie.zawodowcy2@ir.katowice.pl</w:t>
        </w:r>
      </w:hyperlink>
      <w:r w:rsidR="00F13F58" w:rsidRPr="00BD3FAC">
        <w:rPr>
          <w:color w:val="auto"/>
        </w:rPr>
        <w:t xml:space="preserve"> </w:t>
      </w:r>
      <w:r w:rsidRPr="00BD3FAC">
        <w:rPr>
          <w:color w:val="auto"/>
        </w:rPr>
        <w:t>lub kontakt telefoniczny z Panią Justyną Sosnowską – 533 078 936.</w:t>
      </w:r>
    </w:p>
    <w:p w14:paraId="6C7FCD16" w14:textId="77777777" w:rsidR="00D232DE" w:rsidRPr="00BE4BA0" w:rsidRDefault="00D232DE" w:rsidP="00D232DE">
      <w:pPr>
        <w:pStyle w:val="Default"/>
        <w:spacing w:line="23" w:lineRule="atLeast"/>
        <w:jc w:val="both"/>
        <w:rPr>
          <w:bCs/>
          <w:color w:val="000000" w:themeColor="text1"/>
        </w:rPr>
      </w:pPr>
      <w:r w:rsidRPr="00BE4BA0">
        <w:rPr>
          <w:bCs/>
          <w:color w:val="000000" w:themeColor="text1"/>
        </w:rPr>
        <w:t>6.Zamawiający nie dopuszcza możliwości składania ofert wariantowych.</w:t>
      </w:r>
    </w:p>
    <w:p w14:paraId="7DEBAA71" w14:textId="77777777" w:rsidR="00D232DE" w:rsidRPr="00BE4BA0" w:rsidRDefault="00D232DE" w:rsidP="00D232DE">
      <w:pPr>
        <w:pStyle w:val="Default"/>
        <w:spacing w:line="23" w:lineRule="atLeast"/>
        <w:jc w:val="both"/>
        <w:rPr>
          <w:bCs/>
          <w:color w:val="000000" w:themeColor="text1"/>
        </w:rPr>
      </w:pPr>
      <w:r w:rsidRPr="00BE4BA0">
        <w:rPr>
          <w:bCs/>
          <w:color w:val="000000" w:themeColor="text1"/>
        </w:rPr>
        <w:t>7.Zamawiajacy zastrzega sobie prawo do odstąpienia bądź unieważnienia Zapytania ofertowego bez podania przyczyny na każdym etapie postępowania.</w:t>
      </w:r>
    </w:p>
    <w:p w14:paraId="54F6AF27" w14:textId="77777777" w:rsidR="00D232DE" w:rsidRPr="00BE4BA0" w:rsidRDefault="00D232DE" w:rsidP="00D232DE">
      <w:pPr>
        <w:pStyle w:val="Default"/>
        <w:spacing w:line="23" w:lineRule="atLeast"/>
        <w:jc w:val="both"/>
        <w:rPr>
          <w:b/>
          <w:bCs/>
        </w:rPr>
      </w:pPr>
    </w:p>
    <w:p w14:paraId="16AA5FFC" w14:textId="77777777" w:rsidR="00D232DE" w:rsidRPr="00BE4BA0" w:rsidRDefault="00D232DE" w:rsidP="00D232DE">
      <w:pPr>
        <w:pStyle w:val="Default"/>
        <w:spacing w:line="23" w:lineRule="atLeast"/>
        <w:jc w:val="both"/>
        <w:rPr>
          <w:b/>
          <w:bCs/>
        </w:rPr>
      </w:pPr>
      <w:r w:rsidRPr="00BE4BA0">
        <w:rPr>
          <w:b/>
          <w:bCs/>
        </w:rPr>
        <w:t>III. WSPÓLNY SŁOWNIK ZAMÓWIEŃ (CPV).</w:t>
      </w:r>
    </w:p>
    <w:p w14:paraId="213100D8" w14:textId="77777777" w:rsidR="00D232DE" w:rsidRPr="00BE4BA0" w:rsidRDefault="00D232DE" w:rsidP="00D232DE">
      <w:pPr>
        <w:pStyle w:val="Default"/>
        <w:spacing w:line="23" w:lineRule="atLeast"/>
        <w:jc w:val="both"/>
        <w:rPr>
          <w:b/>
          <w:color w:val="auto"/>
        </w:rPr>
      </w:pPr>
    </w:p>
    <w:p w14:paraId="4689502B" w14:textId="77777777" w:rsidR="00D232DE" w:rsidRPr="00BE4BA0" w:rsidRDefault="00D232DE" w:rsidP="00D232DE">
      <w:pPr>
        <w:pStyle w:val="Nagwek3"/>
        <w:shd w:val="clear" w:color="auto" w:fill="FFFFFF" w:themeFill="background1"/>
        <w:rPr>
          <w:rFonts w:ascii="Calibri" w:hAnsi="Calibri" w:cs="Calibri"/>
          <w:b/>
          <w:color w:val="auto"/>
        </w:rPr>
      </w:pPr>
      <w:r w:rsidRPr="00BE4BA0">
        <w:rPr>
          <w:rFonts w:ascii="Calibri" w:hAnsi="Calibri" w:cs="Calibri"/>
          <w:b/>
          <w:color w:val="auto"/>
        </w:rPr>
        <w:t>80000000-4 - Usługi edukacyjne i szkoleniowe</w:t>
      </w:r>
    </w:p>
    <w:p w14:paraId="20B9424D" w14:textId="77777777" w:rsidR="0000770C" w:rsidRPr="005A55C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  <w:b/>
          <w:sz w:val="22"/>
          <w:szCs w:val="22"/>
        </w:rPr>
      </w:pPr>
    </w:p>
    <w:p w14:paraId="7E313E90" w14:textId="3D09009A" w:rsidR="0000770C" w:rsidRDefault="0000770C" w:rsidP="002F1FF6">
      <w:pPr>
        <w:pStyle w:val="Default"/>
        <w:spacing w:line="23" w:lineRule="atLeast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I</w:t>
      </w:r>
      <w:r w:rsidR="00D232DE">
        <w:rPr>
          <w:rFonts w:asciiTheme="minorHAnsi" w:hAnsiTheme="minorHAnsi"/>
          <w:b/>
          <w:bCs/>
        </w:rPr>
        <w:t>V</w:t>
      </w:r>
      <w:r>
        <w:rPr>
          <w:rFonts w:asciiTheme="minorHAnsi" w:hAnsiTheme="minorHAnsi"/>
          <w:b/>
          <w:bCs/>
        </w:rPr>
        <w:t>. OPIS PRZEDMIOTU ZAMÓWIENIA.</w:t>
      </w:r>
    </w:p>
    <w:p w14:paraId="5EA7BBFB" w14:textId="77777777" w:rsidR="00D232DE" w:rsidRDefault="00D232DE" w:rsidP="002F1FF6">
      <w:pPr>
        <w:pStyle w:val="Default"/>
        <w:spacing w:line="23" w:lineRule="atLeast"/>
        <w:jc w:val="both"/>
        <w:rPr>
          <w:rFonts w:asciiTheme="minorHAnsi" w:hAnsiTheme="minorHAnsi"/>
          <w:b/>
          <w:bCs/>
        </w:rPr>
      </w:pPr>
    </w:p>
    <w:p w14:paraId="6316BD86" w14:textId="77777777" w:rsidR="00C97078" w:rsidRDefault="001564AE" w:rsidP="00F13F58">
      <w:pPr>
        <w:pStyle w:val="Default"/>
        <w:spacing w:line="23" w:lineRule="atLeast"/>
        <w:rPr>
          <w:bCs/>
        </w:rPr>
      </w:pPr>
      <w:r w:rsidRPr="0084602D">
        <w:rPr>
          <w:rFonts w:asciiTheme="minorHAnsi" w:hAnsiTheme="minorHAnsi" w:cstheme="minorHAnsi"/>
          <w:bCs/>
        </w:rPr>
        <w:t>1.</w:t>
      </w:r>
      <w:r w:rsidR="00D232DE" w:rsidRPr="0084602D">
        <w:rPr>
          <w:rFonts w:asciiTheme="minorHAnsi" w:hAnsiTheme="minorHAnsi" w:cstheme="minorHAnsi"/>
          <w:bCs/>
        </w:rPr>
        <w:t xml:space="preserve">Przedmiotem zamówienia jest świadczenie usługi </w:t>
      </w:r>
      <w:r w:rsidR="00D232DE" w:rsidRPr="00D232DE">
        <w:rPr>
          <w:bCs/>
        </w:rPr>
        <w:t xml:space="preserve">przeprowadzenia indywidualnego doradztwa edukacyjno-zawodowego </w:t>
      </w:r>
      <w:r w:rsidR="000471D7">
        <w:rPr>
          <w:bCs/>
        </w:rPr>
        <w:t>w tym</w:t>
      </w:r>
      <w:r w:rsidR="00BE4BA0">
        <w:rPr>
          <w:bCs/>
        </w:rPr>
        <w:t xml:space="preserve"> </w:t>
      </w:r>
      <w:r w:rsidR="00D232DE" w:rsidRPr="00D232DE">
        <w:rPr>
          <w:bCs/>
        </w:rPr>
        <w:t>identyfikacja i analiza potrzeb, możliwości doskonalenia edukacyjnego i zawodowego, postaw, samooceny, zainteresowań, celów, umiejętności, kwalifikacji, planowania kariery zawodowej Uczniów/Uczennic objętych wsparciem  (staże, kursy/szkolenia) z terenu województwa śląskiego</w:t>
      </w:r>
      <w:r w:rsidR="00BE4BA0">
        <w:rPr>
          <w:bCs/>
        </w:rPr>
        <w:t xml:space="preserve"> </w:t>
      </w:r>
      <w:r w:rsidR="00D232DE" w:rsidRPr="00D232DE">
        <w:rPr>
          <w:bCs/>
        </w:rPr>
        <w:t xml:space="preserve">z utworzeniem Indywidualnych Planów Działania </w:t>
      </w:r>
      <w:r w:rsidR="008B5231">
        <w:rPr>
          <w:bCs/>
        </w:rPr>
        <w:t xml:space="preserve">(IPD) </w:t>
      </w:r>
      <w:r w:rsidR="00D232DE" w:rsidRPr="00D232DE">
        <w:rPr>
          <w:bCs/>
        </w:rPr>
        <w:t xml:space="preserve">dla </w:t>
      </w:r>
      <w:r w:rsidR="00D232DE" w:rsidRPr="00BD3FAC">
        <w:rPr>
          <w:b/>
        </w:rPr>
        <w:t>1</w:t>
      </w:r>
      <w:r w:rsidR="00F13F58" w:rsidRPr="00BD3FAC">
        <w:rPr>
          <w:b/>
        </w:rPr>
        <w:t xml:space="preserve"> </w:t>
      </w:r>
      <w:r w:rsidR="00D232DE" w:rsidRPr="00BD3FAC">
        <w:rPr>
          <w:b/>
        </w:rPr>
        <w:t xml:space="preserve">550 Uczestników w podziale na 10 miast/powiatów w tym dla </w:t>
      </w:r>
      <w:r w:rsidR="007308D9" w:rsidRPr="00BE4BA0">
        <w:rPr>
          <w:b/>
          <w:color w:val="auto"/>
        </w:rPr>
        <w:t>15</w:t>
      </w:r>
      <w:r w:rsidR="00D232DE" w:rsidRPr="00BD3FAC">
        <w:rPr>
          <w:b/>
        </w:rPr>
        <w:t xml:space="preserve"> szkół </w:t>
      </w:r>
      <w:r w:rsidR="00D232DE" w:rsidRPr="00D232DE">
        <w:rPr>
          <w:bCs/>
        </w:rPr>
        <w:t xml:space="preserve">(Powiat Wodzisławski </w:t>
      </w:r>
      <w:r w:rsidR="00D232DE" w:rsidRPr="00BE4BA0">
        <w:rPr>
          <w:bCs/>
          <w:color w:val="auto"/>
        </w:rPr>
        <w:t xml:space="preserve">– </w:t>
      </w:r>
      <w:r w:rsidR="00BD3FAC" w:rsidRPr="00BE4BA0">
        <w:rPr>
          <w:bCs/>
          <w:color w:val="auto"/>
        </w:rPr>
        <w:t>4</w:t>
      </w:r>
      <w:r w:rsidR="00D232DE" w:rsidRPr="00BE4BA0">
        <w:rPr>
          <w:bCs/>
          <w:color w:val="auto"/>
        </w:rPr>
        <w:t xml:space="preserve"> </w:t>
      </w:r>
      <w:r w:rsidR="00D232DE" w:rsidRPr="00D232DE">
        <w:rPr>
          <w:bCs/>
        </w:rPr>
        <w:t xml:space="preserve">doradców,  Powiat Tarnogórski – 1 doradca, Powiat Raciborski – 1 doradca, </w:t>
      </w:r>
      <w:r w:rsidR="009F2F37">
        <w:rPr>
          <w:bCs/>
        </w:rPr>
        <w:t>Miasto Rybnik</w:t>
      </w:r>
      <w:r w:rsidR="00D232DE" w:rsidRPr="00D232DE">
        <w:rPr>
          <w:bCs/>
        </w:rPr>
        <w:t xml:space="preserve"> – 1 doradca, Powiat Cieszyński – 1 doradca, Miasto Bielsko-Biała – 1 doradca, Powiat Kłobucki – 1 doradca, Miasto Zabrze – 2 doradców, Miasto Katowice – 1 doradca, Miasto Siemianowice Śląskie – 2 doradców.</w:t>
      </w:r>
      <w:r w:rsidR="00BE4BA0">
        <w:rPr>
          <w:bCs/>
        </w:rPr>
        <w:t>)</w:t>
      </w:r>
      <w:r w:rsidR="008B5231">
        <w:rPr>
          <w:bCs/>
        </w:rPr>
        <w:t xml:space="preserve"> </w:t>
      </w:r>
    </w:p>
    <w:p w14:paraId="7494D204" w14:textId="77777777" w:rsidR="00C97078" w:rsidRDefault="00C97078" w:rsidP="00F13F58">
      <w:pPr>
        <w:pStyle w:val="Default"/>
        <w:spacing w:line="23" w:lineRule="atLeast"/>
        <w:rPr>
          <w:b/>
          <w:u w:val="single"/>
        </w:rPr>
      </w:pPr>
    </w:p>
    <w:p w14:paraId="5EC46989" w14:textId="28D5F731" w:rsidR="00BE4BA0" w:rsidRPr="00A91DCA" w:rsidRDefault="00D232DE" w:rsidP="00F13F58">
      <w:pPr>
        <w:pStyle w:val="Default"/>
        <w:spacing w:line="23" w:lineRule="atLeast"/>
        <w:rPr>
          <w:b/>
        </w:rPr>
      </w:pPr>
      <w:r w:rsidRPr="00C97078">
        <w:rPr>
          <w:b/>
          <w:u w:val="single"/>
        </w:rPr>
        <w:t>Oferenci  będą zobowiązani do zapewnienia odpowiedniej liczby doradców</w:t>
      </w:r>
      <w:r w:rsidR="00A91DCA" w:rsidRPr="00C97078">
        <w:rPr>
          <w:b/>
          <w:u w:val="single"/>
        </w:rPr>
        <w:t xml:space="preserve"> zawodowych</w:t>
      </w:r>
      <w:r w:rsidRPr="00C97078">
        <w:rPr>
          <w:b/>
          <w:u w:val="single"/>
        </w:rPr>
        <w:t xml:space="preserve">, która będzie adekwatna do liczby szkół objętych </w:t>
      </w:r>
      <w:r w:rsidR="00A91DCA" w:rsidRPr="00C97078">
        <w:rPr>
          <w:b/>
          <w:u w:val="single"/>
        </w:rPr>
        <w:t xml:space="preserve">przedmiotem </w:t>
      </w:r>
      <w:r w:rsidRPr="00C97078">
        <w:rPr>
          <w:b/>
          <w:u w:val="single"/>
        </w:rPr>
        <w:t>zamówieniem</w:t>
      </w:r>
      <w:r w:rsidR="00A91DCA" w:rsidRPr="00C97078">
        <w:rPr>
          <w:b/>
          <w:u w:val="single"/>
        </w:rPr>
        <w:t xml:space="preserve"> dla każdej części</w:t>
      </w:r>
      <w:r w:rsidR="00A91DCA">
        <w:rPr>
          <w:b/>
        </w:rPr>
        <w:t>.</w:t>
      </w:r>
    </w:p>
    <w:p w14:paraId="3BFDA6FF" w14:textId="77777777" w:rsidR="00BE4BA0" w:rsidRDefault="00BE4BA0" w:rsidP="00F13F58">
      <w:pPr>
        <w:pStyle w:val="Default"/>
        <w:spacing w:line="23" w:lineRule="atLeast"/>
        <w:rPr>
          <w:bCs/>
        </w:rPr>
      </w:pPr>
    </w:p>
    <w:p w14:paraId="523E8BB7" w14:textId="04B7665B" w:rsidR="005F70DF" w:rsidRDefault="00D36B38" w:rsidP="00D36B38">
      <w:pPr>
        <w:pStyle w:val="Default"/>
        <w:spacing w:after="200" w:line="23" w:lineRule="atLeast"/>
        <w:rPr>
          <w:rFonts w:cstheme="minorHAnsi"/>
          <w:b/>
          <w:lang w:eastAsia="pl-PL"/>
        </w:rPr>
      </w:pPr>
      <w:r w:rsidRPr="00F13F58">
        <w:rPr>
          <w:rFonts w:cstheme="minorHAnsi"/>
          <w:b/>
          <w:lang w:eastAsia="pl-PL"/>
        </w:rPr>
        <w:t>Doradztwo indywidualne będzie realizowane w wymiarze</w:t>
      </w:r>
      <w:r w:rsidR="005F70DF">
        <w:rPr>
          <w:rFonts w:cstheme="minorHAnsi"/>
          <w:b/>
          <w:lang w:eastAsia="pl-PL"/>
        </w:rPr>
        <w:t xml:space="preserve"> 6 godzin w tym:</w:t>
      </w:r>
    </w:p>
    <w:p w14:paraId="2A7E4C37" w14:textId="77777777" w:rsidR="005F70DF" w:rsidRDefault="00D36B38" w:rsidP="005F70DF">
      <w:pPr>
        <w:pStyle w:val="Default"/>
        <w:numPr>
          <w:ilvl w:val="0"/>
          <w:numId w:val="14"/>
        </w:numPr>
        <w:spacing w:after="200" w:line="23" w:lineRule="atLeast"/>
        <w:rPr>
          <w:rFonts w:cstheme="minorHAnsi"/>
          <w:b/>
          <w:lang w:eastAsia="pl-PL"/>
        </w:rPr>
      </w:pPr>
      <w:r w:rsidRPr="00F13F58">
        <w:rPr>
          <w:rFonts w:cstheme="minorHAnsi"/>
          <w:b/>
          <w:lang w:eastAsia="pl-PL"/>
        </w:rPr>
        <w:t>4 godzin</w:t>
      </w:r>
      <w:r w:rsidR="002A667A">
        <w:rPr>
          <w:rFonts w:cstheme="minorHAnsi"/>
          <w:b/>
          <w:lang w:eastAsia="pl-PL"/>
        </w:rPr>
        <w:t xml:space="preserve">y </w:t>
      </w:r>
      <w:r w:rsidRPr="00F13F58">
        <w:rPr>
          <w:rFonts w:cstheme="minorHAnsi"/>
          <w:b/>
          <w:lang w:eastAsia="pl-PL"/>
        </w:rPr>
        <w:t>dydaktyczn</w:t>
      </w:r>
      <w:r w:rsidR="002A667A">
        <w:rPr>
          <w:rFonts w:cstheme="minorHAnsi"/>
          <w:b/>
          <w:lang w:eastAsia="pl-PL"/>
        </w:rPr>
        <w:t>e</w:t>
      </w:r>
      <w:r w:rsidRPr="00F13F58">
        <w:rPr>
          <w:rFonts w:cstheme="minorHAnsi"/>
          <w:b/>
          <w:lang w:eastAsia="pl-PL"/>
        </w:rPr>
        <w:t xml:space="preserve"> z Uczestnikiem Projektu </w:t>
      </w:r>
      <w:r>
        <w:rPr>
          <w:rFonts w:cstheme="minorHAnsi"/>
          <w:b/>
          <w:lang w:eastAsia="pl-PL"/>
        </w:rPr>
        <w:t>(na 1 osobę)</w:t>
      </w:r>
      <w:r w:rsidR="005F70DF">
        <w:rPr>
          <w:rFonts w:cstheme="minorHAnsi"/>
          <w:b/>
          <w:lang w:eastAsia="pl-PL"/>
        </w:rPr>
        <w:t>,</w:t>
      </w:r>
    </w:p>
    <w:p w14:paraId="27F28FD5" w14:textId="67A11A64" w:rsidR="002A667A" w:rsidRDefault="00D36B38" w:rsidP="005F70DF">
      <w:pPr>
        <w:pStyle w:val="Default"/>
        <w:numPr>
          <w:ilvl w:val="0"/>
          <w:numId w:val="14"/>
        </w:numPr>
        <w:spacing w:after="200" w:line="23" w:lineRule="atLeast"/>
        <w:rPr>
          <w:rFonts w:cstheme="minorHAnsi"/>
          <w:b/>
          <w:lang w:eastAsia="pl-PL"/>
        </w:rPr>
      </w:pPr>
      <w:r w:rsidRPr="00F13F58">
        <w:rPr>
          <w:rFonts w:cstheme="minorHAnsi"/>
          <w:b/>
          <w:lang w:eastAsia="pl-PL"/>
        </w:rPr>
        <w:t xml:space="preserve">2 godziny dydaktyczne na skompletowanie pełnej dokumentacji </w:t>
      </w:r>
      <w:r>
        <w:rPr>
          <w:rFonts w:cstheme="minorHAnsi"/>
          <w:b/>
          <w:lang w:eastAsia="pl-PL"/>
        </w:rPr>
        <w:t xml:space="preserve">i stworzenie Indywidualnego Planu </w:t>
      </w:r>
      <w:r w:rsidRPr="00886142">
        <w:rPr>
          <w:rFonts w:cstheme="minorHAnsi"/>
          <w:b/>
          <w:lang w:eastAsia="pl-PL"/>
        </w:rPr>
        <w:t>Działania (IPD.)</w:t>
      </w:r>
      <w:r>
        <w:rPr>
          <w:rFonts w:cstheme="minorHAnsi"/>
          <w:b/>
          <w:lang w:eastAsia="pl-PL"/>
        </w:rPr>
        <w:t xml:space="preserve"> </w:t>
      </w:r>
    </w:p>
    <w:p w14:paraId="05600F60" w14:textId="367C5ABB" w:rsidR="00D36B38" w:rsidRPr="005F70DF" w:rsidRDefault="005F70DF" w:rsidP="00D36B38">
      <w:pPr>
        <w:pStyle w:val="Default"/>
        <w:spacing w:after="200" w:line="23" w:lineRule="atLeast"/>
        <w:rPr>
          <w:rFonts w:asciiTheme="minorHAnsi" w:eastAsia="DejaVuSans" w:hAnsiTheme="minorHAnsi" w:cstheme="minorHAnsi"/>
          <w:b/>
          <w:bCs/>
        </w:rPr>
      </w:pPr>
      <w:r>
        <w:rPr>
          <w:rFonts w:asciiTheme="minorHAnsi" w:eastAsia="DejaVuSans" w:hAnsiTheme="minorHAnsi" w:cstheme="minorHAnsi"/>
          <w:b/>
          <w:bCs/>
        </w:rPr>
        <w:t xml:space="preserve">Dopuszcza się przeprowadzenie usługi doradczej w trybie zdalnym. </w:t>
      </w:r>
      <w:r w:rsidR="00BE4BA0" w:rsidRPr="00BE4BA0">
        <w:rPr>
          <w:rFonts w:asciiTheme="minorHAnsi" w:eastAsia="DejaVuSans" w:hAnsiTheme="minorHAnsi" w:cstheme="minorHAnsi"/>
          <w:b/>
          <w:bCs/>
        </w:rPr>
        <w:t>Uczestnik projektu</w:t>
      </w:r>
      <w:r w:rsidR="00D36B38">
        <w:rPr>
          <w:rFonts w:eastAsia="DejaVuSans" w:cstheme="minorHAnsi"/>
          <w:b/>
          <w:bCs/>
        </w:rPr>
        <w:t xml:space="preserve">/ Opiekun prawny </w:t>
      </w:r>
      <w:r w:rsidR="00BE4BA0" w:rsidRPr="00BE4BA0">
        <w:rPr>
          <w:rFonts w:asciiTheme="minorHAnsi" w:eastAsia="DejaVuSans" w:hAnsiTheme="minorHAnsi" w:cstheme="minorHAnsi"/>
          <w:b/>
          <w:bCs/>
        </w:rPr>
        <w:t xml:space="preserve">może dokonać </w:t>
      </w:r>
      <w:r w:rsidR="00BE4BA0" w:rsidRPr="00BE4BA0">
        <w:rPr>
          <w:rFonts w:asciiTheme="minorHAnsi" w:eastAsia="DejaVuSans" w:hAnsiTheme="minorHAnsi" w:cstheme="minorHAnsi"/>
          <w:b/>
          <w:bCs/>
          <w:color w:val="auto"/>
        </w:rPr>
        <w:t xml:space="preserve">wyboru </w:t>
      </w:r>
      <w:r w:rsidR="000471D7">
        <w:rPr>
          <w:rFonts w:eastAsia="DejaVuSans" w:cstheme="minorHAnsi"/>
          <w:b/>
          <w:bCs/>
        </w:rPr>
        <w:t xml:space="preserve">formy </w:t>
      </w:r>
      <w:r w:rsidR="00BE4BA0" w:rsidRPr="00BE4BA0">
        <w:rPr>
          <w:rFonts w:asciiTheme="minorHAnsi" w:eastAsia="DejaVuSans" w:hAnsiTheme="minorHAnsi" w:cstheme="minorHAnsi"/>
          <w:b/>
          <w:bCs/>
          <w:color w:val="auto"/>
        </w:rPr>
        <w:t xml:space="preserve">spotkania z doradcą </w:t>
      </w:r>
      <w:r w:rsidR="000471D7">
        <w:rPr>
          <w:rFonts w:eastAsia="DejaVuSans" w:cstheme="minorHAnsi"/>
          <w:b/>
          <w:bCs/>
        </w:rPr>
        <w:t xml:space="preserve">zawodowym - </w:t>
      </w:r>
      <w:r w:rsidR="00BE4BA0" w:rsidRPr="00BE4BA0">
        <w:rPr>
          <w:rFonts w:asciiTheme="minorHAnsi" w:eastAsia="DejaVuSans" w:hAnsiTheme="minorHAnsi" w:cstheme="minorHAnsi"/>
          <w:b/>
          <w:bCs/>
          <w:color w:val="auto"/>
        </w:rPr>
        <w:t>stacjona</w:t>
      </w:r>
      <w:r w:rsidR="000471D7">
        <w:rPr>
          <w:rFonts w:eastAsia="DejaVuSans" w:cstheme="minorHAnsi"/>
          <w:b/>
          <w:bCs/>
        </w:rPr>
        <w:t>rnie lub zdalnie</w:t>
      </w:r>
      <w:r w:rsidR="00D36B38">
        <w:rPr>
          <w:rFonts w:eastAsia="DejaVuSans" w:cstheme="minorHAnsi"/>
          <w:b/>
          <w:bCs/>
        </w:rPr>
        <w:t>.</w:t>
      </w:r>
      <w:r w:rsidR="00A91DCA">
        <w:rPr>
          <w:rFonts w:eastAsia="DejaVuSans" w:cstheme="minorHAnsi"/>
          <w:b/>
          <w:bCs/>
        </w:rPr>
        <w:t xml:space="preserve"> </w:t>
      </w:r>
    </w:p>
    <w:p w14:paraId="33A78623" w14:textId="74915D6C" w:rsidR="002A667A" w:rsidRDefault="00BE4BA0" w:rsidP="00D36B38">
      <w:pPr>
        <w:pStyle w:val="Default"/>
        <w:spacing w:after="200" w:line="23" w:lineRule="atLeast"/>
        <w:rPr>
          <w:bCs/>
        </w:rPr>
      </w:pPr>
      <w:r w:rsidRPr="00D36B38">
        <w:rPr>
          <w:bCs/>
        </w:rPr>
        <w:t xml:space="preserve">W przypadku przeprowadzenia doradztwa w systemie stacjonarnym Wykonawca </w:t>
      </w:r>
      <w:r w:rsidR="00D232DE" w:rsidRPr="00D36B38">
        <w:rPr>
          <w:bCs/>
        </w:rPr>
        <w:t>zapewnia</w:t>
      </w:r>
      <w:r w:rsidRPr="00D36B38">
        <w:rPr>
          <w:bCs/>
        </w:rPr>
        <w:t xml:space="preserve"> </w:t>
      </w:r>
      <w:r w:rsidR="00D232DE" w:rsidRPr="00D36B38">
        <w:rPr>
          <w:bCs/>
        </w:rPr>
        <w:t>miejsce przeprowadzenia usługi doradczej w odległości nie większej niż 5 km od szkoły do której uczęszcza Uczeń</w:t>
      </w:r>
      <w:r w:rsidR="00A91DCA">
        <w:rPr>
          <w:bCs/>
        </w:rPr>
        <w:t>/Uczennica</w:t>
      </w:r>
      <w:r w:rsidR="000471D7" w:rsidRPr="00D36B38">
        <w:rPr>
          <w:bCs/>
        </w:rPr>
        <w:t xml:space="preserve">. </w:t>
      </w:r>
      <w:r w:rsidR="00D36B38" w:rsidRPr="00D36B38">
        <w:rPr>
          <w:bCs/>
        </w:rPr>
        <w:t>Miejsce</w:t>
      </w:r>
      <w:r w:rsidR="00D36B38" w:rsidRPr="005D5F17">
        <w:rPr>
          <w:bCs/>
        </w:rPr>
        <w:t xml:space="preserve"> przeprowadzenia </w:t>
      </w:r>
      <w:r w:rsidR="002A667A">
        <w:rPr>
          <w:bCs/>
        </w:rPr>
        <w:t xml:space="preserve">usługi </w:t>
      </w:r>
      <w:r w:rsidR="00D36B38" w:rsidRPr="005D5F17">
        <w:rPr>
          <w:bCs/>
        </w:rPr>
        <w:t xml:space="preserve">doradztwa </w:t>
      </w:r>
      <w:proofErr w:type="spellStart"/>
      <w:r w:rsidR="00D36B38" w:rsidRPr="005D5F17">
        <w:rPr>
          <w:bCs/>
        </w:rPr>
        <w:t>edukacyjno</w:t>
      </w:r>
      <w:proofErr w:type="spellEnd"/>
      <w:r w:rsidR="00D36B38" w:rsidRPr="005D5F17">
        <w:rPr>
          <w:bCs/>
        </w:rPr>
        <w:t>–zawodowego, powinno znajdować się w dogodnych lokalizacyjnie warunkach dla ucz</w:t>
      </w:r>
      <w:r w:rsidR="00966012">
        <w:rPr>
          <w:bCs/>
        </w:rPr>
        <w:t>estnika projektu</w:t>
      </w:r>
      <w:r w:rsidR="00D36B38" w:rsidRPr="005D5F17">
        <w:rPr>
          <w:bCs/>
        </w:rPr>
        <w:t xml:space="preserve">. Zamawiający nie ponosi kosztów dojazdu, wyżywienia, noclegów związanych z prowadzeniem doradztwa </w:t>
      </w:r>
      <w:proofErr w:type="spellStart"/>
      <w:r w:rsidR="00D36B38" w:rsidRPr="005D5F17">
        <w:rPr>
          <w:bCs/>
        </w:rPr>
        <w:t>edukacyjno</w:t>
      </w:r>
      <w:proofErr w:type="spellEnd"/>
      <w:r w:rsidR="00D36B38" w:rsidRPr="005D5F17">
        <w:rPr>
          <w:bCs/>
        </w:rPr>
        <w:t xml:space="preserve">–zawodowego. </w:t>
      </w:r>
    </w:p>
    <w:p w14:paraId="1CA9DB77" w14:textId="75FC71E9" w:rsidR="00BE4BA0" w:rsidRPr="00D36B38" w:rsidRDefault="000471D7" w:rsidP="00D36B38">
      <w:pPr>
        <w:pStyle w:val="Default"/>
        <w:spacing w:after="200" w:line="23" w:lineRule="atLeast"/>
        <w:rPr>
          <w:bCs/>
        </w:rPr>
      </w:pPr>
      <w:r>
        <w:rPr>
          <w:b/>
        </w:rPr>
        <w:lastRenderedPageBreak/>
        <w:t>Wykonawca zobowiązany będzie do uwzględnienia kosztów</w:t>
      </w:r>
      <w:r w:rsidR="00BE4BA0">
        <w:rPr>
          <w:b/>
        </w:rPr>
        <w:t xml:space="preserve"> związan</w:t>
      </w:r>
      <w:r>
        <w:rPr>
          <w:b/>
        </w:rPr>
        <w:t>ych</w:t>
      </w:r>
      <w:r w:rsidR="00BE4BA0">
        <w:rPr>
          <w:b/>
        </w:rPr>
        <w:t xml:space="preserve"> z wynajęciem </w:t>
      </w:r>
      <w:r w:rsidR="00A91DCA">
        <w:rPr>
          <w:b/>
        </w:rPr>
        <w:t>miejsca/</w:t>
      </w:r>
      <w:r w:rsidR="00BE4BA0">
        <w:rPr>
          <w:b/>
        </w:rPr>
        <w:t xml:space="preserve">Sali </w:t>
      </w:r>
      <w:r>
        <w:rPr>
          <w:b/>
        </w:rPr>
        <w:t xml:space="preserve">w podanej </w:t>
      </w:r>
      <w:r w:rsidR="00BE4BA0">
        <w:rPr>
          <w:b/>
        </w:rPr>
        <w:t>cenie ofertowej</w:t>
      </w:r>
      <w:r w:rsidR="002A667A">
        <w:rPr>
          <w:b/>
        </w:rPr>
        <w:t xml:space="preserve"> za wykonanie usługi doradczej w trybie stacjonarnym.</w:t>
      </w:r>
    </w:p>
    <w:p w14:paraId="7ECD8944" w14:textId="6CE2B291" w:rsidR="005D5F17" w:rsidRPr="00BD3FAC" w:rsidRDefault="00BE4BA0" w:rsidP="00F13F58">
      <w:pPr>
        <w:pStyle w:val="Default"/>
        <w:spacing w:line="23" w:lineRule="atLeast"/>
        <w:rPr>
          <w:b/>
        </w:rPr>
      </w:pPr>
      <w:r>
        <w:rPr>
          <w:b/>
        </w:rPr>
        <w:t xml:space="preserve">W przypadku przeprowadzenia doradztwa w systemie zdalnym, </w:t>
      </w:r>
      <w:r w:rsidRPr="00BE4BA0">
        <w:rPr>
          <w:b/>
          <w:u w:val="single"/>
        </w:rPr>
        <w:t>nie należy</w:t>
      </w:r>
      <w:r>
        <w:rPr>
          <w:b/>
        </w:rPr>
        <w:t xml:space="preserve"> w cenie ofertowej ujmować kosztów związanych z wynajęciem </w:t>
      </w:r>
      <w:r w:rsidR="002A667A">
        <w:rPr>
          <w:b/>
        </w:rPr>
        <w:t>miejsca/</w:t>
      </w:r>
      <w:r>
        <w:rPr>
          <w:b/>
        </w:rPr>
        <w:t>Sali.</w:t>
      </w:r>
    </w:p>
    <w:p w14:paraId="120B93C0" w14:textId="77777777" w:rsidR="00F13F58" w:rsidRDefault="00F13F58" w:rsidP="00F13F58">
      <w:pPr>
        <w:pStyle w:val="Default"/>
        <w:spacing w:line="23" w:lineRule="atLeast"/>
        <w:jc w:val="both"/>
        <w:rPr>
          <w:bCs/>
        </w:rPr>
      </w:pPr>
    </w:p>
    <w:p w14:paraId="47A82E88" w14:textId="5B26E935" w:rsidR="0000770C" w:rsidRPr="001564AE" w:rsidRDefault="001564AE" w:rsidP="001564AE">
      <w:pPr>
        <w:spacing w:line="23" w:lineRule="atLeast"/>
        <w:jc w:val="both"/>
        <w:rPr>
          <w:sz w:val="24"/>
          <w:szCs w:val="24"/>
        </w:rPr>
      </w:pPr>
      <w:r w:rsidRPr="007308D9">
        <w:rPr>
          <w:bCs/>
          <w:sz w:val="24"/>
          <w:szCs w:val="24"/>
        </w:rPr>
        <w:t>2.</w:t>
      </w:r>
      <w:r w:rsidR="0000770C" w:rsidRPr="001564AE">
        <w:rPr>
          <w:b/>
          <w:sz w:val="24"/>
          <w:szCs w:val="24"/>
        </w:rPr>
        <w:t>Szczegółowy opis przedmiotu zamówienia</w:t>
      </w:r>
      <w:r w:rsidR="0000770C" w:rsidRPr="001564AE">
        <w:rPr>
          <w:sz w:val="24"/>
          <w:szCs w:val="24"/>
        </w:rPr>
        <w:t xml:space="preserve"> (zakresy oferty):</w:t>
      </w:r>
    </w:p>
    <w:p w14:paraId="62C6D478" w14:textId="77777777" w:rsidR="001564AE" w:rsidRDefault="001564AE" w:rsidP="001564AE">
      <w:pPr>
        <w:spacing w:line="23" w:lineRule="atLeast"/>
        <w:jc w:val="both"/>
        <w:rPr>
          <w:b/>
          <w:sz w:val="24"/>
          <w:szCs w:val="24"/>
        </w:rPr>
      </w:pPr>
      <w:r w:rsidRPr="001564AE">
        <w:rPr>
          <w:b/>
          <w:sz w:val="24"/>
          <w:szCs w:val="24"/>
        </w:rPr>
        <w:t xml:space="preserve">Zadania </w:t>
      </w:r>
      <w:bookmarkStart w:id="8" w:name="_Hlk157684280"/>
      <w:r w:rsidRPr="001564AE">
        <w:rPr>
          <w:b/>
          <w:sz w:val="24"/>
          <w:szCs w:val="24"/>
        </w:rPr>
        <w:t>Doradcy zawodowego (IR)</w:t>
      </w:r>
      <w:bookmarkEnd w:id="8"/>
      <w:r w:rsidRPr="001564AE">
        <w:rPr>
          <w:b/>
          <w:sz w:val="24"/>
          <w:szCs w:val="24"/>
        </w:rPr>
        <w:t>:</w:t>
      </w:r>
    </w:p>
    <w:p w14:paraId="76B92C9B" w14:textId="33732107" w:rsidR="001564AE" w:rsidRPr="001564AE" w:rsidRDefault="001564AE">
      <w:pPr>
        <w:pStyle w:val="Akapitzlist"/>
        <w:numPr>
          <w:ilvl w:val="0"/>
          <w:numId w:val="3"/>
        </w:numPr>
        <w:spacing w:after="0" w:line="23" w:lineRule="atLeast"/>
        <w:rPr>
          <w:b/>
          <w:sz w:val="24"/>
          <w:szCs w:val="24"/>
        </w:rPr>
      </w:pPr>
      <w:r w:rsidRPr="001564AE">
        <w:rPr>
          <w:sz w:val="24"/>
          <w:szCs w:val="24"/>
        </w:rPr>
        <w:t>zaplanowanie ścieżki rozwoju Ucznia/Uczennicy zgodnie z jego potencjałem                                       i predyspozycjami zawodowymi,</w:t>
      </w:r>
    </w:p>
    <w:p w14:paraId="38F12D85" w14:textId="77777777" w:rsidR="001564AE" w:rsidRPr="001564AE" w:rsidRDefault="001564AE">
      <w:pPr>
        <w:numPr>
          <w:ilvl w:val="0"/>
          <w:numId w:val="3"/>
        </w:numPr>
        <w:spacing w:after="0" w:line="23" w:lineRule="atLeast"/>
        <w:rPr>
          <w:sz w:val="24"/>
          <w:szCs w:val="24"/>
        </w:rPr>
      </w:pPr>
      <w:r w:rsidRPr="001564AE">
        <w:rPr>
          <w:sz w:val="24"/>
          <w:szCs w:val="24"/>
        </w:rPr>
        <w:t xml:space="preserve">pomoc w wyborze najodpowiedniejszego miejsca i programu stażowego, </w:t>
      </w:r>
    </w:p>
    <w:p w14:paraId="176C20DC" w14:textId="77777777" w:rsidR="001564AE" w:rsidRPr="001564AE" w:rsidRDefault="001564AE">
      <w:pPr>
        <w:numPr>
          <w:ilvl w:val="0"/>
          <w:numId w:val="3"/>
        </w:numPr>
        <w:spacing w:after="0" w:line="23" w:lineRule="atLeast"/>
        <w:rPr>
          <w:sz w:val="24"/>
          <w:szCs w:val="24"/>
        </w:rPr>
      </w:pPr>
      <w:r w:rsidRPr="001564AE">
        <w:rPr>
          <w:sz w:val="24"/>
          <w:szCs w:val="24"/>
        </w:rPr>
        <w:t xml:space="preserve">pomoc w wyborze szkolenia/kursu podnoszącego kwalifikacje zawodowe, umiejętności praktyczne\wiedzę teoretyczną </w:t>
      </w:r>
    </w:p>
    <w:p w14:paraId="2A354DB9" w14:textId="77777777" w:rsidR="001564AE" w:rsidRPr="001564AE" w:rsidRDefault="001564AE" w:rsidP="000471D7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64AE">
        <w:rPr>
          <w:sz w:val="24"/>
          <w:szCs w:val="24"/>
        </w:rPr>
        <w:t xml:space="preserve">budowanie wiedzy o własnej osobie: zdolności, zainteresowania, predyspozycje, osobowości, </w:t>
      </w:r>
    </w:p>
    <w:p w14:paraId="59F375B7" w14:textId="77777777" w:rsidR="001564AE" w:rsidRPr="001564AE" w:rsidRDefault="001564AE" w:rsidP="000471D7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64AE">
        <w:rPr>
          <w:sz w:val="24"/>
          <w:szCs w:val="24"/>
        </w:rPr>
        <w:t>sprawdzenie mocnych i słabych stron wiedzy dotyczącej zawodów, wymagań psychofizycznych, warunków pracy, przeciwskazaniach zdrowotnych, szans na zatrudnienie,</w:t>
      </w:r>
    </w:p>
    <w:p w14:paraId="5B2BF5B7" w14:textId="77777777" w:rsidR="000471D7" w:rsidRDefault="001564AE" w:rsidP="000471D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1564AE">
        <w:rPr>
          <w:sz w:val="24"/>
          <w:szCs w:val="24"/>
        </w:rPr>
        <w:t xml:space="preserve">wiedzy na temat możliwości dalszego kształcenia/edukacji, tendencjach na rynku pracy i szansy uzyskania pracy w zawodzie, </w:t>
      </w:r>
    </w:p>
    <w:p w14:paraId="742B903F" w14:textId="2F93FBB4" w:rsidR="001564AE" w:rsidRPr="000471D7" w:rsidRDefault="001564AE" w:rsidP="000471D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0471D7">
        <w:rPr>
          <w:sz w:val="24"/>
          <w:szCs w:val="24"/>
        </w:rPr>
        <w:t>budowanie postaw - motywacji do nauki, świadomości konieczności ustawicznego uczenia się, poczucia własnej wartości, pracowitości i rzetelności, elastycznego dostosowywania się do zmian, samodzielności i aktywności oraz inicjatywy w działaniu, otwartości na potrzeby innych, wrażliwości na sprawy równości szans K i M, w tym zwalczania dyskryminacji na rynku pracy a także godzenia życia zawodowego z prywatnym.</w:t>
      </w:r>
    </w:p>
    <w:p w14:paraId="0466FB7D" w14:textId="3EF26578" w:rsidR="001564AE" w:rsidRPr="001564AE" w:rsidRDefault="001564AE" w:rsidP="000471D7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64AE">
        <w:rPr>
          <w:sz w:val="24"/>
          <w:szCs w:val="24"/>
        </w:rPr>
        <w:t>umiejętności planowania, organizowania i oceniania własnego uczenia się i własnej pracy, poszukiwania rozwiązań, radzenia sobie z nietypowością i złożonością problemu, samooceny i świadomości własnego potencjału, sztuki kompromisu, negocjacji, konstruowania celów życiowych, podejmowania samodzielnych i trafnych decyzji.</w:t>
      </w:r>
    </w:p>
    <w:p w14:paraId="7DCAA467" w14:textId="77777777" w:rsidR="001564AE" w:rsidRPr="001564AE" w:rsidRDefault="001564AE">
      <w:pPr>
        <w:numPr>
          <w:ilvl w:val="0"/>
          <w:numId w:val="3"/>
        </w:numPr>
        <w:spacing w:after="0" w:line="23" w:lineRule="atLeast"/>
        <w:rPr>
          <w:bCs/>
          <w:sz w:val="24"/>
          <w:szCs w:val="24"/>
        </w:rPr>
      </w:pPr>
      <w:r w:rsidRPr="001564AE">
        <w:rPr>
          <w:bCs/>
          <w:sz w:val="24"/>
          <w:szCs w:val="24"/>
        </w:rPr>
        <w:t>udział w seminariach: organizowanych przez Zamawiającego</w:t>
      </w:r>
    </w:p>
    <w:p w14:paraId="3F589A48" w14:textId="77777777" w:rsidR="001564AE" w:rsidRDefault="001564AE" w:rsidP="00F13F58">
      <w:pPr>
        <w:spacing w:after="0" w:line="23" w:lineRule="atLeast"/>
        <w:ind w:left="1056"/>
        <w:rPr>
          <w:bCs/>
          <w:sz w:val="24"/>
          <w:szCs w:val="24"/>
        </w:rPr>
      </w:pPr>
      <w:r w:rsidRPr="001564AE">
        <w:rPr>
          <w:b/>
          <w:sz w:val="24"/>
          <w:szCs w:val="24"/>
        </w:rPr>
        <w:t>- 6 seminariów</w:t>
      </w:r>
      <w:r w:rsidRPr="001564AE">
        <w:rPr>
          <w:sz w:val="24"/>
          <w:szCs w:val="24"/>
        </w:rPr>
        <w:t xml:space="preserve"> Sieci organizacji terytorialnych (dwudniowe seminarium dla organizacji terytorialnych - cechów),</w:t>
      </w:r>
      <w:r w:rsidRPr="001564AE">
        <w:rPr>
          <w:bCs/>
          <w:sz w:val="24"/>
          <w:szCs w:val="24"/>
        </w:rPr>
        <w:t xml:space="preserve"> , których celem będzie wspólna praca nad wypracowaniem modelowych rozwiązań współpracy placówek edukacyjnych, zasad zapewniania jakości kształcenia praktycznego u pracodawców, programów stażowych, katalogu szkoleń uzupełniających umiejętności  zawodowe uczniów niezbędnych na lokalnym rynku pracy, itp.,</w:t>
      </w:r>
    </w:p>
    <w:p w14:paraId="65C617AA" w14:textId="1C0322BE" w:rsidR="001564AE" w:rsidRPr="001564AE" w:rsidRDefault="001564AE" w:rsidP="00F13F58">
      <w:pPr>
        <w:spacing w:after="0" w:line="23" w:lineRule="atLeast"/>
        <w:ind w:left="708" w:firstLine="348"/>
        <w:rPr>
          <w:bCs/>
          <w:sz w:val="24"/>
          <w:szCs w:val="24"/>
        </w:rPr>
      </w:pPr>
      <w:r w:rsidRPr="001564AE">
        <w:rPr>
          <w:b/>
          <w:bCs/>
          <w:sz w:val="24"/>
          <w:szCs w:val="24"/>
        </w:rPr>
        <w:t>- 12 warsztatów</w:t>
      </w:r>
      <w:r w:rsidRPr="001564AE">
        <w:rPr>
          <w:sz w:val="24"/>
          <w:szCs w:val="24"/>
        </w:rPr>
        <w:t xml:space="preserve"> organizowanych przez Zamawiającego w systemie mieszanym </w:t>
      </w:r>
    </w:p>
    <w:p w14:paraId="7B86CA8B" w14:textId="77777777" w:rsidR="001564AE" w:rsidRPr="001564AE" w:rsidRDefault="001564AE">
      <w:pPr>
        <w:numPr>
          <w:ilvl w:val="0"/>
          <w:numId w:val="3"/>
        </w:numPr>
        <w:spacing w:after="0" w:line="23" w:lineRule="atLeast"/>
        <w:rPr>
          <w:bCs/>
          <w:sz w:val="24"/>
          <w:szCs w:val="24"/>
        </w:rPr>
      </w:pPr>
      <w:r w:rsidRPr="001564AE">
        <w:rPr>
          <w:bCs/>
          <w:sz w:val="24"/>
          <w:szCs w:val="24"/>
        </w:rPr>
        <w:t>możliwość współpracy\konsultacji\wymiany informacji z Ekspertami ds. jakości edukacyjno-zawodowej oraz Regionalnym specjalistą ds. sieci współpracy,</w:t>
      </w:r>
    </w:p>
    <w:p w14:paraId="35C3DD2B" w14:textId="622A49B1" w:rsidR="00BD3FAC" w:rsidRPr="00C97078" w:rsidRDefault="001564AE" w:rsidP="00C97078">
      <w:pPr>
        <w:numPr>
          <w:ilvl w:val="0"/>
          <w:numId w:val="3"/>
        </w:numPr>
        <w:spacing w:after="0" w:line="23" w:lineRule="atLeast"/>
        <w:rPr>
          <w:sz w:val="24"/>
          <w:szCs w:val="24"/>
        </w:rPr>
      </w:pPr>
      <w:r w:rsidRPr="001564AE">
        <w:rPr>
          <w:bCs/>
          <w:sz w:val="24"/>
          <w:szCs w:val="24"/>
        </w:rPr>
        <w:t xml:space="preserve">przygotowanie i przekazanie dokumentacji (listy obecności, IPD Uczestnika/Uczestniczki projektu, oświadczenia doradcy, miesięczne karty czasu </w:t>
      </w:r>
      <w:r w:rsidRPr="001564AE">
        <w:rPr>
          <w:bCs/>
          <w:sz w:val="24"/>
          <w:szCs w:val="24"/>
        </w:rPr>
        <w:lastRenderedPageBreak/>
        <w:t xml:space="preserve">pracy, protokół dostarczenia i odbioru prac oraz notatki sporządzone bez doradcę z każdego ze spotkań z UP) w oparciu o wzory własne Zamawiającego. </w:t>
      </w:r>
    </w:p>
    <w:p w14:paraId="175B9257" w14:textId="77777777" w:rsidR="00C97078" w:rsidRPr="00C97078" w:rsidRDefault="00C97078" w:rsidP="00C97078">
      <w:pPr>
        <w:spacing w:after="0" w:line="23" w:lineRule="atLeast"/>
        <w:ind w:left="1080"/>
        <w:rPr>
          <w:sz w:val="24"/>
          <w:szCs w:val="24"/>
        </w:rPr>
      </w:pPr>
    </w:p>
    <w:p w14:paraId="20186C02" w14:textId="17FD34C9" w:rsidR="00D36B38" w:rsidRPr="003E7C2B" w:rsidRDefault="00BD3FAC" w:rsidP="00F13F58">
      <w:pPr>
        <w:pStyle w:val="Default"/>
        <w:spacing w:after="200" w:line="23" w:lineRule="atLeast"/>
        <w:rPr>
          <w:rFonts w:eastAsia="Calibri" w:cstheme="minorHAnsi"/>
          <w:lang w:eastAsia="pl-PL"/>
        </w:rPr>
      </w:pPr>
      <w:r w:rsidRPr="005D5F17">
        <w:rPr>
          <w:rFonts w:cstheme="minorHAnsi"/>
          <w:bCs/>
        </w:rPr>
        <w:t>Celem doradztwa edukacyjno-zawodowego jest identyfikacja i analiza potrzeb, możliwości</w:t>
      </w:r>
      <w:r w:rsidRPr="005D5F17">
        <w:rPr>
          <w:rFonts w:eastAsia="Calibri" w:cstheme="minorHAnsi"/>
          <w:bCs/>
          <w:lang w:eastAsia="pl-PL"/>
        </w:rPr>
        <w:t xml:space="preserve"> doskonalenia edukacyjnego i zawodowego,  postaw samooceny, zainteresowań, celów, umiejętności, kwalifikacji, planowania kariery zawodowej. </w:t>
      </w:r>
      <w:r w:rsidR="00945625" w:rsidRPr="00D07707">
        <w:t xml:space="preserve">Rozmowy doradcze będą dotyczyły m.in.: zaplanowania ścieżki rozwoju ucznia/uczennicy zgodnie z  jego potencjałem </w:t>
      </w:r>
      <w:r w:rsidR="00886142">
        <w:t xml:space="preserve"> </w:t>
      </w:r>
      <w:r w:rsidR="00945625" w:rsidRPr="00D07707">
        <w:t>i predyspozycjami zawodowymi, wyboru najodpowiedniejszego miejsca i programu staż</w:t>
      </w:r>
      <w:r w:rsidR="00886142">
        <w:t xml:space="preserve">u lub </w:t>
      </w:r>
      <w:r w:rsidR="00945625" w:rsidRPr="00D07707">
        <w:t xml:space="preserve">pomocy w wyborze szkolenia/kursu podnoszącego kwalifikacje zawodowe, </w:t>
      </w:r>
      <w:r w:rsidR="00945625" w:rsidRPr="00D07707">
        <w:rPr>
          <w:rStyle w:val="Teksttreci"/>
          <w:sz w:val="24"/>
          <w:szCs w:val="24"/>
        </w:rPr>
        <w:t xml:space="preserve">umiejętności praktyczne\wiedzę teoretyczną, </w:t>
      </w:r>
      <w:r w:rsidR="00945625" w:rsidRPr="00D07707">
        <w:t xml:space="preserve">wiedzy o własnej osobie, zdolnościach, zainteresowaniach, predyspozycjach, osobowości, mocnych i słabych stronach, wiedzy na temat zawodów, wymagań psychofizycznych, warunków pracy, przeciwskazaniach zdrowotnych, szansach na zatrudnienie, wiedzy na temat możliwości dalszego kształcenia/edukacji, tendencjach na rynku pracy i szansy uzyskania pracy w zawodzie, postaw, motywacji do nauki, świadomości konieczności ustawicznego uczenia się, poczucia własnej wartości, pracowitości i rzetelności, elastycznego dostosowywania się do zmian, samodzielności i aktywności oraz inicjatywy w działaniu, otwartości na potrzeby innych, wrażliwości na sprawy równości szans kobiet i mężczyzn, w tym zwalczania dyskryminacji na rynku pracy, a także godzenia życia zawodowego z prywatnym, umiejętności planowania, organizowania i oceniania własnego uczenia się i własnej pracy, poszukiwania rozwiązań, radzenia sobie z nietypowością i złożonością problemu, samooceny i świadomości własnego potencjału, sztuki kompromisu, negocjacji, konstruowania celów życiowych, podejmowania samodzielnych i trafnych decyzji, </w:t>
      </w:r>
      <w:r w:rsidR="00945625" w:rsidRPr="003E7C2B">
        <w:t xml:space="preserve">stworzeniem IPD  (szczegółowy opis predyspozycji i oczekiwań </w:t>
      </w:r>
      <w:r w:rsidR="003E7C2B" w:rsidRPr="003E7C2B">
        <w:t>ucznia/uczennicy</w:t>
      </w:r>
      <w:r w:rsidR="00945625" w:rsidRPr="003E7C2B">
        <w:t xml:space="preserve">, wskazujący adekwatne do jego potrzeb i możliwości formy wsparcia, dostępne w ramach Projektu) zgodnie z wzorem stanowiącym załącznik Nr 4 do </w:t>
      </w:r>
      <w:r w:rsidR="003E7C2B" w:rsidRPr="003E7C2B">
        <w:t xml:space="preserve">Zapytania ofertowego </w:t>
      </w:r>
      <w:r w:rsidR="00945625" w:rsidRPr="003E7C2B">
        <w:t xml:space="preserve">dla każdego </w:t>
      </w:r>
      <w:r w:rsidR="003E7C2B" w:rsidRPr="003E7C2B">
        <w:t>uczestnika projektu.</w:t>
      </w:r>
    </w:p>
    <w:p w14:paraId="2DAAAF91" w14:textId="4E554090" w:rsidR="00D36B38" w:rsidRPr="00966012" w:rsidRDefault="005D5F17" w:rsidP="00D36B38">
      <w:pPr>
        <w:autoSpaceDE w:val="0"/>
        <w:autoSpaceDN w:val="0"/>
        <w:adjustRightInd w:val="0"/>
        <w:spacing w:after="0" w:line="240" w:lineRule="auto"/>
        <w:rPr>
          <w:rFonts w:eastAsia="DejaVuSans" w:cstheme="minorHAnsi"/>
          <w:b/>
          <w:bCs/>
          <w:sz w:val="24"/>
          <w:szCs w:val="24"/>
        </w:rPr>
      </w:pP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Doradztwo edukacyjno-zawodowe zakończy się stworzeniem IPD (wzór dokumentu jest zgodny z regulaminem uczestnictwa w projekcie i stanowi załącznik </w:t>
      </w:r>
      <w:r w:rsidR="00F13F58" w:rsidRPr="00966012">
        <w:rPr>
          <w:rFonts w:eastAsia="DejaVuSans" w:cstheme="minorHAnsi"/>
          <w:b/>
          <w:bCs/>
          <w:sz w:val="24"/>
          <w:szCs w:val="24"/>
          <w:lang w:eastAsia="pl-PL"/>
        </w:rPr>
        <w:t>n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r </w:t>
      </w:r>
      <w:r w:rsidR="00BD3FAC" w:rsidRPr="00966012">
        <w:rPr>
          <w:rFonts w:eastAsia="DejaVuSans" w:cstheme="minorHAnsi"/>
          <w:b/>
          <w:bCs/>
          <w:sz w:val="24"/>
          <w:szCs w:val="24"/>
          <w:lang w:eastAsia="pl-PL"/>
        </w:rPr>
        <w:t>4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 do </w:t>
      </w:r>
      <w:r w:rsidR="00F13F58" w:rsidRPr="00966012">
        <w:rPr>
          <w:rFonts w:eastAsia="DejaVuSans" w:cstheme="minorHAnsi"/>
          <w:b/>
          <w:bCs/>
          <w:sz w:val="24"/>
          <w:szCs w:val="24"/>
          <w:lang w:eastAsia="pl-PL"/>
        </w:rPr>
        <w:t>niniejszego Z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apytania ofertowego) dla każdego </w:t>
      </w:r>
      <w:r w:rsidR="003E7C2B">
        <w:rPr>
          <w:rFonts w:eastAsia="DejaVuSans" w:cstheme="minorHAnsi"/>
          <w:b/>
          <w:bCs/>
          <w:sz w:val="24"/>
          <w:szCs w:val="24"/>
          <w:lang w:eastAsia="pl-PL"/>
        </w:rPr>
        <w:t>uczestnika projektu,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 zawierając</w:t>
      </w:r>
      <w:r w:rsidR="003E7C2B">
        <w:rPr>
          <w:rFonts w:eastAsia="DejaVuSans" w:cstheme="minorHAnsi"/>
          <w:b/>
          <w:bCs/>
          <w:sz w:val="24"/>
          <w:szCs w:val="24"/>
          <w:lang w:eastAsia="pl-PL"/>
        </w:rPr>
        <w:t xml:space="preserve">y 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szczegółowy opis predyspozycji i oczekiwań </w:t>
      </w:r>
      <w:r w:rsidR="003E7C2B">
        <w:rPr>
          <w:rFonts w:eastAsia="DejaVuSans" w:cstheme="minorHAnsi"/>
          <w:b/>
          <w:bCs/>
          <w:sz w:val="24"/>
          <w:szCs w:val="24"/>
          <w:lang w:eastAsia="pl-PL"/>
        </w:rPr>
        <w:t>ucznia/uczennicy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, wskazujący adekwatne do jego potrzeb i możliwości formy wsparcia, dostępne w ramach Projektu (rekomendacje doradcy zawodowego, będą stanowiły jedną z podstawowych przesłanek do zakwalifikowania do poszczególnych, możliwych form wsparcia). IPD będą tworzone w oparciu o rozmowy z </w:t>
      </w:r>
      <w:r w:rsidR="003E7C2B">
        <w:rPr>
          <w:rFonts w:eastAsia="DejaVuSans" w:cstheme="minorHAnsi"/>
          <w:b/>
          <w:bCs/>
          <w:sz w:val="24"/>
          <w:szCs w:val="24"/>
          <w:lang w:eastAsia="pl-PL"/>
        </w:rPr>
        <w:t>uczestnikami projektu</w:t>
      </w:r>
      <w:r w:rsidR="00966012"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, </w:t>
      </w:r>
      <w:r w:rsidRPr="00966012">
        <w:rPr>
          <w:rFonts w:eastAsia="DejaVuSans" w:cstheme="minorHAnsi"/>
          <w:b/>
          <w:bCs/>
          <w:sz w:val="24"/>
          <w:szCs w:val="24"/>
          <w:lang w:eastAsia="pl-PL"/>
        </w:rPr>
        <w:t>kadrą pedagogiczną szkoły</w:t>
      </w:r>
      <w:bookmarkStart w:id="9" w:name="_Hlk175999307"/>
      <w:r w:rsidR="00966012" w:rsidRPr="00966012">
        <w:rPr>
          <w:rFonts w:eastAsia="DejaVuSans" w:cstheme="minorHAnsi"/>
          <w:b/>
          <w:bCs/>
          <w:sz w:val="24"/>
          <w:szCs w:val="24"/>
          <w:lang w:eastAsia="pl-PL"/>
        </w:rPr>
        <w:t xml:space="preserve"> </w:t>
      </w:r>
      <w:r w:rsidR="00D36B38" w:rsidRPr="00966012">
        <w:rPr>
          <w:rFonts w:eastAsia="DejaVuSans" w:cstheme="minorHAnsi"/>
          <w:b/>
          <w:bCs/>
          <w:sz w:val="24"/>
          <w:szCs w:val="24"/>
        </w:rPr>
        <w:t>i Specjalistami ds. wsparcia w zakresie</w:t>
      </w:r>
      <w:r w:rsidR="00966012" w:rsidRPr="00966012">
        <w:rPr>
          <w:rFonts w:eastAsia="DejaVuSans" w:cstheme="minorHAnsi"/>
          <w:b/>
          <w:bCs/>
          <w:sz w:val="24"/>
          <w:szCs w:val="24"/>
        </w:rPr>
        <w:t xml:space="preserve"> </w:t>
      </w:r>
      <w:r w:rsidR="00D36B38" w:rsidRPr="00966012">
        <w:rPr>
          <w:rFonts w:eastAsia="DejaVuSans" w:cstheme="minorHAnsi"/>
          <w:b/>
          <w:bCs/>
          <w:sz w:val="24"/>
          <w:szCs w:val="24"/>
        </w:rPr>
        <w:t>zdobycia kompetencji zawodowych.</w:t>
      </w:r>
    </w:p>
    <w:p w14:paraId="47A1DF8E" w14:textId="77777777" w:rsidR="002A667A" w:rsidRDefault="002A667A" w:rsidP="00D36B38">
      <w:pPr>
        <w:pStyle w:val="Default"/>
        <w:spacing w:after="200" w:line="23" w:lineRule="atLeast"/>
        <w:rPr>
          <w:rFonts w:cstheme="minorHAnsi"/>
          <w:b/>
        </w:rPr>
      </w:pPr>
    </w:p>
    <w:p w14:paraId="4AA3FD00" w14:textId="4FE963AE" w:rsidR="008B5231" w:rsidRPr="008B5231" w:rsidRDefault="008B5231" w:rsidP="00D36B38">
      <w:pPr>
        <w:pStyle w:val="Default"/>
        <w:spacing w:after="200" w:line="23" w:lineRule="atLeast"/>
        <w:rPr>
          <w:rFonts w:cstheme="minorHAnsi"/>
          <w:b/>
        </w:rPr>
      </w:pPr>
      <w:r w:rsidRPr="008B5231">
        <w:rPr>
          <w:rFonts w:cstheme="minorHAnsi"/>
          <w:b/>
        </w:rPr>
        <w:t>Wybrany Oferent zobowiązany będzie w szczególności do:</w:t>
      </w:r>
    </w:p>
    <w:p w14:paraId="102DC637" w14:textId="77777777" w:rsidR="008B5231" w:rsidRPr="008B5231" w:rsidRDefault="008B5231" w:rsidP="008B5231">
      <w:pPr>
        <w:pStyle w:val="Akapitzlist"/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 xml:space="preserve">a) udziału w doraźnych spotkaniach </w:t>
      </w:r>
      <w:proofErr w:type="spellStart"/>
      <w:r w:rsidRPr="008B5231">
        <w:rPr>
          <w:rFonts w:cstheme="minorHAnsi"/>
          <w:bCs/>
          <w:sz w:val="24"/>
          <w:szCs w:val="24"/>
        </w:rPr>
        <w:t>organizacyjno</w:t>
      </w:r>
      <w:proofErr w:type="spellEnd"/>
      <w:r w:rsidRPr="008B5231">
        <w:rPr>
          <w:rFonts w:cstheme="minorHAnsi"/>
          <w:bCs/>
          <w:sz w:val="24"/>
          <w:szCs w:val="24"/>
        </w:rPr>
        <w:t xml:space="preserve">–merytorycznych w terminie i miejscu wskazanym przez Zamawiającego, </w:t>
      </w:r>
    </w:p>
    <w:p w14:paraId="4719DDF5" w14:textId="388A08D9" w:rsidR="008B5231" w:rsidRPr="008B5231" w:rsidRDefault="008B5231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>zapewnienia Uczestnikom</w:t>
      </w:r>
      <w:r w:rsidR="002A667A">
        <w:rPr>
          <w:rFonts w:cstheme="minorHAnsi"/>
          <w:bCs/>
          <w:sz w:val="24"/>
          <w:szCs w:val="24"/>
        </w:rPr>
        <w:t xml:space="preserve"> </w:t>
      </w:r>
      <w:r w:rsidRPr="008B5231">
        <w:rPr>
          <w:rFonts w:cstheme="minorHAnsi"/>
          <w:bCs/>
          <w:sz w:val="24"/>
          <w:szCs w:val="24"/>
        </w:rPr>
        <w:t>projektu niezbędnych materiałów dydaktycznych (testy, ćwiczenia) i oznaczenia ich zgodnie z zasadami RPO</w:t>
      </w:r>
      <w:r w:rsidR="00F13F58">
        <w:rPr>
          <w:rFonts w:cstheme="minorHAnsi"/>
          <w:bCs/>
          <w:sz w:val="24"/>
          <w:szCs w:val="24"/>
        </w:rPr>
        <w:t>,</w:t>
      </w:r>
    </w:p>
    <w:p w14:paraId="4664DFC3" w14:textId="79BBB337" w:rsidR="008B5231" w:rsidRPr="008B5231" w:rsidRDefault="008B5231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>dostarczeni</w:t>
      </w:r>
      <w:r w:rsidR="002A667A">
        <w:rPr>
          <w:rFonts w:cstheme="minorHAnsi"/>
          <w:bCs/>
          <w:sz w:val="24"/>
          <w:szCs w:val="24"/>
        </w:rPr>
        <w:t>a</w:t>
      </w:r>
      <w:r w:rsidRPr="008B5231">
        <w:rPr>
          <w:rFonts w:cstheme="minorHAnsi"/>
          <w:bCs/>
          <w:sz w:val="24"/>
          <w:szCs w:val="24"/>
        </w:rPr>
        <w:t xml:space="preserve"> dokumentacji doradztwa edukacyjno-zawodowego i informacji o jego przebiegu na wezwanie Zamawiającego w formie przez niego określonej (oryginały IPD, karty doradztwa, skany dokumentów, sprawozdania)</w:t>
      </w:r>
      <w:r w:rsidR="00F13F58">
        <w:rPr>
          <w:rFonts w:cstheme="minorHAnsi"/>
          <w:bCs/>
          <w:sz w:val="24"/>
          <w:szCs w:val="24"/>
        </w:rPr>
        <w:t>,</w:t>
      </w:r>
    </w:p>
    <w:p w14:paraId="7DF8D30C" w14:textId="751A7475" w:rsidR="008B5231" w:rsidRDefault="008B5231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lastRenderedPageBreak/>
        <w:t>informowania Uczestników</w:t>
      </w:r>
      <w:r w:rsidR="002A667A">
        <w:rPr>
          <w:rFonts w:cstheme="minorHAnsi"/>
          <w:bCs/>
          <w:sz w:val="24"/>
          <w:szCs w:val="24"/>
        </w:rPr>
        <w:t xml:space="preserve"> </w:t>
      </w:r>
      <w:r w:rsidRPr="008B5231">
        <w:rPr>
          <w:rFonts w:cstheme="minorHAnsi"/>
          <w:bCs/>
          <w:sz w:val="24"/>
          <w:szCs w:val="24"/>
        </w:rPr>
        <w:t xml:space="preserve">projektu o współfinansowaniu usługi doradztwa </w:t>
      </w:r>
      <w:proofErr w:type="spellStart"/>
      <w:r w:rsidRPr="008B5231">
        <w:rPr>
          <w:rFonts w:cstheme="minorHAnsi"/>
          <w:bCs/>
          <w:sz w:val="24"/>
          <w:szCs w:val="24"/>
        </w:rPr>
        <w:t>edukacyjno</w:t>
      </w:r>
      <w:proofErr w:type="spellEnd"/>
      <w:r w:rsidRPr="008B5231">
        <w:rPr>
          <w:rFonts w:cstheme="minorHAnsi"/>
          <w:bCs/>
          <w:sz w:val="24"/>
          <w:szCs w:val="24"/>
        </w:rPr>
        <w:t xml:space="preserve"> – zawodowego ze środków Unii Europejskiej w ramach Europejskiego Funduszu Społecznego</w:t>
      </w:r>
      <w:r w:rsidR="002A667A">
        <w:rPr>
          <w:rFonts w:cstheme="minorHAnsi"/>
          <w:bCs/>
          <w:sz w:val="24"/>
          <w:szCs w:val="24"/>
        </w:rPr>
        <w:t xml:space="preserve"> Plus</w:t>
      </w:r>
      <w:r w:rsidR="00F13F58">
        <w:rPr>
          <w:rFonts w:cstheme="minorHAnsi"/>
          <w:bCs/>
          <w:sz w:val="24"/>
          <w:szCs w:val="24"/>
        </w:rPr>
        <w:t>,</w:t>
      </w:r>
    </w:p>
    <w:p w14:paraId="4DE91F86" w14:textId="77777777" w:rsidR="008B5231" w:rsidRDefault="008B5231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>prowadzenia ewidencji potwierdzającej realizację godzin z uczniem,</w:t>
      </w:r>
    </w:p>
    <w:p w14:paraId="67AE028C" w14:textId="77777777" w:rsidR="008B5231" w:rsidRDefault="008B5231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>oznaczenia miejsca prowadzenia spotkań z uczniem w ramach projektu dofinansowanego ze środków Unii Europejskiej,</w:t>
      </w:r>
    </w:p>
    <w:p w14:paraId="00182D44" w14:textId="17CD695B" w:rsidR="002A667A" w:rsidRPr="003E7C2B" w:rsidRDefault="008B5231" w:rsidP="002A667A">
      <w:pPr>
        <w:pStyle w:val="Akapitzlist"/>
        <w:numPr>
          <w:ilvl w:val="0"/>
          <w:numId w:val="1"/>
        </w:numPr>
        <w:spacing w:line="23" w:lineRule="atLeast"/>
        <w:ind w:left="709" w:hanging="283"/>
        <w:rPr>
          <w:rFonts w:cstheme="minorHAnsi"/>
          <w:bCs/>
          <w:sz w:val="24"/>
          <w:szCs w:val="24"/>
        </w:rPr>
      </w:pPr>
      <w:r w:rsidRPr="008B5231">
        <w:rPr>
          <w:rFonts w:cstheme="minorHAnsi"/>
          <w:bCs/>
          <w:sz w:val="24"/>
          <w:szCs w:val="24"/>
        </w:rPr>
        <w:t>informowanie Zamawiającego o postępie realizacji zadania</w:t>
      </w:r>
      <w:r>
        <w:rPr>
          <w:rFonts w:cstheme="minorHAnsi"/>
          <w:bCs/>
          <w:sz w:val="24"/>
          <w:szCs w:val="24"/>
        </w:rPr>
        <w:t>.</w:t>
      </w:r>
    </w:p>
    <w:bookmarkEnd w:id="9"/>
    <w:p w14:paraId="41CCA13F" w14:textId="7E620BFF" w:rsidR="0084602D" w:rsidRPr="0066610D" w:rsidRDefault="0084602D" w:rsidP="0084602D">
      <w:pPr>
        <w:spacing w:line="23" w:lineRule="atLeast"/>
        <w:jc w:val="both"/>
        <w:rPr>
          <w:b/>
          <w:bCs/>
          <w:sz w:val="24"/>
          <w:szCs w:val="24"/>
        </w:rPr>
      </w:pPr>
      <w:r w:rsidRPr="0066610D">
        <w:rPr>
          <w:b/>
          <w:bCs/>
          <w:sz w:val="24"/>
          <w:szCs w:val="24"/>
        </w:rPr>
        <w:t xml:space="preserve">3.Postępowanie dzielone będzie na 10 części odpowiadających łącznie </w:t>
      </w:r>
      <w:r w:rsidRPr="00966012">
        <w:rPr>
          <w:b/>
          <w:bCs/>
          <w:sz w:val="24"/>
          <w:szCs w:val="24"/>
        </w:rPr>
        <w:t xml:space="preserve">15 </w:t>
      </w:r>
      <w:r w:rsidRPr="0066610D">
        <w:rPr>
          <w:b/>
          <w:bCs/>
          <w:sz w:val="24"/>
          <w:szCs w:val="24"/>
        </w:rPr>
        <w:t>szkołom</w:t>
      </w:r>
      <w:r w:rsidR="002A667A">
        <w:rPr>
          <w:b/>
          <w:bCs/>
          <w:sz w:val="24"/>
          <w:szCs w:val="24"/>
        </w:rPr>
        <w:t>:</w:t>
      </w:r>
    </w:p>
    <w:p w14:paraId="2100AFDD" w14:textId="6FC64596" w:rsidR="0084602D" w:rsidRPr="0066610D" w:rsidRDefault="004541A3" w:rsidP="0084602D">
      <w:pPr>
        <w:spacing w:line="23" w:lineRule="atLeast"/>
        <w:rPr>
          <w:rFonts w:cstheme="minorHAnsi"/>
          <w:b/>
          <w:bCs/>
          <w:sz w:val="24"/>
          <w:szCs w:val="24"/>
        </w:rPr>
      </w:pPr>
      <w:r w:rsidRPr="0084602D">
        <w:rPr>
          <w:b/>
          <w:bCs/>
          <w:sz w:val="24"/>
          <w:szCs w:val="24"/>
        </w:rPr>
        <w:t xml:space="preserve">I </w:t>
      </w:r>
      <w:r w:rsidRPr="0084602D">
        <w:rPr>
          <w:rFonts w:cstheme="minorHAnsi"/>
          <w:b/>
          <w:bCs/>
          <w:sz w:val="24"/>
          <w:szCs w:val="24"/>
        </w:rPr>
        <w:t>Część</w:t>
      </w:r>
      <w:r w:rsidR="00FD3AAD" w:rsidRPr="0084602D">
        <w:rPr>
          <w:rFonts w:cstheme="minorHAnsi"/>
          <w:b/>
          <w:bCs/>
          <w:sz w:val="24"/>
          <w:szCs w:val="24"/>
        </w:rPr>
        <w:t>.</w:t>
      </w:r>
      <w:r w:rsidRPr="0084602D">
        <w:rPr>
          <w:rFonts w:cstheme="minorHAnsi"/>
          <w:b/>
          <w:bCs/>
          <w:sz w:val="24"/>
          <w:szCs w:val="24"/>
        </w:rPr>
        <w:t xml:space="preserve"> </w:t>
      </w:r>
      <w:r w:rsidR="0084602D" w:rsidRPr="0084602D">
        <w:rPr>
          <w:rFonts w:cstheme="minorHAnsi"/>
          <w:b/>
          <w:bCs/>
          <w:sz w:val="24"/>
          <w:szCs w:val="24"/>
        </w:rPr>
        <w:t>Przeprowadzenie indywidualnego doradztwa edukacyjno-zawodowego z</w:t>
      </w:r>
      <w:r w:rsidR="0084602D">
        <w:rPr>
          <w:rFonts w:cstheme="minorHAnsi"/>
          <w:b/>
          <w:bCs/>
          <w:sz w:val="24"/>
          <w:szCs w:val="24"/>
        </w:rPr>
        <w:t xml:space="preserve"> </w:t>
      </w:r>
      <w:r w:rsidR="0084602D" w:rsidRPr="0084602D">
        <w:rPr>
          <w:rFonts w:cstheme="minorHAnsi"/>
          <w:b/>
          <w:bCs/>
          <w:sz w:val="24"/>
          <w:szCs w:val="24"/>
        </w:rPr>
        <w:t xml:space="preserve">utworzeniem Indywidualnych Planów Działania dla Uczestników </w:t>
      </w:r>
      <w:r w:rsidR="0084602D" w:rsidRPr="0066610D">
        <w:rPr>
          <w:rFonts w:cstheme="minorHAnsi"/>
          <w:b/>
          <w:bCs/>
          <w:sz w:val="24"/>
          <w:szCs w:val="24"/>
        </w:rPr>
        <w:t>projektu powiatu wodzisławskiego przez</w:t>
      </w:r>
      <w:r w:rsidR="0084602D" w:rsidRPr="0066610D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66610D" w:rsidRPr="00966012">
        <w:rPr>
          <w:rFonts w:cstheme="minorHAnsi"/>
          <w:b/>
          <w:bCs/>
          <w:sz w:val="24"/>
          <w:szCs w:val="24"/>
        </w:rPr>
        <w:t>4</w:t>
      </w:r>
      <w:r w:rsidR="00966012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84602D" w:rsidRPr="0066610D">
        <w:rPr>
          <w:rFonts w:cstheme="minorHAnsi"/>
          <w:b/>
          <w:bCs/>
          <w:sz w:val="24"/>
          <w:szCs w:val="24"/>
        </w:rPr>
        <w:t>doradców</w:t>
      </w:r>
      <w:r w:rsidR="002A667A">
        <w:rPr>
          <w:rFonts w:cstheme="minorHAnsi"/>
          <w:b/>
          <w:bCs/>
          <w:sz w:val="24"/>
          <w:szCs w:val="24"/>
        </w:rPr>
        <w:t xml:space="preserve"> dla szkół</w:t>
      </w:r>
      <w:r w:rsidR="0084602D" w:rsidRPr="0066610D">
        <w:rPr>
          <w:rFonts w:cstheme="minorHAnsi"/>
          <w:b/>
          <w:bCs/>
          <w:sz w:val="24"/>
          <w:szCs w:val="24"/>
        </w:rPr>
        <w:t xml:space="preserve">: </w:t>
      </w:r>
    </w:p>
    <w:p w14:paraId="41D26F97" w14:textId="7FD33DB4" w:rsidR="0084602D" w:rsidRPr="0084602D" w:rsidRDefault="0084602D" w:rsidP="0084602D">
      <w:pPr>
        <w:spacing w:line="23" w:lineRule="atLeast"/>
        <w:rPr>
          <w:rFonts w:cstheme="minorHAnsi"/>
          <w:sz w:val="24"/>
          <w:szCs w:val="24"/>
          <w:shd w:val="clear" w:color="auto" w:fill="FFFFFF"/>
        </w:rPr>
      </w:pPr>
      <w:r w:rsidRPr="0084602D">
        <w:rPr>
          <w:rFonts w:cstheme="minorHAnsi"/>
          <w:sz w:val="24"/>
          <w:szCs w:val="24"/>
          <w:shd w:val="clear" w:color="auto" w:fill="FFFFFF"/>
        </w:rPr>
        <w:t xml:space="preserve">1.Zespół Szkół Ponadpodstawowych w Rydułtowach 51 osób * 6 godzin </w:t>
      </w:r>
      <w:bookmarkStart w:id="10" w:name="_Hlk159535761"/>
      <w:r w:rsidRPr="0084602D">
        <w:rPr>
          <w:rFonts w:cstheme="minorHAnsi"/>
          <w:sz w:val="24"/>
          <w:szCs w:val="24"/>
          <w:shd w:val="clear" w:color="auto" w:fill="FFFFFF"/>
        </w:rPr>
        <w:t>dydaktycznych (6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84602D">
        <w:rPr>
          <w:rFonts w:cstheme="minorHAnsi"/>
          <w:sz w:val="24"/>
          <w:szCs w:val="24"/>
          <w:shd w:val="clear" w:color="auto" w:fill="FFFFFF"/>
        </w:rPr>
        <w:t>godz./ 1 uczeń;  łącznie min 306 godz. przy założeniu udziału 51 uczniów) z zapewnieniem 204 godzin miejsca/sali  - (4 godz./Sali na 1 ucznia).</w:t>
      </w:r>
      <w:bookmarkEnd w:id="10"/>
    </w:p>
    <w:p w14:paraId="421A8020" w14:textId="77777777" w:rsidR="0084602D" w:rsidRPr="0084602D" w:rsidRDefault="0084602D" w:rsidP="0084602D">
      <w:pPr>
        <w:spacing w:line="23" w:lineRule="atLeast"/>
        <w:rPr>
          <w:rFonts w:cstheme="minorHAnsi"/>
          <w:sz w:val="24"/>
          <w:szCs w:val="24"/>
          <w:shd w:val="clear" w:color="auto" w:fill="FFFFFF"/>
        </w:rPr>
      </w:pPr>
      <w:r w:rsidRPr="0084602D">
        <w:rPr>
          <w:rFonts w:cstheme="minorHAnsi"/>
          <w:sz w:val="24"/>
          <w:szCs w:val="24"/>
          <w:shd w:val="clear" w:color="auto" w:fill="FFFFFF"/>
        </w:rPr>
        <w:t>2.Zespół Szkół Ekonomicznych w Wodzisławiu Śląskim 228 osób * 6 godzin dydaktycznych (6 godz./ 1 uczeń;  łącznie min 1 368 godz. przy założeniu udziału 228 uczniów)                                 z zapewnieniem 914 godzin miejsca/sali  - (4 godz./Sali na 1 ucznia).</w:t>
      </w:r>
    </w:p>
    <w:p w14:paraId="72FC55E6" w14:textId="77777777" w:rsidR="0084602D" w:rsidRPr="0084602D" w:rsidRDefault="0084602D" w:rsidP="0084602D">
      <w:pPr>
        <w:spacing w:line="23" w:lineRule="atLeast"/>
        <w:rPr>
          <w:rFonts w:cstheme="minorHAnsi"/>
          <w:sz w:val="24"/>
          <w:szCs w:val="24"/>
          <w:shd w:val="clear" w:color="auto" w:fill="FFFFFF"/>
        </w:rPr>
      </w:pPr>
      <w:r w:rsidRPr="0084602D">
        <w:rPr>
          <w:rFonts w:cstheme="minorHAnsi"/>
          <w:sz w:val="24"/>
          <w:szCs w:val="24"/>
          <w:shd w:val="clear" w:color="auto" w:fill="FFFFFF"/>
        </w:rPr>
        <w:t>3.Powiatowe Centrum Kształcenia Zawodowego i Ustawicznego w Wodzisławiu Śląskim 178 * 6 godzin dydaktycznych (6 godz./ 1 uczeń;  łącznie min 1 068 godz. przy założeniu udziału 178 uczniów) z zapewnieniem 712 godzin miejsca/sali  - (4 godz./Sali na 1 ucznia).</w:t>
      </w:r>
    </w:p>
    <w:p w14:paraId="16A53F20" w14:textId="0734D4C3" w:rsidR="0084602D" w:rsidRPr="0084602D" w:rsidRDefault="0084602D" w:rsidP="0084602D">
      <w:pPr>
        <w:spacing w:line="23" w:lineRule="atLeast"/>
        <w:rPr>
          <w:rFonts w:cstheme="minorHAnsi"/>
          <w:sz w:val="24"/>
          <w:szCs w:val="24"/>
          <w:shd w:val="clear" w:color="auto" w:fill="FFFFFF"/>
        </w:rPr>
      </w:pPr>
      <w:r w:rsidRPr="0084602D">
        <w:rPr>
          <w:rFonts w:cstheme="minorHAnsi"/>
          <w:sz w:val="24"/>
          <w:szCs w:val="24"/>
          <w:shd w:val="clear" w:color="auto" w:fill="FFFFFF"/>
        </w:rPr>
        <w:t>4.Zespół Szkół Technicznych w Wodzisławiu Śląskim 182 osób * 6 godzin dydaktycznych (6 godz./ 1 uczeń;  łącznie min 1 092 godz. przy założeniu udziału 182 uczniów) z zapewnieniem 728 godzin miejsca/sali  - (4 godz./Sali na 1 ucznia).</w:t>
      </w:r>
    </w:p>
    <w:p w14:paraId="2FDF95F6" w14:textId="52ACC8E6" w:rsidR="0084602D" w:rsidRPr="0084602D" w:rsidRDefault="0084602D" w:rsidP="0084602D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  <w:r w:rsidRPr="0084602D">
        <w:rPr>
          <w:rFonts w:cstheme="minorHAnsi"/>
          <w:b/>
          <w:sz w:val="24"/>
          <w:szCs w:val="24"/>
          <w:shd w:val="clear" w:color="auto" w:fill="FFFFFF"/>
        </w:rPr>
        <w:t>Przy założeniu 639 uczniów</w:t>
      </w:r>
      <w:r w:rsidR="002A667A">
        <w:rPr>
          <w:rFonts w:cstheme="minorHAnsi"/>
          <w:b/>
          <w:sz w:val="24"/>
          <w:szCs w:val="24"/>
          <w:shd w:val="clear" w:color="auto" w:fill="FFFFFF"/>
        </w:rPr>
        <w:t>.</w:t>
      </w:r>
    </w:p>
    <w:p w14:paraId="2FD7E3A4" w14:textId="77777777" w:rsidR="002A667A" w:rsidRDefault="0084602D" w:rsidP="0084602D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  <w:r w:rsidRPr="0084602D">
        <w:rPr>
          <w:rFonts w:cstheme="minorHAnsi"/>
          <w:b/>
          <w:sz w:val="24"/>
          <w:szCs w:val="24"/>
          <w:shd w:val="clear" w:color="auto" w:fill="FFFFFF"/>
        </w:rPr>
        <w:t>Razem: 3 834 godz./639 uczniów</w:t>
      </w:r>
      <w:r w:rsidR="002A667A">
        <w:rPr>
          <w:rFonts w:cstheme="minorHAnsi"/>
          <w:b/>
          <w:sz w:val="24"/>
          <w:szCs w:val="24"/>
          <w:shd w:val="clear" w:color="auto" w:fill="FFFFFF"/>
        </w:rPr>
        <w:t>.</w:t>
      </w:r>
      <w:r w:rsidRPr="0084602D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</w:p>
    <w:p w14:paraId="5E76E5CC" w14:textId="26495464" w:rsidR="0084602D" w:rsidRPr="0084602D" w:rsidRDefault="002A667A" w:rsidP="0084602D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</w:t>
      </w:r>
      <w:r w:rsidR="0000735A">
        <w:rPr>
          <w:rFonts w:cstheme="minorHAnsi"/>
          <w:b/>
          <w:sz w:val="24"/>
          <w:szCs w:val="24"/>
          <w:shd w:val="clear" w:color="auto" w:fill="FFFFFF"/>
        </w:rPr>
        <w:t xml:space="preserve"> przypadku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>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usługi</w:t>
      </w:r>
      <w:r w:rsidR="0000735A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doradczej </w:t>
      </w:r>
      <w:r w:rsidR="0000735A">
        <w:rPr>
          <w:rFonts w:cstheme="minorHAnsi"/>
          <w:b/>
          <w:sz w:val="24"/>
          <w:szCs w:val="24"/>
          <w:shd w:val="clear" w:color="auto" w:fill="FFFFFF"/>
        </w:rPr>
        <w:t>w systemie stacjonarnym</w:t>
      </w:r>
      <w:r w:rsidR="003E7C2B">
        <w:rPr>
          <w:rFonts w:cstheme="minorHAnsi"/>
          <w:b/>
          <w:sz w:val="24"/>
          <w:szCs w:val="24"/>
          <w:shd w:val="clear" w:color="auto" w:fill="FFFFFF"/>
        </w:rPr>
        <w:t xml:space="preserve">, 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z </w:t>
      </w:r>
      <w:r w:rsidRPr="0084602D">
        <w:rPr>
          <w:rFonts w:cstheme="minorHAnsi"/>
          <w:b/>
          <w:sz w:val="24"/>
          <w:szCs w:val="24"/>
          <w:shd w:val="clear" w:color="auto" w:fill="FFFFFF"/>
        </w:rPr>
        <w:t>zapewnie</w:t>
      </w:r>
      <w:r>
        <w:rPr>
          <w:rFonts w:cstheme="minorHAnsi"/>
          <w:b/>
          <w:sz w:val="24"/>
          <w:szCs w:val="24"/>
          <w:shd w:val="clear" w:color="auto" w:fill="FFFFFF"/>
        </w:rPr>
        <w:t>n</w:t>
      </w:r>
      <w:r w:rsidR="008D1112">
        <w:rPr>
          <w:rFonts w:cstheme="minorHAnsi"/>
          <w:b/>
          <w:sz w:val="24"/>
          <w:szCs w:val="24"/>
          <w:shd w:val="clear" w:color="auto" w:fill="FFFFFF"/>
        </w:rPr>
        <w:t xml:space="preserve">iem </w:t>
      </w:r>
      <w:r w:rsidR="003E7C2B">
        <w:rPr>
          <w:rFonts w:cstheme="minorHAnsi"/>
          <w:b/>
          <w:sz w:val="24"/>
          <w:szCs w:val="24"/>
          <w:shd w:val="clear" w:color="auto" w:fill="FFFFFF"/>
        </w:rPr>
        <w:t xml:space="preserve">               </w:t>
      </w:r>
      <w:r w:rsidRPr="0084602D">
        <w:rPr>
          <w:rFonts w:cstheme="minorHAnsi"/>
          <w:b/>
          <w:sz w:val="24"/>
          <w:szCs w:val="24"/>
          <w:shd w:val="clear" w:color="auto" w:fill="FFFFFF"/>
        </w:rPr>
        <w:t>2 556 godzin miejsca/Sali</w:t>
      </w:r>
      <w:r w:rsidR="00013C7B">
        <w:rPr>
          <w:rFonts w:cstheme="minorHAnsi"/>
          <w:b/>
          <w:sz w:val="24"/>
          <w:szCs w:val="24"/>
          <w:shd w:val="clear" w:color="auto" w:fill="FFFFFF"/>
        </w:rPr>
        <w:t xml:space="preserve"> na 639 uczniów.</w:t>
      </w:r>
    </w:p>
    <w:p w14:paraId="09267540" w14:textId="77777777" w:rsidR="003E7C2B" w:rsidRDefault="003E7C2B" w:rsidP="007308D9">
      <w:pPr>
        <w:rPr>
          <w:rFonts w:cstheme="minorHAnsi"/>
        </w:rPr>
      </w:pPr>
      <w:bookmarkStart w:id="11" w:name="_Hlk175938807"/>
    </w:p>
    <w:p w14:paraId="0A3C48FC" w14:textId="3E4F741E" w:rsidR="007308D9" w:rsidRPr="007308D9" w:rsidRDefault="007308D9" w:rsidP="007308D9">
      <w:pPr>
        <w:rPr>
          <w:rFonts w:cstheme="minorHAnsi"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t>II Część</w:t>
      </w:r>
      <w:r>
        <w:rPr>
          <w:rFonts w:cstheme="minorHAnsi"/>
          <w:b/>
          <w:bCs/>
          <w:sz w:val="24"/>
          <w:szCs w:val="24"/>
        </w:rPr>
        <w:t xml:space="preserve">.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z utworzeniem Indywidualnych Planów Działania dla Uczestników projektu powiatu tarnogórskiego przez 1 doradcę</w:t>
      </w:r>
      <w:r w:rsidR="008D1112">
        <w:rPr>
          <w:rFonts w:cstheme="minorHAnsi"/>
          <w:b/>
          <w:bCs/>
          <w:sz w:val="24"/>
          <w:szCs w:val="24"/>
        </w:rPr>
        <w:t xml:space="preserve"> dla szkoły:</w:t>
      </w:r>
    </w:p>
    <w:bookmarkEnd w:id="11"/>
    <w:p w14:paraId="45C8AE3C" w14:textId="24342B0F" w:rsidR="007308D9" w:rsidRPr="007308D9" w:rsidRDefault="007308D9" w:rsidP="007308D9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Zespół Szkół Budowlano-Architektonicznych w Tarnowskich Górach 100 osób * 6 godzin dydaktycznych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600 godz. przy założeniu udziału 100 uczniów) z zapewnieniem 400 godzin miejsca/sali  - (4 godz./Sali na 1 ucznia).</w:t>
      </w:r>
    </w:p>
    <w:p w14:paraId="3ED10099" w14:textId="60C426FF" w:rsidR="007308D9" w:rsidRPr="007308D9" w:rsidRDefault="007308D9" w:rsidP="007308D9">
      <w:pPr>
        <w:spacing w:after="0"/>
        <w:rPr>
          <w:rFonts w:cstheme="minorHAnsi"/>
          <w:b/>
          <w:sz w:val="24"/>
          <w:szCs w:val="24"/>
        </w:rPr>
      </w:pPr>
      <w:bookmarkStart w:id="12" w:name="_Hlk175938832"/>
      <w:r w:rsidRPr="007308D9">
        <w:rPr>
          <w:rFonts w:cstheme="minorHAnsi"/>
          <w:b/>
          <w:sz w:val="24"/>
          <w:szCs w:val="24"/>
        </w:rPr>
        <w:t>Przy założeniu 100 uczniów</w:t>
      </w:r>
      <w:r w:rsidR="008D1112">
        <w:rPr>
          <w:rFonts w:cstheme="minorHAnsi"/>
          <w:b/>
          <w:sz w:val="24"/>
          <w:szCs w:val="24"/>
        </w:rPr>
        <w:t>.</w:t>
      </w:r>
    </w:p>
    <w:p w14:paraId="4C6E737C" w14:textId="4BACF2AA" w:rsidR="008D1112" w:rsidRDefault="007308D9" w:rsidP="0000735A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600 godz./100 uczniów</w:t>
      </w:r>
      <w:r w:rsidR="008D1112">
        <w:rPr>
          <w:rFonts w:cstheme="minorHAnsi"/>
          <w:b/>
          <w:sz w:val="24"/>
          <w:szCs w:val="24"/>
        </w:rPr>
        <w:t>.</w:t>
      </w:r>
    </w:p>
    <w:p w14:paraId="44E47693" w14:textId="40795335" w:rsidR="008D1112" w:rsidRDefault="008D1112" w:rsidP="0000735A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>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usługi doradczej w systemie stacjonarnym</w:t>
      </w:r>
      <w:r>
        <w:rPr>
          <w:rFonts w:cstheme="minorHAnsi"/>
          <w:b/>
          <w:sz w:val="24"/>
          <w:szCs w:val="24"/>
        </w:rPr>
        <w:t xml:space="preserve">, z </w:t>
      </w:r>
      <w:r w:rsidR="007308D9" w:rsidRPr="007308D9">
        <w:rPr>
          <w:rFonts w:cstheme="minorHAnsi"/>
          <w:b/>
          <w:sz w:val="24"/>
          <w:szCs w:val="24"/>
        </w:rPr>
        <w:t>zapewnieni</w:t>
      </w:r>
      <w:r>
        <w:rPr>
          <w:rFonts w:cstheme="minorHAnsi"/>
          <w:b/>
          <w:sz w:val="24"/>
          <w:szCs w:val="24"/>
        </w:rPr>
        <w:t>em</w:t>
      </w:r>
      <w:r w:rsidR="00555A9F">
        <w:rPr>
          <w:rFonts w:cstheme="minorHAnsi"/>
          <w:b/>
          <w:sz w:val="24"/>
          <w:szCs w:val="24"/>
        </w:rPr>
        <w:t xml:space="preserve"> </w:t>
      </w:r>
      <w:r w:rsidR="007308D9" w:rsidRPr="007308D9">
        <w:rPr>
          <w:rFonts w:cstheme="minorHAnsi"/>
          <w:b/>
          <w:sz w:val="24"/>
          <w:szCs w:val="24"/>
        </w:rPr>
        <w:t>400</w:t>
      </w:r>
    </w:p>
    <w:p w14:paraId="66CA9FE0" w14:textId="0568DF3F" w:rsidR="007308D9" w:rsidRDefault="007308D9" w:rsidP="008D1112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</w:t>
      </w:r>
      <w:bookmarkEnd w:id="12"/>
      <w:r w:rsidR="00013C7B">
        <w:rPr>
          <w:rFonts w:cstheme="minorHAnsi"/>
          <w:b/>
          <w:sz w:val="24"/>
          <w:szCs w:val="24"/>
        </w:rPr>
        <w:t xml:space="preserve"> na 100 uczniów.</w:t>
      </w:r>
    </w:p>
    <w:p w14:paraId="35A9BC63" w14:textId="77777777" w:rsidR="008D1112" w:rsidRPr="008D1112" w:rsidRDefault="008D1112" w:rsidP="008D1112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</w:p>
    <w:p w14:paraId="06645495" w14:textId="4EDA8356" w:rsidR="007308D9" w:rsidRPr="007308D9" w:rsidRDefault="007308D9" w:rsidP="007308D9">
      <w:pPr>
        <w:rPr>
          <w:rFonts w:cstheme="minorHAnsi"/>
          <w:b/>
          <w:bCs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t>III Część</w:t>
      </w:r>
      <w:r>
        <w:rPr>
          <w:rFonts w:cstheme="minorHAnsi"/>
          <w:b/>
          <w:bCs/>
          <w:sz w:val="24"/>
          <w:szCs w:val="24"/>
        </w:rPr>
        <w:t>.</w:t>
      </w:r>
      <w:r w:rsidRPr="007308D9">
        <w:rPr>
          <w:rFonts w:cstheme="minorHAnsi"/>
          <w:b/>
          <w:bCs/>
          <w:sz w:val="24"/>
          <w:szCs w:val="24"/>
        </w:rPr>
        <w:t xml:space="preserve"> Przeprowadzenie indywidualnego doradztwa </w:t>
      </w:r>
      <w:proofErr w:type="spellStart"/>
      <w:r w:rsidRPr="007308D9">
        <w:rPr>
          <w:rFonts w:cstheme="minorHAnsi"/>
          <w:b/>
          <w:bCs/>
          <w:sz w:val="24"/>
          <w:szCs w:val="24"/>
        </w:rPr>
        <w:t>ed</w:t>
      </w:r>
      <w:r w:rsidR="003E7C2B">
        <w:rPr>
          <w:rFonts w:cstheme="minorHAnsi"/>
          <w:b/>
          <w:bCs/>
          <w:sz w:val="24"/>
          <w:szCs w:val="24"/>
        </w:rPr>
        <w:t>ukacyjno</w:t>
      </w:r>
      <w:proofErr w:type="spellEnd"/>
      <w:r w:rsidRPr="007308D9">
        <w:rPr>
          <w:rFonts w:cstheme="minorHAnsi"/>
          <w:b/>
          <w:bCs/>
          <w:sz w:val="24"/>
          <w:szCs w:val="24"/>
        </w:rPr>
        <w:t>–zawodowego                                    z utworzeniem Indywidualnych Planów Działania dla Uczestników projektu powiatu raciborskiego</w:t>
      </w:r>
      <w:r w:rsidR="008D1112">
        <w:rPr>
          <w:rFonts w:cstheme="minorHAnsi"/>
          <w:b/>
          <w:bCs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>przez 1 doradcę</w:t>
      </w:r>
      <w:r w:rsidR="008D1112">
        <w:rPr>
          <w:rFonts w:cstheme="minorHAnsi"/>
          <w:b/>
          <w:bCs/>
          <w:sz w:val="24"/>
          <w:szCs w:val="24"/>
        </w:rPr>
        <w:t xml:space="preserve"> dla szkoły:</w:t>
      </w:r>
    </w:p>
    <w:p w14:paraId="520D8370" w14:textId="413F4342" w:rsidR="007308D9" w:rsidRPr="007308D9" w:rsidRDefault="007308D9" w:rsidP="007308D9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Centrum Kształcenia Zawodowego i Ustawicznego Nr 2 "Mechanik" w Raciborzu 54 osób * 6 godzin dydaktycznych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324 godz. przy założeniu udziału 54 uczniów) z zapewnieniem 216 godzin miejsca/sali  - (4 godz./Sali na 1 ucznia).</w:t>
      </w:r>
    </w:p>
    <w:p w14:paraId="6B783913" w14:textId="77777777" w:rsidR="007308D9" w:rsidRPr="007308D9" w:rsidRDefault="007308D9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54 uczniów</w:t>
      </w:r>
    </w:p>
    <w:p w14:paraId="29BE55A6" w14:textId="2FED61B8" w:rsidR="008D1112" w:rsidRDefault="007308D9" w:rsidP="00513DA3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324</w:t>
      </w:r>
      <w:r w:rsidR="003E7C2B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godz./54 uczniów</w:t>
      </w:r>
      <w:r w:rsidR="008D1112">
        <w:rPr>
          <w:rFonts w:cstheme="minorHAnsi"/>
          <w:b/>
          <w:sz w:val="24"/>
          <w:szCs w:val="24"/>
        </w:rPr>
        <w:t>.</w:t>
      </w:r>
    </w:p>
    <w:p w14:paraId="23EDF413" w14:textId="323D334D" w:rsidR="008D1112" w:rsidRDefault="008D1112" w:rsidP="008D1112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 xml:space="preserve">a </w:t>
      </w:r>
      <w:r>
        <w:rPr>
          <w:rFonts w:cstheme="minorHAnsi"/>
          <w:b/>
          <w:sz w:val="24"/>
          <w:szCs w:val="24"/>
          <w:shd w:val="clear" w:color="auto" w:fill="FFFFFF"/>
        </w:rPr>
        <w:t>usługi doradczej w systemie stacjonarnym</w:t>
      </w:r>
      <w:r>
        <w:rPr>
          <w:rFonts w:cstheme="minorHAnsi"/>
          <w:b/>
          <w:sz w:val="24"/>
          <w:szCs w:val="24"/>
        </w:rPr>
        <w:t xml:space="preserve">, z </w:t>
      </w:r>
      <w:r w:rsidRPr="007308D9">
        <w:rPr>
          <w:rFonts w:cstheme="minorHAnsi"/>
          <w:b/>
          <w:sz w:val="24"/>
          <w:szCs w:val="24"/>
        </w:rPr>
        <w:t>zapewnieni</w:t>
      </w:r>
      <w:r>
        <w:rPr>
          <w:rFonts w:cstheme="minorHAnsi"/>
          <w:b/>
          <w:sz w:val="24"/>
          <w:szCs w:val="24"/>
        </w:rPr>
        <w:t xml:space="preserve">em </w:t>
      </w:r>
      <w:r w:rsidR="007308D9" w:rsidRPr="008D1112">
        <w:rPr>
          <w:rFonts w:cstheme="minorHAnsi"/>
          <w:b/>
          <w:sz w:val="24"/>
          <w:szCs w:val="24"/>
        </w:rPr>
        <w:t>216</w:t>
      </w:r>
    </w:p>
    <w:p w14:paraId="7E32827D" w14:textId="6296C381" w:rsidR="007308D9" w:rsidRDefault="007308D9" w:rsidP="008D1112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 w:rsidRPr="008D1112">
        <w:rPr>
          <w:rFonts w:cstheme="minorHAnsi"/>
          <w:b/>
          <w:sz w:val="24"/>
          <w:szCs w:val="24"/>
        </w:rPr>
        <w:t>godzin miejsca/Sali</w:t>
      </w:r>
      <w:r w:rsidR="00013C7B">
        <w:rPr>
          <w:rFonts w:cstheme="minorHAnsi"/>
          <w:b/>
          <w:sz w:val="24"/>
          <w:szCs w:val="24"/>
        </w:rPr>
        <w:t xml:space="preserve"> na 54 uczniów.</w:t>
      </w:r>
    </w:p>
    <w:p w14:paraId="07F9CD53" w14:textId="77777777" w:rsidR="008D1112" w:rsidRPr="008D1112" w:rsidRDefault="008D1112" w:rsidP="008D1112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</w:p>
    <w:p w14:paraId="72C4E786" w14:textId="6A87B7C1" w:rsidR="007308D9" w:rsidRPr="007308D9" w:rsidRDefault="007308D9" w:rsidP="007308D9">
      <w:pPr>
        <w:rPr>
          <w:rFonts w:cstheme="minorHAnsi"/>
          <w:b/>
          <w:bCs/>
          <w:sz w:val="24"/>
          <w:szCs w:val="24"/>
        </w:rPr>
      </w:pPr>
      <w:bookmarkStart w:id="13" w:name="_Hlk159537643"/>
      <w:r w:rsidRPr="007308D9">
        <w:rPr>
          <w:rFonts w:cstheme="minorHAnsi"/>
          <w:b/>
          <w:bCs/>
          <w:sz w:val="24"/>
          <w:szCs w:val="24"/>
        </w:rPr>
        <w:t>IV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</w:t>
      </w:r>
      <w:r w:rsidR="008D1112">
        <w:rPr>
          <w:rFonts w:cstheme="minorHAnsi"/>
          <w:b/>
          <w:bCs/>
          <w:sz w:val="24"/>
          <w:szCs w:val="24"/>
        </w:rPr>
        <w:t>d</w:t>
      </w:r>
      <w:r w:rsidRPr="007308D9">
        <w:rPr>
          <w:rFonts w:cstheme="minorHAnsi"/>
          <w:b/>
          <w:bCs/>
          <w:sz w:val="24"/>
          <w:szCs w:val="24"/>
        </w:rPr>
        <w:t>ukacyjno-zawodowego                                     z utworzeniem Indywidualnych Planów Działania dla Uczestników projektu</w:t>
      </w:r>
      <w:r w:rsidR="009F2F37">
        <w:rPr>
          <w:rFonts w:cstheme="minorHAnsi"/>
          <w:b/>
          <w:bCs/>
          <w:sz w:val="24"/>
          <w:szCs w:val="24"/>
        </w:rPr>
        <w:t xml:space="preserve"> miasta Rybnik </w:t>
      </w:r>
      <w:r w:rsidRPr="007308D9">
        <w:rPr>
          <w:rFonts w:cstheme="minorHAnsi"/>
          <w:b/>
          <w:bCs/>
          <w:sz w:val="24"/>
          <w:szCs w:val="24"/>
        </w:rPr>
        <w:t>przez 1 doradcę</w:t>
      </w:r>
      <w:r w:rsidR="008D1112">
        <w:rPr>
          <w:rFonts w:cstheme="minorHAnsi"/>
          <w:b/>
          <w:bCs/>
          <w:sz w:val="24"/>
          <w:szCs w:val="24"/>
        </w:rPr>
        <w:t xml:space="preserve"> dla szkoły:</w:t>
      </w:r>
    </w:p>
    <w:p w14:paraId="06F2F219" w14:textId="18167323" w:rsidR="007308D9" w:rsidRPr="007308D9" w:rsidRDefault="007308D9" w:rsidP="007308D9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Zespół Szkół Ekonomiczno-Usługowych w Rybniku 110 osób *  6 godzin dydaktycznych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660 godz. przy założeniu udziału 110 uczniów) z zapewnieniem 440 godzin miejsca/sali  - (4 godz./Sali na 1 ucznia).</w:t>
      </w:r>
    </w:p>
    <w:p w14:paraId="13CCE402" w14:textId="77777777" w:rsidR="008D1112" w:rsidRDefault="007308D9" w:rsidP="008D1112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110 uczniów</w:t>
      </w:r>
      <w:r w:rsidR="008D1112">
        <w:rPr>
          <w:rFonts w:cstheme="minorHAnsi"/>
          <w:b/>
          <w:sz w:val="24"/>
          <w:szCs w:val="24"/>
        </w:rPr>
        <w:t>.</w:t>
      </w:r>
    </w:p>
    <w:p w14:paraId="66B094E7" w14:textId="36769C1A" w:rsidR="00513DA3" w:rsidRPr="008D1112" w:rsidRDefault="007308D9" w:rsidP="008D1112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8D1112">
        <w:rPr>
          <w:rFonts w:cstheme="minorHAnsi"/>
          <w:b/>
          <w:sz w:val="24"/>
          <w:szCs w:val="24"/>
        </w:rPr>
        <w:t>Razem: 660godz./110 uczniów</w:t>
      </w:r>
      <w:r w:rsidR="008D1112">
        <w:rPr>
          <w:rFonts w:cstheme="minorHAnsi"/>
          <w:b/>
          <w:sz w:val="24"/>
          <w:szCs w:val="24"/>
        </w:rPr>
        <w:t>.</w:t>
      </w:r>
    </w:p>
    <w:p w14:paraId="10CC5B70" w14:textId="72EF66B1" w:rsidR="008D1112" w:rsidRDefault="008D1112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>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usługi doradczej w systemie stacjonarnym</w:t>
      </w:r>
      <w:bookmarkStart w:id="14" w:name="_Hlk159538345"/>
      <w:bookmarkEnd w:id="13"/>
      <w:r>
        <w:rPr>
          <w:rFonts w:cstheme="minorHAnsi"/>
          <w:b/>
          <w:sz w:val="24"/>
          <w:szCs w:val="24"/>
        </w:rPr>
        <w:t xml:space="preserve">, z </w:t>
      </w:r>
      <w:r w:rsidRPr="008D1112">
        <w:rPr>
          <w:rFonts w:cstheme="minorHAnsi"/>
          <w:b/>
          <w:sz w:val="24"/>
          <w:szCs w:val="24"/>
        </w:rPr>
        <w:t>zapewnieni</w:t>
      </w:r>
      <w:r>
        <w:rPr>
          <w:rFonts w:cstheme="minorHAnsi"/>
          <w:b/>
          <w:sz w:val="24"/>
          <w:szCs w:val="24"/>
        </w:rPr>
        <w:t>em</w:t>
      </w:r>
      <w:r w:rsidRPr="008D1112">
        <w:rPr>
          <w:rFonts w:cstheme="minorHAnsi"/>
          <w:b/>
          <w:sz w:val="24"/>
          <w:szCs w:val="24"/>
        </w:rPr>
        <w:t xml:space="preserve"> 440</w:t>
      </w:r>
    </w:p>
    <w:p w14:paraId="37D78B3D" w14:textId="58CF8B22" w:rsidR="007308D9" w:rsidRDefault="008D1112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8D1112">
        <w:rPr>
          <w:rFonts w:cstheme="minorHAnsi"/>
          <w:b/>
          <w:sz w:val="24"/>
          <w:szCs w:val="24"/>
        </w:rPr>
        <w:t>godzin miejsca/Sali</w:t>
      </w:r>
      <w:r w:rsidR="00013C7B">
        <w:rPr>
          <w:rFonts w:cstheme="minorHAnsi"/>
          <w:b/>
          <w:sz w:val="24"/>
          <w:szCs w:val="24"/>
        </w:rPr>
        <w:t xml:space="preserve"> na 110 uczniów.</w:t>
      </w:r>
    </w:p>
    <w:p w14:paraId="610EA2A4" w14:textId="77777777" w:rsidR="007308D9" w:rsidRDefault="007308D9" w:rsidP="007308D9">
      <w:pPr>
        <w:pStyle w:val="Akapitzlist"/>
        <w:ind w:left="0"/>
        <w:rPr>
          <w:rFonts w:cstheme="minorHAnsi"/>
          <w:b/>
          <w:sz w:val="24"/>
          <w:szCs w:val="24"/>
        </w:rPr>
      </w:pPr>
    </w:p>
    <w:p w14:paraId="5F878F98" w14:textId="7479B611" w:rsidR="007308D9" w:rsidRPr="007308D9" w:rsidRDefault="007308D9" w:rsidP="007308D9">
      <w:pPr>
        <w:pStyle w:val="Akapitzlist"/>
        <w:ind w:left="0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t>V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z utworzeniem Indywidualnych Planów Działania dla Uczestników projektu powiatu cieszyński przez 1 doradcę</w:t>
      </w:r>
      <w:r w:rsidR="003E7C2B">
        <w:rPr>
          <w:rFonts w:cstheme="minorHAnsi"/>
          <w:b/>
          <w:bCs/>
          <w:sz w:val="24"/>
          <w:szCs w:val="24"/>
        </w:rPr>
        <w:t xml:space="preserve"> dla szkoły</w:t>
      </w:r>
      <w:r w:rsidR="008F3511">
        <w:rPr>
          <w:rFonts w:cstheme="minorHAnsi"/>
          <w:b/>
          <w:bCs/>
          <w:sz w:val="24"/>
          <w:szCs w:val="24"/>
        </w:rPr>
        <w:t>:</w:t>
      </w:r>
    </w:p>
    <w:p w14:paraId="6E9CA883" w14:textId="50A4DAAC" w:rsidR="007308D9" w:rsidRPr="007308D9" w:rsidRDefault="007308D9" w:rsidP="007308D9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Zespół Szkół Ekonomiczno-Gastronomicznych im Macierzy Ziemi Cieszyńskiej </w:t>
      </w:r>
      <w:r w:rsidRPr="007308D9">
        <w:rPr>
          <w:rFonts w:eastAsia="Verdana" w:cstheme="minorHAnsi"/>
          <w:color w:val="000000"/>
          <w:sz w:val="24"/>
          <w:szCs w:val="24"/>
        </w:rPr>
        <w:br/>
        <w:t xml:space="preserve">w Cieszynie 70 osób *  6 godzin dydaktycznych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420 godz. przy założeniu udziału 70 uczniów) z zapewnieniem 280 godzin miejsca/sali                               - (4 godz./Sali na 1 ucznia).</w:t>
      </w:r>
    </w:p>
    <w:p w14:paraId="0AF991D2" w14:textId="77777777" w:rsidR="007308D9" w:rsidRPr="007308D9" w:rsidRDefault="007308D9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70 uczniów</w:t>
      </w:r>
    </w:p>
    <w:p w14:paraId="09303DD5" w14:textId="77777777" w:rsidR="003E7C2B" w:rsidRDefault="007308D9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420</w:t>
      </w:r>
      <w:r w:rsidR="003E7C2B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godz./70 uczniów</w:t>
      </w:r>
      <w:r w:rsidR="003E7C2B">
        <w:rPr>
          <w:rFonts w:cstheme="minorHAnsi"/>
          <w:b/>
          <w:sz w:val="24"/>
          <w:szCs w:val="24"/>
        </w:rPr>
        <w:t>.</w:t>
      </w:r>
    </w:p>
    <w:p w14:paraId="579B6403" w14:textId="1BB6805F" w:rsidR="003E7C2B" w:rsidRDefault="003E7C2B" w:rsidP="003E7C2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 xml:space="preserve">a 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usługi doradczej w systemie stacjonarnym, </w:t>
      </w:r>
      <w:r w:rsidR="00513DA3" w:rsidRPr="003E7C2B">
        <w:rPr>
          <w:rFonts w:cstheme="minorHAnsi"/>
          <w:b/>
          <w:sz w:val="24"/>
          <w:szCs w:val="24"/>
        </w:rPr>
        <w:t xml:space="preserve">z </w:t>
      </w:r>
      <w:r w:rsidR="007308D9" w:rsidRPr="003E7C2B">
        <w:rPr>
          <w:rFonts w:cstheme="minorHAnsi"/>
          <w:b/>
          <w:sz w:val="24"/>
          <w:szCs w:val="24"/>
        </w:rPr>
        <w:t>zapewnieni</w:t>
      </w:r>
      <w:r>
        <w:rPr>
          <w:rFonts w:cstheme="minorHAnsi"/>
          <w:b/>
          <w:sz w:val="24"/>
          <w:szCs w:val="24"/>
        </w:rPr>
        <w:t>em</w:t>
      </w:r>
      <w:r w:rsidR="00513DA3" w:rsidRPr="003E7C2B">
        <w:rPr>
          <w:rFonts w:cstheme="minorHAnsi"/>
          <w:b/>
          <w:sz w:val="24"/>
          <w:szCs w:val="24"/>
        </w:rPr>
        <w:t xml:space="preserve"> </w:t>
      </w:r>
      <w:r w:rsidR="007308D9" w:rsidRPr="003E7C2B">
        <w:rPr>
          <w:rFonts w:cstheme="minorHAnsi"/>
          <w:b/>
          <w:sz w:val="24"/>
          <w:szCs w:val="24"/>
        </w:rPr>
        <w:t>280</w:t>
      </w:r>
    </w:p>
    <w:p w14:paraId="73B72EDA" w14:textId="613DDC31" w:rsidR="00513DA3" w:rsidRPr="003E7C2B" w:rsidRDefault="007308D9" w:rsidP="003E7C2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3E7C2B">
        <w:rPr>
          <w:rFonts w:cstheme="minorHAnsi"/>
          <w:b/>
          <w:sz w:val="24"/>
          <w:szCs w:val="24"/>
        </w:rPr>
        <w:t>godzin miejsca/Sali na 70</w:t>
      </w:r>
      <w:r w:rsidR="00013C7B">
        <w:rPr>
          <w:rFonts w:cstheme="minorHAnsi"/>
          <w:b/>
          <w:sz w:val="24"/>
          <w:szCs w:val="24"/>
        </w:rPr>
        <w:t xml:space="preserve"> uczniów.</w:t>
      </w:r>
    </w:p>
    <w:p w14:paraId="235BCBE1" w14:textId="6A22F537" w:rsidR="007308D9" w:rsidRPr="003E7C2B" w:rsidRDefault="007308D9" w:rsidP="003E7C2B">
      <w:pPr>
        <w:rPr>
          <w:rFonts w:cstheme="minorHAnsi"/>
          <w:b/>
          <w:sz w:val="24"/>
          <w:szCs w:val="24"/>
        </w:rPr>
      </w:pPr>
    </w:p>
    <w:bookmarkEnd w:id="14"/>
    <w:p w14:paraId="13A93F1F" w14:textId="4DB9577D" w:rsidR="007308D9" w:rsidRPr="007308D9" w:rsidRDefault="007308D9" w:rsidP="007308D9">
      <w:pPr>
        <w:rPr>
          <w:rFonts w:cstheme="minorHAnsi"/>
          <w:b/>
          <w:bCs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lastRenderedPageBreak/>
        <w:t>VI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 xml:space="preserve">Przeprowadzenie indywidualnego doradztwa edukacyjno-zawodowego z utworzeniem Indywidualnych Planów Działania dla Uczestników projektu </w:t>
      </w:r>
      <w:r w:rsidR="009F2F37">
        <w:rPr>
          <w:rFonts w:cstheme="minorHAnsi"/>
          <w:b/>
          <w:bCs/>
          <w:sz w:val="24"/>
          <w:szCs w:val="24"/>
        </w:rPr>
        <w:t>m</w:t>
      </w:r>
      <w:r w:rsidRPr="007308D9">
        <w:rPr>
          <w:rFonts w:cstheme="minorHAnsi"/>
          <w:b/>
          <w:bCs/>
          <w:sz w:val="24"/>
          <w:szCs w:val="24"/>
        </w:rPr>
        <w:t>iasta Bielska-Białej przez 1 doradcę</w:t>
      </w:r>
      <w:r w:rsidR="003E7C2B">
        <w:rPr>
          <w:rFonts w:cstheme="minorHAnsi"/>
          <w:b/>
          <w:bCs/>
          <w:sz w:val="24"/>
          <w:szCs w:val="24"/>
        </w:rPr>
        <w:t xml:space="preserve"> dla szkoły:</w:t>
      </w:r>
    </w:p>
    <w:p w14:paraId="5EE74D92" w14:textId="7D831A71" w:rsidR="007308D9" w:rsidRPr="007308D9" w:rsidRDefault="007308D9" w:rsidP="007308D9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Zespół Szkół Gastronomicznych w Bielsku Białej 90 osób*  6 godzin dydaktycznych                         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540 godz. przy założeniu udziału 90 uczniów)                                        z zapewnieniem 360 godzin miejsca/sali  - (4 godz./Sali na 1 ucznia).</w:t>
      </w:r>
    </w:p>
    <w:p w14:paraId="6A97B48D" w14:textId="604234ED" w:rsidR="007308D9" w:rsidRPr="007308D9" w:rsidRDefault="007308D9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90 uczniów</w:t>
      </w:r>
      <w:r w:rsidR="003E7C2B">
        <w:rPr>
          <w:rFonts w:cstheme="minorHAnsi"/>
          <w:b/>
          <w:sz w:val="24"/>
          <w:szCs w:val="24"/>
        </w:rPr>
        <w:t>.</w:t>
      </w:r>
    </w:p>
    <w:p w14:paraId="6CF1C333" w14:textId="78FD4B91" w:rsidR="003E7C2B" w:rsidRDefault="007308D9" w:rsidP="007308D9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540</w:t>
      </w:r>
      <w:r w:rsidR="00013C7B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 xml:space="preserve">godz./90 uczniów </w:t>
      </w:r>
    </w:p>
    <w:p w14:paraId="70E6DF42" w14:textId="555AB54C" w:rsidR="00013C7B" w:rsidRDefault="003E7C2B" w:rsidP="00013C7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>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usługi doradczej w systemie stacjonarnym, </w:t>
      </w:r>
      <w:r w:rsidRPr="003E7C2B">
        <w:rPr>
          <w:rFonts w:cstheme="minorHAnsi"/>
          <w:b/>
          <w:sz w:val="24"/>
          <w:szCs w:val="24"/>
        </w:rPr>
        <w:t>z zapewnieni</w:t>
      </w:r>
      <w:r>
        <w:rPr>
          <w:rFonts w:cstheme="minorHAnsi"/>
          <w:b/>
          <w:sz w:val="24"/>
          <w:szCs w:val="24"/>
        </w:rPr>
        <w:t>em</w:t>
      </w:r>
      <w:r w:rsidRPr="003E7C2B">
        <w:rPr>
          <w:rFonts w:cstheme="minorHAnsi"/>
          <w:b/>
          <w:sz w:val="24"/>
          <w:szCs w:val="24"/>
        </w:rPr>
        <w:t xml:space="preserve"> </w:t>
      </w:r>
      <w:r w:rsidR="007308D9" w:rsidRPr="007308D9">
        <w:rPr>
          <w:rFonts w:cstheme="minorHAnsi"/>
          <w:b/>
          <w:sz w:val="24"/>
          <w:szCs w:val="24"/>
        </w:rPr>
        <w:t>360</w:t>
      </w:r>
    </w:p>
    <w:p w14:paraId="58F66F3F" w14:textId="6E4BF6B3" w:rsidR="007308D9" w:rsidRPr="00013C7B" w:rsidRDefault="007308D9" w:rsidP="00013C7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</w:t>
      </w:r>
      <w:r w:rsidR="00013C7B">
        <w:rPr>
          <w:rFonts w:cstheme="minorHAnsi"/>
          <w:b/>
          <w:sz w:val="24"/>
          <w:szCs w:val="24"/>
        </w:rPr>
        <w:t xml:space="preserve"> na 90 uczniów.</w:t>
      </w:r>
    </w:p>
    <w:p w14:paraId="01169E8E" w14:textId="35A8D882" w:rsidR="007308D9" w:rsidRPr="007308D9" w:rsidRDefault="007308D9" w:rsidP="007308D9">
      <w:pPr>
        <w:rPr>
          <w:rFonts w:cstheme="minorHAnsi"/>
          <w:b/>
          <w:bCs/>
          <w:sz w:val="24"/>
          <w:szCs w:val="24"/>
        </w:rPr>
      </w:pPr>
      <w:bookmarkStart w:id="15" w:name="_Hlk159538817"/>
      <w:r w:rsidRPr="007308D9">
        <w:rPr>
          <w:rFonts w:cstheme="minorHAnsi"/>
          <w:b/>
          <w:bCs/>
          <w:sz w:val="24"/>
          <w:szCs w:val="24"/>
        </w:rPr>
        <w:t>VII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z utworzeniem Indywidualnych Planów Działania dla Uczestników projektu powiatu kłobuckiego przez 1 doradcę</w:t>
      </w:r>
      <w:r w:rsidR="00013C7B">
        <w:rPr>
          <w:rFonts w:cstheme="minorHAnsi"/>
          <w:b/>
          <w:bCs/>
          <w:sz w:val="24"/>
          <w:szCs w:val="24"/>
        </w:rPr>
        <w:t xml:space="preserve"> dla szkoły:</w:t>
      </w:r>
    </w:p>
    <w:p w14:paraId="5BCD58D1" w14:textId="5E5DAEF6" w:rsidR="007308D9" w:rsidRPr="007308D9" w:rsidRDefault="007308D9" w:rsidP="007308D9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Pr="007308D9">
        <w:rPr>
          <w:rFonts w:eastAsia="Verdana" w:cstheme="minorHAnsi"/>
          <w:color w:val="000000"/>
          <w:sz w:val="24"/>
          <w:szCs w:val="24"/>
        </w:rPr>
        <w:t xml:space="preserve">Zespół Szkół Nr 2 im ks. Jana Długosza w Kłobucku  70 osób*  6 godzin dydaktycznych </w:t>
      </w:r>
      <w:r w:rsidRPr="007308D9">
        <w:rPr>
          <w:rFonts w:cstheme="minorHAnsi"/>
          <w:sz w:val="24"/>
          <w:szCs w:val="24"/>
          <w:shd w:val="clear" w:color="auto" w:fill="FFFFFF"/>
        </w:rPr>
        <w:t>(6 godz./ 1 uczeń;  łącznie min 420 godz. przy założeniu udziału 70 uczniów) z zapewnieniem 280 godzin miejsca/sali  - (4 godz./Sali na 1 ucznia).</w:t>
      </w:r>
    </w:p>
    <w:p w14:paraId="6FD542B5" w14:textId="408BEA50" w:rsidR="007308D9" w:rsidRPr="007308D9" w:rsidRDefault="007308D9" w:rsidP="00C84388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70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346D0BBA" w14:textId="2F686C31" w:rsidR="00013C7B" w:rsidRDefault="007308D9" w:rsidP="00C84388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420godz./70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02602E5A" w14:textId="14EFBB24" w:rsidR="00013C7B" w:rsidRDefault="00013C7B" w:rsidP="00013C7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 świadczeni</w:t>
      </w:r>
      <w:r w:rsidR="008F3511">
        <w:rPr>
          <w:rFonts w:cstheme="minorHAnsi"/>
          <w:b/>
          <w:sz w:val="24"/>
          <w:szCs w:val="24"/>
          <w:shd w:val="clear" w:color="auto" w:fill="FFFFFF"/>
        </w:rPr>
        <w:t>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usługi doradczej w systemie stacjonarnym, </w:t>
      </w:r>
      <w:r w:rsidRPr="003E7C2B">
        <w:rPr>
          <w:rFonts w:cstheme="minorHAnsi"/>
          <w:b/>
          <w:sz w:val="24"/>
          <w:szCs w:val="24"/>
        </w:rPr>
        <w:t>z zapewnieni</w:t>
      </w:r>
      <w:r>
        <w:rPr>
          <w:rFonts w:cstheme="minorHAnsi"/>
          <w:b/>
          <w:sz w:val="24"/>
          <w:szCs w:val="24"/>
        </w:rPr>
        <w:t>em</w:t>
      </w:r>
      <w:r w:rsidRPr="003E7C2B">
        <w:rPr>
          <w:rFonts w:cstheme="minorHAnsi"/>
          <w:b/>
          <w:sz w:val="24"/>
          <w:szCs w:val="24"/>
        </w:rPr>
        <w:t xml:space="preserve"> </w:t>
      </w:r>
      <w:r w:rsidR="007308D9" w:rsidRPr="00013C7B">
        <w:rPr>
          <w:rFonts w:cstheme="minorHAnsi"/>
          <w:b/>
          <w:sz w:val="24"/>
          <w:szCs w:val="24"/>
        </w:rPr>
        <w:t>280</w:t>
      </w:r>
    </w:p>
    <w:p w14:paraId="636D1DED" w14:textId="36B03028" w:rsidR="007308D9" w:rsidRPr="00013C7B" w:rsidRDefault="007308D9" w:rsidP="00013C7B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013C7B">
        <w:rPr>
          <w:rFonts w:cstheme="minorHAnsi"/>
          <w:b/>
          <w:sz w:val="24"/>
          <w:szCs w:val="24"/>
        </w:rPr>
        <w:t>godzin miejsca/Sali</w:t>
      </w:r>
      <w:r w:rsidR="00013C7B">
        <w:rPr>
          <w:rFonts w:cstheme="minorHAnsi"/>
          <w:b/>
          <w:sz w:val="24"/>
          <w:szCs w:val="24"/>
        </w:rPr>
        <w:t xml:space="preserve"> </w:t>
      </w:r>
      <w:r w:rsidRPr="00013C7B">
        <w:rPr>
          <w:rFonts w:cstheme="minorHAnsi"/>
          <w:b/>
          <w:sz w:val="24"/>
          <w:szCs w:val="24"/>
        </w:rPr>
        <w:t>na 70</w:t>
      </w:r>
      <w:r w:rsidR="00513DA3" w:rsidRPr="00013C7B">
        <w:rPr>
          <w:rFonts w:cstheme="minorHAnsi"/>
          <w:b/>
          <w:sz w:val="24"/>
          <w:szCs w:val="24"/>
        </w:rPr>
        <w:t xml:space="preserve"> u</w:t>
      </w:r>
      <w:r w:rsidRPr="00013C7B">
        <w:rPr>
          <w:rFonts w:cstheme="minorHAnsi"/>
          <w:b/>
          <w:sz w:val="24"/>
          <w:szCs w:val="24"/>
        </w:rPr>
        <w:t>czniów</w:t>
      </w:r>
      <w:r w:rsidR="00013C7B">
        <w:rPr>
          <w:rFonts w:cstheme="minorHAnsi"/>
          <w:b/>
          <w:sz w:val="24"/>
          <w:szCs w:val="24"/>
        </w:rPr>
        <w:t>.</w:t>
      </w:r>
    </w:p>
    <w:bookmarkEnd w:id="15"/>
    <w:p w14:paraId="6C21F6D2" w14:textId="3F6C4611" w:rsidR="007308D9" w:rsidRPr="007308D9" w:rsidRDefault="007308D9" w:rsidP="00C84388">
      <w:pPr>
        <w:rPr>
          <w:rFonts w:cstheme="minorHAnsi"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t>VIII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z utworzeniem Indywidualnych Planów Działania dla Uczestników projektu Miasta Zabrze przez 2 doradców</w:t>
      </w:r>
      <w:r w:rsidR="00013C7B">
        <w:rPr>
          <w:rFonts w:cstheme="minorHAnsi"/>
          <w:b/>
          <w:bCs/>
          <w:sz w:val="24"/>
          <w:szCs w:val="24"/>
        </w:rPr>
        <w:t xml:space="preserve"> dla szkół:</w:t>
      </w:r>
    </w:p>
    <w:p w14:paraId="6E06BB71" w14:textId="74C70895" w:rsidR="007308D9" w:rsidRPr="00C84388" w:rsidRDefault="00C84388" w:rsidP="00C84388">
      <w:pPr>
        <w:ind w:right="146"/>
        <w:rPr>
          <w:rFonts w:cstheme="minorHAnsi"/>
          <w:sz w:val="24"/>
          <w:szCs w:val="24"/>
          <w:shd w:val="clear" w:color="auto" w:fill="FFFFFF"/>
        </w:rPr>
      </w:pPr>
      <w:bookmarkStart w:id="16" w:name="_Hlk159538636"/>
      <w:r>
        <w:rPr>
          <w:rFonts w:eastAsia="Verdana" w:cstheme="minorHAnsi"/>
          <w:color w:val="000000"/>
          <w:sz w:val="24"/>
          <w:szCs w:val="24"/>
        </w:rPr>
        <w:t>1.</w:t>
      </w:r>
      <w:r w:rsidR="007308D9" w:rsidRPr="00C84388">
        <w:rPr>
          <w:rFonts w:eastAsia="Verdana" w:cstheme="minorHAnsi"/>
          <w:color w:val="000000"/>
          <w:sz w:val="24"/>
          <w:szCs w:val="24"/>
        </w:rPr>
        <w:t xml:space="preserve">Zespół Szkół Mechaniczno-Samochodowych w Zabrzu 56 osób *  6 godzin dydaktycznych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(6 godz./ 1 uczeń;  łącznie min 336 godz. przy założeniu udziału 56 uczniów) z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zapewnieniem 224 godzin miejsca/sali  - (4 godz./Sali na 1 ucznia).</w:t>
      </w:r>
    </w:p>
    <w:bookmarkEnd w:id="16"/>
    <w:p w14:paraId="1351C049" w14:textId="0DAFC919" w:rsidR="007308D9" w:rsidRPr="00C84388" w:rsidRDefault="00C84388" w:rsidP="00C84388">
      <w:pPr>
        <w:ind w:right="146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2.</w:t>
      </w:r>
      <w:r w:rsidR="007308D9" w:rsidRPr="00C84388">
        <w:rPr>
          <w:rFonts w:eastAsia="Verdana" w:cstheme="minorHAnsi"/>
          <w:color w:val="000000"/>
          <w:sz w:val="24"/>
          <w:szCs w:val="24"/>
        </w:rPr>
        <w:t xml:space="preserve">Zespół Szkół Ekonomiczno-Usługowych w Zabrzu 60 osób *  6 godzin dydaktycznych                         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(6 godz./ 1 uczeń;  łącznie min 360 godz. przy założeniu udziału 60 uczniów)                                         z zapewnieniem 240 godzin miejsca/sali  - (4 godz./Sali na 1 ucznia).</w:t>
      </w:r>
    </w:p>
    <w:p w14:paraId="424A6917" w14:textId="775CFAB8" w:rsidR="007308D9" w:rsidRPr="00013C7B" w:rsidRDefault="007308D9" w:rsidP="007308D9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Przy założeniu 116 uczniów</w:t>
      </w:r>
      <w:r w:rsidR="00B03F51" w:rsidRPr="00013C7B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1FF82680" w14:textId="77777777" w:rsidR="00013C7B" w:rsidRPr="00013C7B" w:rsidRDefault="007308D9" w:rsidP="00B03F51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Razem: 696</w:t>
      </w:r>
      <w:r w:rsidR="00C84388" w:rsidRPr="00013C7B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013C7B">
        <w:rPr>
          <w:rFonts w:cstheme="minorHAnsi"/>
          <w:b/>
          <w:color w:val="000000" w:themeColor="text1"/>
          <w:sz w:val="24"/>
          <w:szCs w:val="24"/>
        </w:rPr>
        <w:t>godz./116 uczniów</w:t>
      </w:r>
      <w:r w:rsidR="00013C7B" w:rsidRPr="00013C7B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42F417F7" w14:textId="28B6C820" w:rsidR="00013C7B" w:rsidRPr="00013C7B" w:rsidRDefault="00013C7B" w:rsidP="00013C7B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W</w:t>
      </w:r>
      <w:r w:rsidR="00B03F51"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 przypadku </w:t>
      </w:r>
      <w:r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świadczenia usługi </w:t>
      </w:r>
      <w:r w:rsidR="00B03F51"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dorad</w:t>
      </w:r>
      <w:r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czej</w:t>
      </w:r>
      <w:r w:rsidR="00B03F51"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 w systemie stacjonarnym</w:t>
      </w:r>
      <w:r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, z </w:t>
      </w:r>
      <w:r w:rsidR="007308D9" w:rsidRPr="00013C7B">
        <w:rPr>
          <w:rFonts w:cstheme="minorHAnsi"/>
          <w:b/>
          <w:color w:val="000000" w:themeColor="text1"/>
          <w:sz w:val="24"/>
          <w:szCs w:val="24"/>
        </w:rPr>
        <w:t>zapewnien</w:t>
      </w:r>
      <w:r w:rsidR="008F3511">
        <w:rPr>
          <w:rFonts w:cstheme="minorHAnsi"/>
          <w:b/>
          <w:color w:val="000000" w:themeColor="text1"/>
          <w:sz w:val="24"/>
          <w:szCs w:val="24"/>
        </w:rPr>
        <w:t>iem</w:t>
      </w:r>
    </w:p>
    <w:p w14:paraId="538FDE2F" w14:textId="6B9C1A3A" w:rsidR="00513DA3" w:rsidRPr="00013C7B" w:rsidRDefault="007308D9" w:rsidP="00013C7B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464 godzin miejsca/Sali</w:t>
      </w:r>
      <w:r w:rsidR="00013C7B" w:rsidRPr="00013C7B">
        <w:rPr>
          <w:rFonts w:cstheme="minorHAnsi"/>
          <w:b/>
          <w:color w:val="000000" w:themeColor="text1"/>
          <w:sz w:val="24"/>
          <w:szCs w:val="24"/>
        </w:rPr>
        <w:t xml:space="preserve"> na 116 uczniów.</w:t>
      </w:r>
    </w:p>
    <w:p w14:paraId="2F0573A8" w14:textId="18FDB8E2" w:rsidR="007308D9" w:rsidRPr="007308D9" w:rsidRDefault="007308D9" w:rsidP="00C84388">
      <w:pPr>
        <w:rPr>
          <w:rFonts w:cstheme="minorHAnsi"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lastRenderedPageBreak/>
        <w:t>IX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 z utworzeniem Indywidualnych Planów Działania dla Uczestników projektu Miasta Katowice</w:t>
      </w:r>
      <w:r w:rsidR="00013C7B">
        <w:rPr>
          <w:rFonts w:cstheme="minorHAnsi"/>
          <w:b/>
          <w:bCs/>
          <w:sz w:val="24"/>
          <w:szCs w:val="24"/>
        </w:rPr>
        <w:t xml:space="preserve"> </w:t>
      </w:r>
      <w:r w:rsidRPr="00C84388">
        <w:rPr>
          <w:rFonts w:cstheme="minorHAnsi"/>
          <w:b/>
          <w:bCs/>
          <w:sz w:val="24"/>
          <w:szCs w:val="24"/>
        </w:rPr>
        <w:t>przez 1 doradcę</w:t>
      </w:r>
      <w:r w:rsidR="00013C7B">
        <w:rPr>
          <w:rFonts w:cstheme="minorHAnsi"/>
          <w:b/>
          <w:bCs/>
          <w:sz w:val="24"/>
          <w:szCs w:val="24"/>
        </w:rPr>
        <w:t xml:space="preserve"> dla szkoły:</w:t>
      </w:r>
    </w:p>
    <w:p w14:paraId="7F32B55D" w14:textId="6128243D" w:rsidR="007308D9" w:rsidRPr="00C84388" w:rsidRDefault="00C84388" w:rsidP="00C84388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="007308D9" w:rsidRPr="00C84388">
        <w:rPr>
          <w:rFonts w:eastAsia="Verdana" w:cstheme="minorHAnsi"/>
          <w:color w:val="000000"/>
          <w:sz w:val="24"/>
          <w:szCs w:val="24"/>
        </w:rPr>
        <w:t xml:space="preserve">Zespół Szkół Gastronomicznych im. Gustawa Morcinka w Katowicach 120 osób* 6 godzin dydaktycznych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(6 godz./ 1 uczeń;  łącznie min 720 godz. przy założeniu udziału 120 uczniów) z zapewnieniem 480 godzin miejsca/sali - (4 godz./Sali na 1 ucznia).</w:t>
      </w:r>
    </w:p>
    <w:p w14:paraId="5764BFF9" w14:textId="58AA7843" w:rsidR="007308D9" w:rsidRPr="007308D9" w:rsidRDefault="007308D9" w:rsidP="00C84388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120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2F66533C" w14:textId="77777777" w:rsidR="00013C7B" w:rsidRDefault="007308D9" w:rsidP="00C84388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720</w:t>
      </w:r>
      <w:r w:rsidR="00C84388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godz./120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75B8FED5" w14:textId="77777777" w:rsidR="00013C7B" w:rsidRDefault="00013C7B" w:rsidP="00013C7B">
      <w:pPr>
        <w:pStyle w:val="Akapitzlist"/>
        <w:ind w:left="284" w:hanging="284"/>
        <w:jc w:val="both"/>
        <w:rPr>
          <w:rFonts w:cstheme="minorHAnsi"/>
          <w:b/>
          <w:sz w:val="24"/>
          <w:szCs w:val="24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W</w:t>
      </w:r>
      <w:r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 przypadku świadczenia usługi doradczej w systemie stacjonarnym, z </w:t>
      </w:r>
      <w:r w:rsidRPr="00013C7B">
        <w:rPr>
          <w:rFonts w:cstheme="minorHAnsi"/>
          <w:b/>
          <w:color w:val="000000" w:themeColor="text1"/>
          <w:sz w:val="24"/>
          <w:szCs w:val="24"/>
        </w:rPr>
        <w:t>zapewnieni</w:t>
      </w:r>
      <w:r>
        <w:rPr>
          <w:rFonts w:cstheme="minorHAnsi"/>
          <w:b/>
          <w:color w:val="000000" w:themeColor="text1"/>
          <w:sz w:val="24"/>
          <w:szCs w:val="24"/>
        </w:rPr>
        <w:t>em</w:t>
      </w:r>
      <w:r w:rsidR="007308D9" w:rsidRPr="00013C7B">
        <w:rPr>
          <w:rFonts w:cstheme="minorHAnsi"/>
          <w:b/>
          <w:sz w:val="24"/>
          <w:szCs w:val="24"/>
        </w:rPr>
        <w:t xml:space="preserve"> 480</w:t>
      </w:r>
    </w:p>
    <w:p w14:paraId="4F2591CB" w14:textId="4C8A6ED7" w:rsidR="007308D9" w:rsidRPr="00013C7B" w:rsidRDefault="007308D9" w:rsidP="00013C7B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013C7B">
        <w:rPr>
          <w:rFonts w:cstheme="minorHAnsi"/>
          <w:b/>
          <w:sz w:val="24"/>
          <w:szCs w:val="24"/>
        </w:rPr>
        <w:t>godzin miejsca/Sali na</w:t>
      </w:r>
      <w:r w:rsidR="00013C7B">
        <w:rPr>
          <w:rFonts w:cstheme="minorHAnsi"/>
          <w:b/>
          <w:sz w:val="24"/>
          <w:szCs w:val="24"/>
        </w:rPr>
        <w:t xml:space="preserve"> </w:t>
      </w:r>
      <w:r w:rsidRPr="00013C7B">
        <w:rPr>
          <w:rFonts w:cstheme="minorHAnsi"/>
          <w:b/>
          <w:sz w:val="24"/>
          <w:szCs w:val="24"/>
        </w:rPr>
        <w:t>120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6F56E685" w14:textId="60627E7B" w:rsidR="007308D9" w:rsidRPr="00C84388" w:rsidRDefault="007308D9" w:rsidP="00C84388">
      <w:pPr>
        <w:rPr>
          <w:rFonts w:cstheme="minorHAnsi"/>
          <w:b/>
          <w:bCs/>
          <w:sz w:val="24"/>
          <w:szCs w:val="24"/>
        </w:rPr>
      </w:pPr>
      <w:r w:rsidRPr="007308D9">
        <w:rPr>
          <w:rFonts w:cstheme="minorHAnsi"/>
          <w:b/>
          <w:bCs/>
          <w:sz w:val="24"/>
          <w:szCs w:val="24"/>
        </w:rPr>
        <w:t>X Część.</w:t>
      </w:r>
      <w:r w:rsidRPr="007308D9">
        <w:rPr>
          <w:rFonts w:cstheme="minorHAnsi"/>
          <w:sz w:val="24"/>
          <w:szCs w:val="24"/>
        </w:rPr>
        <w:t xml:space="preserve"> </w:t>
      </w:r>
      <w:r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 z utworzeniem Indywidualnych Planów Działania dla Uczestników projektu Miasta Siemianowice Śląskie</w:t>
      </w:r>
      <w:r w:rsidR="00013C7B">
        <w:rPr>
          <w:rFonts w:cstheme="minorHAnsi"/>
          <w:b/>
          <w:bCs/>
          <w:sz w:val="24"/>
          <w:szCs w:val="24"/>
        </w:rPr>
        <w:t xml:space="preserve"> </w:t>
      </w:r>
      <w:r w:rsidRPr="00C84388">
        <w:rPr>
          <w:rFonts w:cstheme="minorHAnsi"/>
          <w:b/>
          <w:bCs/>
          <w:sz w:val="24"/>
          <w:szCs w:val="24"/>
        </w:rPr>
        <w:t>przez 2 doradców</w:t>
      </w:r>
      <w:r w:rsidR="00013C7B">
        <w:rPr>
          <w:rFonts w:cstheme="minorHAnsi"/>
          <w:b/>
          <w:bCs/>
          <w:sz w:val="24"/>
          <w:szCs w:val="24"/>
        </w:rPr>
        <w:t xml:space="preserve"> dla szkół</w:t>
      </w:r>
      <w:r w:rsidRPr="00C84388">
        <w:rPr>
          <w:rFonts w:cstheme="minorHAnsi"/>
          <w:b/>
          <w:bCs/>
          <w:sz w:val="24"/>
          <w:szCs w:val="24"/>
        </w:rPr>
        <w:t xml:space="preserve">: </w:t>
      </w:r>
    </w:p>
    <w:p w14:paraId="250571EE" w14:textId="77777777" w:rsidR="00C84388" w:rsidRDefault="00C84388" w:rsidP="00C84388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Verdana" w:cstheme="minorHAnsi"/>
          <w:color w:val="000000"/>
          <w:sz w:val="24"/>
          <w:szCs w:val="24"/>
        </w:rPr>
        <w:t>1.</w:t>
      </w:r>
      <w:r w:rsidR="007308D9" w:rsidRPr="00C84388">
        <w:rPr>
          <w:rFonts w:eastAsia="Verdana" w:cstheme="minorHAnsi"/>
          <w:color w:val="000000"/>
          <w:sz w:val="24"/>
          <w:szCs w:val="24"/>
        </w:rPr>
        <w:t xml:space="preserve">Zespół Szkół COGITO w Siemianowicach Śląskich 86 osób *  6 godzin dydaktycznych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(6 godz./ 1 uczeń;  łącznie min 516 godz. przy założeniu udziału 86 uczniów)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z zapewnieniem 344 godzin miejsca/sali  - (4 godz./Sali na 1 ucznia).</w:t>
      </w:r>
    </w:p>
    <w:p w14:paraId="03D32A54" w14:textId="12091F69" w:rsidR="007308D9" w:rsidRPr="00C84388" w:rsidRDefault="00C84388" w:rsidP="00C84388">
      <w:pPr>
        <w:ind w:right="146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2.</w:t>
      </w:r>
      <w:r w:rsidR="007308D9" w:rsidRPr="00C84388">
        <w:rPr>
          <w:rFonts w:eastAsia="Verdana" w:cstheme="minorHAnsi"/>
          <w:color w:val="000000"/>
          <w:sz w:val="24"/>
          <w:szCs w:val="24"/>
        </w:rPr>
        <w:t xml:space="preserve">Branżowej Szkole I Stopnia Nr 2 im. Jana Pawła II w Siemianowicach Śląskich 95 osób *  6 godzin dydaktycznych </w:t>
      </w:r>
      <w:r w:rsidR="007308D9" w:rsidRPr="00C84388">
        <w:rPr>
          <w:rFonts w:cstheme="minorHAnsi"/>
          <w:sz w:val="24"/>
          <w:szCs w:val="24"/>
          <w:shd w:val="clear" w:color="auto" w:fill="FFFFFF"/>
        </w:rPr>
        <w:t>(6 godz./ 1 uczeń;  łącznie min 570 godz. przy założeniu udziału 95 uczniów) z zapewnieniem 380 godzin miejsca/sali  - (4 godz./Sali na 1 ucznia).</w:t>
      </w:r>
    </w:p>
    <w:p w14:paraId="570B97D4" w14:textId="3D9B24ED" w:rsidR="007308D9" w:rsidRPr="007308D9" w:rsidRDefault="007308D9" w:rsidP="00C84388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Przy założeniu 181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4820E0D8" w14:textId="77777777" w:rsidR="00013C7B" w:rsidRDefault="007308D9" w:rsidP="00C84388">
      <w:pPr>
        <w:pStyle w:val="Akapitzlist"/>
        <w:ind w:left="0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1</w:t>
      </w:r>
      <w:r w:rsidR="00C84388">
        <w:rPr>
          <w:rFonts w:cstheme="minorHAnsi"/>
          <w:b/>
          <w:sz w:val="24"/>
          <w:szCs w:val="24"/>
        </w:rPr>
        <w:t> </w:t>
      </w:r>
      <w:r w:rsidRPr="007308D9">
        <w:rPr>
          <w:rFonts w:cstheme="minorHAnsi"/>
          <w:b/>
          <w:sz w:val="24"/>
          <w:szCs w:val="24"/>
        </w:rPr>
        <w:t>086</w:t>
      </w:r>
      <w:r w:rsidR="00C84388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godz./181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65F21951" w14:textId="77777777" w:rsidR="00013C7B" w:rsidRDefault="00013C7B" w:rsidP="00013C7B">
      <w:pPr>
        <w:pStyle w:val="Akapitzlist"/>
        <w:ind w:left="284" w:hanging="284"/>
        <w:jc w:val="both"/>
        <w:rPr>
          <w:rFonts w:cstheme="minorHAnsi"/>
          <w:b/>
          <w:sz w:val="24"/>
          <w:szCs w:val="24"/>
        </w:rPr>
      </w:pPr>
      <w:r w:rsidRPr="00013C7B">
        <w:rPr>
          <w:rFonts w:cstheme="minorHAnsi"/>
          <w:b/>
          <w:color w:val="000000" w:themeColor="text1"/>
          <w:sz w:val="24"/>
          <w:szCs w:val="24"/>
        </w:rPr>
        <w:t>W</w:t>
      </w:r>
      <w:r w:rsidRPr="00013C7B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 przypadku świadczenia usługi doradczej w systemie stacjonarnym, z </w:t>
      </w:r>
      <w:r w:rsidRPr="00013C7B">
        <w:rPr>
          <w:rFonts w:cstheme="minorHAnsi"/>
          <w:b/>
          <w:color w:val="000000" w:themeColor="text1"/>
          <w:sz w:val="24"/>
          <w:szCs w:val="24"/>
        </w:rPr>
        <w:t>zapewnienie</w:t>
      </w:r>
      <w:r>
        <w:rPr>
          <w:rFonts w:cstheme="minorHAnsi"/>
          <w:b/>
          <w:color w:val="000000" w:themeColor="text1"/>
          <w:sz w:val="24"/>
          <w:szCs w:val="24"/>
        </w:rPr>
        <w:t>m</w:t>
      </w:r>
      <w:r w:rsidR="007308D9" w:rsidRPr="007308D9">
        <w:rPr>
          <w:rFonts w:cstheme="minorHAnsi"/>
          <w:b/>
          <w:sz w:val="24"/>
          <w:szCs w:val="24"/>
        </w:rPr>
        <w:t xml:space="preserve"> 724</w:t>
      </w:r>
    </w:p>
    <w:p w14:paraId="72CC8C82" w14:textId="55ADE38C" w:rsidR="007308D9" w:rsidRPr="00013C7B" w:rsidRDefault="007308D9" w:rsidP="00013C7B">
      <w:pPr>
        <w:pStyle w:val="Akapitzlist"/>
        <w:ind w:left="284" w:hanging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 na 181 uczniów</w:t>
      </w:r>
      <w:r w:rsidR="00013C7B">
        <w:rPr>
          <w:rFonts w:cstheme="minorHAnsi"/>
          <w:b/>
          <w:sz w:val="24"/>
          <w:szCs w:val="24"/>
        </w:rPr>
        <w:t>.</w:t>
      </w:r>
    </w:p>
    <w:p w14:paraId="628CD1C6" w14:textId="19228FFD" w:rsidR="000B3CE2" w:rsidRPr="0066610D" w:rsidRDefault="00C84388" w:rsidP="0066610D">
      <w:pPr>
        <w:spacing w:after="160"/>
        <w:rPr>
          <w:rFonts w:ascii="Calibri" w:hAnsi="Calibri" w:cs="Calibri"/>
          <w:b/>
          <w:sz w:val="24"/>
          <w:szCs w:val="24"/>
        </w:rPr>
      </w:pPr>
      <w:r w:rsidRPr="00C84388">
        <w:rPr>
          <w:rFonts w:ascii="Calibri" w:hAnsi="Calibri" w:cs="Calibri"/>
          <w:bCs/>
          <w:sz w:val="24"/>
          <w:szCs w:val="24"/>
        </w:rPr>
        <w:t xml:space="preserve">4.Na realizację całego zadania przewidziano </w:t>
      </w:r>
      <w:r w:rsidRPr="00C84388">
        <w:rPr>
          <w:rFonts w:ascii="Calibri" w:hAnsi="Calibri" w:cs="Calibri"/>
          <w:b/>
          <w:sz w:val="24"/>
          <w:szCs w:val="24"/>
        </w:rPr>
        <w:t xml:space="preserve">łącznie 9 300 godzin dla 1 550 uczniów </w:t>
      </w:r>
      <w:r w:rsidRPr="00C84388">
        <w:rPr>
          <w:rFonts w:ascii="Calibri" w:hAnsi="Calibri" w:cs="Calibri"/>
          <w:b/>
          <w:sz w:val="24"/>
          <w:szCs w:val="24"/>
        </w:rPr>
        <w:br/>
        <w:t>w latach 2024/2029.</w:t>
      </w:r>
      <w:r w:rsidRPr="00C84388">
        <w:rPr>
          <w:rFonts w:ascii="Calibri" w:hAnsi="Calibri" w:cs="Calibri"/>
          <w:bCs/>
          <w:sz w:val="24"/>
          <w:szCs w:val="24"/>
        </w:rPr>
        <w:t xml:space="preserve"> </w:t>
      </w:r>
      <w:r w:rsidR="000B3CE2" w:rsidRPr="00C84388">
        <w:rPr>
          <w:rFonts w:ascii="Calibri" w:hAnsi="Calibri" w:cs="Calibri"/>
          <w:bCs/>
          <w:sz w:val="24"/>
          <w:szCs w:val="24"/>
        </w:rPr>
        <w:t xml:space="preserve">Doradca </w:t>
      </w:r>
      <w:r w:rsidR="00013C7B">
        <w:rPr>
          <w:rFonts w:ascii="Calibri" w:hAnsi="Calibri" w:cs="Calibri"/>
          <w:bCs/>
          <w:sz w:val="24"/>
          <w:szCs w:val="24"/>
        </w:rPr>
        <w:t xml:space="preserve">zawodowy </w:t>
      </w:r>
      <w:r w:rsidR="000B3CE2" w:rsidRPr="00C84388">
        <w:rPr>
          <w:rFonts w:ascii="Calibri" w:hAnsi="Calibri" w:cs="Calibri"/>
          <w:bCs/>
          <w:sz w:val="24"/>
          <w:szCs w:val="24"/>
        </w:rPr>
        <w:t>zobowiązany zostanie do przeprowadzenia</w:t>
      </w:r>
      <w:r w:rsidR="000B3CE2" w:rsidRPr="00C84388">
        <w:rPr>
          <w:rFonts w:ascii="Calibri" w:hAnsi="Calibri" w:cs="Calibri"/>
          <w:sz w:val="24"/>
          <w:szCs w:val="24"/>
        </w:rPr>
        <w:t xml:space="preserve"> </w:t>
      </w:r>
      <w:r w:rsidR="000B3CE2" w:rsidRPr="000B3CE2">
        <w:rPr>
          <w:rFonts w:ascii="Calibri" w:hAnsi="Calibri" w:cs="Calibri"/>
          <w:b/>
          <w:sz w:val="24"/>
          <w:szCs w:val="24"/>
        </w:rPr>
        <w:t>6 godzin dydaktycznych z jednym uczniem (</w:t>
      </w:r>
      <w:r w:rsidR="000B3CE2" w:rsidRPr="000B3CE2">
        <w:rPr>
          <w:rFonts w:ascii="Calibri" w:hAnsi="Calibri" w:cs="Calibri"/>
          <w:b/>
          <w:sz w:val="24"/>
          <w:szCs w:val="24"/>
          <w:lang w:eastAsia="pl-PL"/>
        </w:rPr>
        <w:t xml:space="preserve">4 godzin z Uczestnikiem Projektu oraz 2 godziny </w:t>
      </w:r>
      <w:r w:rsidR="00013C7B">
        <w:rPr>
          <w:rFonts w:ascii="Calibri" w:hAnsi="Calibri" w:cs="Calibri"/>
          <w:b/>
          <w:sz w:val="24"/>
          <w:szCs w:val="24"/>
          <w:lang w:eastAsia="pl-PL"/>
        </w:rPr>
        <w:t>-</w:t>
      </w:r>
      <w:r w:rsidR="000B3CE2" w:rsidRPr="000B3CE2">
        <w:rPr>
          <w:rFonts w:ascii="Calibri" w:hAnsi="Calibri" w:cs="Calibri"/>
          <w:b/>
          <w:sz w:val="24"/>
          <w:szCs w:val="24"/>
          <w:lang w:eastAsia="pl-PL"/>
        </w:rPr>
        <w:t>dokumentacja IPD)</w:t>
      </w:r>
      <w:r w:rsidR="000B3CE2" w:rsidRPr="000B3CE2">
        <w:rPr>
          <w:rFonts w:ascii="Calibri" w:hAnsi="Calibri" w:cs="Calibri"/>
          <w:b/>
          <w:sz w:val="24"/>
          <w:szCs w:val="24"/>
        </w:rPr>
        <w:t xml:space="preserve">. </w:t>
      </w:r>
      <w:r w:rsidRPr="00C84388">
        <w:rPr>
          <w:rFonts w:ascii="Calibri" w:hAnsi="Calibri" w:cs="Calibri"/>
          <w:bCs/>
          <w:sz w:val="24"/>
          <w:szCs w:val="24"/>
        </w:rPr>
        <w:t>Zamawiający zastrzega sobie możliwości dokonania przesunięć liczby uczniów między szkołami w przypadku zgłaszanych problemów z osiągnięciem wskaźnika globalnego 1 550 uczniów.</w:t>
      </w:r>
    </w:p>
    <w:p w14:paraId="453C4878" w14:textId="22992DE8" w:rsidR="00043F47" w:rsidRPr="0000735A" w:rsidRDefault="0066610D" w:rsidP="00043F47">
      <w:pPr>
        <w:spacing w:after="160"/>
        <w:rPr>
          <w:rFonts w:ascii="Calibri" w:hAnsi="Calibri" w:cs="Calibri"/>
          <w:bCs/>
          <w:sz w:val="24"/>
          <w:szCs w:val="24"/>
        </w:rPr>
      </w:pPr>
      <w:r w:rsidRPr="0000735A">
        <w:rPr>
          <w:rFonts w:ascii="Calibri" w:hAnsi="Calibri" w:cs="Calibri"/>
          <w:bCs/>
          <w:sz w:val="24"/>
          <w:szCs w:val="24"/>
        </w:rPr>
        <w:t>5.</w:t>
      </w:r>
      <w:r w:rsidR="00043F47" w:rsidRPr="0000735A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043F47" w:rsidRPr="0000735A">
        <w:rPr>
          <w:rFonts w:ascii="Calibri" w:hAnsi="Calibri" w:cs="Calibri"/>
          <w:sz w:val="24"/>
          <w:szCs w:val="24"/>
        </w:rPr>
        <w:t>Oferent może złożyć ofertę na dowolną ilość części z 10 wskazanych w Zapytaniu ofertowym, zapewniając tym samym odpowiednią liczb</w:t>
      </w:r>
      <w:r w:rsidR="00555A9F">
        <w:rPr>
          <w:rFonts w:ascii="Calibri" w:hAnsi="Calibri" w:cs="Calibri"/>
          <w:sz w:val="24"/>
          <w:szCs w:val="24"/>
        </w:rPr>
        <w:t>ę</w:t>
      </w:r>
      <w:r w:rsidR="00043F47" w:rsidRPr="0000735A">
        <w:rPr>
          <w:rFonts w:ascii="Calibri" w:hAnsi="Calibri" w:cs="Calibri"/>
          <w:sz w:val="24"/>
          <w:szCs w:val="24"/>
        </w:rPr>
        <w:t xml:space="preserve"> doradców zawodowych</w:t>
      </w:r>
      <w:r w:rsidRPr="0000735A">
        <w:rPr>
          <w:rFonts w:ascii="Calibri" w:hAnsi="Calibri" w:cs="Calibri"/>
          <w:bCs/>
          <w:sz w:val="24"/>
          <w:szCs w:val="24"/>
        </w:rPr>
        <w:t xml:space="preserve">, do wykonania przedmiotu zamówienia. </w:t>
      </w:r>
      <w:r w:rsidRPr="0000735A">
        <w:rPr>
          <w:rFonts w:ascii="Calibri" w:hAnsi="Calibri" w:cs="Calibri"/>
          <w:b/>
          <w:sz w:val="24"/>
          <w:szCs w:val="24"/>
        </w:rPr>
        <w:t>Zamawiający wymaga aby liczba doradców zawodowych była adekwatna do liczby szkół objętych</w:t>
      </w:r>
      <w:r w:rsidR="00013C7B">
        <w:rPr>
          <w:rFonts w:ascii="Calibri" w:hAnsi="Calibri" w:cs="Calibri"/>
          <w:b/>
          <w:sz w:val="24"/>
          <w:szCs w:val="24"/>
        </w:rPr>
        <w:t xml:space="preserve"> przedmiotem</w:t>
      </w:r>
      <w:r w:rsidRPr="0000735A">
        <w:rPr>
          <w:rFonts w:ascii="Calibri" w:hAnsi="Calibri" w:cs="Calibri"/>
          <w:b/>
          <w:sz w:val="24"/>
          <w:szCs w:val="24"/>
        </w:rPr>
        <w:t xml:space="preserve"> zamówieni</w:t>
      </w:r>
      <w:r w:rsidR="00013C7B">
        <w:rPr>
          <w:rFonts w:ascii="Calibri" w:hAnsi="Calibri" w:cs="Calibri"/>
          <w:b/>
          <w:sz w:val="24"/>
          <w:szCs w:val="24"/>
        </w:rPr>
        <w:t>a</w:t>
      </w:r>
      <w:r w:rsidRPr="0000735A">
        <w:rPr>
          <w:rFonts w:ascii="Calibri" w:hAnsi="Calibri" w:cs="Calibri"/>
          <w:sz w:val="24"/>
          <w:szCs w:val="24"/>
        </w:rPr>
        <w:t xml:space="preserve">, </w:t>
      </w:r>
      <w:r w:rsidRPr="0000735A">
        <w:rPr>
          <w:rFonts w:ascii="Calibri" w:hAnsi="Calibri" w:cs="Calibri"/>
          <w:bCs/>
          <w:sz w:val="24"/>
          <w:szCs w:val="24"/>
        </w:rPr>
        <w:t>z zastrzeżeniem, iż Oferenci będą spełniać warunki określone w Zapytaniu ofertowym. Za Oferenta uważa się osobę fizyczną, prawną lub jednostkę organizacyjną nieposiadającą osobowości prawnej, która złoży ofertę.</w:t>
      </w:r>
    </w:p>
    <w:p w14:paraId="1AC3723E" w14:textId="06F3F6B7" w:rsidR="00C84388" w:rsidRPr="000B3CE2" w:rsidRDefault="00C84388" w:rsidP="00C84388">
      <w:pPr>
        <w:spacing w:after="160"/>
        <w:rPr>
          <w:rFonts w:ascii="Calibri" w:hAnsi="Calibri" w:cs="Calibri"/>
          <w:b/>
          <w:bCs/>
          <w:sz w:val="24"/>
          <w:szCs w:val="24"/>
        </w:rPr>
      </w:pPr>
      <w:r w:rsidRPr="000B3CE2">
        <w:rPr>
          <w:rFonts w:cstheme="minorHAnsi"/>
          <w:b/>
          <w:bCs/>
          <w:sz w:val="24"/>
          <w:szCs w:val="24"/>
        </w:rPr>
        <w:lastRenderedPageBreak/>
        <w:t>V. TERMIN WYKONANIA ZAMÓWIENIA</w:t>
      </w:r>
    </w:p>
    <w:p w14:paraId="6AB2403C" w14:textId="755CBCE7" w:rsidR="002375ED" w:rsidRPr="00CE7B57" w:rsidRDefault="00C84388" w:rsidP="00CE7B57">
      <w:pPr>
        <w:spacing w:after="160"/>
        <w:rPr>
          <w:rFonts w:ascii="Calibri" w:hAnsi="Calibri" w:cs="Calibri"/>
          <w:sz w:val="24"/>
          <w:szCs w:val="24"/>
        </w:rPr>
      </w:pPr>
      <w:r w:rsidRPr="00C84388">
        <w:rPr>
          <w:rFonts w:ascii="Calibri" w:hAnsi="Calibri" w:cs="Calibri"/>
          <w:sz w:val="24"/>
          <w:szCs w:val="24"/>
        </w:rPr>
        <w:t xml:space="preserve">Realizacja zadania będzie możliwa od dnia podpisania umowy aż do dnia jej zakończenia jednak nie później niż </w:t>
      </w:r>
      <w:r w:rsidRPr="000B3CE2">
        <w:rPr>
          <w:rFonts w:ascii="Calibri" w:hAnsi="Calibri" w:cs="Calibri"/>
          <w:b/>
          <w:bCs/>
          <w:sz w:val="24"/>
          <w:szCs w:val="24"/>
        </w:rPr>
        <w:t>do</w:t>
      </w:r>
      <w:r w:rsidR="00555A9F">
        <w:rPr>
          <w:rFonts w:ascii="Calibri" w:hAnsi="Calibri" w:cs="Calibri"/>
          <w:b/>
          <w:bCs/>
          <w:sz w:val="24"/>
          <w:szCs w:val="24"/>
        </w:rPr>
        <w:t xml:space="preserve"> dnia</w:t>
      </w:r>
      <w:r w:rsidRPr="000B3CE2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55A9F">
        <w:rPr>
          <w:rFonts w:ascii="Calibri" w:hAnsi="Calibri" w:cs="Calibri"/>
          <w:b/>
          <w:bCs/>
          <w:sz w:val="24"/>
          <w:szCs w:val="24"/>
        </w:rPr>
        <w:t xml:space="preserve">30 </w:t>
      </w:r>
      <w:r w:rsidRPr="000B3CE2">
        <w:rPr>
          <w:rFonts w:ascii="Calibri" w:hAnsi="Calibri" w:cs="Calibri"/>
          <w:b/>
          <w:bCs/>
          <w:sz w:val="24"/>
          <w:szCs w:val="24"/>
        </w:rPr>
        <w:t>listopada 2029 roku</w:t>
      </w:r>
      <w:r w:rsidRPr="00C84388">
        <w:rPr>
          <w:rFonts w:ascii="Calibri" w:hAnsi="Calibri" w:cs="Calibri"/>
          <w:sz w:val="24"/>
          <w:szCs w:val="24"/>
        </w:rPr>
        <w:t xml:space="preserve">. Podstawą do realizacji zadania jest przekazanie przez Zamawiającego </w:t>
      </w:r>
      <w:r w:rsidRPr="00C84388">
        <w:rPr>
          <w:rFonts w:ascii="Calibri" w:hAnsi="Calibri" w:cs="Calibri"/>
          <w:bCs/>
          <w:sz w:val="24"/>
          <w:szCs w:val="24"/>
        </w:rPr>
        <w:t xml:space="preserve">harmonogramu form wsparcia. </w:t>
      </w:r>
    </w:p>
    <w:p w14:paraId="50B9884C" w14:textId="77777777" w:rsidR="002375ED" w:rsidRDefault="002375ED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</w:rPr>
      </w:pPr>
    </w:p>
    <w:p w14:paraId="61946CD5" w14:textId="535721D3" w:rsidR="002375ED" w:rsidRDefault="008B5231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  <w:bCs/>
        </w:rPr>
        <w:t>VI</w:t>
      </w:r>
      <w:r w:rsidRPr="001D4AB2">
        <w:rPr>
          <w:rFonts w:asciiTheme="minorHAnsi" w:hAnsiTheme="minorHAnsi" w:cstheme="minorHAnsi"/>
          <w:b/>
          <w:bCs/>
        </w:rPr>
        <w:t>. WARUNKI UDZIAŁU W POSTĘPOWANIU.</w:t>
      </w:r>
      <w:r w:rsidRPr="001D4AB2">
        <w:rPr>
          <w:rFonts w:asciiTheme="minorHAnsi" w:hAnsiTheme="minorHAnsi" w:cstheme="minorHAnsi"/>
          <w:color w:val="FF0000"/>
        </w:rPr>
        <w:t xml:space="preserve"> </w:t>
      </w:r>
    </w:p>
    <w:p w14:paraId="67037A2F" w14:textId="77777777" w:rsidR="002375ED" w:rsidRDefault="002375ED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color w:val="FF0000"/>
        </w:rPr>
      </w:pPr>
    </w:p>
    <w:p w14:paraId="1D88F878" w14:textId="77777777" w:rsidR="002375ED" w:rsidRDefault="002375ED" w:rsidP="00A70E02">
      <w:pPr>
        <w:pStyle w:val="Default"/>
        <w:spacing w:line="23" w:lineRule="atLeast"/>
        <w:rPr>
          <w:rFonts w:asciiTheme="minorHAnsi" w:hAnsiTheme="minorHAnsi" w:cstheme="minorHAnsi"/>
          <w:color w:val="FF0000"/>
        </w:rPr>
      </w:pPr>
      <w:r w:rsidRPr="002375ED">
        <w:rPr>
          <w:rFonts w:asciiTheme="minorHAnsi" w:hAnsiTheme="minorHAnsi" w:cstheme="minorHAnsi"/>
          <w:color w:val="auto"/>
        </w:rPr>
        <w:t>1.</w:t>
      </w:r>
      <w:r>
        <w:rPr>
          <w:rFonts w:asciiTheme="minorHAnsi" w:hAnsiTheme="minorHAnsi" w:cstheme="minorHAnsi"/>
          <w:color w:val="auto"/>
        </w:rPr>
        <w:t xml:space="preserve"> </w:t>
      </w:r>
      <w:r w:rsidRPr="002375ED">
        <w:rPr>
          <w:rFonts w:asciiTheme="minorHAnsi" w:hAnsiTheme="minorHAnsi" w:cstheme="minorHAnsi"/>
          <w:bCs/>
          <w:color w:val="auto"/>
        </w:rPr>
        <w:t>O udzielenie zamówienia mogą ubiegać się Wykonawcy, którzy</w:t>
      </w:r>
      <w:r w:rsidRPr="002375ED">
        <w:rPr>
          <w:rFonts w:asciiTheme="minorHAnsi" w:hAnsiTheme="minorHAnsi" w:cstheme="minorHAnsi"/>
          <w:color w:val="auto"/>
        </w:rPr>
        <w:t>:</w:t>
      </w:r>
    </w:p>
    <w:p w14:paraId="5C477E66" w14:textId="77777777" w:rsidR="002375ED" w:rsidRDefault="002375ED" w:rsidP="00A70E02">
      <w:pPr>
        <w:pStyle w:val="Default"/>
        <w:spacing w:line="23" w:lineRule="atLeast"/>
        <w:rPr>
          <w:rFonts w:asciiTheme="minorHAnsi" w:hAnsiTheme="minorHAnsi" w:cstheme="minorHAnsi"/>
          <w:color w:val="FF0000"/>
        </w:rPr>
      </w:pPr>
    </w:p>
    <w:p w14:paraId="629B8121" w14:textId="77777777" w:rsidR="002375ED" w:rsidRPr="002375ED" w:rsidRDefault="002375ED">
      <w:pPr>
        <w:pStyle w:val="Default"/>
        <w:numPr>
          <w:ilvl w:val="0"/>
          <w:numId w:val="4"/>
        </w:numPr>
        <w:spacing w:line="23" w:lineRule="atLeas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auto"/>
        </w:rPr>
        <w:t>p</w:t>
      </w:r>
      <w:r w:rsidRPr="002375ED">
        <w:rPr>
          <w:rFonts w:asciiTheme="minorHAnsi" w:hAnsiTheme="minorHAnsi" w:cstheme="minorHAnsi"/>
          <w:color w:val="auto"/>
        </w:rPr>
        <w:t xml:space="preserve">osiadają uprawnienia do wykonywania określonej działalności lub czynności, jeżeli przepisy prawa nakładają obowiązek ich posiadania, </w:t>
      </w:r>
    </w:p>
    <w:p w14:paraId="5AD12457" w14:textId="77777777" w:rsidR="00A70E02" w:rsidRDefault="002375ED">
      <w:pPr>
        <w:pStyle w:val="Default"/>
        <w:numPr>
          <w:ilvl w:val="0"/>
          <w:numId w:val="4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1D4AB2">
        <w:rPr>
          <w:rFonts w:asciiTheme="minorHAnsi" w:hAnsiTheme="minorHAnsi" w:cstheme="minorHAnsi"/>
          <w:color w:val="auto"/>
        </w:rPr>
        <w:t xml:space="preserve">zapewnią realizację usługi we wskazanej przez </w:t>
      </w:r>
      <w:r>
        <w:rPr>
          <w:rFonts w:asciiTheme="minorHAnsi" w:hAnsiTheme="minorHAnsi" w:cstheme="minorHAnsi"/>
          <w:color w:val="auto"/>
        </w:rPr>
        <w:t>Z</w:t>
      </w:r>
      <w:r w:rsidRPr="001D4AB2">
        <w:rPr>
          <w:rFonts w:asciiTheme="minorHAnsi" w:hAnsiTheme="minorHAnsi" w:cstheme="minorHAnsi"/>
          <w:color w:val="auto"/>
        </w:rPr>
        <w:t>amawiającego części zgodnie z opisem</w:t>
      </w:r>
      <w:r>
        <w:rPr>
          <w:rFonts w:asciiTheme="minorHAnsi" w:hAnsiTheme="minorHAnsi" w:cstheme="minorHAnsi"/>
          <w:color w:val="auto"/>
        </w:rPr>
        <w:t xml:space="preserve"> </w:t>
      </w:r>
      <w:r w:rsidRPr="002375ED">
        <w:rPr>
          <w:rFonts w:asciiTheme="minorHAnsi" w:hAnsiTheme="minorHAnsi" w:cstheme="minorHAnsi"/>
          <w:color w:val="auto"/>
        </w:rPr>
        <w:t>przedmiotu zamówienia,</w:t>
      </w:r>
    </w:p>
    <w:p w14:paraId="53DF709C" w14:textId="2252BAB3" w:rsidR="002375ED" w:rsidRPr="00A70E02" w:rsidRDefault="002375ED">
      <w:pPr>
        <w:pStyle w:val="Default"/>
        <w:numPr>
          <w:ilvl w:val="0"/>
          <w:numId w:val="4"/>
        </w:numPr>
        <w:spacing w:line="23" w:lineRule="atLeast"/>
        <w:rPr>
          <w:rFonts w:asciiTheme="minorHAnsi" w:hAnsiTheme="minorHAnsi" w:cstheme="minorHAnsi"/>
          <w:color w:val="auto"/>
        </w:rPr>
      </w:pPr>
      <w:r>
        <w:t>z</w:t>
      </w:r>
      <w:r w:rsidRPr="00C27EB7">
        <w:t>ł</w:t>
      </w:r>
      <w:r>
        <w:t>ożą ofertę zgodną z niniejszym Z</w:t>
      </w:r>
      <w:r w:rsidRPr="00C27EB7">
        <w:t>apytaniem ofertowym.</w:t>
      </w:r>
    </w:p>
    <w:p w14:paraId="5B102612" w14:textId="77777777" w:rsidR="002375ED" w:rsidRDefault="002375ED" w:rsidP="00A70E02">
      <w:pPr>
        <w:pStyle w:val="Default"/>
        <w:spacing w:line="23" w:lineRule="atLeast"/>
        <w:rPr>
          <w:color w:val="auto"/>
        </w:rPr>
      </w:pPr>
    </w:p>
    <w:p w14:paraId="0B9D3C0A" w14:textId="1A7A0570" w:rsidR="002375ED" w:rsidRDefault="002375ED" w:rsidP="00A70E02">
      <w:pPr>
        <w:pStyle w:val="Default"/>
        <w:spacing w:line="23" w:lineRule="atLeast"/>
        <w:rPr>
          <w:color w:val="auto"/>
        </w:rPr>
      </w:pPr>
      <w:r>
        <w:rPr>
          <w:color w:val="auto"/>
        </w:rPr>
        <w:t>2. Zamawiający wymaga aby Wykonawc</w:t>
      </w:r>
      <w:r w:rsidR="00A70E02">
        <w:rPr>
          <w:color w:val="auto"/>
        </w:rPr>
        <w:t xml:space="preserve">a spełniał </w:t>
      </w:r>
      <w:r w:rsidR="00A70E02" w:rsidRPr="008B4C77">
        <w:rPr>
          <w:b/>
          <w:bCs/>
          <w:color w:val="auto"/>
        </w:rPr>
        <w:t xml:space="preserve">łącznie </w:t>
      </w:r>
      <w:r w:rsidR="00A70E02">
        <w:rPr>
          <w:color w:val="auto"/>
        </w:rPr>
        <w:t>następujące warunki:</w:t>
      </w:r>
    </w:p>
    <w:p w14:paraId="5F749005" w14:textId="77777777" w:rsidR="00A70E02" w:rsidRPr="00E32DCA" w:rsidRDefault="00A70E02" w:rsidP="00A70E02">
      <w:pPr>
        <w:pStyle w:val="Default"/>
        <w:spacing w:line="23" w:lineRule="atLeast"/>
        <w:rPr>
          <w:color w:val="auto"/>
        </w:rPr>
      </w:pPr>
    </w:p>
    <w:p w14:paraId="006F648B" w14:textId="14BBAB4B" w:rsidR="00A70E02" w:rsidRPr="00014EBD" w:rsidRDefault="00A70E02" w:rsidP="00216795">
      <w:pPr>
        <w:pStyle w:val="Default"/>
        <w:numPr>
          <w:ilvl w:val="0"/>
          <w:numId w:val="2"/>
        </w:numPr>
        <w:spacing w:line="23" w:lineRule="atLeast"/>
        <w:ind w:left="709" w:hanging="283"/>
        <w:rPr>
          <w:color w:val="auto"/>
        </w:rPr>
      </w:pPr>
      <w:r w:rsidRPr="00014EBD">
        <w:rPr>
          <w:color w:val="auto"/>
        </w:rPr>
        <w:t xml:space="preserve">dysponował osobą/osobami skierowanymi do realizacji </w:t>
      </w:r>
      <w:r w:rsidR="008B4C77">
        <w:rPr>
          <w:color w:val="auto"/>
        </w:rPr>
        <w:t xml:space="preserve">przedmiotu </w:t>
      </w:r>
      <w:r w:rsidRPr="00014EBD">
        <w:rPr>
          <w:color w:val="auto"/>
        </w:rPr>
        <w:t xml:space="preserve">zamówienia, z których </w:t>
      </w:r>
      <w:r w:rsidRPr="008B4C77">
        <w:rPr>
          <w:b/>
          <w:bCs/>
          <w:color w:val="auto"/>
        </w:rPr>
        <w:t xml:space="preserve">każda </w:t>
      </w:r>
      <w:r w:rsidRPr="00014EBD">
        <w:rPr>
          <w:color w:val="auto"/>
        </w:rPr>
        <w:t xml:space="preserve">posiada niezbędną wiedzę i doświadczenie tj. </w:t>
      </w:r>
      <w:r w:rsidRPr="00014EBD">
        <w:rPr>
          <w:b/>
          <w:bCs/>
          <w:color w:val="auto"/>
        </w:rPr>
        <w:t xml:space="preserve">posiada </w:t>
      </w:r>
      <w:bookmarkStart w:id="17" w:name="_Hlk175990618"/>
      <w:r w:rsidRPr="00014EBD">
        <w:rPr>
          <w:b/>
          <w:bCs/>
          <w:color w:val="auto"/>
        </w:rPr>
        <w:t xml:space="preserve">wykształcenie w zakresie doradztwa zawodowego </w:t>
      </w:r>
      <w:r w:rsidR="008B4C77">
        <w:rPr>
          <w:b/>
          <w:bCs/>
          <w:color w:val="auto"/>
        </w:rPr>
        <w:t xml:space="preserve">- </w:t>
      </w:r>
      <w:r w:rsidR="008B4C77" w:rsidRPr="00EA395A">
        <w:rPr>
          <w:b/>
          <w:bCs/>
          <w:color w:val="auto"/>
        </w:rPr>
        <w:t xml:space="preserve">licencjackie, magisterskie lub podyplomowe, </w:t>
      </w:r>
      <w:r w:rsidRPr="00014EBD">
        <w:rPr>
          <w:b/>
          <w:bCs/>
          <w:color w:val="auto"/>
        </w:rPr>
        <w:t>potwierdzone dyplomem ukończenia studiów wyższych</w:t>
      </w:r>
      <w:r w:rsidR="008B4C77">
        <w:rPr>
          <w:b/>
          <w:bCs/>
          <w:color w:val="auto"/>
        </w:rPr>
        <w:t xml:space="preserve"> </w:t>
      </w:r>
      <w:r w:rsidR="00014EBD" w:rsidRPr="00014EBD">
        <w:rPr>
          <w:b/>
          <w:bCs/>
          <w:color w:val="auto"/>
        </w:rPr>
        <w:t xml:space="preserve">lub </w:t>
      </w:r>
      <w:r w:rsidRPr="00014EBD">
        <w:rPr>
          <w:b/>
          <w:bCs/>
          <w:color w:val="auto"/>
        </w:rPr>
        <w:t>innym dokumentem potwierdzającym</w:t>
      </w:r>
      <w:r w:rsidR="008B4C77">
        <w:rPr>
          <w:b/>
          <w:bCs/>
          <w:color w:val="auto"/>
        </w:rPr>
        <w:t xml:space="preserve"> </w:t>
      </w:r>
      <w:r w:rsidRPr="00014EBD">
        <w:rPr>
          <w:b/>
          <w:bCs/>
          <w:color w:val="auto"/>
        </w:rPr>
        <w:t xml:space="preserve">kwalifikacje doradcy zawodowego. </w:t>
      </w:r>
      <w:bookmarkEnd w:id="17"/>
    </w:p>
    <w:p w14:paraId="38C66B23" w14:textId="77777777" w:rsidR="00014EBD" w:rsidRPr="00014EBD" w:rsidRDefault="00014EBD" w:rsidP="00014EBD">
      <w:pPr>
        <w:pStyle w:val="Default"/>
        <w:spacing w:line="23" w:lineRule="atLeast"/>
        <w:ind w:left="709"/>
        <w:rPr>
          <w:color w:val="auto"/>
        </w:rPr>
      </w:pPr>
    </w:p>
    <w:p w14:paraId="06C73FFE" w14:textId="523780BF" w:rsidR="00A70E02" w:rsidRPr="00014EBD" w:rsidRDefault="00A70E02">
      <w:pPr>
        <w:pStyle w:val="Default"/>
        <w:numPr>
          <w:ilvl w:val="0"/>
          <w:numId w:val="2"/>
        </w:numPr>
        <w:spacing w:line="23" w:lineRule="atLeast"/>
        <w:ind w:left="709" w:hanging="283"/>
        <w:rPr>
          <w:color w:val="auto"/>
        </w:rPr>
      </w:pPr>
      <w:r>
        <w:rPr>
          <w:color w:val="auto"/>
        </w:rPr>
        <w:t>dysponował</w:t>
      </w:r>
      <w:r w:rsidRPr="00A70E02">
        <w:rPr>
          <w:color w:val="auto"/>
        </w:rPr>
        <w:t xml:space="preserve"> osobą/osobami skierowanymi do realizacji </w:t>
      </w:r>
      <w:r w:rsidR="00B612B0">
        <w:rPr>
          <w:color w:val="auto"/>
        </w:rPr>
        <w:t xml:space="preserve">przedmiotu </w:t>
      </w:r>
      <w:r w:rsidRPr="00A70E02">
        <w:rPr>
          <w:color w:val="auto"/>
        </w:rPr>
        <w:t xml:space="preserve">zamówienia, </w:t>
      </w:r>
      <w:r w:rsidRPr="00A70E02">
        <w:rPr>
          <w:b/>
          <w:bCs/>
          <w:color w:val="auto"/>
        </w:rPr>
        <w:t xml:space="preserve">z których każda </w:t>
      </w:r>
      <w:bookmarkStart w:id="18" w:name="_Hlk175991121"/>
      <w:r w:rsidRPr="00A70E02">
        <w:rPr>
          <w:b/>
          <w:bCs/>
          <w:color w:val="auto"/>
        </w:rPr>
        <w:t xml:space="preserve">posiada co najmniej 2 letnie doświadczenie zawodowe w zakresie prowadzenia doradztwa </w:t>
      </w:r>
      <w:r w:rsidRPr="00B612B0">
        <w:rPr>
          <w:b/>
          <w:bCs/>
          <w:color w:val="auto"/>
        </w:rPr>
        <w:t>zawodowego</w:t>
      </w:r>
      <w:r w:rsidR="00B97DA1" w:rsidRPr="00B612B0">
        <w:rPr>
          <w:b/>
          <w:bCs/>
          <w:color w:val="auto"/>
        </w:rPr>
        <w:t xml:space="preserve"> </w:t>
      </w:r>
      <w:r w:rsidR="00B612B0" w:rsidRPr="00B612B0">
        <w:rPr>
          <w:rFonts w:cs="Times New Roman"/>
          <w:b/>
          <w:bCs/>
        </w:rPr>
        <w:t>dla uczniów szkół/placówek prowadzących kształcenie zawodowe</w:t>
      </w:r>
      <w:r w:rsidR="00B612B0">
        <w:rPr>
          <w:rFonts w:cs="Times New Roman"/>
        </w:rPr>
        <w:t xml:space="preserve"> </w:t>
      </w:r>
      <w:r w:rsidR="00B97DA1">
        <w:rPr>
          <w:b/>
          <w:bCs/>
          <w:color w:val="auto"/>
        </w:rPr>
        <w:t xml:space="preserve">w okresie ostatnich </w:t>
      </w:r>
      <w:r w:rsidR="00B612B0">
        <w:rPr>
          <w:b/>
          <w:bCs/>
          <w:color w:val="auto"/>
        </w:rPr>
        <w:t>2 lat tj. 2022/2023.</w:t>
      </w:r>
    </w:p>
    <w:bookmarkEnd w:id="18"/>
    <w:p w14:paraId="7057FE40" w14:textId="76D60299" w:rsidR="00A70E02" w:rsidRDefault="00A70E02" w:rsidP="000E45C8">
      <w:pPr>
        <w:pStyle w:val="Default"/>
        <w:spacing w:line="23" w:lineRule="atLeast"/>
        <w:rPr>
          <w:color w:val="auto"/>
        </w:rPr>
      </w:pPr>
    </w:p>
    <w:p w14:paraId="426349A9" w14:textId="4A539F56" w:rsidR="008B4C77" w:rsidRPr="002F4F5F" w:rsidRDefault="002F4F5F" w:rsidP="002F4F5F">
      <w:pPr>
        <w:pStyle w:val="Default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2F4F5F">
        <w:rPr>
          <w:rFonts w:asciiTheme="minorHAnsi" w:hAnsiTheme="minorHAnsi" w:cstheme="minorHAnsi"/>
          <w:b/>
          <w:bCs/>
          <w:color w:val="auto"/>
        </w:rPr>
        <w:t>warunek braku karalności za przestępstwa seksualne</w:t>
      </w:r>
      <w:r w:rsidRPr="008B4C77">
        <w:rPr>
          <w:rFonts w:asciiTheme="minorHAnsi" w:hAnsiTheme="minorHAnsi" w:cstheme="minorHAnsi"/>
          <w:color w:val="auto"/>
        </w:rPr>
        <w:t xml:space="preserve">, zgodnie z art. 21 ust. 2-8 ustawy z dnia 13 maja 2016 r. o przeciwdziałaniu zagrożeniom przestępczością na tle seksualnym i ochronie małoletnich (tj. Dz. U. z 2023 r. poz. 1304 z </w:t>
      </w:r>
      <w:proofErr w:type="spellStart"/>
      <w:r w:rsidRPr="008B4C77">
        <w:rPr>
          <w:rFonts w:asciiTheme="minorHAnsi" w:hAnsiTheme="minorHAnsi" w:cstheme="minorHAnsi"/>
          <w:color w:val="auto"/>
        </w:rPr>
        <w:t>późn</w:t>
      </w:r>
      <w:proofErr w:type="spellEnd"/>
      <w:r w:rsidRPr="008B4C77">
        <w:rPr>
          <w:rFonts w:asciiTheme="minorHAnsi" w:hAnsiTheme="minorHAnsi" w:cstheme="minorHAnsi"/>
          <w:color w:val="auto"/>
        </w:rPr>
        <w:t xml:space="preserve">. zm.). </w:t>
      </w:r>
      <w:r w:rsidRPr="002F4F5F">
        <w:rPr>
          <w:rFonts w:asciiTheme="minorHAnsi" w:hAnsiTheme="minorHAnsi" w:cstheme="minorHAnsi"/>
          <w:color w:val="auto"/>
        </w:rPr>
        <w:t>Zgodnie z powyższym</w:t>
      </w:r>
      <w:r>
        <w:rPr>
          <w:rFonts w:asciiTheme="minorHAnsi" w:hAnsiTheme="minorHAnsi" w:cstheme="minorHAnsi"/>
          <w:color w:val="auto"/>
        </w:rPr>
        <w:t>,</w:t>
      </w:r>
      <w:r w:rsidRPr="002F4F5F">
        <w:rPr>
          <w:rFonts w:asciiTheme="minorHAnsi" w:hAnsiTheme="minorHAnsi" w:cstheme="minorHAnsi"/>
          <w:color w:val="auto"/>
        </w:rPr>
        <w:t xml:space="preserve"> </w:t>
      </w:r>
      <w:r w:rsidRPr="00421469">
        <w:rPr>
          <w:rFonts w:asciiTheme="minorHAnsi" w:hAnsiTheme="minorHAnsi" w:cstheme="minorHAnsi"/>
          <w:b/>
          <w:bCs/>
          <w:color w:val="auto"/>
        </w:rPr>
        <w:t xml:space="preserve">o </w:t>
      </w:r>
      <w:r w:rsidR="008B4C77" w:rsidRPr="00421469">
        <w:rPr>
          <w:rFonts w:asciiTheme="minorHAnsi" w:hAnsiTheme="minorHAnsi" w:cstheme="minorHAnsi"/>
          <w:b/>
          <w:bCs/>
          <w:color w:val="auto"/>
        </w:rPr>
        <w:t>udzielenie zamówienia mogą ubiegać się Wykonawcy</w:t>
      </w:r>
      <w:r w:rsidRPr="00421469">
        <w:rPr>
          <w:rFonts w:asciiTheme="minorHAnsi" w:hAnsiTheme="minorHAnsi" w:cstheme="minorHAnsi"/>
          <w:b/>
          <w:bCs/>
          <w:color w:val="auto"/>
        </w:rPr>
        <w:t xml:space="preserve"> (w przypadku osób realizujących zamówienie osobiście) lub wyznaczone do realizacji przedmiotu zamówienia osoby - </w:t>
      </w:r>
      <w:r w:rsidR="008B4C77" w:rsidRPr="00421469">
        <w:rPr>
          <w:rFonts w:asciiTheme="minorHAnsi" w:hAnsiTheme="minorHAnsi" w:cstheme="minorHAnsi"/>
          <w:b/>
          <w:bCs/>
          <w:color w:val="auto"/>
        </w:rPr>
        <w:t>spełniając</w:t>
      </w:r>
      <w:r w:rsidRPr="00421469">
        <w:rPr>
          <w:rFonts w:asciiTheme="minorHAnsi" w:hAnsiTheme="minorHAnsi" w:cstheme="minorHAnsi"/>
          <w:b/>
          <w:bCs/>
          <w:color w:val="auto"/>
        </w:rPr>
        <w:t>e</w:t>
      </w:r>
      <w:r w:rsidR="008B4C77" w:rsidRPr="00421469">
        <w:rPr>
          <w:rFonts w:asciiTheme="minorHAnsi" w:hAnsiTheme="minorHAnsi" w:cstheme="minorHAnsi"/>
          <w:b/>
          <w:bCs/>
          <w:color w:val="auto"/>
        </w:rPr>
        <w:t xml:space="preserve"> warunek</w:t>
      </w:r>
      <w:r w:rsidR="008B4C77" w:rsidRPr="002F4F5F">
        <w:rPr>
          <w:rFonts w:asciiTheme="minorHAnsi" w:hAnsiTheme="minorHAnsi" w:cstheme="minorHAnsi"/>
          <w:color w:val="auto"/>
        </w:rPr>
        <w:t xml:space="preserve"> </w:t>
      </w:r>
      <w:r w:rsidR="008B4C77" w:rsidRPr="002F4F5F">
        <w:rPr>
          <w:rFonts w:asciiTheme="minorHAnsi" w:hAnsiTheme="minorHAnsi" w:cstheme="minorHAnsi"/>
          <w:b/>
          <w:bCs/>
          <w:color w:val="auto"/>
        </w:rPr>
        <w:t>niekaralności za przestępstwa seksualne zgodnie z ustawą z dnia 13 maja 2016 r. o przeciwdziałaniu zagrożeniom przestępczością na tle seksualnym i ochronie małoletnich.</w:t>
      </w:r>
    </w:p>
    <w:p w14:paraId="46892003" w14:textId="3786E7BB" w:rsidR="008B4C77" w:rsidRDefault="008B4C77" w:rsidP="002F4F5F">
      <w:pPr>
        <w:pStyle w:val="Default"/>
        <w:spacing w:line="23" w:lineRule="atLeast"/>
        <w:rPr>
          <w:b/>
          <w:bCs/>
          <w:color w:val="auto"/>
        </w:rPr>
      </w:pPr>
    </w:p>
    <w:p w14:paraId="3388588B" w14:textId="5C55DF41" w:rsidR="008B4C77" w:rsidRPr="008B4C77" w:rsidRDefault="008B4C77" w:rsidP="008B4C77">
      <w:pPr>
        <w:pStyle w:val="Default"/>
        <w:numPr>
          <w:ilvl w:val="0"/>
          <w:numId w:val="2"/>
        </w:numPr>
        <w:spacing w:line="23" w:lineRule="atLeast"/>
        <w:ind w:left="709" w:hanging="283"/>
        <w:rPr>
          <w:b/>
          <w:bCs/>
          <w:color w:val="auto"/>
        </w:rPr>
      </w:pPr>
      <w:r w:rsidRPr="00A70E02">
        <w:rPr>
          <w:rFonts w:asciiTheme="minorHAnsi" w:hAnsiTheme="minorHAnsi" w:cstheme="minorHAnsi"/>
          <w:color w:val="auto"/>
        </w:rPr>
        <w:t xml:space="preserve">jeżeli </w:t>
      </w:r>
      <w:r w:rsidR="00B02B3C">
        <w:rPr>
          <w:rFonts w:asciiTheme="minorHAnsi" w:hAnsiTheme="minorHAnsi" w:cstheme="minorHAnsi"/>
          <w:color w:val="auto"/>
        </w:rPr>
        <w:t xml:space="preserve">Wykonawca </w:t>
      </w:r>
      <w:r w:rsidRPr="00A70E02">
        <w:rPr>
          <w:rFonts w:asciiTheme="minorHAnsi" w:hAnsiTheme="minorHAnsi" w:cstheme="minorHAnsi"/>
          <w:color w:val="auto"/>
        </w:rPr>
        <w:t>podlega</w:t>
      </w:r>
      <w:r>
        <w:rPr>
          <w:rFonts w:asciiTheme="minorHAnsi" w:hAnsiTheme="minorHAnsi" w:cstheme="minorHAnsi"/>
          <w:color w:val="auto"/>
        </w:rPr>
        <w:t xml:space="preserve"> </w:t>
      </w:r>
      <w:r w:rsidRPr="00A70E02">
        <w:rPr>
          <w:rFonts w:asciiTheme="minorHAnsi" w:hAnsiTheme="minorHAnsi" w:cstheme="minorHAnsi"/>
          <w:color w:val="auto"/>
        </w:rPr>
        <w:t>zapis</w:t>
      </w:r>
      <w:r>
        <w:rPr>
          <w:rFonts w:asciiTheme="minorHAnsi" w:hAnsiTheme="minorHAnsi" w:cstheme="minorHAnsi"/>
          <w:color w:val="auto"/>
        </w:rPr>
        <w:t>om</w:t>
      </w:r>
      <w:r w:rsidRPr="00A70E02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</w:rPr>
        <w:t>u</w:t>
      </w:r>
      <w:r w:rsidRPr="00A70E02">
        <w:rPr>
          <w:rFonts w:asciiTheme="minorHAnsi" w:hAnsiTheme="minorHAnsi" w:cstheme="minorHAnsi"/>
        </w:rPr>
        <w:t xml:space="preserve">stawy </w:t>
      </w:r>
      <w:r>
        <w:rPr>
          <w:rFonts w:asciiTheme="minorHAnsi" w:hAnsiTheme="minorHAnsi" w:cstheme="minorHAnsi"/>
        </w:rPr>
        <w:t xml:space="preserve">z dnia 13.05.2016 r., </w:t>
      </w:r>
      <w:r w:rsidRPr="00A70E02">
        <w:rPr>
          <w:rFonts w:asciiTheme="minorHAnsi" w:hAnsiTheme="minorHAnsi" w:cstheme="minorHAnsi"/>
        </w:rPr>
        <w:t>o przeciwdziałaniu zagrożeniom przestępczością na tle seksualnym i ochronie małoletnich</w:t>
      </w:r>
      <w:r>
        <w:rPr>
          <w:rFonts w:asciiTheme="minorHAnsi" w:hAnsiTheme="minorHAnsi" w:cstheme="minorHAnsi"/>
        </w:rPr>
        <w:t>,</w:t>
      </w:r>
      <w:r w:rsidR="00B02B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zobowiązany jest </w:t>
      </w:r>
      <w:r w:rsidRPr="00A70E02">
        <w:rPr>
          <w:rFonts w:asciiTheme="minorHAnsi" w:hAnsiTheme="minorHAnsi" w:cstheme="minorHAnsi"/>
          <w:b/>
          <w:bCs/>
        </w:rPr>
        <w:t xml:space="preserve">do złożenia </w:t>
      </w:r>
      <w:r>
        <w:rPr>
          <w:rFonts w:asciiTheme="minorHAnsi" w:hAnsiTheme="minorHAnsi" w:cstheme="minorHAnsi"/>
          <w:b/>
          <w:bCs/>
        </w:rPr>
        <w:t xml:space="preserve">kopii potwierdzonej za zgodność z oryginałem </w:t>
      </w:r>
      <w:r w:rsidRPr="00A70E02">
        <w:rPr>
          <w:rFonts w:asciiTheme="minorHAnsi" w:hAnsiTheme="minorHAnsi" w:cstheme="minorHAnsi"/>
          <w:b/>
          <w:bCs/>
        </w:rPr>
        <w:t>S</w:t>
      </w:r>
      <w:r w:rsidRPr="00A70E02">
        <w:rPr>
          <w:rFonts w:asciiTheme="minorHAnsi" w:hAnsiTheme="minorHAnsi" w:cstheme="minorHAnsi"/>
          <w:b/>
          <w:bCs/>
          <w:color w:val="auto"/>
        </w:rPr>
        <w:t>tandardu Ochrony Małoletnich</w:t>
      </w:r>
      <w:r>
        <w:rPr>
          <w:rFonts w:asciiTheme="minorHAnsi" w:hAnsiTheme="minorHAnsi" w:cstheme="minorHAnsi"/>
          <w:b/>
          <w:bCs/>
          <w:color w:val="auto"/>
        </w:rPr>
        <w:t xml:space="preserve"> wraz z oświadczeniem doradcy/ów zawodowych potwierdzającym znajomość zapisów </w:t>
      </w:r>
      <w:r w:rsidRPr="00A70E02">
        <w:rPr>
          <w:rFonts w:asciiTheme="minorHAnsi" w:hAnsiTheme="minorHAnsi" w:cstheme="minorHAnsi"/>
          <w:b/>
          <w:bCs/>
        </w:rPr>
        <w:t>S</w:t>
      </w:r>
      <w:r w:rsidRPr="00A70E02">
        <w:rPr>
          <w:rFonts w:asciiTheme="minorHAnsi" w:hAnsiTheme="minorHAnsi" w:cstheme="minorHAnsi"/>
          <w:b/>
          <w:bCs/>
          <w:color w:val="auto"/>
        </w:rPr>
        <w:t>tandardu Ochrony Małoletnich</w:t>
      </w:r>
    </w:p>
    <w:p w14:paraId="47D4F709" w14:textId="77777777" w:rsidR="008B4C77" w:rsidRDefault="008B4C77" w:rsidP="008B4C77">
      <w:pPr>
        <w:pStyle w:val="Default"/>
        <w:spacing w:line="23" w:lineRule="atLeast"/>
        <w:rPr>
          <w:b/>
          <w:bCs/>
          <w:color w:val="auto"/>
        </w:rPr>
      </w:pPr>
    </w:p>
    <w:p w14:paraId="063C8F8A" w14:textId="77777777" w:rsidR="00B612B0" w:rsidRDefault="00B612B0" w:rsidP="008B4C77">
      <w:pPr>
        <w:pStyle w:val="Default"/>
        <w:spacing w:line="23" w:lineRule="atLeast"/>
        <w:rPr>
          <w:b/>
          <w:bCs/>
          <w:color w:val="auto"/>
        </w:rPr>
      </w:pPr>
    </w:p>
    <w:p w14:paraId="37A42C84" w14:textId="77777777" w:rsidR="00B612B0" w:rsidRDefault="00B612B0" w:rsidP="008B4C77">
      <w:pPr>
        <w:pStyle w:val="Default"/>
        <w:spacing w:line="23" w:lineRule="atLeast"/>
        <w:rPr>
          <w:b/>
          <w:bCs/>
          <w:color w:val="auto"/>
        </w:rPr>
      </w:pPr>
    </w:p>
    <w:p w14:paraId="054B9210" w14:textId="77777777" w:rsidR="00B612B0" w:rsidRDefault="00B612B0" w:rsidP="008B4C77">
      <w:pPr>
        <w:pStyle w:val="Default"/>
        <w:spacing w:line="23" w:lineRule="atLeast"/>
        <w:rPr>
          <w:b/>
          <w:bCs/>
          <w:color w:val="auto"/>
        </w:rPr>
      </w:pPr>
    </w:p>
    <w:p w14:paraId="5138261B" w14:textId="304C970D" w:rsidR="00B612B0" w:rsidRDefault="00B612B0" w:rsidP="008B4C77">
      <w:pPr>
        <w:pStyle w:val="Default"/>
        <w:spacing w:line="23" w:lineRule="atLeast"/>
        <w:rPr>
          <w:b/>
          <w:bCs/>
          <w:color w:val="auto"/>
        </w:rPr>
      </w:pPr>
      <w:r>
        <w:rPr>
          <w:b/>
          <w:bCs/>
          <w:color w:val="auto"/>
        </w:rPr>
        <w:t>UWAGA!!!</w:t>
      </w:r>
    </w:p>
    <w:p w14:paraId="0C6FB652" w14:textId="77777777" w:rsidR="00B612B0" w:rsidRDefault="00B612B0" w:rsidP="008B4C77">
      <w:pPr>
        <w:pStyle w:val="Default"/>
        <w:spacing w:line="23" w:lineRule="atLeast"/>
        <w:rPr>
          <w:b/>
          <w:bCs/>
          <w:color w:val="auto"/>
        </w:rPr>
      </w:pPr>
    </w:p>
    <w:p w14:paraId="10B9A06B" w14:textId="3F2F161A" w:rsidR="008B4C77" w:rsidRDefault="008B4C77" w:rsidP="008B4C77">
      <w:pPr>
        <w:pStyle w:val="Default"/>
        <w:spacing w:line="23" w:lineRule="atLeast"/>
        <w:rPr>
          <w:b/>
          <w:bCs/>
          <w:color w:val="auto"/>
        </w:rPr>
      </w:pPr>
      <w:r>
        <w:rPr>
          <w:b/>
          <w:bCs/>
          <w:color w:val="auto"/>
        </w:rPr>
        <w:t xml:space="preserve">Zamawiający Wymaga aby każda osoba skierowana do realizacji </w:t>
      </w:r>
      <w:r w:rsidR="00B612B0">
        <w:rPr>
          <w:b/>
          <w:bCs/>
          <w:color w:val="auto"/>
        </w:rPr>
        <w:t xml:space="preserve">przedmiotu </w:t>
      </w:r>
      <w:r>
        <w:rPr>
          <w:b/>
          <w:bCs/>
          <w:color w:val="auto"/>
        </w:rPr>
        <w:t>zamówienia spełniał</w:t>
      </w:r>
      <w:r w:rsidR="00032ACC">
        <w:rPr>
          <w:b/>
          <w:bCs/>
          <w:color w:val="auto"/>
        </w:rPr>
        <w:t xml:space="preserve">a </w:t>
      </w:r>
      <w:r w:rsidR="00421469">
        <w:rPr>
          <w:b/>
          <w:bCs/>
          <w:color w:val="auto"/>
        </w:rPr>
        <w:t>w/w warunki udziału</w:t>
      </w:r>
      <w:r>
        <w:rPr>
          <w:b/>
          <w:bCs/>
          <w:color w:val="auto"/>
        </w:rPr>
        <w:t>, przy założeniu że ilość osób skierowanych do realizacji zamówienia będzie odpowiadała danej części zamówienia lub wszystkim częścią.</w:t>
      </w:r>
    </w:p>
    <w:p w14:paraId="00159E6B" w14:textId="77777777" w:rsidR="002375ED" w:rsidRDefault="002375ED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05EA7C31" w14:textId="4D74D483" w:rsidR="002375ED" w:rsidRDefault="002375ED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Dla weryfikacji</w:t>
      </w:r>
      <w:r w:rsidRPr="000D104E">
        <w:rPr>
          <w:rFonts w:asciiTheme="minorHAnsi" w:hAnsiTheme="minorHAnsi" w:cstheme="minorHAnsi"/>
          <w:b/>
          <w:bCs/>
          <w:color w:val="auto"/>
        </w:rPr>
        <w:t xml:space="preserve"> spełnienia warunk</w:t>
      </w:r>
      <w:r>
        <w:rPr>
          <w:rFonts w:asciiTheme="minorHAnsi" w:hAnsiTheme="minorHAnsi" w:cstheme="minorHAnsi"/>
          <w:b/>
          <w:bCs/>
          <w:color w:val="auto"/>
        </w:rPr>
        <w:t>ów udziału w postępowaniu Wykonawca</w:t>
      </w:r>
      <w:r w:rsidRPr="000D104E">
        <w:rPr>
          <w:rFonts w:asciiTheme="minorHAnsi" w:hAnsiTheme="minorHAnsi" w:cstheme="minorHAnsi"/>
          <w:b/>
          <w:bCs/>
          <w:color w:val="auto"/>
        </w:rPr>
        <w:t xml:space="preserve"> wraz z ofertą</w:t>
      </w:r>
    </w:p>
    <w:p w14:paraId="0FAB212C" w14:textId="77777777" w:rsidR="002375ED" w:rsidRDefault="002375ED" w:rsidP="002375ED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0D104E">
        <w:rPr>
          <w:rFonts w:asciiTheme="minorHAnsi" w:hAnsiTheme="minorHAnsi" w:cstheme="minorHAnsi"/>
          <w:b/>
          <w:bCs/>
          <w:color w:val="auto"/>
        </w:rPr>
        <w:t xml:space="preserve">składa: </w:t>
      </w:r>
    </w:p>
    <w:p w14:paraId="225737BB" w14:textId="77777777" w:rsidR="00F714B7" w:rsidRDefault="002375ED" w:rsidP="00EA793A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25669B">
        <w:rPr>
          <w:rFonts w:asciiTheme="minorHAnsi" w:hAnsiTheme="minorHAnsi" w:cstheme="minorHAnsi"/>
          <w:color w:val="auto"/>
        </w:rPr>
        <w:t>oświadczenie Wykonawcy o spełnieniu warunków udziału w postępowaniu zgodnie z wzorem według załącznika nr 2 do niniejszego Zapytania Ofertowego</w:t>
      </w:r>
      <w:r w:rsidR="00F714B7">
        <w:rPr>
          <w:rFonts w:asciiTheme="minorHAnsi" w:hAnsiTheme="minorHAnsi" w:cstheme="minorHAnsi"/>
          <w:color w:val="auto"/>
        </w:rPr>
        <w:t>,</w:t>
      </w:r>
    </w:p>
    <w:p w14:paraId="74136636" w14:textId="7F25E937" w:rsidR="00EA793A" w:rsidRDefault="00C85724" w:rsidP="00EA793A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oświadczenie doradcy zawodowego </w:t>
      </w:r>
      <w:r w:rsidR="00F714B7">
        <w:rPr>
          <w:rFonts w:asciiTheme="minorHAnsi" w:hAnsiTheme="minorHAnsi" w:cstheme="minorHAnsi"/>
          <w:color w:val="auto"/>
        </w:rPr>
        <w:t xml:space="preserve">skierowanego do realizacji przedmiotu zamówienia </w:t>
      </w:r>
      <w:r>
        <w:rPr>
          <w:rFonts w:asciiTheme="minorHAnsi" w:hAnsiTheme="minorHAnsi" w:cstheme="minorHAnsi"/>
          <w:color w:val="auto"/>
        </w:rPr>
        <w:t>o spełnieniu warunków udziału w postępowaniu zgodnie z wzorem – załącznik nr 6</w:t>
      </w:r>
      <w:r w:rsidR="00F714B7">
        <w:rPr>
          <w:rFonts w:asciiTheme="minorHAnsi" w:hAnsiTheme="minorHAnsi" w:cstheme="minorHAnsi"/>
          <w:color w:val="auto"/>
        </w:rPr>
        <w:t xml:space="preserve"> </w:t>
      </w:r>
      <w:r w:rsidR="00F714B7" w:rsidRPr="0025669B">
        <w:rPr>
          <w:rFonts w:asciiTheme="minorHAnsi" w:hAnsiTheme="minorHAnsi" w:cstheme="minorHAnsi"/>
          <w:color w:val="auto"/>
        </w:rPr>
        <w:t>do niniejszego Zapytania Ofertowego</w:t>
      </w:r>
      <w:r w:rsidR="00F714B7">
        <w:rPr>
          <w:rFonts w:asciiTheme="minorHAnsi" w:hAnsiTheme="minorHAnsi" w:cstheme="minorHAnsi"/>
          <w:color w:val="auto"/>
        </w:rPr>
        <w:t>,</w:t>
      </w:r>
    </w:p>
    <w:p w14:paraId="5F5E0B30" w14:textId="3932FCA7" w:rsidR="00EA793A" w:rsidRPr="00EA793A" w:rsidRDefault="002375ED" w:rsidP="00EA793A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bookmarkStart w:id="19" w:name="_Hlk176538338"/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</w:t>
      </w:r>
      <w:r w:rsidR="0066610D" w:rsidRPr="00EA793A">
        <w:rPr>
          <w:rFonts w:asciiTheme="minorHAnsi" w:hAnsiTheme="minorHAnsi" w:cstheme="minorHAnsi"/>
          <w:color w:val="auto"/>
        </w:rPr>
        <w:t xml:space="preserve"> </w:t>
      </w:r>
      <w:r w:rsidRPr="00EA793A">
        <w:rPr>
          <w:rFonts w:asciiTheme="minorHAnsi" w:hAnsiTheme="minorHAnsi" w:cstheme="minorHAnsi"/>
          <w:color w:val="auto"/>
        </w:rPr>
        <w:t>wykształcenie, kwalifikacje i uprawnienia (dyplomy</w:t>
      </w:r>
      <w:r w:rsidR="00EA793A" w:rsidRPr="00EA793A">
        <w:rPr>
          <w:color w:val="auto"/>
        </w:rPr>
        <w:t xml:space="preserve">/inne dokumenty potwierdzające kwalifikacje doradcy zawodowego). </w:t>
      </w:r>
    </w:p>
    <w:p w14:paraId="6537F443" w14:textId="35E02C38" w:rsidR="0025669B" w:rsidRPr="00EA793A" w:rsidRDefault="002375ED" w:rsidP="003416C7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</w:t>
      </w:r>
      <w:r w:rsidR="0025669B" w:rsidRPr="00EA793A">
        <w:rPr>
          <w:rFonts w:asciiTheme="minorHAnsi" w:hAnsiTheme="minorHAnsi" w:cstheme="minorHAnsi"/>
          <w:color w:val="auto"/>
        </w:rPr>
        <w:t xml:space="preserve"> </w:t>
      </w:r>
      <w:r w:rsidRPr="00EA793A">
        <w:rPr>
          <w:rFonts w:asciiTheme="minorHAnsi" w:hAnsiTheme="minorHAnsi" w:cstheme="minorHAnsi"/>
          <w:color w:val="auto"/>
        </w:rPr>
        <w:t>doświadczenie zawodowe – staż pracy na wskazanych stanowiskach (</w:t>
      </w:r>
      <w:r w:rsidR="0025669B" w:rsidRPr="00EA793A">
        <w:rPr>
          <w:rFonts w:asciiTheme="minorHAnsi" w:hAnsiTheme="minorHAnsi" w:cstheme="minorHAnsi"/>
          <w:color w:val="auto"/>
        </w:rPr>
        <w:t xml:space="preserve">świadectwa pracy, </w:t>
      </w:r>
      <w:r w:rsidRPr="00EA793A">
        <w:rPr>
          <w:rFonts w:asciiTheme="minorHAnsi" w:hAnsiTheme="minorHAnsi" w:cstheme="minorHAnsi"/>
          <w:color w:val="auto"/>
        </w:rPr>
        <w:t>zaświadczeni</w:t>
      </w:r>
      <w:r w:rsidR="0025669B" w:rsidRPr="00EA793A"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>).</w:t>
      </w:r>
    </w:p>
    <w:p w14:paraId="7A774995" w14:textId="5A456FE0" w:rsidR="00EA793A" w:rsidRPr="00B02B3C" w:rsidRDefault="00B02B3C" w:rsidP="00EA793A">
      <w:pPr>
        <w:pStyle w:val="Akapitzlist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>z</w:t>
      </w:r>
      <w:r w:rsidR="00EA793A"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aświadczenie z Krajowego Rejestru Karnego w zakresie przestępstw określonych </w:t>
      </w:r>
      <w:r w:rsidR="00F714B7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                  </w:t>
      </w:r>
      <w:r w:rsidR="00EA793A"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>w rozdziale XIX i XXV Kodeksu karnego (w tym przestępstwa przeciwko wolności seksualnej i obyczajności), w art. 189a i art. 207 Kodeksu karnego oraz w ustawie z dnia 29 lipca 2005 r. o przeciwdziałaniu narkomanii (Dz. U. z 2023 r. poz. 1939 oraz z 2022 r. poz. 2600), lub za odpowiadające tym przestępstwom czyny zabronione określone w przepisach prawa obcego.</w:t>
      </w:r>
    </w:p>
    <w:p w14:paraId="0E203251" w14:textId="5CDDB615" w:rsidR="00A70E02" w:rsidRPr="0025669B" w:rsidRDefault="00A70E02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25669B">
        <w:rPr>
          <w:rFonts w:cstheme="minorHAnsi"/>
        </w:rPr>
        <w:t>odpis z właściwego rejestru albo aktualne zaświadczeni</w:t>
      </w:r>
      <w:r w:rsidR="00F714B7">
        <w:rPr>
          <w:rFonts w:cstheme="minorHAnsi"/>
        </w:rPr>
        <w:t>e</w:t>
      </w:r>
      <w:r w:rsidRPr="0025669B">
        <w:rPr>
          <w:rFonts w:cstheme="minorHAnsi"/>
        </w:rPr>
        <w:t xml:space="preserve"> o wpisie</w:t>
      </w:r>
    </w:p>
    <w:p w14:paraId="1B7040EF" w14:textId="45BE38DF" w:rsidR="00F6211C" w:rsidRDefault="00A70E02" w:rsidP="00F6211C">
      <w:pPr>
        <w:pStyle w:val="Default"/>
        <w:spacing w:line="23" w:lineRule="atLeast"/>
        <w:ind w:left="708"/>
        <w:rPr>
          <w:rFonts w:cstheme="minorHAnsi"/>
        </w:rPr>
      </w:pPr>
      <w:r w:rsidRPr="0025669B">
        <w:rPr>
          <w:rFonts w:cstheme="minorHAnsi"/>
        </w:rPr>
        <w:t>do ewidencji działalności gospodarczej, jeżeli odrębne przepisy wymagają wpisu do rejestru lub zgłoszenia do ewidencji działalności gospodarczej</w:t>
      </w:r>
      <w:r w:rsidR="00F714B7">
        <w:rPr>
          <w:rFonts w:cstheme="minorHAnsi"/>
        </w:rPr>
        <w:t>,</w:t>
      </w:r>
      <w:r w:rsidRPr="0025669B">
        <w:rPr>
          <w:rFonts w:cstheme="minorHAnsi"/>
        </w:rPr>
        <w:t xml:space="preserve"> wystawione nie wcześniej niż 6 miesięcy przed upływem terminu składania ofert (jeśli dotyczy).</w:t>
      </w:r>
    </w:p>
    <w:p w14:paraId="2B65D82F" w14:textId="50E451C7" w:rsidR="00F6211C" w:rsidRPr="00F6211C" w:rsidRDefault="00B02B3C" w:rsidP="00F6211C">
      <w:pPr>
        <w:pStyle w:val="Default"/>
        <w:numPr>
          <w:ilvl w:val="0"/>
          <w:numId w:val="11"/>
        </w:numPr>
        <w:spacing w:line="23" w:lineRule="atLeast"/>
        <w:rPr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potwierdzon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za zgodność z oryginałem </w:t>
      </w:r>
      <w:r w:rsidR="00F6211C" w:rsidRPr="00F6211C">
        <w:rPr>
          <w:rFonts w:asciiTheme="minorHAnsi" w:hAnsiTheme="minorHAnsi" w:cstheme="minorHAnsi"/>
        </w:rPr>
        <w:t>S</w:t>
      </w:r>
      <w:r w:rsidR="00F6211C" w:rsidRPr="00F6211C">
        <w:rPr>
          <w:rFonts w:asciiTheme="minorHAnsi" w:hAnsiTheme="minorHAnsi" w:cstheme="minorHAnsi"/>
          <w:color w:val="auto"/>
        </w:rPr>
        <w:t>tandard</w:t>
      </w:r>
      <w:r>
        <w:rPr>
          <w:rFonts w:asciiTheme="minorHAnsi" w:hAnsiTheme="minorHAnsi" w:cstheme="minorHAnsi"/>
          <w:color w:val="auto"/>
        </w:rPr>
        <w:t>u</w:t>
      </w:r>
      <w:r w:rsidR="00F6211C">
        <w:rPr>
          <w:rFonts w:asciiTheme="minorHAnsi" w:hAnsiTheme="minorHAnsi" w:cstheme="minorHAnsi"/>
          <w:color w:val="auto"/>
        </w:rPr>
        <w:t xml:space="preserve"> </w:t>
      </w:r>
      <w:r w:rsidR="00F6211C" w:rsidRPr="00F6211C">
        <w:rPr>
          <w:rFonts w:asciiTheme="minorHAnsi" w:hAnsiTheme="minorHAnsi" w:cstheme="minorHAnsi"/>
          <w:color w:val="auto"/>
        </w:rPr>
        <w:t>Ochron</w:t>
      </w:r>
      <w:r>
        <w:rPr>
          <w:rFonts w:asciiTheme="minorHAnsi" w:hAnsiTheme="minorHAnsi" w:cstheme="minorHAnsi"/>
          <w:color w:val="auto"/>
        </w:rPr>
        <w:t>y</w:t>
      </w:r>
      <w:r w:rsidR="00F6211C" w:rsidRPr="00F6211C">
        <w:rPr>
          <w:rFonts w:asciiTheme="minorHAnsi" w:hAnsiTheme="minorHAnsi" w:cstheme="minorHAnsi"/>
          <w:color w:val="auto"/>
        </w:rPr>
        <w:t xml:space="preserve"> Małoletnich (jeśli dotyczy)</w:t>
      </w:r>
    </w:p>
    <w:bookmarkEnd w:id="19"/>
    <w:p w14:paraId="67CEEEA1" w14:textId="77777777" w:rsidR="00F6211C" w:rsidRPr="00F6211C" w:rsidRDefault="00F6211C" w:rsidP="00F6211C">
      <w:pPr>
        <w:pStyle w:val="Default"/>
        <w:spacing w:line="23" w:lineRule="atLeast"/>
        <w:ind w:left="360"/>
        <w:rPr>
          <w:rFonts w:cstheme="minorHAnsi"/>
        </w:rPr>
      </w:pPr>
    </w:p>
    <w:p w14:paraId="0C80A865" w14:textId="2C3E646F" w:rsidR="002375ED" w:rsidRPr="005D5F17" w:rsidRDefault="002375ED" w:rsidP="005D5F17">
      <w:pPr>
        <w:pStyle w:val="Default"/>
        <w:spacing w:line="23" w:lineRule="atLeast"/>
        <w:jc w:val="both"/>
        <w:rPr>
          <w:rFonts w:cstheme="minorHAnsi"/>
          <w:b/>
          <w:bCs/>
        </w:rPr>
      </w:pPr>
      <w:r w:rsidRPr="000D104E">
        <w:rPr>
          <w:rFonts w:asciiTheme="minorHAnsi" w:hAnsiTheme="minorHAnsi" w:cstheme="minorHAnsi"/>
          <w:b/>
          <w:bCs/>
          <w:color w:val="auto"/>
        </w:rPr>
        <w:t>Przedłożone dokumenty muszą w sposób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0D104E">
        <w:rPr>
          <w:rFonts w:asciiTheme="minorHAnsi" w:hAnsiTheme="minorHAnsi" w:cstheme="minorHAnsi"/>
          <w:b/>
          <w:bCs/>
          <w:color w:val="auto"/>
        </w:rPr>
        <w:t>nie budzący wątpliwości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0D104E">
        <w:rPr>
          <w:rFonts w:asciiTheme="minorHAnsi" w:hAnsiTheme="minorHAnsi" w:cstheme="minorHAnsi"/>
          <w:b/>
          <w:bCs/>
          <w:color w:val="auto"/>
        </w:rPr>
        <w:t>potwierdzić spełnienie</w:t>
      </w:r>
    </w:p>
    <w:p w14:paraId="3EC8E6EF" w14:textId="4245BE63" w:rsidR="002375ED" w:rsidRDefault="002375ED" w:rsidP="002375ED">
      <w:pPr>
        <w:pStyle w:val="Default"/>
        <w:spacing w:line="23" w:lineRule="atLeast"/>
        <w:rPr>
          <w:rFonts w:asciiTheme="minorHAnsi" w:hAnsiTheme="minorHAnsi" w:cstheme="minorHAnsi"/>
          <w:b/>
          <w:bCs/>
          <w:color w:val="auto"/>
        </w:rPr>
      </w:pPr>
      <w:r w:rsidRPr="000D104E">
        <w:rPr>
          <w:rFonts w:asciiTheme="minorHAnsi" w:hAnsiTheme="minorHAnsi" w:cstheme="minorHAnsi"/>
          <w:b/>
          <w:bCs/>
          <w:color w:val="auto"/>
        </w:rPr>
        <w:t>wymagań.</w:t>
      </w:r>
      <w:r w:rsidR="00F714B7">
        <w:rPr>
          <w:rFonts w:asciiTheme="minorHAnsi" w:hAnsiTheme="minorHAnsi" w:cstheme="minorHAnsi"/>
          <w:b/>
          <w:bCs/>
          <w:color w:val="auto"/>
        </w:rPr>
        <w:t xml:space="preserve"> Składane zaświadczenia oraz oświadczenia muszą być aktualne na dzień ich złożenia.</w:t>
      </w:r>
    </w:p>
    <w:p w14:paraId="0FCDEB15" w14:textId="77777777" w:rsidR="008B5231" w:rsidRPr="008B5231" w:rsidRDefault="008B5231" w:rsidP="008B5231">
      <w:pPr>
        <w:pStyle w:val="Default"/>
        <w:spacing w:after="37"/>
        <w:jc w:val="both"/>
        <w:rPr>
          <w:color w:val="FF0000"/>
        </w:rPr>
      </w:pPr>
    </w:p>
    <w:p w14:paraId="524E1A18" w14:textId="77777777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 w:rsidRPr="00D142DE">
        <w:rPr>
          <w:rFonts w:asciiTheme="minorHAnsi" w:hAnsiTheme="minorHAnsi" w:cstheme="minorHAnsi"/>
          <w:bCs/>
          <w:color w:val="auto"/>
        </w:rPr>
        <w:t>3.</w:t>
      </w:r>
      <w:r w:rsidRPr="00E32DCA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E32DCA">
        <w:rPr>
          <w:rFonts w:cstheme="minorHAnsi"/>
          <w:b/>
          <w:bCs/>
        </w:rPr>
        <w:t>Z postępowania wykluczone są podmioty powiązane z Zamawiającym osobowo lub kapitałowo</w:t>
      </w:r>
      <w:r w:rsidRPr="00C27EB7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</w:p>
    <w:p w14:paraId="117EA0DB" w14:textId="77777777" w:rsidR="0025669B" w:rsidRDefault="0025669B" w:rsidP="0025669B">
      <w:pPr>
        <w:pStyle w:val="Default"/>
        <w:spacing w:line="23" w:lineRule="atLeast"/>
        <w:ind w:left="-426"/>
        <w:rPr>
          <w:rFonts w:cstheme="minorHAnsi"/>
          <w:bCs/>
        </w:rPr>
      </w:pPr>
    </w:p>
    <w:p w14:paraId="194BE216" w14:textId="7797B16D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 w:rsidRPr="00C27EB7">
        <w:rPr>
          <w:rFonts w:cstheme="minorHAnsi"/>
          <w:bCs/>
        </w:rPr>
        <w:t>Przez powiązania kapitałowe lub osobowe rozumie się wzajemne powiązania między</w:t>
      </w:r>
      <w:r>
        <w:rPr>
          <w:rFonts w:cstheme="minorHAnsi"/>
          <w:bCs/>
        </w:rPr>
        <w:t xml:space="preserve"> </w:t>
      </w:r>
      <w:r w:rsidRPr="00C27EB7">
        <w:rPr>
          <w:rFonts w:cstheme="minorHAnsi"/>
          <w:bCs/>
        </w:rPr>
        <w:t>Zamawiającym lub osobami upoważnionymi do zaciągania zobowiązań w imieniu Zamawiającego</w:t>
      </w:r>
      <w:r>
        <w:rPr>
          <w:rFonts w:cstheme="minorHAnsi"/>
          <w:bCs/>
        </w:rPr>
        <w:t xml:space="preserve"> </w:t>
      </w:r>
      <w:r w:rsidRPr="00C27EB7">
        <w:rPr>
          <w:rFonts w:cstheme="minorHAnsi"/>
          <w:bCs/>
        </w:rPr>
        <w:t>lub osobami wykonującymi w imieniu Zamawiającego czynności związane z przygotowaniem i</w:t>
      </w:r>
      <w:r>
        <w:rPr>
          <w:rFonts w:cstheme="minorHAnsi"/>
          <w:bCs/>
        </w:rPr>
        <w:t xml:space="preserve"> </w:t>
      </w:r>
      <w:r w:rsidRPr="00C27EB7">
        <w:rPr>
          <w:rFonts w:cstheme="minorHAnsi"/>
          <w:bCs/>
        </w:rPr>
        <w:t xml:space="preserve">przeprowadzeniem procedury wyboru </w:t>
      </w:r>
      <w:r>
        <w:rPr>
          <w:rFonts w:cstheme="minorHAnsi"/>
          <w:bCs/>
        </w:rPr>
        <w:t>Wykonawcy</w:t>
      </w:r>
      <w:r w:rsidRPr="00C27EB7">
        <w:rPr>
          <w:rFonts w:cstheme="minorHAnsi"/>
          <w:bCs/>
        </w:rPr>
        <w:t xml:space="preserve"> a </w:t>
      </w:r>
      <w:r>
        <w:rPr>
          <w:rFonts w:cstheme="minorHAnsi"/>
          <w:bCs/>
        </w:rPr>
        <w:t>Wykonawcą</w:t>
      </w:r>
      <w:r w:rsidRPr="00C27EB7">
        <w:rPr>
          <w:rFonts w:cstheme="minorHAnsi"/>
          <w:bCs/>
        </w:rPr>
        <w:t>, polegające w szczególności na:</w:t>
      </w:r>
    </w:p>
    <w:p w14:paraId="0F2D37E4" w14:textId="77777777" w:rsidR="00A70E02" w:rsidRDefault="00A70E02" w:rsidP="0025669B">
      <w:pPr>
        <w:pStyle w:val="Default"/>
        <w:spacing w:line="23" w:lineRule="atLeast"/>
        <w:ind w:left="-426" w:firstLine="426"/>
        <w:rPr>
          <w:rFonts w:cstheme="minorHAnsi"/>
          <w:bCs/>
        </w:rPr>
      </w:pPr>
      <w:r w:rsidRPr="00C27EB7">
        <w:rPr>
          <w:rFonts w:cstheme="minorHAnsi"/>
          <w:bCs/>
        </w:rPr>
        <w:t>a)uczestniczeniu w spółce jako wspólnik spółki cywilnej lub spółki osobowej,</w:t>
      </w:r>
    </w:p>
    <w:p w14:paraId="54C5EDC2" w14:textId="77777777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 w:rsidRPr="00C27EB7">
        <w:rPr>
          <w:rFonts w:cstheme="minorHAnsi"/>
          <w:bCs/>
        </w:rPr>
        <w:lastRenderedPageBreak/>
        <w:t>b)posiadaniu co najmniej 10% udziałów lub akcji,</w:t>
      </w:r>
    </w:p>
    <w:p w14:paraId="483F13B4" w14:textId="77777777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 w:rsidRPr="00C27EB7">
        <w:rPr>
          <w:rFonts w:cstheme="minorHAnsi"/>
          <w:bCs/>
        </w:rPr>
        <w:t>c)pełnieniu funkcji członka organu nadzorczego lub zarządzającego, prokurenta, pełnomocnika,</w:t>
      </w:r>
    </w:p>
    <w:p w14:paraId="228EC51E" w14:textId="76B5E28B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 w:rsidRPr="00C27EB7">
        <w:rPr>
          <w:rFonts w:cstheme="minorHAnsi"/>
          <w:bCs/>
        </w:rPr>
        <w:t>d)pozostawaniu w związku małżeńskim, w stosunku pokrewieństwa lub powinowactwa w lini</w:t>
      </w:r>
      <w:r w:rsidR="0025669B">
        <w:rPr>
          <w:rFonts w:cstheme="minorHAnsi"/>
          <w:bCs/>
        </w:rPr>
        <w:t xml:space="preserve">i </w:t>
      </w:r>
      <w:r w:rsidRPr="00C27EB7">
        <w:rPr>
          <w:rFonts w:cstheme="minorHAnsi"/>
          <w:bCs/>
        </w:rPr>
        <w:t>prostej, pokrewieństwa lub powinowactwa w linii bocznej do drugiego stopnia lub w stosunku</w:t>
      </w:r>
      <w:r w:rsidR="0025669B">
        <w:rPr>
          <w:rFonts w:cstheme="minorHAnsi"/>
          <w:bCs/>
        </w:rPr>
        <w:t xml:space="preserve"> </w:t>
      </w:r>
      <w:r w:rsidRPr="00C27EB7">
        <w:rPr>
          <w:rFonts w:cstheme="minorHAnsi"/>
          <w:bCs/>
        </w:rPr>
        <w:t>przysposobienia, opieki lub kurateli.</w:t>
      </w:r>
    </w:p>
    <w:p w14:paraId="025B8B09" w14:textId="1475B317" w:rsidR="00A70E02" w:rsidRDefault="00A70E02" w:rsidP="0025669B">
      <w:pPr>
        <w:pStyle w:val="Default"/>
        <w:spacing w:line="23" w:lineRule="atLeast"/>
        <w:rPr>
          <w:rFonts w:cstheme="minorHAnsi"/>
          <w:bCs/>
        </w:rPr>
      </w:pPr>
      <w:r>
        <w:rPr>
          <w:rFonts w:cstheme="minorHAnsi"/>
          <w:bCs/>
        </w:rPr>
        <w:t>e)</w:t>
      </w:r>
      <w:r w:rsidRPr="002F15DF">
        <w:rPr>
          <w:rFonts w:cstheme="minorHAnsi"/>
          <w:bCs/>
        </w:rPr>
        <w:t>pozostawaniu w takim stosunku prawnym lub faktycznym, że istnieje uzasadniona wątpliwość</w:t>
      </w:r>
      <w:r w:rsidR="0025669B">
        <w:rPr>
          <w:rFonts w:cstheme="minorHAnsi"/>
          <w:bCs/>
        </w:rPr>
        <w:t xml:space="preserve"> </w:t>
      </w:r>
      <w:r w:rsidRPr="002F15DF">
        <w:rPr>
          <w:rFonts w:cstheme="minorHAnsi"/>
          <w:bCs/>
        </w:rPr>
        <w:t>co do ich bezstronności lub niezależności w związku z postępowaniem o udzielenie zamówienia</w:t>
      </w:r>
      <w:r>
        <w:rPr>
          <w:rFonts w:cstheme="minorHAnsi"/>
          <w:bCs/>
        </w:rPr>
        <w:t>.</w:t>
      </w:r>
    </w:p>
    <w:p w14:paraId="0CF17AD1" w14:textId="77777777" w:rsidR="00A70E02" w:rsidRDefault="00A70E02" w:rsidP="0025669B">
      <w:pPr>
        <w:pStyle w:val="Default"/>
        <w:spacing w:line="23" w:lineRule="atLeast"/>
        <w:jc w:val="both"/>
        <w:rPr>
          <w:rFonts w:cstheme="minorHAnsi"/>
          <w:bCs/>
        </w:rPr>
      </w:pPr>
      <w:r>
        <w:rPr>
          <w:rFonts w:cstheme="minorHAnsi"/>
          <w:bCs/>
        </w:rPr>
        <w:t>f)</w:t>
      </w:r>
      <w:r w:rsidRPr="002F15DF">
        <w:rPr>
          <w:rFonts w:cstheme="minorHAnsi"/>
          <w:bCs/>
        </w:rPr>
        <w:t>inne istniejące powiązania mające wpływ na faktyczne naruszenie zasady konkurencyjności.</w:t>
      </w:r>
    </w:p>
    <w:p w14:paraId="27014D4A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7FEE48A" w14:textId="77777777" w:rsidR="00A70E02" w:rsidRDefault="00A70E02" w:rsidP="0025669B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2F15DF">
        <w:rPr>
          <w:rFonts w:asciiTheme="minorHAnsi" w:hAnsiTheme="minorHAnsi" w:cstheme="minorHAnsi"/>
          <w:b/>
          <w:bCs/>
          <w:color w:val="auto"/>
        </w:rPr>
        <w:t>W celu potwierdzenia braku powiązania osobowego lub kapitałowego z Zamawiającym,</w:t>
      </w:r>
    </w:p>
    <w:p w14:paraId="08927CD5" w14:textId="77777777" w:rsidR="00A70E02" w:rsidRDefault="00A70E02" w:rsidP="0025669B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2F15DF">
        <w:rPr>
          <w:rFonts w:asciiTheme="minorHAnsi" w:hAnsiTheme="minorHAnsi" w:cstheme="minorHAnsi"/>
          <w:b/>
          <w:bCs/>
          <w:color w:val="auto"/>
        </w:rPr>
        <w:t>Wykonawca zobowiązany jest złożyć wraz z ofertą oświadczenie o braku ww.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F15DF">
        <w:rPr>
          <w:rFonts w:asciiTheme="minorHAnsi" w:hAnsiTheme="minorHAnsi" w:cstheme="minorHAnsi"/>
          <w:b/>
          <w:bCs/>
          <w:color w:val="auto"/>
        </w:rPr>
        <w:t>powiązań</w:t>
      </w:r>
    </w:p>
    <w:p w14:paraId="76CBA874" w14:textId="77777777" w:rsidR="00A70E02" w:rsidRDefault="00A70E02" w:rsidP="0025669B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2F15DF">
        <w:rPr>
          <w:rFonts w:asciiTheme="minorHAnsi" w:hAnsiTheme="minorHAnsi" w:cstheme="minorHAnsi"/>
          <w:b/>
          <w:bCs/>
          <w:color w:val="auto"/>
        </w:rPr>
        <w:t>osobowych lub kapitałowych z Zamawiającym (wg wzoru stanowiącego Załącznik nr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F15DF">
        <w:rPr>
          <w:rFonts w:asciiTheme="minorHAnsi" w:hAnsiTheme="minorHAnsi" w:cstheme="minorHAnsi"/>
          <w:b/>
          <w:bCs/>
          <w:color w:val="auto"/>
        </w:rPr>
        <w:t>3).</w:t>
      </w:r>
    </w:p>
    <w:p w14:paraId="7E0A695E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06D49531" w14:textId="77777777" w:rsidR="0025669B" w:rsidRDefault="00A70E02" w:rsidP="0025669B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E54343">
        <w:rPr>
          <w:rFonts w:asciiTheme="minorHAnsi" w:hAnsiTheme="minorHAnsi" w:cstheme="minorHAnsi"/>
          <w:bCs/>
          <w:color w:val="auto"/>
        </w:rPr>
        <w:t>4</w:t>
      </w:r>
      <w:r>
        <w:rPr>
          <w:rFonts w:asciiTheme="minorHAnsi" w:hAnsiTheme="minorHAnsi" w:cstheme="minorHAnsi"/>
          <w:b/>
          <w:bCs/>
          <w:color w:val="auto"/>
        </w:rPr>
        <w:t xml:space="preserve">. Z udziału w postępowaniu wykluczeni są Wykonawcy na podstawie przesłanek </w:t>
      </w:r>
      <w:r w:rsidRPr="00EC09ED">
        <w:rPr>
          <w:rFonts w:asciiTheme="minorHAnsi" w:hAnsiTheme="minorHAnsi" w:cstheme="minorHAnsi"/>
          <w:b/>
          <w:bCs/>
          <w:color w:val="auto"/>
        </w:rPr>
        <w:t>wykluczenia</w:t>
      </w:r>
      <w:r w:rsidR="0025669B">
        <w:rPr>
          <w:rFonts w:asciiTheme="minorHAnsi" w:hAnsiTheme="minorHAnsi" w:cstheme="minorHAnsi"/>
          <w:b/>
          <w:bCs/>
          <w:color w:val="auto"/>
        </w:rPr>
        <w:t xml:space="preserve"> </w:t>
      </w:r>
      <w:r>
        <w:rPr>
          <w:rFonts w:asciiTheme="minorHAnsi" w:hAnsiTheme="minorHAnsi" w:cstheme="minorHAnsi"/>
          <w:b/>
          <w:bCs/>
          <w:color w:val="auto"/>
        </w:rPr>
        <w:t>wynikających z</w:t>
      </w:r>
      <w:r w:rsidR="0025669B">
        <w:rPr>
          <w:rFonts w:asciiTheme="minorHAnsi" w:hAnsiTheme="minorHAnsi" w:cstheme="minorHAnsi"/>
          <w:b/>
          <w:bCs/>
          <w:color w:val="auto"/>
        </w:rPr>
        <w:t>:</w:t>
      </w:r>
    </w:p>
    <w:p w14:paraId="7FDF9047" w14:textId="77777777" w:rsidR="0025669B" w:rsidRDefault="0025669B" w:rsidP="0025669B">
      <w:pPr>
        <w:pStyle w:val="Default"/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35931445" w14:textId="77777777" w:rsidR="0025669B" w:rsidRDefault="00A70E02">
      <w:pPr>
        <w:pStyle w:val="Default"/>
        <w:numPr>
          <w:ilvl w:val="0"/>
          <w:numId w:val="8"/>
        </w:numPr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7C0CB9">
        <w:rPr>
          <w:rFonts w:asciiTheme="minorHAnsi" w:hAnsiTheme="minorHAnsi" w:cstheme="minorHAnsi"/>
          <w:color w:val="000000" w:themeColor="text1"/>
        </w:rPr>
        <w:t>art. 5k Rozporządzenia 833/2014 z dnia 31 lipca 2014 r. dotyczącego środków ograniczających</w:t>
      </w:r>
      <w:r w:rsidR="0025669B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5669B">
        <w:rPr>
          <w:rFonts w:asciiTheme="minorHAnsi" w:hAnsiTheme="minorHAnsi" w:cstheme="minorHAnsi"/>
          <w:color w:val="000000" w:themeColor="text1"/>
        </w:rPr>
        <w:t>związku z działaniami Rosji destabilizującymi sytuację na Ukrainie.</w:t>
      </w:r>
    </w:p>
    <w:p w14:paraId="19E9401C" w14:textId="70BA132D" w:rsidR="00A70E02" w:rsidRPr="0025669B" w:rsidRDefault="00A70E02">
      <w:pPr>
        <w:pStyle w:val="Default"/>
        <w:numPr>
          <w:ilvl w:val="0"/>
          <w:numId w:val="8"/>
        </w:numPr>
        <w:spacing w:line="23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25669B">
        <w:rPr>
          <w:rFonts w:asciiTheme="minorHAnsi" w:hAnsiTheme="minorHAnsi" w:cstheme="minorHAnsi"/>
          <w:color w:val="000000" w:themeColor="text1"/>
        </w:rPr>
        <w:t>art. 7 ust. 1 ustawy o szczególnych rozwiązaniach w zakresie przeciwdziałania wspieraniu agresji</w:t>
      </w:r>
      <w:r w:rsidR="0025669B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5669B">
        <w:rPr>
          <w:rFonts w:asciiTheme="minorHAnsi" w:hAnsiTheme="minorHAnsi" w:cstheme="minorHAnsi"/>
          <w:color w:val="000000" w:themeColor="text1"/>
        </w:rPr>
        <w:t>na Ukrainę oraz służących ochronie bezpieczeństwa narodowego.</w:t>
      </w:r>
    </w:p>
    <w:p w14:paraId="244D316A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37C59693" w14:textId="040F1268" w:rsidR="0025669B" w:rsidRPr="0025669B" w:rsidRDefault="0025669B" w:rsidP="0025669B">
      <w:pPr>
        <w:pStyle w:val="Default"/>
        <w:spacing w:line="23" w:lineRule="atLeast"/>
        <w:rPr>
          <w:rFonts w:cstheme="minorHAnsi"/>
        </w:rPr>
      </w:pPr>
      <w:r w:rsidRPr="0025669B">
        <w:rPr>
          <w:rFonts w:cstheme="minorHAnsi"/>
        </w:rPr>
        <w:t>Zamówienie nie może zostać udzielone Wykonawcy</w:t>
      </w:r>
      <w:r>
        <w:rPr>
          <w:rFonts w:cstheme="minorHAnsi"/>
        </w:rPr>
        <w:t xml:space="preserve"> </w:t>
      </w:r>
      <w:r w:rsidRPr="0025669B">
        <w:rPr>
          <w:rFonts w:cstheme="minorHAnsi"/>
        </w:rPr>
        <w:t xml:space="preserve">podlegającemu wykluczeniu z postępowania na podstawie art. 5k </w:t>
      </w:r>
      <w:r>
        <w:rPr>
          <w:rFonts w:cstheme="minorHAnsi"/>
        </w:rPr>
        <w:t>R</w:t>
      </w:r>
      <w:r w:rsidRPr="0025669B">
        <w:rPr>
          <w:rFonts w:cstheme="minorHAnsi"/>
        </w:rPr>
        <w:t>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</w:t>
      </w:r>
    </w:p>
    <w:p w14:paraId="322E5D98" w14:textId="6121B72B" w:rsidR="0025669B" w:rsidRPr="0025669B" w:rsidRDefault="0025669B" w:rsidP="0025669B">
      <w:pPr>
        <w:pStyle w:val="Default"/>
        <w:spacing w:line="23" w:lineRule="atLeast"/>
        <w:rPr>
          <w:rFonts w:cstheme="minorHAnsi"/>
        </w:rPr>
      </w:pPr>
      <w:r w:rsidRPr="0025669B">
        <w:rPr>
          <w:rFonts w:cstheme="minorHAnsi"/>
        </w:rPr>
        <w:t>związku z działaniami Rosji destabilizującymi sytuację na Ukrainie z dnia 21 lipca 2022 r. (</w:t>
      </w:r>
      <w:proofErr w:type="spellStart"/>
      <w:r w:rsidRPr="0025669B">
        <w:rPr>
          <w:rFonts w:cstheme="minorHAnsi"/>
        </w:rPr>
        <w:t>Dz.Urz.UE.L</w:t>
      </w:r>
      <w:proofErr w:type="spellEnd"/>
      <w:r w:rsidRPr="0025669B">
        <w:rPr>
          <w:rFonts w:cstheme="minorHAnsi"/>
        </w:rPr>
        <w:t xml:space="preserve"> Nr 193, str. 1) oraz rozporządzeniem Rady (UE) 2023/1214 z dnia 23 czerwca 2023 r. zmieniającym rozporządzenie (UE) nr 833/2014 dotyczące środków ograniczających w związku z działaniami Rosji destabilizującymi sytuację na Ukrainie z dnia 23 czerwca 2023 r. (</w:t>
      </w:r>
      <w:proofErr w:type="spellStart"/>
      <w:r w:rsidRPr="0025669B">
        <w:rPr>
          <w:rFonts w:cstheme="minorHAnsi"/>
        </w:rPr>
        <w:t>Dz.Urz.UE.L</w:t>
      </w:r>
      <w:proofErr w:type="spellEnd"/>
      <w:r w:rsidRPr="0025669B">
        <w:rPr>
          <w:rFonts w:cstheme="minorHAnsi"/>
        </w:rPr>
        <w:t xml:space="preserve"> Nr 159I, str. 1) lub wobec którego zachodzą przesłanki wykluczenia </w:t>
      </w:r>
      <w:r>
        <w:rPr>
          <w:rFonts w:cstheme="minorHAnsi"/>
        </w:rPr>
        <w:t xml:space="preserve">                            </w:t>
      </w:r>
      <w:r w:rsidRPr="0025669B">
        <w:rPr>
          <w:rFonts w:cstheme="minorHAnsi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5669B">
        <w:rPr>
          <w:rFonts w:cstheme="minorHAnsi"/>
        </w:rPr>
        <w:t>t.j</w:t>
      </w:r>
      <w:proofErr w:type="spellEnd"/>
      <w:r w:rsidRPr="0025669B">
        <w:rPr>
          <w:rFonts w:cstheme="minorHAnsi"/>
        </w:rPr>
        <w:t>. Dz. U. z 2024 r., poz. 507). Wykonawca nie</w:t>
      </w:r>
    </w:p>
    <w:p w14:paraId="37C9620B" w14:textId="77777777" w:rsidR="0025669B" w:rsidRPr="0025669B" w:rsidRDefault="0025669B" w:rsidP="0025669B">
      <w:pPr>
        <w:pStyle w:val="Default"/>
        <w:spacing w:line="23" w:lineRule="atLeast"/>
        <w:rPr>
          <w:rFonts w:cstheme="minorHAnsi"/>
        </w:rPr>
      </w:pPr>
      <w:r w:rsidRPr="0025669B">
        <w:rPr>
          <w:rFonts w:cstheme="minorHAnsi"/>
        </w:rPr>
        <w:t>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6C60296D" w14:textId="77777777" w:rsidR="0025669B" w:rsidRDefault="0025669B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06D6EAC" w14:textId="77777777" w:rsidR="00A70E02" w:rsidRDefault="00A70E02" w:rsidP="00A70E02">
      <w:pPr>
        <w:pStyle w:val="Default"/>
        <w:spacing w:line="23" w:lineRule="atLeast"/>
        <w:ind w:hanging="426"/>
        <w:rPr>
          <w:rFonts w:asciiTheme="minorHAnsi" w:hAnsiTheme="minorHAnsi" w:cstheme="minorHAnsi"/>
          <w:b/>
          <w:bCs/>
          <w:color w:val="auto"/>
        </w:rPr>
      </w:pPr>
      <w:r w:rsidRPr="00FD081E">
        <w:rPr>
          <w:rFonts w:asciiTheme="minorHAnsi" w:hAnsiTheme="minorHAnsi" w:cstheme="minorHAnsi"/>
          <w:b/>
          <w:bCs/>
          <w:color w:val="auto"/>
        </w:rPr>
        <w:t xml:space="preserve">Warunek weryfikowany będzie na podstawie </w:t>
      </w:r>
      <w:r>
        <w:rPr>
          <w:rFonts w:asciiTheme="minorHAnsi" w:hAnsiTheme="minorHAnsi" w:cstheme="minorHAnsi"/>
          <w:b/>
          <w:bCs/>
          <w:color w:val="auto"/>
        </w:rPr>
        <w:t>oświadczenia Wykonawcy</w:t>
      </w:r>
      <w:r w:rsidRPr="00FD081E">
        <w:rPr>
          <w:rFonts w:asciiTheme="minorHAnsi" w:hAnsiTheme="minorHAnsi" w:cstheme="minorHAnsi"/>
          <w:b/>
          <w:bCs/>
          <w:color w:val="auto"/>
        </w:rPr>
        <w:t xml:space="preserve"> zawart</w:t>
      </w:r>
      <w:r>
        <w:rPr>
          <w:rFonts w:asciiTheme="minorHAnsi" w:hAnsiTheme="minorHAnsi" w:cstheme="minorHAnsi"/>
          <w:b/>
          <w:bCs/>
          <w:color w:val="auto"/>
        </w:rPr>
        <w:t>ego</w:t>
      </w:r>
    </w:p>
    <w:p w14:paraId="413B9B0B" w14:textId="77777777" w:rsidR="00A70E02" w:rsidRDefault="00A70E02" w:rsidP="00A70E02">
      <w:pPr>
        <w:pStyle w:val="Default"/>
        <w:spacing w:line="23" w:lineRule="atLeast"/>
        <w:ind w:hanging="426"/>
        <w:rPr>
          <w:rFonts w:asciiTheme="minorHAnsi" w:hAnsiTheme="minorHAnsi" w:cstheme="minorHAnsi"/>
          <w:b/>
          <w:bCs/>
          <w:color w:val="auto"/>
        </w:rPr>
      </w:pPr>
      <w:r w:rsidRPr="00FD081E">
        <w:rPr>
          <w:rFonts w:asciiTheme="minorHAnsi" w:hAnsiTheme="minorHAnsi" w:cstheme="minorHAnsi"/>
          <w:b/>
          <w:bCs/>
          <w:color w:val="auto"/>
        </w:rPr>
        <w:t>w formularzu ofertowym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FD081E">
        <w:rPr>
          <w:rFonts w:asciiTheme="minorHAnsi" w:hAnsiTheme="minorHAnsi" w:cstheme="minorHAnsi"/>
          <w:b/>
          <w:bCs/>
          <w:color w:val="auto"/>
        </w:rPr>
        <w:t xml:space="preserve">stanowiącym </w:t>
      </w:r>
      <w:r w:rsidRPr="00D63AD6">
        <w:rPr>
          <w:rFonts w:asciiTheme="minorHAnsi" w:hAnsiTheme="minorHAnsi" w:cstheme="minorHAnsi"/>
          <w:b/>
          <w:bCs/>
          <w:iCs/>
          <w:color w:val="auto"/>
        </w:rPr>
        <w:t>załącznik nr 1 do</w:t>
      </w:r>
      <w:r>
        <w:rPr>
          <w:rFonts w:asciiTheme="minorHAnsi" w:hAnsiTheme="minorHAnsi" w:cstheme="minorHAnsi"/>
          <w:b/>
          <w:bCs/>
          <w:color w:val="auto"/>
        </w:rPr>
        <w:t xml:space="preserve"> niniejszego Z</w:t>
      </w:r>
      <w:r w:rsidRPr="00FD081E">
        <w:rPr>
          <w:rFonts w:asciiTheme="minorHAnsi" w:hAnsiTheme="minorHAnsi" w:cstheme="minorHAnsi"/>
          <w:b/>
          <w:bCs/>
          <w:color w:val="auto"/>
        </w:rPr>
        <w:t>apytania ofertowego</w:t>
      </w:r>
      <w:r>
        <w:rPr>
          <w:rFonts w:asciiTheme="minorHAnsi" w:hAnsiTheme="minorHAnsi" w:cstheme="minorHAnsi"/>
          <w:b/>
          <w:bCs/>
          <w:color w:val="auto"/>
        </w:rPr>
        <w:t>.</w:t>
      </w:r>
    </w:p>
    <w:p w14:paraId="26B7D7AE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</w:p>
    <w:p w14:paraId="16AD4B4A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</w:t>
      </w:r>
      <w:r w:rsidRPr="00E32DCA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Pr="00E32DCA">
        <w:rPr>
          <w:rFonts w:asciiTheme="minorHAnsi" w:hAnsiTheme="minorHAnsi" w:cstheme="minorHAnsi"/>
          <w:color w:val="auto"/>
        </w:rPr>
        <w:t xml:space="preserve">Oferty </w:t>
      </w:r>
      <w:r>
        <w:rPr>
          <w:rFonts w:asciiTheme="minorHAnsi" w:hAnsiTheme="minorHAnsi" w:cstheme="minorHAnsi"/>
          <w:color w:val="auto"/>
        </w:rPr>
        <w:t>W</w:t>
      </w:r>
      <w:r w:rsidRPr="00E32DCA">
        <w:rPr>
          <w:rFonts w:asciiTheme="minorHAnsi" w:hAnsiTheme="minorHAnsi" w:cstheme="minorHAnsi"/>
          <w:color w:val="auto"/>
        </w:rPr>
        <w:t>ykonawców, którzy wykażą spełnianie wymaganych warunków i brak podstaw</w:t>
      </w:r>
    </w:p>
    <w:p w14:paraId="112E03F8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 w:rsidRPr="00E32DCA">
        <w:rPr>
          <w:rFonts w:asciiTheme="minorHAnsi" w:hAnsiTheme="minorHAnsi" w:cstheme="minorHAnsi"/>
          <w:color w:val="auto"/>
        </w:rPr>
        <w:t>wykluczenia zostaną dopuszczone do badania i oceny</w:t>
      </w:r>
      <w:r>
        <w:rPr>
          <w:rFonts w:asciiTheme="minorHAnsi" w:hAnsiTheme="minorHAnsi" w:cstheme="minorHAnsi"/>
          <w:color w:val="auto"/>
        </w:rPr>
        <w:t xml:space="preserve"> ofert</w:t>
      </w:r>
      <w:r w:rsidRPr="00E32DCA">
        <w:rPr>
          <w:rFonts w:asciiTheme="minorHAnsi" w:hAnsiTheme="minorHAnsi" w:cstheme="minorHAnsi"/>
          <w:color w:val="auto"/>
        </w:rPr>
        <w:t xml:space="preserve">. </w:t>
      </w:r>
    </w:p>
    <w:p w14:paraId="2D5AE968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6. </w:t>
      </w:r>
      <w:r w:rsidRPr="00E32DCA">
        <w:rPr>
          <w:rFonts w:asciiTheme="minorHAnsi" w:hAnsiTheme="minorHAnsi" w:cstheme="minorHAnsi"/>
          <w:color w:val="auto"/>
        </w:rPr>
        <w:t>Ocena spełniania przedstawionych</w:t>
      </w:r>
      <w:r>
        <w:rPr>
          <w:rFonts w:asciiTheme="minorHAnsi" w:hAnsiTheme="minorHAnsi" w:cstheme="minorHAnsi"/>
          <w:color w:val="auto"/>
        </w:rPr>
        <w:t xml:space="preserve"> </w:t>
      </w:r>
      <w:r w:rsidRPr="00E32DCA">
        <w:rPr>
          <w:rFonts w:asciiTheme="minorHAnsi" w:hAnsiTheme="minorHAnsi" w:cstheme="minorHAnsi"/>
          <w:color w:val="auto"/>
        </w:rPr>
        <w:t>powyżej warunkó</w:t>
      </w:r>
      <w:r>
        <w:rPr>
          <w:rFonts w:asciiTheme="minorHAnsi" w:hAnsiTheme="minorHAnsi" w:cstheme="minorHAnsi"/>
          <w:color w:val="auto"/>
        </w:rPr>
        <w:t>w zostanie dokonana wg formuły:</w:t>
      </w:r>
    </w:p>
    <w:p w14:paraId="7E74176B" w14:textId="77777777" w:rsidR="006E0886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 xml:space="preserve">„spełnia </w:t>
      </w:r>
      <w:r w:rsidRPr="007C0CB9">
        <w:rPr>
          <w:rFonts w:asciiTheme="minorHAnsi" w:hAnsiTheme="minorHAnsi" w:cstheme="minorHAnsi"/>
          <w:b/>
          <w:bCs/>
          <w:color w:val="auto"/>
        </w:rPr>
        <w:t>– nie spełnia”</w:t>
      </w:r>
      <w:r w:rsidRPr="00E32DCA">
        <w:rPr>
          <w:rFonts w:asciiTheme="minorHAnsi" w:hAnsiTheme="minorHAnsi" w:cstheme="minorHAnsi"/>
          <w:color w:val="auto"/>
        </w:rPr>
        <w:t>. Wykonawca, który nie spełni któ</w:t>
      </w:r>
      <w:r>
        <w:rPr>
          <w:rFonts w:asciiTheme="minorHAnsi" w:hAnsiTheme="minorHAnsi" w:cstheme="minorHAnsi"/>
          <w:color w:val="auto"/>
        </w:rPr>
        <w:t>regokolwiek z warunków</w:t>
      </w:r>
      <w:r w:rsidR="006E0886">
        <w:rPr>
          <w:rFonts w:asciiTheme="minorHAnsi" w:hAnsiTheme="minorHAnsi" w:cstheme="minorHAnsi"/>
          <w:color w:val="auto"/>
        </w:rPr>
        <w:t xml:space="preserve"> lub nie</w:t>
      </w:r>
    </w:p>
    <w:p w14:paraId="13B909FC" w14:textId="742D070B" w:rsidR="00A70E02" w:rsidRDefault="006E0886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przedłoży dokumentów wymaganych na potwierdzenie spełnienia warunków,</w:t>
      </w:r>
      <w:r w:rsidR="00A70E02">
        <w:rPr>
          <w:rFonts w:asciiTheme="minorHAnsi" w:hAnsiTheme="minorHAnsi" w:cstheme="minorHAnsi"/>
          <w:color w:val="auto"/>
        </w:rPr>
        <w:t xml:space="preserve"> zostanie</w:t>
      </w:r>
    </w:p>
    <w:p w14:paraId="3CC0BBCC" w14:textId="77777777" w:rsidR="00A70E02" w:rsidRPr="00E54343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color w:val="auto"/>
        </w:rPr>
        <w:t>wykluczony z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8715F0">
        <w:rPr>
          <w:rFonts w:asciiTheme="minorHAnsi" w:hAnsiTheme="minorHAnsi" w:cstheme="minorHAnsi"/>
          <w:color w:val="auto"/>
        </w:rPr>
        <w:t>p</w:t>
      </w:r>
      <w:r>
        <w:rPr>
          <w:rFonts w:asciiTheme="minorHAnsi" w:hAnsiTheme="minorHAnsi" w:cstheme="minorHAnsi"/>
          <w:color w:val="auto"/>
        </w:rPr>
        <w:t>ostępowania, a jego oferta zostanie odrzucona</w:t>
      </w:r>
      <w:r w:rsidRPr="00E32DCA">
        <w:rPr>
          <w:rFonts w:asciiTheme="minorHAnsi" w:hAnsiTheme="minorHAnsi" w:cstheme="minorHAnsi"/>
          <w:color w:val="auto"/>
        </w:rPr>
        <w:t>.</w:t>
      </w:r>
    </w:p>
    <w:p w14:paraId="48F1643D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</w:p>
    <w:p w14:paraId="6F9F5DE9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b/>
          <w:bCs/>
        </w:rPr>
      </w:pPr>
      <w:r>
        <w:rPr>
          <w:b/>
          <w:bCs/>
        </w:rPr>
        <w:t>VII.</w:t>
      </w:r>
      <w:r w:rsidRPr="007D75AB">
        <w:rPr>
          <w:b/>
          <w:bCs/>
        </w:rPr>
        <w:t>WALUTA, W JAKIEJ BĘDĄ PROWADZONE ROZLICZENIA ZWIĄZANE Z REALIZACJĄ ZAPYTANIA</w:t>
      </w:r>
    </w:p>
    <w:p w14:paraId="4FE2A71C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 w:rsidRPr="007D75AB">
        <w:rPr>
          <w:b/>
          <w:bCs/>
        </w:rPr>
        <w:t xml:space="preserve">OFERTOWEGO. </w:t>
      </w:r>
    </w:p>
    <w:p w14:paraId="4531B390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</w:p>
    <w:p w14:paraId="1EC285B7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color w:val="auto"/>
        </w:rPr>
      </w:pPr>
      <w:r w:rsidRPr="007D75AB">
        <w:rPr>
          <w:rFonts w:asciiTheme="minorHAnsi" w:hAnsiTheme="minorHAnsi" w:cstheme="minorHAnsi"/>
        </w:rPr>
        <w:t xml:space="preserve">Cena oferty zostanie podana przez Wykonawcę w </w:t>
      </w:r>
      <w:r w:rsidRPr="007D75AB">
        <w:rPr>
          <w:rFonts w:asciiTheme="minorHAnsi" w:hAnsiTheme="minorHAnsi" w:cstheme="minorHAnsi"/>
          <w:b/>
          <w:bCs/>
        </w:rPr>
        <w:t>PLN</w:t>
      </w:r>
      <w:r w:rsidRPr="007D75AB">
        <w:rPr>
          <w:rFonts w:asciiTheme="minorHAnsi" w:hAnsiTheme="minorHAnsi" w:cstheme="minorHAnsi"/>
        </w:rPr>
        <w:t>.</w:t>
      </w:r>
    </w:p>
    <w:p w14:paraId="393914CB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</w:rPr>
      </w:pPr>
    </w:p>
    <w:p w14:paraId="1C42E6CB" w14:textId="001B7A8D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</w:rPr>
      </w:pPr>
      <w:r w:rsidRPr="00FF2DD4">
        <w:rPr>
          <w:rFonts w:asciiTheme="minorHAnsi" w:hAnsiTheme="minorHAnsi" w:cstheme="minorHAnsi"/>
          <w:b/>
          <w:bCs/>
        </w:rPr>
        <w:t>VIII.</w:t>
      </w:r>
      <w:r w:rsidRPr="00A93A29">
        <w:rPr>
          <w:rFonts w:asciiTheme="minorHAnsi" w:hAnsiTheme="minorHAnsi" w:cstheme="minorHAnsi"/>
          <w:b/>
          <w:bCs/>
        </w:rPr>
        <w:t xml:space="preserve"> OPIS SPOSOBU PRZYGOTOWANIA OFERTY</w:t>
      </w:r>
    </w:p>
    <w:p w14:paraId="4D9CAA00" w14:textId="77777777" w:rsidR="00A70E02" w:rsidRDefault="00A70E02" w:rsidP="00A70E02">
      <w:pPr>
        <w:pStyle w:val="Default"/>
        <w:spacing w:line="23" w:lineRule="atLeast"/>
        <w:ind w:hanging="426"/>
        <w:jc w:val="both"/>
        <w:rPr>
          <w:rFonts w:asciiTheme="minorHAnsi" w:hAnsiTheme="minorHAnsi" w:cstheme="minorHAnsi"/>
          <w:b/>
          <w:bCs/>
        </w:rPr>
      </w:pPr>
    </w:p>
    <w:p w14:paraId="0E329AF1" w14:textId="77777777" w:rsidR="00A70E02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8715F0">
        <w:rPr>
          <w:rFonts w:asciiTheme="minorHAnsi" w:hAnsiTheme="minorHAnsi" w:cstheme="minorHAnsi"/>
        </w:rPr>
        <w:t>1.</w:t>
      </w:r>
      <w:r w:rsidRPr="008715F0">
        <w:rPr>
          <w:rFonts w:cstheme="minorHAnsi"/>
        </w:rPr>
        <w:t>Wykonawca</w:t>
      </w:r>
      <w:r w:rsidRPr="008715F0">
        <w:rPr>
          <w:rFonts w:cstheme="minorHAnsi"/>
          <w:bCs/>
        </w:rPr>
        <w:t xml:space="preserve"> ponosi wszelkie koszty związane z przygotowaniem oferty.</w:t>
      </w:r>
    </w:p>
    <w:p w14:paraId="466EDA54" w14:textId="77777777" w:rsidR="00A70E02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>
        <w:rPr>
          <w:rFonts w:cstheme="minorHAnsi"/>
          <w:bCs/>
        </w:rPr>
        <w:t>2.</w:t>
      </w:r>
      <w:r w:rsidRPr="008715F0">
        <w:rPr>
          <w:rFonts w:cstheme="minorHAnsi"/>
          <w:bCs/>
        </w:rPr>
        <w:t>Oferta powinna uwzględniać wykonanie wszystkich prac i czynności świadczonych przez okres i</w:t>
      </w:r>
    </w:p>
    <w:p w14:paraId="25BAACFF" w14:textId="601648EF" w:rsidR="00A70E02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8715F0">
        <w:rPr>
          <w:rFonts w:cstheme="minorHAnsi"/>
          <w:bCs/>
        </w:rPr>
        <w:t xml:space="preserve">na warunkach określonych w </w:t>
      </w:r>
      <w:r>
        <w:rPr>
          <w:rFonts w:cstheme="minorHAnsi"/>
          <w:bCs/>
        </w:rPr>
        <w:t>Z</w:t>
      </w:r>
      <w:r w:rsidRPr="008715F0">
        <w:rPr>
          <w:rFonts w:cstheme="minorHAnsi"/>
          <w:bCs/>
        </w:rPr>
        <w:t>apytaniu ofertowym.</w:t>
      </w:r>
    </w:p>
    <w:p w14:paraId="058B7C5F" w14:textId="77777777" w:rsidR="00A70E02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>
        <w:rPr>
          <w:rFonts w:cstheme="minorHAnsi"/>
          <w:bCs/>
        </w:rPr>
        <w:t>3.</w:t>
      </w:r>
      <w:r w:rsidRPr="008715F0">
        <w:rPr>
          <w:rFonts w:cstheme="minorHAnsi"/>
          <w:bCs/>
        </w:rPr>
        <w:t>Oferta powinna:</w:t>
      </w:r>
    </w:p>
    <w:p w14:paraId="532EF1CC" w14:textId="77777777" w:rsidR="00A70E02" w:rsidRPr="00CE7B57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 xml:space="preserve">- być złożona wg załączonego wzoru (załącznik nr 1 – formularz ofertowy) </w:t>
      </w:r>
    </w:p>
    <w:p w14:paraId="4AFEFC2C" w14:textId="77777777" w:rsidR="00A70E02" w:rsidRPr="00CE7B57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>-posiadać datę sporządzenia,</w:t>
      </w:r>
    </w:p>
    <w:p w14:paraId="331CEE64" w14:textId="77777777" w:rsidR="00A70E02" w:rsidRPr="00CE7B57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>-zawierać adres siedziby Wykonawcy, e-mail, numer telefonu,</w:t>
      </w:r>
    </w:p>
    <w:p w14:paraId="77F233F6" w14:textId="77777777" w:rsidR="00A70E02" w:rsidRPr="00CE7B57" w:rsidRDefault="00A70E02" w:rsidP="00A70E02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>-być czytelnie podpisana przez osoby upoważnione do reprezentowania Wykonawcy,</w:t>
      </w:r>
    </w:p>
    <w:p w14:paraId="1A568394" w14:textId="77777777" w:rsidR="00CE7B57" w:rsidRDefault="00A70E02" w:rsidP="00CE7B57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 xml:space="preserve">-posiadać wypełnione wszystkie wymagane pola, </w:t>
      </w:r>
    </w:p>
    <w:p w14:paraId="718B5FDD" w14:textId="77777777" w:rsidR="00CE7B57" w:rsidRDefault="00A70E02" w:rsidP="00CE7B57">
      <w:pPr>
        <w:pStyle w:val="Default"/>
        <w:spacing w:line="23" w:lineRule="atLeast"/>
        <w:ind w:hanging="426"/>
        <w:rPr>
          <w:rFonts w:cstheme="minorHAnsi"/>
          <w:bCs/>
        </w:rPr>
      </w:pPr>
      <w:r w:rsidRPr="00CE7B57">
        <w:rPr>
          <w:rFonts w:cstheme="minorHAnsi"/>
          <w:bCs/>
        </w:rPr>
        <w:t>-</w:t>
      </w:r>
      <w:r w:rsidRPr="00CE7B57">
        <w:rPr>
          <w:bCs/>
        </w:rPr>
        <w:t>poprawki w ofercie muszą być sygnowane podpisem Wykonawcy</w:t>
      </w:r>
    </w:p>
    <w:p w14:paraId="3E301DD1" w14:textId="77777777" w:rsidR="00CE7B57" w:rsidRDefault="00CE7B57" w:rsidP="00CE7B57">
      <w:pPr>
        <w:pStyle w:val="Default"/>
        <w:spacing w:line="23" w:lineRule="atLeast"/>
        <w:ind w:hanging="426"/>
        <w:rPr>
          <w:rFonts w:cstheme="minorHAnsi"/>
          <w:bCs/>
        </w:rPr>
      </w:pPr>
    </w:p>
    <w:p w14:paraId="1DA95BFB" w14:textId="64124710" w:rsidR="00CE7B57" w:rsidRPr="00CE7B57" w:rsidRDefault="00CE7B57" w:rsidP="00CE7B57">
      <w:pPr>
        <w:pStyle w:val="Default"/>
        <w:spacing w:line="23" w:lineRule="atLeast"/>
        <w:ind w:hanging="426"/>
        <w:rPr>
          <w:rFonts w:cstheme="minorHAnsi"/>
          <w:bCs/>
        </w:rPr>
      </w:pPr>
      <w:r w:rsidRPr="00D24836">
        <w:rPr>
          <w:rFonts w:asciiTheme="minorHAnsi" w:hAnsiTheme="minorHAnsi" w:cstheme="minorHAnsi"/>
          <w:bCs/>
        </w:rPr>
        <w:t>4.</w:t>
      </w:r>
      <w:r>
        <w:rPr>
          <w:rFonts w:asciiTheme="minorHAnsi" w:hAnsiTheme="minorHAnsi" w:cstheme="minorHAnsi"/>
          <w:b/>
        </w:rPr>
        <w:t xml:space="preserve"> </w:t>
      </w:r>
      <w:r w:rsidRPr="00774E9A">
        <w:rPr>
          <w:rFonts w:asciiTheme="minorHAnsi" w:hAnsiTheme="minorHAnsi" w:cstheme="minorHAnsi"/>
          <w:b/>
        </w:rPr>
        <w:t>Do oferty musi być załączon</w:t>
      </w:r>
      <w:r w:rsidR="00C85724">
        <w:rPr>
          <w:rFonts w:asciiTheme="minorHAnsi" w:hAnsiTheme="minorHAnsi" w:cstheme="minorHAnsi"/>
          <w:b/>
        </w:rPr>
        <w:t>y</w:t>
      </w:r>
      <w:r w:rsidRPr="00774E9A">
        <w:rPr>
          <w:rFonts w:asciiTheme="minorHAnsi" w:hAnsiTheme="minorHAnsi" w:cstheme="minorHAnsi"/>
          <w:b/>
        </w:rPr>
        <w:t>:</w:t>
      </w:r>
    </w:p>
    <w:p w14:paraId="053A6B21" w14:textId="77777777" w:rsidR="00CE7B57" w:rsidRDefault="00CE7B57" w:rsidP="00CE7B57">
      <w:pPr>
        <w:pStyle w:val="Default"/>
        <w:spacing w:line="23" w:lineRule="atLeast"/>
        <w:ind w:hanging="426"/>
        <w:rPr>
          <w:rFonts w:asciiTheme="minorHAnsi" w:hAnsiTheme="minorHAnsi" w:cstheme="minorHAnsi"/>
          <w:b/>
        </w:rPr>
      </w:pPr>
    </w:p>
    <w:p w14:paraId="2D2C7448" w14:textId="195413A8" w:rsidR="00CE7B57" w:rsidRPr="00606117" w:rsidRDefault="0025669B">
      <w:pPr>
        <w:pStyle w:val="Default"/>
        <w:numPr>
          <w:ilvl w:val="0"/>
          <w:numId w:val="5"/>
        </w:numPr>
        <w:spacing w:line="23" w:lineRule="atLeast"/>
        <w:rPr>
          <w:rFonts w:cstheme="minorHAnsi"/>
          <w:bCs/>
        </w:rPr>
      </w:pPr>
      <w:r>
        <w:rPr>
          <w:rFonts w:cstheme="minorHAnsi"/>
          <w:bCs/>
        </w:rPr>
        <w:t>odpis</w:t>
      </w:r>
      <w:r w:rsidR="00CE7B57">
        <w:rPr>
          <w:rFonts w:cstheme="minorHAnsi"/>
          <w:bCs/>
        </w:rPr>
        <w:t xml:space="preserve"> </w:t>
      </w:r>
      <w:r w:rsidR="00CE7B57" w:rsidRPr="00774E9A">
        <w:rPr>
          <w:rFonts w:cstheme="minorHAnsi"/>
          <w:bCs/>
        </w:rPr>
        <w:t>z właściwego rejestru albo aktualne zaświadczeni</w:t>
      </w:r>
      <w:r w:rsidR="00F714B7">
        <w:rPr>
          <w:rFonts w:cstheme="minorHAnsi"/>
          <w:bCs/>
        </w:rPr>
        <w:t>e</w:t>
      </w:r>
      <w:r w:rsidR="00CE7B57" w:rsidRPr="00774E9A">
        <w:rPr>
          <w:rFonts w:cstheme="minorHAnsi"/>
          <w:bCs/>
        </w:rPr>
        <w:t xml:space="preserve"> o wpisie</w:t>
      </w:r>
      <w:r w:rsidR="00CE7B57">
        <w:rPr>
          <w:rFonts w:cstheme="minorHAnsi"/>
          <w:bCs/>
        </w:rPr>
        <w:t xml:space="preserve"> </w:t>
      </w:r>
      <w:r w:rsidR="00CE7B57" w:rsidRPr="00606117">
        <w:rPr>
          <w:rFonts w:cstheme="minorHAnsi"/>
          <w:bCs/>
        </w:rPr>
        <w:t>do ewidencji działalności gospodarczej, jeżeli odrębne przepisy wymagają wpisu do rejestru lub zgłoszenia do ewidencji działalności gospodarczej wystawion</w:t>
      </w:r>
      <w:r w:rsidR="00F714B7">
        <w:rPr>
          <w:rFonts w:cstheme="minorHAnsi"/>
          <w:bCs/>
        </w:rPr>
        <w:t xml:space="preserve">y </w:t>
      </w:r>
      <w:r w:rsidR="00CE7B57" w:rsidRPr="00606117">
        <w:rPr>
          <w:rFonts w:cstheme="minorHAnsi"/>
          <w:bCs/>
        </w:rPr>
        <w:t>nie wcześniej niż 6 miesięcy przed upływem terminu składania ofert (jeśli dotyczy),</w:t>
      </w:r>
    </w:p>
    <w:p w14:paraId="1D75B6D7" w14:textId="77777777" w:rsidR="00CE7B57" w:rsidRPr="00D24836" w:rsidRDefault="00CE7B57">
      <w:pPr>
        <w:pStyle w:val="Default"/>
        <w:numPr>
          <w:ilvl w:val="0"/>
          <w:numId w:val="5"/>
        </w:numPr>
        <w:spacing w:line="23" w:lineRule="atLeast"/>
        <w:rPr>
          <w:rFonts w:cstheme="minorHAnsi"/>
          <w:bCs/>
        </w:rPr>
      </w:pPr>
      <w:r w:rsidRPr="00774E9A">
        <w:rPr>
          <w:rFonts w:cstheme="minorHAnsi"/>
          <w:bCs/>
        </w:rPr>
        <w:t>stosowne pełnomocnictwo w sytuacjach, w których uprawnienie do podpisania oferty nie wynika z załączonego dokumentu z właściwego rejestru (jeśli dotyczy)</w:t>
      </w:r>
      <w:r>
        <w:rPr>
          <w:rFonts w:cstheme="minorHAnsi"/>
          <w:bCs/>
        </w:rPr>
        <w:t>,</w:t>
      </w:r>
      <w:r w:rsidRPr="00774E9A">
        <w:rPr>
          <w:rFonts w:cstheme="minorHAnsi"/>
          <w:bCs/>
        </w:rPr>
        <w:t xml:space="preserve"> </w:t>
      </w:r>
    </w:p>
    <w:p w14:paraId="5091ABBA" w14:textId="2AF70211" w:rsidR="00F63BE2" w:rsidRDefault="00CE7B57">
      <w:pPr>
        <w:pStyle w:val="Akapitzlist"/>
        <w:numPr>
          <w:ilvl w:val="0"/>
          <w:numId w:val="5"/>
        </w:numPr>
        <w:spacing w:after="0" w:line="23" w:lineRule="atLeast"/>
        <w:rPr>
          <w:rFonts w:cstheme="minorHAnsi"/>
          <w:bCs/>
          <w:sz w:val="24"/>
          <w:szCs w:val="24"/>
        </w:rPr>
      </w:pPr>
      <w:r w:rsidRPr="00D24836">
        <w:rPr>
          <w:rFonts w:cstheme="minorHAnsi"/>
          <w:bCs/>
          <w:sz w:val="24"/>
          <w:szCs w:val="24"/>
        </w:rPr>
        <w:t xml:space="preserve">dokumenty potwierdzające </w:t>
      </w:r>
      <w:r w:rsidRPr="00F714B7">
        <w:rPr>
          <w:rFonts w:cstheme="minorHAnsi"/>
          <w:bCs/>
          <w:sz w:val="24"/>
          <w:szCs w:val="24"/>
        </w:rPr>
        <w:t>spełnienie warunków udziału w postępowaniu</w:t>
      </w:r>
      <w:r w:rsidR="0010453F">
        <w:rPr>
          <w:rFonts w:cstheme="minorHAnsi"/>
          <w:bCs/>
          <w:sz w:val="24"/>
          <w:szCs w:val="24"/>
        </w:rPr>
        <w:t>:</w:t>
      </w:r>
    </w:p>
    <w:p w14:paraId="616E918D" w14:textId="77777777" w:rsidR="00F714B7" w:rsidRPr="00EA793A" w:rsidRDefault="00F714B7" w:rsidP="00F714B7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 wykształcenie, kwalifikacje i uprawnienia (dyplomy</w:t>
      </w:r>
      <w:r w:rsidRPr="00EA793A">
        <w:rPr>
          <w:color w:val="auto"/>
        </w:rPr>
        <w:t xml:space="preserve">/inne dokumenty potwierdzające kwalifikacje doradcy zawodowego). </w:t>
      </w:r>
    </w:p>
    <w:p w14:paraId="69D2C668" w14:textId="77777777" w:rsidR="00F714B7" w:rsidRPr="00EA793A" w:rsidRDefault="00F714B7" w:rsidP="00F714B7">
      <w:pPr>
        <w:pStyle w:val="Default"/>
        <w:numPr>
          <w:ilvl w:val="0"/>
          <w:numId w:val="7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 doświadczenie zawodowe – staż pracy na wskazanych stanowiskach (świadectwa pracy, zaświadczenia).</w:t>
      </w:r>
    </w:p>
    <w:p w14:paraId="56126B1B" w14:textId="77777777" w:rsidR="00F714B7" w:rsidRPr="00B02B3C" w:rsidRDefault="00F714B7" w:rsidP="00F714B7">
      <w:pPr>
        <w:pStyle w:val="Akapitzlist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>z</w:t>
      </w:r>
      <w:r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aświadczenie z Krajowego Rejestru Karnego w zakresie przestępstw określonych </w:t>
      </w: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                  </w:t>
      </w:r>
      <w:r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w rozdziale XIX i XXV Kodeksu karnego (w tym przestępstwa przeciwko wolności seksualnej i obyczajności), w art. 189a i art. 207 Kodeksu karnego oraz w ustawie z dnia 29 lipca 2005 r. o przeciwdziałaniu narkomanii (Dz. U. z 2023 r. poz. 1939 oraz z </w:t>
      </w:r>
      <w:r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lastRenderedPageBreak/>
        <w:t>2022 r. poz. 2600), lub za odpowiadające tym przestępstwom czyny zabronione określone w przepisach prawa obcego.</w:t>
      </w:r>
    </w:p>
    <w:p w14:paraId="1DD79083" w14:textId="77777777" w:rsidR="0010453F" w:rsidRDefault="00F714B7" w:rsidP="0010453F">
      <w:pPr>
        <w:pStyle w:val="Default"/>
        <w:numPr>
          <w:ilvl w:val="0"/>
          <w:numId w:val="11"/>
        </w:numPr>
        <w:spacing w:line="23" w:lineRule="atLeast"/>
        <w:rPr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potwierdzon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za zgodność z oryginałem </w:t>
      </w:r>
      <w:r w:rsidRPr="00F6211C">
        <w:rPr>
          <w:rFonts w:asciiTheme="minorHAnsi" w:hAnsiTheme="minorHAnsi" w:cstheme="minorHAnsi"/>
        </w:rPr>
        <w:t>S</w:t>
      </w:r>
      <w:r w:rsidRPr="00F6211C">
        <w:rPr>
          <w:rFonts w:asciiTheme="minorHAnsi" w:hAnsiTheme="minorHAnsi" w:cstheme="minorHAnsi"/>
          <w:color w:val="auto"/>
        </w:rPr>
        <w:t>tandard</w:t>
      </w:r>
      <w:r>
        <w:rPr>
          <w:rFonts w:asciiTheme="minorHAnsi" w:hAnsiTheme="minorHAnsi" w:cstheme="minorHAnsi"/>
          <w:color w:val="auto"/>
        </w:rPr>
        <w:t xml:space="preserve">u </w:t>
      </w:r>
      <w:r w:rsidRPr="00F6211C">
        <w:rPr>
          <w:rFonts w:asciiTheme="minorHAnsi" w:hAnsiTheme="minorHAnsi" w:cstheme="minorHAnsi"/>
          <w:color w:val="auto"/>
        </w:rPr>
        <w:t>Ochron</w:t>
      </w:r>
      <w:r>
        <w:rPr>
          <w:rFonts w:asciiTheme="minorHAnsi" w:hAnsiTheme="minorHAnsi" w:cstheme="minorHAnsi"/>
          <w:color w:val="auto"/>
        </w:rPr>
        <w:t>y</w:t>
      </w:r>
      <w:r w:rsidRPr="00F6211C">
        <w:rPr>
          <w:rFonts w:asciiTheme="minorHAnsi" w:hAnsiTheme="minorHAnsi" w:cstheme="minorHAnsi"/>
          <w:color w:val="auto"/>
        </w:rPr>
        <w:t xml:space="preserve"> Małoletnich (jeśli dotyczy)</w:t>
      </w:r>
    </w:p>
    <w:p w14:paraId="55815DED" w14:textId="77777777" w:rsidR="0010453F" w:rsidRPr="0010453F" w:rsidRDefault="007E3AD7" w:rsidP="0010453F">
      <w:pPr>
        <w:pStyle w:val="Default"/>
        <w:numPr>
          <w:ilvl w:val="0"/>
          <w:numId w:val="5"/>
        </w:numPr>
        <w:spacing w:line="23" w:lineRule="atLeast"/>
        <w:rPr>
          <w:color w:val="auto"/>
        </w:rPr>
      </w:pPr>
      <w:r w:rsidRPr="0010453F">
        <w:rPr>
          <w:rFonts w:cstheme="minorHAnsi"/>
          <w:bCs/>
        </w:rPr>
        <w:t>dokumenty na potwierdzenie kryterium oceny ofert w zakresie doświadczenia (jeśli dotyczy)</w:t>
      </w:r>
    </w:p>
    <w:p w14:paraId="45A29D26" w14:textId="568C4C8E" w:rsidR="00CE7B57" w:rsidRPr="0010453F" w:rsidRDefault="00CE7B57" w:rsidP="0010453F">
      <w:pPr>
        <w:pStyle w:val="Default"/>
        <w:numPr>
          <w:ilvl w:val="0"/>
          <w:numId w:val="5"/>
        </w:numPr>
        <w:spacing w:line="23" w:lineRule="atLeast"/>
        <w:rPr>
          <w:color w:val="auto"/>
        </w:rPr>
      </w:pPr>
      <w:r w:rsidRPr="0010453F">
        <w:rPr>
          <w:rFonts w:cstheme="minorHAnsi"/>
          <w:bCs/>
        </w:rPr>
        <w:t>wymagane oświadczenia</w:t>
      </w:r>
      <w:r w:rsidR="0010453F">
        <w:rPr>
          <w:rFonts w:cstheme="minorHAnsi"/>
          <w:bCs/>
        </w:rPr>
        <w:t>,</w:t>
      </w:r>
      <w:r w:rsidRPr="0010453F">
        <w:rPr>
          <w:rFonts w:cstheme="minorHAnsi"/>
          <w:bCs/>
        </w:rPr>
        <w:t xml:space="preserve"> </w:t>
      </w:r>
      <w:r w:rsidR="0010453F" w:rsidRPr="0010453F">
        <w:rPr>
          <w:rFonts w:cstheme="minorHAnsi"/>
          <w:bCs/>
        </w:rPr>
        <w:t>aktualne na dzień ich złożenia</w:t>
      </w:r>
      <w:r w:rsidR="0010453F">
        <w:rPr>
          <w:rFonts w:cstheme="minorHAnsi"/>
          <w:bCs/>
        </w:rPr>
        <w:t xml:space="preserve"> </w:t>
      </w:r>
      <w:r w:rsidRPr="0010453F">
        <w:rPr>
          <w:rFonts w:cstheme="minorHAnsi"/>
          <w:bCs/>
        </w:rPr>
        <w:t xml:space="preserve">zgodnie z załącznikami </w:t>
      </w:r>
      <w:r w:rsidR="0010453F" w:rsidRPr="0010453F">
        <w:rPr>
          <w:rFonts w:cstheme="minorHAnsi"/>
          <w:bCs/>
        </w:rPr>
        <w:t xml:space="preserve">nr </w:t>
      </w:r>
      <w:r w:rsidRPr="0010453F">
        <w:rPr>
          <w:rFonts w:cstheme="minorHAnsi"/>
          <w:bCs/>
        </w:rPr>
        <w:t>2,3,5</w:t>
      </w:r>
      <w:r w:rsidR="007E3AD7" w:rsidRPr="0010453F">
        <w:rPr>
          <w:rFonts w:cstheme="minorHAnsi"/>
          <w:bCs/>
        </w:rPr>
        <w:t>,6</w:t>
      </w:r>
      <w:r w:rsidRPr="0010453F">
        <w:rPr>
          <w:rFonts w:cstheme="minorHAnsi"/>
          <w:bCs/>
        </w:rPr>
        <w:t xml:space="preserve"> do Zapytania ofertowego</w:t>
      </w:r>
      <w:r w:rsidR="0010453F">
        <w:rPr>
          <w:rFonts w:cstheme="minorHAnsi"/>
          <w:bCs/>
        </w:rPr>
        <w:t>.</w:t>
      </w:r>
    </w:p>
    <w:p w14:paraId="65DC92BF" w14:textId="77777777" w:rsidR="00F63BE2" w:rsidRDefault="00F63BE2" w:rsidP="005D5F17">
      <w:pPr>
        <w:spacing w:after="0" w:line="23" w:lineRule="atLeast"/>
        <w:ind w:left="-426"/>
        <w:rPr>
          <w:rFonts w:cstheme="minorHAnsi"/>
          <w:sz w:val="24"/>
          <w:szCs w:val="24"/>
        </w:rPr>
      </w:pPr>
    </w:p>
    <w:p w14:paraId="624CFC50" w14:textId="7F75D0EA" w:rsidR="00CE7B57" w:rsidRPr="00F714B7" w:rsidRDefault="00CE7B57" w:rsidP="005D5F17">
      <w:pPr>
        <w:spacing w:after="0" w:line="23" w:lineRule="atLeast"/>
        <w:ind w:left="-426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5.</w:t>
      </w:r>
      <w:r w:rsidRPr="00F714B7">
        <w:rPr>
          <w:rFonts w:cstheme="minorHAnsi"/>
          <w:b/>
          <w:bCs/>
          <w:sz w:val="24"/>
          <w:szCs w:val="24"/>
        </w:rPr>
        <w:t>Oferta przygotowana niezgodnie z powyższymi wymogami nie spełni kryteriów formalnych i nie będzie podlegała ocenie merytorycznej.</w:t>
      </w:r>
    </w:p>
    <w:p w14:paraId="38737E8A" w14:textId="77777777" w:rsidR="005D5F17" w:rsidRDefault="005D5F17" w:rsidP="005D5F17">
      <w:pPr>
        <w:spacing w:after="0" w:line="23" w:lineRule="atLeast"/>
        <w:ind w:left="-426"/>
        <w:rPr>
          <w:rFonts w:cstheme="minorHAnsi"/>
          <w:sz w:val="24"/>
          <w:szCs w:val="24"/>
        </w:rPr>
      </w:pPr>
    </w:p>
    <w:p w14:paraId="70D04B40" w14:textId="77777777" w:rsidR="005D5F17" w:rsidRPr="00215366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 w:rsidRPr="00215366">
        <w:rPr>
          <w:rFonts w:cstheme="minorHAnsi"/>
          <w:b/>
          <w:bCs/>
          <w:sz w:val="24"/>
          <w:szCs w:val="24"/>
        </w:rPr>
        <w:t>IX. MIEJSCE ORAZ TERMIN SKŁADANIA OFERT.</w:t>
      </w:r>
    </w:p>
    <w:p w14:paraId="01E3C7D8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1A766B09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1.</w:t>
      </w:r>
      <w:r w:rsidRPr="007D75AB">
        <w:rPr>
          <w:rFonts w:cstheme="minorHAnsi"/>
          <w:sz w:val="24"/>
          <w:szCs w:val="24"/>
        </w:rPr>
        <w:t>Oferta Wykonawcy musi spełni</w:t>
      </w:r>
      <w:r>
        <w:rPr>
          <w:rFonts w:cstheme="minorHAnsi"/>
          <w:sz w:val="24"/>
          <w:szCs w:val="24"/>
        </w:rPr>
        <w:t>ać wszystkie wymogi stawiane w Z</w:t>
      </w:r>
      <w:r w:rsidRPr="007D75AB">
        <w:rPr>
          <w:rFonts w:cstheme="minorHAnsi"/>
          <w:sz w:val="24"/>
          <w:szCs w:val="24"/>
        </w:rPr>
        <w:t xml:space="preserve">apytaniu ofertowym i być złożona na wzorze oferty dołączonym do niniejszego zapytania </w:t>
      </w:r>
      <w:r w:rsidRPr="00B14DEB">
        <w:rPr>
          <w:rFonts w:cstheme="minorHAnsi"/>
          <w:sz w:val="24"/>
          <w:szCs w:val="24"/>
        </w:rPr>
        <w:t>– formularz oferty.</w:t>
      </w:r>
    </w:p>
    <w:p w14:paraId="4BF4E946" w14:textId="77777777" w:rsidR="005D5F17" w:rsidRDefault="005D5F17" w:rsidP="005D5F17">
      <w:pPr>
        <w:spacing w:after="0" w:line="23" w:lineRule="atLeast"/>
        <w:ind w:left="-426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>2.</w:t>
      </w:r>
      <w:r w:rsidRPr="00FF2DD4">
        <w:rPr>
          <w:sz w:val="24"/>
          <w:szCs w:val="24"/>
        </w:rPr>
        <w:t xml:space="preserve">Oferty mogą być składane wyłącznie drogą elektroniczną za pośrednictwem serwisu Baza Konkurencyjności. </w:t>
      </w:r>
    </w:p>
    <w:p w14:paraId="0DA60B55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sz w:val="24"/>
          <w:szCs w:val="24"/>
        </w:rPr>
        <w:t>3.</w:t>
      </w:r>
      <w:r w:rsidRPr="00FF2DD4">
        <w:rPr>
          <w:rFonts w:cstheme="minorHAnsi"/>
          <w:b/>
          <w:bCs/>
          <w:sz w:val="24"/>
          <w:szCs w:val="24"/>
        </w:rPr>
        <w:t xml:space="preserve">Miejsce składania ofert: https://bazakonkurencyjnosci.funduszeeuropejskie.gov.pl/ </w:t>
      </w:r>
      <w:r>
        <w:rPr>
          <w:rFonts w:cstheme="minorHAnsi"/>
          <w:b/>
          <w:bCs/>
          <w:sz w:val="24"/>
          <w:szCs w:val="24"/>
        </w:rPr>
        <w:t>(BK2021)</w:t>
      </w:r>
    </w:p>
    <w:p w14:paraId="360D7ABF" w14:textId="62789A72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4.</w:t>
      </w:r>
      <w:r w:rsidRPr="007D75AB">
        <w:rPr>
          <w:rFonts w:cstheme="minorHAnsi"/>
          <w:sz w:val="24"/>
          <w:szCs w:val="24"/>
        </w:rPr>
        <w:t xml:space="preserve">Oferta musi być złożona </w:t>
      </w:r>
      <w:r w:rsidRPr="007D75AB">
        <w:rPr>
          <w:rFonts w:cstheme="minorHAnsi"/>
          <w:b/>
          <w:bCs/>
          <w:sz w:val="24"/>
          <w:szCs w:val="24"/>
        </w:rPr>
        <w:t xml:space="preserve">do </w:t>
      </w:r>
      <w:r w:rsidRPr="00F63BE2">
        <w:rPr>
          <w:rFonts w:cstheme="minorHAnsi"/>
          <w:b/>
          <w:bCs/>
          <w:sz w:val="24"/>
          <w:szCs w:val="24"/>
        </w:rPr>
        <w:t>dnia</w:t>
      </w:r>
      <w:r w:rsidRPr="005D5F17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B612B0">
        <w:rPr>
          <w:rFonts w:cstheme="minorHAnsi"/>
          <w:b/>
          <w:bCs/>
          <w:sz w:val="24"/>
          <w:szCs w:val="24"/>
        </w:rPr>
        <w:t>11.10</w:t>
      </w:r>
      <w:r w:rsidRPr="007F58DF">
        <w:rPr>
          <w:rFonts w:cstheme="minorHAnsi"/>
          <w:b/>
          <w:bCs/>
          <w:sz w:val="24"/>
          <w:szCs w:val="24"/>
        </w:rPr>
        <w:t>.2024</w:t>
      </w:r>
      <w:r w:rsidRPr="005D5F17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7D75AB">
        <w:rPr>
          <w:rFonts w:cstheme="minorHAnsi"/>
          <w:b/>
          <w:bCs/>
          <w:sz w:val="24"/>
          <w:szCs w:val="24"/>
        </w:rPr>
        <w:t xml:space="preserve">r. do godziny </w:t>
      </w:r>
      <w:r w:rsidR="007F58DF">
        <w:rPr>
          <w:rFonts w:cstheme="minorHAnsi"/>
          <w:b/>
          <w:bCs/>
          <w:sz w:val="24"/>
          <w:szCs w:val="24"/>
        </w:rPr>
        <w:t>16</w:t>
      </w:r>
      <w:r w:rsidRPr="007D75AB">
        <w:rPr>
          <w:rFonts w:cstheme="minorHAnsi"/>
          <w:b/>
          <w:bCs/>
          <w:sz w:val="24"/>
          <w:szCs w:val="24"/>
        </w:rPr>
        <w:t>:00</w:t>
      </w:r>
      <w:r w:rsidRPr="00B14DEB">
        <w:rPr>
          <w:rFonts w:cstheme="minorHAnsi"/>
          <w:sz w:val="24"/>
          <w:szCs w:val="24"/>
        </w:rPr>
        <w:t xml:space="preserve">. </w:t>
      </w:r>
      <w:r w:rsidRPr="007D75AB">
        <w:rPr>
          <w:rFonts w:cstheme="minorHAnsi"/>
          <w:sz w:val="24"/>
          <w:szCs w:val="24"/>
        </w:rPr>
        <w:t xml:space="preserve">Decyduje godzina wpływu oferty. </w:t>
      </w:r>
    </w:p>
    <w:p w14:paraId="3E2AB413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5.</w:t>
      </w:r>
      <w:r w:rsidRPr="00B14DEB">
        <w:rPr>
          <w:rFonts w:cstheme="minorHAnsi"/>
          <w:sz w:val="24"/>
          <w:szCs w:val="24"/>
        </w:rPr>
        <w:t>Oferenci mogą zadawać pytania poprzez Bazę Konkurencyjności. Zamawiający udziela odpowiedzi i publikuje ją na Bazie Konkurencyjności</w:t>
      </w:r>
      <w:r>
        <w:rPr>
          <w:rFonts w:cstheme="minorHAnsi"/>
          <w:sz w:val="24"/>
          <w:szCs w:val="24"/>
        </w:rPr>
        <w:t xml:space="preserve">. </w:t>
      </w:r>
      <w:r w:rsidRPr="00551D1B">
        <w:rPr>
          <w:rFonts w:cstheme="minorHAnsi"/>
          <w:sz w:val="24"/>
          <w:szCs w:val="24"/>
        </w:rPr>
        <w:t>Pytania dotyczące postępowania należy kierować wyłącznie poprzez funkcję „Pytania”, dostępną w Bazie Konkurencyjności, najpóźniej na 72 godziny przed upływem terminu składania ofert. Zamawiający zastrzega, iż odpowiedzi na pytania, które wpłyną po tym terminie mogą pozostać bez odpowiedzi</w:t>
      </w:r>
      <w:r>
        <w:rPr>
          <w:rFonts w:cstheme="minorHAnsi"/>
          <w:sz w:val="24"/>
          <w:szCs w:val="24"/>
        </w:rPr>
        <w:t>.</w:t>
      </w:r>
    </w:p>
    <w:p w14:paraId="074B09B5" w14:textId="77777777" w:rsidR="005D5F17" w:rsidRPr="00AC0659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6.</w:t>
      </w:r>
      <w:r w:rsidRPr="00551D1B">
        <w:rPr>
          <w:rFonts w:cstheme="minorHAnsi"/>
          <w:sz w:val="24"/>
          <w:szCs w:val="24"/>
        </w:rPr>
        <w:t xml:space="preserve">Przed złożeniem oferty Zamawiający rekomenduje, </w:t>
      </w:r>
      <w:r w:rsidRPr="00551D1B">
        <w:rPr>
          <w:rFonts w:cstheme="minorHAnsi"/>
          <w:b/>
          <w:bCs/>
          <w:sz w:val="24"/>
          <w:szCs w:val="24"/>
        </w:rPr>
        <w:t xml:space="preserve">aby zapoznać się z instrukcjami obsługi portalu, dostępnymi pod adresem: </w:t>
      </w:r>
      <w:hyperlink r:id="rId9" w:history="1">
        <w:r w:rsidRPr="00AC0659">
          <w:rPr>
            <w:rStyle w:val="Hipercze"/>
            <w:rFonts w:cstheme="minorHAnsi"/>
            <w:b/>
            <w:bCs/>
            <w:color w:val="auto"/>
            <w:sz w:val="24"/>
            <w:szCs w:val="24"/>
          </w:rPr>
          <w:t>https://instrukcje.cst2021.gov.pl/?app=baza-konkurencyjnosci</w:t>
        </w:r>
      </w:hyperlink>
      <w:r w:rsidRPr="00AC0659">
        <w:rPr>
          <w:rFonts w:cstheme="minorHAnsi"/>
          <w:b/>
          <w:bCs/>
          <w:sz w:val="24"/>
          <w:szCs w:val="24"/>
        </w:rPr>
        <w:t>.</w:t>
      </w:r>
    </w:p>
    <w:p w14:paraId="64C01F32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7.</w:t>
      </w:r>
      <w:r>
        <w:rPr>
          <w:rFonts w:cstheme="minorHAnsi"/>
          <w:sz w:val="24"/>
          <w:szCs w:val="24"/>
        </w:rPr>
        <w:t xml:space="preserve"> </w:t>
      </w:r>
      <w:r w:rsidRPr="00C14088">
        <w:rPr>
          <w:rFonts w:cstheme="minorHAnsi"/>
          <w:sz w:val="24"/>
          <w:szCs w:val="24"/>
        </w:rPr>
        <w:t xml:space="preserve">Oferta oraz wszystkie załączniki powinny być sporządzone: </w:t>
      </w:r>
    </w:p>
    <w:p w14:paraId="3979B514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 w:rsidRPr="00C14088">
        <w:rPr>
          <w:rFonts w:cstheme="minorHAnsi"/>
          <w:sz w:val="24"/>
          <w:szCs w:val="24"/>
        </w:rPr>
        <w:t xml:space="preserve">a) w formie zdjęcia/zdjęć lub skanu/skanów pisemnie podpisanych dokumentów zapisanego/zapisanych w formacie nieedytowalnego pliku/plików (np. w formacie PDF); </w:t>
      </w:r>
    </w:p>
    <w:p w14:paraId="0D249A08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 w:rsidRPr="00C14088">
        <w:rPr>
          <w:rFonts w:cstheme="minorHAnsi"/>
          <w:sz w:val="24"/>
          <w:szCs w:val="24"/>
        </w:rPr>
        <w:t xml:space="preserve">b) </w:t>
      </w:r>
      <w:r>
        <w:rPr>
          <w:rFonts w:cstheme="minorHAnsi"/>
          <w:sz w:val="24"/>
          <w:szCs w:val="24"/>
        </w:rPr>
        <w:t xml:space="preserve"> </w:t>
      </w:r>
      <w:r w:rsidRPr="00C14088">
        <w:rPr>
          <w:rFonts w:cstheme="minorHAnsi"/>
          <w:sz w:val="24"/>
          <w:szCs w:val="24"/>
        </w:rPr>
        <w:t>w formie nieedytowalnego pliku/plików (np. w formacie PDF) podpisanego/podpisanych podpisem zaufanym lub kwalifikowanym certyfikowanym podpisem elektronicznym.</w:t>
      </w:r>
    </w:p>
    <w:p w14:paraId="5035EF9C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 </w:t>
      </w:r>
      <w:r w:rsidRPr="00277EBE">
        <w:rPr>
          <w:rFonts w:cstheme="minorHAnsi"/>
          <w:sz w:val="24"/>
          <w:szCs w:val="24"/>
        </w:rPr>
        <w:t>W przypadku problemów technicznych związanych z możliw</w:t>
      </w:r>
      <w:r>
        <w:rPr>
          <w:rFonts w:cstheme="minorHAnsi"/>
          <w:sz w:val="24"/>
          <w:szCs w:val="24"/>
        </w:rPr>
        <w:t xml:space="preserve">ością otwarcia i wydruku plików </w:t>
      </w:r>
      <w:r w:rsidRPr="00277EBE">
        <w:rPr>
          <w:rFonts w:cstheme="minorHAnsi"/>
          <w:sz w:val="24"/>
          <w:szCs w:val="24"/>
        </w:rPr>
        <w:t>załączonych do bazy konkurencyjności przyjmuje się, że oferta n</w:t>
      </w:r>
      <w:r>
        <w:rPr>
          <w:rFonts w:cstheme="minorHAnsi"/>
          <w:sz w:val="24"/>
          <w:szCs w:val="24"/>
        </w:rPr>
        <w:t xml:space="preserve">ie została złożona we wskazanym </w:t>
      </w:r>
      <w:r w:rsidRPr="00277EBE">
        <w:rPr>
          <w:rFonts w:cstheme="minorHAnsi"/>
          <w:sz w:val="24"/>
          <w:szCs w:val="24"/>
        </w:rPr>
        <w:t>terminie</w:t>
      </w:r>
      <w:r>
        <w:rPr>
          <w:rFonts w:cstheme="minorHAnsi"/>
          <w:sz w:val="24"/>
          <w:szCs w:val="24"/>
        </w:rPr>
        <w:t>.</w:t>
      </w:r>
    </w:p>
    <w:p w14:paraId="4036112F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Pr="00B14DE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B14DEB">
        <w:rPr>
          <w:rFonts w:cstheme="minorHAnsi"/>
          <w:sz w:val="24"/>
          <w:szCs w:val="24"/>
        </w:rPr>
        <w:t xml:space="preserve">Oferta musi być wypełniona w języku polskim. </w:t>
      </w:r>
    </w:p>
    <w:p w14:paraId="753E05EC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B14DE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B14DEB">
        <w:rPr>
          <w:rFonts w:cstheme="minorHAnsi"/>
          <w:sz w:val="24"/>
          <w:szCs w:val="24"/>
        </w:rPr>
        <w:t xml:space="preserve">Oferta wymaga podpisu osób uprawnionych do reprezentowania Wykonawcy, zgodnie z wymaganiami ustawowymi. Jeśli ofertę podpisuje inna osoba (np. pełnomocnik), Wykonawca zobowiązany jest razem z ofertą przedłożyć stosowne pełnomocnictwo. </w:t>
      </w:r>
    </w:p>
    <w:p w14:paraId="6776245F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 </w:t>
      </w:r>
      <w:r w:rsidRPr="00B14DEB">
        <w:rPr>
          <w:rFonts w:cstheme="minorHAnsi"/>
          <w:sz w:val="24"/>
          <w:szCs w:val="24"/>
        </w:rPr>
        <w:t>.Wykonawca jest związany ofertą przez okres 30 dni od dnia upływu terminu składania ofert, przy czym pierwszym dniem terminu związania ofertą jest dzień, w którym upływa termin składania ofert.</w:t>
      </w:r>
    </w:p>
    <w:p w14:paraId="3A5E313F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12. Wykonawca może wprowadzić zmiany lub wycofać złożoną przez siebie ofertę. Zmiany lub wycofanie złożonej oferty są skuteczne tylko wówczas, gdy zostaną dokonane przed upływem terminu składania ofert.</w:t>
      </w:r>
    </w:p>
    <w:p w14:paraId="4A940478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13</w:t>
      </w:r>
      <w:r w:rsidRPr="00B14DE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B14DEB">
        <w:rPr>
          <w:rFonts w:cstheme="minorHAnsi"/>
          <w:bCs/>
          <w:sz w:val="24"/>
          <w:szCs w:val="24"/>
        </w:rPr>
        <w:t>Oferty złożone po terminie nie będą rozpatrywane</w:t>
      </w:r>
      <w:r>
        <w:rPr>
          <w:rFonts w:cstheme="minorHAnsi"/>
          <w:bCs/>
          <w:sz w:val="24"/>
          <w:szCs w:val="24"/>
        </w:rPr>
        <w:t xml:space="preserve"> i podlegają odrzuceniu.</w:t>
      </w:r>
    </w:p>
    <w:p w14:paraId="2B7C4D7B" w14:textId="77777777" w:rsidR="005D5F17" w:rsidRDefault="005D5F17" w:rsidP="005D5F1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14</w:t>
      </w:r>
      <w:r w:rsidRPr="00B14DE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B14DEB">
        <w:rPr>
          <w:rFonts w:cstheme="minorHAnsi"/>
          <w:bCs/>
          <w:sz w:val="24"/>
          <w:szCs w:val="24"/>
        </w:rPr>
        <w:t xml:space="preserve">W toku badania i oceny ofert Zamawiający może żądać od </w:t>
      </w:r>
      <w:r>
        <w:rPr>
          <w:rFonts w:cstheme="minorHAnsi"/>
          <w:bCs/>
          <w:sz w:val="24"/>
          <w:szCs w:val="24"/>
        </w:rPr>
        <w:t>Wykonawców</w:t>
      </w:r>
      <w:r w:rsidRPr="00B14DEB">
        <w:rPr>
          <w:rFonts w:cstheme="minorHAnsi"/>
          <w:bCs/>
          <w:sz w:val="24"/>
          <w:szCs w:val="24"/>
        </w:rPr>
        <w:t xml:space="preserve"> wyjaśnień dotyczących treści złożonych ofert.</w:t>
      </w:r>
    </w:p>
    <w:p w14:paraId="2B7CE2EA" w14:textId="77777777" w:rsidR="00474AD9" w:rsidRDefault="005D5F17" w:rsidP="00474AD9">
      <w:pPr>
        <w:spacing w:after="0" w:line="23" w:lineRule="atLeast"/>
        <w:ind w:left="-426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15. </w:t>
      </w:r>
      <w:r w:rsidRPr="00B14DEB">
        <w:rPr>
          <w:rFonts w:cstheme="minorHAnsi"/>
          <w:color w:val="000000"/>
          <w:sz w:val="24"/>
          <w:szCs w:val="24"/>
        </w:rPr>
        <w:t xml:space="preserve">Jakiekolwiek odstępstwo od wyżej opisanego sposobu przygotowania oferty jest równoznaczne z jej odrzuceniem, ze względu na niespełnienie kryteriów formalnych. </w:t>
      </w:r>
    </w:p>
    <w:p w14:paraId="7C6C2088" w14:textId="77777777" w:rsidR="0010453F" w:rsidRDefault="0010453F" w:rsidP="0050056F">
      <w:pPr>
        <w:spacing w:after="0" w:line="23" w:lineRule="atLeast"/>
        <w:rPr>
          <w:rFonts w:cstheme="minorHAnsi"/>
          <w:b/>
          <w:bCs/>
          <w:sz w:val="24"/>
          <w:szCs w:val="24"/>
        </w:rPr>
      </w:pPr>
    </w:p>
    <w:p w14:paraId="541B6F64" w14:textId="23DD50A9" w:rsidR="00474AD9" w:rsidRDefault="00474AD9" w:rsidP="00474AD9">
      <w:pPr>
        <w:spacing w:after="0" w:line="23" w:lineRule="atLeast"/>
        <w:ind w:left="-426"/>
        <w:rPr>
          <w:rFonts w:cstheme="minorHAnsi"/>
          <w:color w:val="000000"/>
          <w:sz w:val="24"/>
          <w:szCs w:val="24"/>
        </w:rPr>
      </w:pPr>
      <w:r w:rsidRPr="00474AD9">
        <w:rPr>
          <w:rFonts w:cstheme="minorHAnsi"/>
          <w:b/>
          <w:bCs/>
          <w:sz w:val="24"/>
          <w:szCs w:val="24"/>
        </w:rPr>
        <w:t>VII. KRYTERIUM OCENY OFERT:</w:t>
      </w:r>
    </w:p>
    <w:p w14:paraId="32349F80" w14:textId="77777777" w:rsidR="00474AD9" w:rsidRDefault="00474AD9" w:rsidP="00474AD9">
      <w:pPr>
        <w:spacing w:after="0" w:line="23" w:lineRule="atLeast"/>
        <w:ind w:left="-426"/>
        <w:rPr>
          <w:rFonts w:cstheme="minorHAnsi"/>
          <w:color w:val="000000"/>
          <w:sz w:val="24"/>
          <w:szCs w:val="24"/>
        </w:rPr>
      </w:pPr>
    </w:p>
    <w:p w14:paraId="48E75589" w14:textId="77777777" w:rsidR="00F63BE2" w:rsidRDefault="00474AD9" w:rsidP="00F63BE2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1.</w:t>
      </w:r>
      <w:r w:rsidRPr="00474AD9">
        <w:rPr>
          <w:rFonts w:cstheme="minorHAnsi"/>
          <w:bCs/>
          <w:sz w:val="24"/>
          <w:szCs w:val="24"/>
        </w:rPr>
        <w:t xml:space="preserve">Zamawiający dokona wyboru oferty najkorzystniejszej spośród ofert nie podlegających odrzuceniu. </w:t>
      </w:r>
    </w:p>
    <w:p w14:paraId="5FC686FA" w14:textId="24A429E1" w:rsidR="00474AD9" w:rsidRDefault="00474AD9" w:rsidP="00F63BE2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2.</w:t>
      </w:r>
      <w:r w:rsidRPr="00474AD9">
        <w:rPr>
          <w:rFonts w:cstheme="minorHAnsi"/>
          <w:bCs/>
          <w:sz w:val="24"/>
          <w:szCs w:val="24"/>
        </w:rPr>
        <w:t>Za najkorzystniejszą zostanie uznana oferta z najwyższą ilością punktów - 100% na podstawie następujących kryteriów</w:t>
      </w:r>
      <w:r>
        <w:rPr>
          <w:rFonts w:cstheme="minorHAnsi"/>
          <w:bCs/>
          <w:sz w:val="24"/>
          <w:szCs w:val="24"/>
        </w:rPr>
        <w:t>:</w:t>
      </w:r>
    </w:p>
    <w:p w14:paraId="36087DCE" w14:textId="77777777" w:rsidR="00474AD9" w:rsidRDefault="00474AD9" w:rsidP="00474AD9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6D94A8F7" w14:textId="049C3744" w:rsidR="00474AD9" w:rsidRDefault="00474AD9" w:rsidP="00474AD9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 w:rsidRPr="00F63BE2">
        <w:rPr>
          <w:rFonts w:cstheme="minorHAnsi"/>
          <w:bCs/>
          <w:sz w:val="24"/>
          <w:szCs w:val="24"/>
        </w:rPr>
        <w:t>1.</w:t>
      </w:r>
      <w:r w:rsidRPr="00F63BE2">
        <w:rPr>
          <w:rFonts w:cstheme="minorHAnsi"/>
          <w:b/>
          <w:sz w:val="24"/>
          <w:szCs w:val="24"/>
        </w:rPr>
        <w:t>Cena (70%)</w:t>
      </w:r>
      <w:r w:rsidR="00072F95" w:rsidRPr="00F63BE2">
        <w:rPr>
          <w:rFonts w:cstheme="minorHAnsi"/>
          <w:b/>
          <w:sz w:val="24"/>
          <w:szCs w:val="24"/>
        </w:rPr>
        <w:t xml:space="preserve"> </w:t>
      </w:r>
      <w:r w:rsidRPr="00F63BE2">
        <w:rPr>
          <w:rFonts w:cstheme="minorHAnsi"/>
          <w:b/>
          <w:sz w:val="24"/>
          <w:szCs w:val="24"/>
        </w:rPr>
        <w:t>-</w:t>
      </w:r>
      <w:r w:rsidR="00072F95" w:rsidRPr="00F63BE2">
        <w:rPr>
          <w:rFonts w:cstheme="minorHAnsi"/>
          <w:b/>
          <w:sz w:val="24"/>
          <w:szCs w:val="24"/>
        </w:rPr>
        <w:t xml:space="preserve"> </w:t>
      </w:r>
      <w:r w:rsidRPr="00F63BE2">
        <w:rPr>
          <w:rFonts w:cstheme="minorHAnsi"/>
          <w:bCs/>
          <w:sz w:val="24"/>
          <w:szCs w:val="24"/>
        </w:rPr>
        <w:t>ocena punktowa zostanie dokonana zgodnie z formułą:</w:t>
      </w:r>
    </w:p>
    <w:p w14:paraId="5140DEED" w14:textId="77777777" w:rsidR="00474AD9" w:rsidRDefault="00474AD9" w:rsidP="00474AD9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0123801C" w14:textId="5B290A00" w:rsidR="00072F95" w:rsidRDefault="00474AD9" w:rsidP="00072F95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474AD9">
        <w:rPr>
          <w:rFonts w:cstheme="minorHAnsi"/>
          <w:b/>
          <w:sz w:val="24"/>
          <w:szCs w:val="24"/>
        </w:rPr>
        <w:t>(najniższa cena brutto zamówienia /cena brutto</w:t>
      </w:r>
      <w:r w:rsidR="008511E8">
        <w:rPr>
          <w:rFonts w:cstheme="minorHAnsi"/>
          <w:b/>
          <w:sz w:val="24"/>
          <w:szCs w:val="24"/>
        </w:rPr>
        <w:t xml:space="preserve"> </w:t>
      </w:r>
      <w:r w:rsidRPr="00474AD9">
        <w:rPr>
          <w:rFonts w:cstheme="minorHAnsi"/>
          <w:b/>
          <w:sz w:val="24"/>
          <w:szCs w:val="24"/>
        </w:rPr>
        <w:t>zamówienia badanej oferty) x 70 pkt</w:t>
      </w:r>
    </w:p>
    <w:p w14:paraId="0B0E3558" w14:textId="77777777" w:rsidR="00072F95" w:rsidRDefault="00072F95" w:rsidP="00072F95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</w:p>
    <w:p w14:paraId="4C5FDCA3" w14:textId="4003750A" w:rsidR="008511E8" w:rsidRPr="0010453F" w:rsidRDefault="0010453F" w:rsidP="0010453F">
      <w:pPr>
        <w:spacing w:after="0" w:line="23" w:lineRule="atLeast"/>
        <w:ind w:left="-426"/>
        <w:rPr>
          <w:rFonts w:ascii="Calibri" w:hAnsi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C</w:t>
      </w:r>
      <w:r w:rsidR="00072F95" w:rsidRPr="0000469D">
        <w:rPr>
          <w:rFonts w:ascii="Calibri" w:hAnsi="Calibri" w:cs="Calibri"/>
          <w:color w:val="000000" w:themeColor="text1"/>
          <w:sz w:val="24"/>
          <w:szCs w:val="24"/>
        </w:rPr>
        <w:t>en</w:t>
      </w:r>
      <w:r>
        <w:rPr>
          <w:rFonts w:ascii="Calibri" w:hAnsi="Calibri" w:cs="Calibri"/>
          <w:color w:val="000000" w:themeColor="text1"/>
          <w:sz w:val="24"/>
          <w:szCs w:val="24"/>
        </w:rPr>
        <w:t>ę</w:t>
      </w:r>
      <w:r w:rsidR="00072F95" w:rsidRPr="0000469D">
        <w:rPr>
          <w:rFonts w:ascii="Calibri" w:hAnsi="Calibri" w:cs="Calibri"/>
          <w:color w:val="000000" w:themeColor="text1"/>
          <w:sz w:val="24"/>
          <w:szCs w:val="24"/>
        </w:rPr>
        <w:t xml:space="preserve"> brutto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należy podać </w:t>
      </w:r>
      <w:r w:rsidR="007F58DF" w:rsidRPr="0000469D">
        <w:rPr>
          <w:rFonts w:ascii="Calibri" w:hAnsi="Calibri" w:cs="Calibri"/>
          <w:color w:val="000000" w:themeColor="text1"/>
          <w:sz w:val="24"/>
          <w:szCs w:val="24"/>
        </w:rPr>
        <w:t xml:space="preserve">zgodnie z formularzem ofertowym – załącznik nr 1 do Zapytania ofertowego, w rozbiciu na cenę brutto za  </w:t>
      </w:r>
      <w:r w:rsidR="007F58DF" w:rsidRPr="0000469D">
        <w:rPr>
          <w:rFonts w:ascii="Calibri" w:hAnsi="Calibri"/>
          <w:color w:val="000000" w:themeColor="text1"/>
          <w:sz w:val="24"/>
          <w:szCs w:val="24"/>
        </w:rPr>
        <w:t xml:space="preserve">jedną godzinę dydaktyczną doradztwa </w:t>
      </w:r>
      <w:r w:rsidR="008511E8">
        <w:rPr>
          <w:rFonts w:ascii="Calibri" w:hAnsi="Calibri"/>
          <w:color w:val="000000" w:themeColor="text1"/>
          <w:sz w:val="24"/>
          <w:szCs w:val="24"/>
        </w:rPr>
        <w:t xml:space="preserve">w trybie stacjonarnym </w:t>
      </w:r>
      <w:r w:rsidR="007F58DF" w:rsidRPr="0000469D">
        <w:rPr>
          <w:rFonts w:ascii="Calibri" w:hAnsi="Calibri"/>
          <w:color w:val="000000" w:themeColor="text1"/>
          <w:sz w:val="24"/>
          <w:szCs w:val="24"/>
        </w:rPr>
        <w:t xml:space="preserve">i za jedną godzinę </w:t>
      </w:r>
      <w:r w:rsidR="008511E8">
        <w:rPr>
          <w:rFonts w:ascii="Calibri" w:hAnsi="Calibri"/>
          <w:color w:val="000000" w:themeColor="text1"/>
          <w:sz w:val="24"/>
          <w:szCs w:val="24"/>
        </w:rPr>
        <w:t xml:space="preserve">doradztwa </w:t>
      </w:r>
      <w:r>
        <w:rPr>
          <w:rFonts w:ascii="Calibri" w:hAnsi="Calibri"/>
          <w:color w:val="000000" w:themeColor="text1"/>
          <w:sz w:val="24"/>
          <w:szCs w:val="24"/>
        </w:rPr>
        <w:t xml:space="preserve">prowadzoną </w:t>
      </w:r>
      <w:r w:rsidR="008511E8">
        <w:rPr>
          <w:rFonts w:ascii="Calibri" w:hAnsi="Calibri"/>
          <w:color w:val="000000" w:themeColor="text1"/>
          <w:sz w:val="24"/>
          <w:szCs w:val="24"/>
        </w:rPr>
        <w:t>w trybie zdalnym</w:t>
      </w:r>
      <w:r w:rsidR="007F58DF" w:rsidRPr="0000469D">
        <w:rPr>
          <w:rFonts w:ascii="Calibri" w:hAnsi="Calibri"/>
          <w:color w:val="000000" w:themeColor="text1"/>
          <w:sz w:val="24"/>
          <w:szCs w:val="24"/>
        </w:rPr>
        <w:t xml:space="preserve"> oraz</w:t>
      </w:r>
      <w:r w:rsidR="008511E8">
        <w:rPr>
          <w:rFonts w:ascii="Calibri" w:hAnsi="Calibri"/>
          <w:color w:val="000000" w:themeColor="text1"/>
          <w:sz w:val="24"/>
          <w:szCs w:val="24"/>
        </w:rPr>
        <w:t xml:space="preserve"> cenę brutto </w:t>
      </w:r>
      <w:r w:rsidR="007F58DF" w:rsidRPr="0000469D">
        <w:rPr>
          <w:rFonts w:ascii="Calibri" w:hAnsi="Calibri"/>
          <w:color w:val="000000" w:themeColor="text1"/>
          <w:sz w:val="24"/>
          <w:szCs w:val="24"/>
        </w:rPr>
        <w:t xml:space="preserve">za cały zakres zamówienia </w:t>
      </w:r>
      <w:r w:rsidR="0000469D">
        <w:rPr>
          <w:rFonts w:ascii="Calibri" w:hAnsi="Calibri"/>
          <w:color w:val="000000" w:themeColor="text1"/>
          <w:sz w:val="24"/>
          <w:szCs w:val="24"/>
        </w:rPr>
        <w:t xml:space="preserve">w zakresie doradztwa </w:t>
      </w:r>
      <w:r w:rsidR="008511E8">
        <w:rPr>
          <w:rFonts w:ascii="Calibri" w:hAnsi="Calibri"/>
          <w:color w:val="000000" w:themeColor="text1"/>
          <w:sz w:val="24"/>
          <w:szCs w:val="24"/>
        </w:rPr>
        <w:t xml:space="preserve">w trybie stacjonarnym i </w:t>
      </w:r>
      <w:r w:rsidR="008511E8" w:rsidRPr="0000469D">
        <w:rPr>
          <w:rFonts w:ascii="Calibri" w:hAnsi="Calibri"/>
          <w:color w:val="000000" w:themeColor="text1"/>
          <w:sz w:val="24"/>
          <w:szCs w:val="24"/>
        </w:rPr>
        <w:t xml:space="preserve">cały zakres zamówienia </w:t>
      </w:r>
      <w:r w:rsidR="008511E8">
        <w:rPr>
          <w:rFonts w:ascii="Calibri" w:hAnsi="Calibri"/>
          <w:color w:val="000000" w:themeColor="text1"/>
          <w:sz w:val="24"/>
          <w:szCs w:val="24"/>
        </w:rPr>
        <w:t xml:space="preserve">w zakresie doradztwa w trybie zdalnym. </w:t>
      </w:r>
      <w:r w:rsidR="008511E8" w:rsidRPr="008511E8">
        <w:rPr>
          <w:rFonts w:cstheme="minorHAnsi"/>
          <w:b/>
          <w:bCs/>
          <w:color w:val="000000" w:themeColor="text1"/>
          <w:sz w:val="24"/>
          <w:szCs w:val="24"/>
        </w:rPr>
        <w:t>UWAGA!</w:t>
      </w:r>
      <w:r w:rsidR="008511E8" w:rsidRPr="008511E8">
        <w:rPr>
          <w:rFonts w:cstheme="minorHAnsi"/>
          <w:color w:val="000000" w:themeColor="text1"/>
          <w:sz w:val="24"/>
          <w:szCs w:val="24"/>
        </w:rPr>
        <w:t xml:space="preserve"> </w:t>
      </w:r>
      <w:r w:rsidR="008511E8" w:rsidRPr="008511E8">
        <w:rPr>
          <w:rFonts w:eastAsia="DejaVuSans" w:cstheme="minorHAnsi"/>
          <w:sz w:val="24"/>
          <w:szCs w:val="24"/>
        </w:rPr>
        <w:t xml:space="preserve">- </w:t>
      </w:r>
      <w:r w:rsidR="008511E8">
        <w:rPr>
          <w:rFonts w:eastAsia="DejaVuSans" w:cstheme="minorHAnsi"/>
          <w:sz w:val="24"/>
          <w:szCs w:val="24"/>
        </w:rPr>
        <w:t xml:space="preserve"> </w:t>
      </w:r>
      <w:r w:rsidR="008511E8" w:rsidRPr="0010453F">
        <w:rPr>
          <w:rFonts w:eastAsia="DejaVuSans" w:cstheme="minorHAnsi"/>
          <w:b/>
          <w:bCs/>
          <w:sz w:val="24"/>
          <w:szCs w:val="24"/>
        </w:rPr>
        <w:t>W cenie ofertowej usługi doradczej prowadzonej w trybie stacjonarnym należy ująć koszt pracy doradcy zawodowego i wynajem miejsca/Sali</w:t>
      </w:r>
      <w:r>
        <w:rPr>
          <w:rFonts w:eastAsia="DejaVuSans" w:cstheme="minorHAnsi"/>
          <w:b/>
          <w:bCs/>
          <w:sz w:val="24"/>
          <w:szCs w:val="24"/>
        </w:rPr>
        <w:t>.</w:t>
      </w:r>
    </w:p>
    <w:p w14:paraId="609154BB" w14:textId="77777777" w:rsidR="008511E8" w:rsidRDefault="008511E8" w:rsidP="008511E8">
      <w:pPr>
        <w:spacing w:after="0" w:line="23" w:lineRule="atLeast"/>
        <w:ind w:left="-426"/>
        <w:rPr>
          <w:rFonts w:eastAsia="DejaVuSans" w:cstheme="minorHAnsi"/>
          <w:sz w:val="24"/>
          <w:szCs w:val="24"/>
        </w:rPr>
      </w:pPr>
    </w:p>
    <w:p w14:paraId="1396C0D1" w14:textId="2D5A10FD" w:rsidR="008511E8" w:rsidRPr="0010453F" w:rsidRDefault="008511E8" w:rsidP="008511E8">
      <w:pPr>
        <w:spacing w:after="0" w:line="23" w:lineRule="atLeast"/>
        <w:ind w:left="-426"/>
        <w:rPr>
          <w:rFonts w:ascii="Calibri" w:hAnsi="Calibri"/>
          <w:b/>
          <w:bCs/>
          <w:color w:val="000000" w:themeColor="text1"/>
          <w:sz w:val="24"/>
          <w:szCs w:val="24"/>
        </w:rPr>
      </w:pPr>
      <w:r w:rsidRPr="0010453F">
        <w:rPr>
          <w:rFonts w:eastAsia="DejaVuSans" w:cstheme="minorHAnsi"/>
          <w:b/>
          <w:bCs/>
          <w:sz w:val="24"/>
          <w:szCs w:val="24"/>
        </w:rPr>
        <w:t>Do porównania oferty cenowej - cena za cały zakres zamówienia w zakresie doradztwa w trybie stacjonarnym zostanie zsumowana z ceną</w:t>
      </w:r>
      <w:r w:rsidR="0010453F" w:rsidRPr="0010453F">
        <w:rPr>
          <w:rFonts w:eastAsia="DejaVuSans" w:cstheme="minorHAnsi"/>
          <w:b/>
          <w:bCs/>
          <w:sz w:val="24"/>
          <w:szCs w:val="24"/>
        </w:rPr>
        <w:t xml:space="preserve"> za cały zakres</w:t>
      </w:r>
      <w:r w:rsidRPr="0010453F">
        <w:rPr>
          <w:rFonts w:eastAsia="DejaVuSans" w:cstheme="minorHAnsi"/>
          <w:b/>
          <w:bCs/>
          <w:sz w:val="24"/>
          <w:szCs w:val="24"/>
        </w:rPr>
        <w:t xml:space="preserve"> zamówienia w zakresie doradztwa w trybie zdalnym.</w:t>
      </w:r>
      <w:r w:rsidR="0010453F">
        <w:rPr>
          <w:rFonts w:eastAsia="DejaVuSans" w:cstheme="minorHAnsi"/>
          <w:b/>
          <w:bCs/>
          <w:sz w:val="24"/>
          <w:szCs w:val="24"/>
        </w:rPr>
        <w:t xml:space="preserve"> Uzyskana suma cen będzie stanowiła podstawę do porównania ofert cenowych w kryterium ceny zgodnie z w/w formułą. Suma cen nie stanowi kwoty należnej za wykonanie </w:t>
      </w:r>
      <w:r w:rsidR="00375789">
        <w:rPr>
          <w:rFonts w:eastAsia="DejaVuSans" w:cstheme="minorHAnsi"/>
          <w:b/>
          <w:bCs/>
          <w:sz w:val="24"/>
          <w:szCs w:val="24"/>
        </w:rPr>
        <w:t xml:space="preserve">przedmiotu </w:t>
      </w:r>
      <w:r w:rsidR="0010453F">
        <w:rPr>
          <w:rFonts w:eastAsia="DejaVuSans" w:cstheme="minorHAnsi"/>
          <w:b/>
          <w:bCs/>
          <w:sz w:val="24"/>
          <w:szCs w:val="24"/>
        </w:rPr>
        <w:t>zamów</w:t>
      </w:r>
      <w:r w:rsidR="00375789">
        <w:rPr>
          <w:rFonts w:eastAsia="DejaVuSans" w:cstheme="minorHAnsi"/>
          <w:b/>
          <w:bCs/>
          <w:sz w:val="24"/>
          <w:szCs w:val="24"/>
        </w:rPr>
        <w:t xml:space="preserve">ienia.  </w:t>
      </w:r>
    </w:p>
    <w:p w14:paraId="4E094387" w14:textId="77777777" w:rsidR="007F58DF" w:rsidRPr="007F58DF" w:rsidRDefault="007F58DF" w:rsidP="007F58DF">
      <w:pPr>
        <w:spacing w:after="0" w:line="23" w:lineRule="atLeast"/>
        <w:ind w:left="-426"/>
        <w:rPr>
          <w:rFonts w:ascii="Calibri" w:hAnsi="Calibri"/>
          <w:bCs/>
          <w:color w:val="FF0000"/>
          <w:sz w:val="24"/>
          <w:szCs w:val="24"/>
        </w:rPr>
      </w:pPr>
    </w:p>
    <w:p w14:paraId="575F925B" w14:textId="3595C73D" w:rsidR="00072F95" w:rsidRPr="007F58DF" w:rsidRDefault="00474AD9" w:rsidP="007F58DF">
      <w:pPr>
        <w:spacing w:after="0" w:line="23" w:lineRule="atLeast"/>
        <w:ind w:left="-426"/>
        <w:rPr>
          <w:rFonts w:ascii="Calibri" w:hAnsi="Calibri"/>
          <w:bCs/>
          <w:sz w:val="24"/>
          <w:szCs w:val="24"/>
        </w:rPr>
      </w:pPr>
      <w:bookmarkStart w:id="20" w:name="_Hlk175983346"/>
      <w:r w:rsidRPr="00F63BE2">
        <w:rPr>
          <w:rFonts w:cstheme="minorHAnsi"/>
          <w:bCs/>
          <w:sz w:val="24"/>
          <w:szCs w:val="24"/>
        </w:rPr>
        <w:t>2.</w:t>
      </w:r>
      <w:r w:rsidRPr="00F63BE2">
        <w:rPr>
          <w:rFonts w:cstheme="minorHAnsi"/>
          <w:b/>
          <w:sz w:val="24"/>
          <w:szCs w:val="24"/>
        </w:rPr>
        <w:t>Doświadczenie zawodowe w zakresie prowadzenia doradztwa zawodowego (30%) w okresie ostatnich 2 lat 2022,2023:</w:t>
      </w:r>
    </w:p>
    <w:p w14:paraId="5B3B814B" w14:textId="77777777" w:rsidR="00F63BE2" w:rsidRDefault="00F63BE2" w:rsidP="00072F95">
      <w:pPr>
        <w:spacing w:after="0" w:line="23" w:lineRule="atLeast"/>
        <w:ind w:left="-426"/>
        <w:rPr>
          <w:rFonts w:cstheme="minorHAnsi"/>
          <w:bCs/>
          <w:sz w:val="24"/>
          <w:szCs w:val="24"/>
          <w:u w:val="single"/>
        </w:rPr>
      </w:pPr>
    </w:p>
    <w:p w14:paraId="2FC7CFBB" w14:textId="77777777" w:rsidR="00072F95" w:rsidRPr="00F63BE2" w:rsidRDefault="00474AD9">
      <w:pPr>
        <w:pStyle w:val="Akapitzlist"/>
        <w:numPr>
          <w:ilvl w:val="0"/>
          <w:numId w:val="6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072F95">
        <w:rPr>
          <w:rFonts w:cstheme="minorHAnsi"/>
          <w:sz w:val="24"/>
          <w:szCs w:val="24"/>
        </w:rPr>
        <w:t xml:space="preserve">doświadczenie zawodowe w zakresie opracowania Indywidualnego Planu Działania  </w:t>
      </w:r>
      <w:r w:rsidRPr="00F63BE2">
        <w:rPr>
          <w:rFonts w:cstheme="minorHAnsi"/>
          <w:b/>
          <w:bCs/>
          <w:sz w:val="24"/>
          <w:szCs w:val="24"/>
        </w:rPr>
        <w:t>dla  20  osób w okresie ostatnich dwóch lat</w:t>
      </w:r>
      <w:r w:rsidRPr="00072F95">
        <w:rPr>
          <w:rFonts w:cstheme="minorHAnsi"/>
          <w:sz w:val="24"/>
          <w:szCs w:val="24"/>
        </w:rPr>
        <w:t xml:space="preserve"> </w:t>
      </w:r>
      <w:r w:rsidRPr="00072F95">
        <w:rPr>
          <w:rFonts w:cstheme="minorHAnsi"/>
          <w:bCs/>
          <w:sz w:val="24"/>
          <w:szCs w:val="24"/>
        </w:rPr>
        <w:t>-10 pkt,</w:t>
      </w:r>
    </w:p>
    <w:p w14:paraId="5EEAD895" w14:textId="77777777" w:rsidR="00F63BE2" w:rsidRPr="00072F95" w:rsidRDefault="00F63BE2" w:rsidP="00F63BE2">
      <w:pPr>
        <w:pStyle w:val="Akapitzlist"/>
        <w:spacing w:after="0" w:line="23" w:lineRule="atLeast"/>
        <w:ind w:left="294"/>
        <w:rPr>
          <w:rFonts w:cstheme="minorHAnsi"/>
          <w:bCs/>
          <w:sz w:val="24"/>
          <w:szCs w:val="24"/>
          <w:u w:val="single"/>
        </w:rPr>
      </w:pPr>
    </w:p>
    <w:p w14:paraId="67E714DC" w14:textId="77777777" w:rsidR="00072F95" w:rsidRPr="00F63BE2" w:rsidRDefault="00474AD9">
      <w:pPr>
        <w:pStyle w:val="Akapitzlist"/>
        <w:numPr>
          <w:ilvl w:val="0"/>
          <w:numId w:val="6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072F95">
        <w:rPr>
          <w:rFonts w:cstheme="minorHAnsi"/>
          <w:sz w:val="24"/>
          <w:szCs w:val="24"/>
        </w:rPr>
        <w:t xml:space="preserve">doświadczenie zawodowe w zakresie opracowania Indywidualnego Planu Działania </w:t>
      </w:r>
      <w:r w:rsidRPr="00F63BE2">
        <w:rPr>
          <w:rFonts w:cstheme="minorHAnsi"/>
          <w:b/>
          <w:bCs/>
          <w:sz w:val="24"/>
          <w:szCs w:val="24"/>
        </w:rPr>
        <w:t>dla 21- 40  osób w okresie ostatnich dwóch lat</w:t>
      </w:r>
      <w:r w:rsidRPr="00072F95">
        <w:rPr>
          <w:rFonts w:cstheme="minorHAnsi"/>
          <w:sz w:val="24"/>
          <w:szCs w:val="24"/>
        </w:rPr>
        <w:t xml:space="preserve"> </w:t>
      </w:r>
      <w:r w:rsidRPr="00072F95">
        <w:rPr>
          <w:rFonts w:cstheme="minorHAnsi"/>
          <w:bCs/>
          <w:sz w:val="24"/>
          <w:szCs w:val="24"/>
        </w:rPr>
        <w:t>-20 pkt,</w:t>
      </w:r>
    </w:p>
    <w:p w14:paraId="41155AA9" w14:textId="77777777" w:rsidR="00F63BE2" w:rsidRPr="00072F95" w:rsidRDefault="00F63BE2" w:rsidP="00F63BE2">
      <w:pPr>
        <w:pStyle w:val="Akapitzlist"/>
        <w:spacing w:after="0" w:line="23" w:lineRule="atLeast"/>
        <w:ind w:left="294"/>
        <w:rPr>
          <w:rFonts w:cstheme="minorHAnsi"/>
          <w:bCs/>
          <w:sz w:val="24"/>
          <w:szCs w:val="24"/>
          <w:u w:val="single"/>
        </w:rPr>
      </w:pPr>
    </w:p>
    <w:p w14:paraId="262FA0A6" w14:textId="77777777" w:rsidR="00F63BE2" w:rsidRPr="00F63BE2" w:rsidRDefault="00474AD9">
      <w:pPr>
        <w:pStyle w:val="Akapitzlist"/>
        <w:numPr>
          <w:ilvl w:val="0"/>
          <w:numId w:val="6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072F95">
        <w:rPr>
          <w:rFonts w:cstheme="minorHAnsi"/>
          <w:sz w:val="24"/>
          <w:szCs w:val="24"/>
        </w:rPr>
        <w:t xml:space="preserve">doświadczenie zawodowe w zakresie opracowania Indywidualnego Planu Działania  </w:t>
      </w:r>
      <w:r w:rsidRPr="00F63BE2">
        <w:rPr>
          <w:rFonts w:cstheme="minorHAnsi"/>
          <w:b/>
          <w:bCs/>
          <w:sz w:val="24"/>
          <w:szCs w:val="24"/>
        </w:rPr>
        <w:t xml:space="preserve">dla 41 do  60  osób w okresie ostatnich dwóch lat </w:t>
      </w:r>
      <w:r w:rsidRPr="00072F95">
        <w:rPr>
          <w:rFonts w:cstheme="minorHAnsi"/>
          <w:bCs/>
          <w:sz w:val="24"/>
          <w:szCs w:val="24"/>
        </w:rPr>
        <w:t>– 30 pkt,</w:t>
      </w:r>
    </w:p>
    <w:bookmarkEnd w:id="20"/>
    <w:p w14:paraId="4B9C20A5" w14:textId="77777777" w:rsidR="00F63BE2" w:rsidRDefault="00F63BE2" w:rsidP="00F63BE2">
      <w:pPr>
        <w:spacing w:after="0" w:line="23" w:lineRule="atLeast"/>
        <w:ind w:left="-66"/>
        <w:rPr>
          <w:rFonts w:cstheme="minorHAnsi"/>
          <w:b/>
          <w:sz w:val="24"/>
          <w:szCs w:val="24"/>
        </w:rPr>
      </w:pPr>
    </w:p>
    <w:p w14:paraId="5CCC3515" w14:textId="734A8D14" w:rsidR="00F63BE2" w:rsidRPr="00F63BE2" w:rsidRDefault="00F63BE2" w:rsidP="00F63BE2">
      <w:pPr>
        <w:spacing w:after="0" w:line="23" w:lineRule="atLeast"/>
        <w:ind w:left="-66"/>
        <w:rPr>
          <w:rFonts w:cstheme="minorHAnsi"/>
          <w:bCs/>
          <w:sz w:val="24"/>
          <w:szCs w:val="24"/>
          <w:u w:val="single"/>
        </w:rPr>
      </w:pPr>
      <w:r w:rsidRPr="00F63BE2">
        <w:rPr>
          <w:rFonts w:cstheme="minorHAnsi"/>
          <w:b/>
          <w:sz w:val="24"/>
          <w:szCs w:val="24"/>
        </w:rPr>
        <w:t xml:space="preserve">Na potwierdzenie kryterium </w:t>
      </w:r>
      <w:r>
        <w:rPr>
          <w:rFonts w:cstheme="minorHAnsi"/>
          <w:b/>
          <w:bCs/>
          <w:sz w:val="24"/>
          <w:szCs w:val="24"/>
        </w:rPr>
        <w:t>–</w:t>
      </w:r>
      <w:r w:rsidRPr="00F63BE2">
        <w:rPr>
          <w:rFonts w:cstheme="minorHAnsi"/>
          <w:b/>
          <w:bCs/>
          <w:sz w:val="24"/>
          <w:szCs w:val="24"/>
        </w:rPr>
        <w:t xml:space="preserve"> doświadczeni</w:t>
      </w:r>
      <w:r>
        <w:rPr>
          <w:rFonts w:cstheme="minorHAnsi"/>
          <w:b/>
          <w:bCs/>
          <w:sz w:val="24"/>
          <w:szCs w:val="24"/>
        </w:rPr>
        <w:t xml:space="preserve">e </w:t>
      </w:r>
      <w:r w:rsidRPr="00F63BE2">
        <w:rPr>
          <w:rFonts w:cstheme="minorHAnsi"/>
          <w:b/>
          <w:sz w:val="24"/>
          <w:szCs w:val="24"/>
        </w:rPr>
        <w:t>zawodowe w zakresie prowadzenia doradztwa zawodowego</w:t>
      </w:r>
      <w:r w:rsidR="00375789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36797D">
        <w:rPr>
          <w:rFonts w:cstheme="minorHAnsi"/>
          <w:b/>
          <w:sz w:val="24"/>
          <w:szCs w:val="24"/>
        </w:rPr>
        <w:t xml:space="preserve">należy załączyć dokumenty potwierdzające należyte wykonanie </w:t>
      </w:r>
      <w:r w:rsidRPr="0036797D">
        <w:rPr>
          <w:rFonts w:cstheme="minorHAnsi"/>
          <w:b/>
          <w:sz w:val="24"/>
          <w:szCs w:val="24"/>
        </w:rPr>
        <w:lastRenderedPageBreak/>
        <w:t>usługi na przykład</w:t>
      </w:r>
      <w:r w:rsidRPr="00F63BE2">
        <w:rPr>
          <w:rFonts w:cstheme="minorHAnsi"/>
          <w:b/>
          <w:sz w:val="24"/>
          <w:szCs w:val="24"/>
        </w:rPr>
        <w:t>: protokoły i/lub referencje z jednoznacznym potwierdzeniem iloś</w:t>
      </w:r>
      <w:r>
        <w:rPr>
          <w:rFonts w:cstheme="minorHAnsi"/>
          <w:b/>
          <w:sz w:val="24"/>
          <w:szCs w:val="24"/>
        </w:rPr>
        <w:t xml:space="preserve">ci osób </w:t>
      </w:r>
      <w:r w:rsidR="007E3AD7">
        <w:rPr>
          <w:rFonts w:cstheme="minorHAnsi"/>
          <w:b/>
          <w:sz w:val="24"/>
          <w:szCs w:val="24"/>
        </w:rPr>
        <w:t xml:space="preserve">dla których zostało opracowane IPD </w:t>
      </w:r>
      <w:r>
        <w:rPr>
          <w:rFonts w:cstheme="minorHAnsi"/>
          <w:b/>
          <w:sz w:val="24"/>
          <w:szCs w:val="24"/>
        </w:rPr>
        <w:t>w okresie ostatnich dwóch lat.</w:t>
      </w:r>
    </w:p>
    <w:p w14:paraId="576EA7CC" w14:textId="77777777" w:rsidR="00F63BE2" w:rsidRDefault="00F63BE2" w:rsidP="007E3AD7">
      <w:pPr>
        <w:spacing w:after="0" w:line="23" w:lineRule="atLeast"/>
        <w:rPr>
          <w:rFonts w:cstheme="minorHAnsi"/>
          <w:bCs/>
          <w:sz w:val="24"/>
          <w:szCs w:val="24"/>
        </w:rPr>
      </w:pPr>
    </w:p>
    <w:p w14:paraId="1A994317" w14:textId="6BA030BF" w:rsidR="00072F95" w:rsidRDefault="00474AD9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  <w:u w:val="single"/>
        </w:rPr>
      </w:pPr>
      <w:r w:rsidRPr="00474AD9">
        <w:rPr>
          <w:rFonts w:cstheme="minorHAnsi"/>
          <w:bCs/>
          <w:sz w:val="24"/>
          <w:szCs w:val="24"/>
        </w:rPr>
        <w:t>3.</w:t>
      </w:r>
      <w:r w:rsidRPr="00474AD9">
        <w:rPr>
          <w:rFonts w:cstheme="minorHAnsi"/>
          <w:b/>
          <w:bCs/>
          <w:sz w:val="24"/>
          <w:szCs w:val="24"/>
        </w:rPr>
        <w:t xml:space="preserve">Zamawiający za najkorzystniejszą uzna ofertę, która otrzyma największą liczbę punktów </w:t>
      </w:r>
      <w:r w:rsidR="007E3AD7">
        <w:rPr>
          <w:rFonts w:cstheme="minorHAnsi"/>
          <w:b/>
          <w:bCs/>
          <w:sz w:val="24"/>
          <w:szCs w:val="24"/>
        </w:rPr>
        <w:tab/>
        <w:t>s</w:t>
      </w:r>
      <w:r w:rsidRPr="00474AD9">
        <w:rPr>
          <w:rFonts w:cstheme="minorHAnsi"/>
          <w:b/>
          <w:bCs/>
          <w:sz w:val="24"/>
          <w:szCs w:val="24"/>
        </w:rPr>
        <w:t>tanowiącą sumę punktów za kryteria 1 i 2.</w:t>
      </w:r>
    </w:p>
    <w:p w14:paraId="317DF65D" w14:textId="77777777" w:rsidR="00072F95" w:rsidRDefault="00474AD9" w:rsidP="007E3AD7">
      <w:pPr>
        <w:spacing w:after="0" w:line="23" w:lineRule="atLeast"/>
        <w:ind w:left="-66"/>
        <w:rPr>
          <w:rFonts w:ascii="Calibri" w:hAnsi="Calibri" w:cs="Calibr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4.</w:t>
      </w:r>
      <w:r w:rsidRPr="006870A2">
        <w:rPr>
          <w:rFonts w:ascii="Calibri" w:hAnsi="Calibri" w:cs="Calibri"/>
          <w:bCs/>
          <w:sz w:val="24"/>
          <w:szCs w:val="24"/>
        </w:rPr>
        <w:t xml:space="preserve">Cena winna zawierać wszystkie składniki wynagrodzenia </w:t>
      </w:r>
      <w:r>
        <w:rPr>
          <w:rFonts w:ascii="Calibri" w:hAnsi="Calibri" w:cs="Calibri"/>
          <w:bCs/>
          <w:sz w:val="24"/>
          <w:szCs w:val="24"/>
        </w:rPr>
        <w:t>Wykonawcy</w:t>
      </w:r>
      <w:r w:rsidRPr="006870A2">
        <w:rPr>
          <w:rFonts w:ascii="Calibri" w:hAnsi="Calibri" w:cs="Calibri"/>
          <w:bCs/>
          <w:sz w:val="24"/>
          <w:szCs w:val="24"/>
        </w:rPr>
        <w:t xml:space="preserve"> - cena musi zawierać wszystkie elementy kosztów wykonania przedmiotu zamówienia i być podana w wysokości brutto (liczbowo i słownie)</w:t>
      </w:r>
      <w:r>
        <w:rPr>
          <w:rFonts w:ascii="Calibri" w:hAnsi="Calibri" w:cs="Calibri"/>
          <w:bCs/>
          <w:sz w:val="24"/>
          <w:szCs w:val="24"/>
        </w:rPr>
        <w:t xml:space="preserve"> z dokładnością do dwóch miejsc po przecinku.</w:t>
      </w:r>
      <w:r w:rsidRPr="006870A2">
        <w:rPr>
          <w:rFonts w:ascii="Calibri" w:hAnsi="Calibri" w:cs="Calibri"/>
          <w:bCs/>
          <w:sz w:val="24"/>
          <w:szCs w:val="24"/>
        </w:rPr>
        <w:t xml:space="preserve"> </w:t>
      </w:r>
      <w:r w:rsidRPr="004959BB">
        <w:rPr>
          <w:rFonts w:ascii="Calibri" w:hAnsi="Calibri" w:cs="Calibri"/>
          <w:b/>
          <w:sz w:val="24"/>
          <w:szCs w:val="24"/>
        </w:rPr>
        <w:t>Cena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6870A2">
        <w:rPr>
          <w:rFonts w:ascii="Calibri" w:hAnsi="Calibri" w:cs="Calibri"/>
          <w:b/>
          <w:sz w:val="24"/>
          <w:szCs w:val="24"/>
        </w:rPr>
        <w:t>obowiązuje przez cały czas realizacji zamówienia</w:t>
      </w:r>
      <w:r>
        <w:rPr>
          <w:rFonts w:ascii="Calibri" w:hAnsi="Calibri" w:cs="Calibri"/>
          <w:b/>
          <w:sz w:val="24"/>
          <w:szCs w:val="24"/>
        </w:rPr>
        <w:t xml:space="preserve"> w okresie trwania umowy.</w:t>
      </w:r>
    </w:p>
    <w:p w14:paraId="6E1866AF" w14:textId="77777777" w:rsidR="00072F95" w:rsidRDefault="00474AD9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</w:rPr>
        <w:t>5.</w:t>
      </w:r>
      <w:r w:rsidRPr="008278FB">
        <w:rPr>
          <w:rFonts w:cstheme="minorHAnsi"/>
          <w:bCs/>
          <w:sz w:val="24"/>
          <w:szCs w:val="24"/>
        </w:rPr>
        <w:t>Jeżeli nie można dokonać wyboru oferty najkorzy</w:t>
      </w:r>
      <w:r>
        <w:rPr>
          <w:rFonts w:cstheme="minorHAnsi"/>
          <w:bCs/>
          <w:sz w:val="24"/>
          <w:szCs w:val="24"/>
        </w:rPr>
        <w:t xml:space="preserve">stniejszej zgodnie z powyższymi </w:t>
      </w:r>
      <w:r w:rsidRPr="008278FB">
        <w:rPr>
          <w:rFonts w:cstheme="minorHAnsi"/>
          <w:bCs/>
          <w:sz w:val="24"/>
          <w:szCs w:val="24"/>
        </w:rPr>
        <w:t>zasadami</w:t>
      </w:r>
      <w:r>
        <w:rPr>
          <w:rFonts w:cstheme="minorHAnsi"/>
          <w:sz w:val="24"/>
          <w:szCs w:val="24"/>
        </w:rPr>
        <w:t xml:space="preserve"> </w:t>
      </w:r>
      <w:r w:rsidRPr="008278FB">
        <w:rPr>
          <w:rFonts w:cstheme="minorHAnsi"/>
          <w:bCs/>
          <w:sz w:val="24"/>
          <w:szCs w:val="24"/>
        </w:rPr>
        <w:t xml:space="preserve">ze względu na to, że zostały złożone oferty </w:t>
      </w:r>
      <w:r>
        <w:rPr>
          <w:rFonts w:cstheme="minorHAnsi"/>
          <w:bCs/>
          <w:sz w:val="24"/>
          <w:szCs w:val="24"/>
        </w:rPr>
        <w:t>o takiej samej liczbie punktów, Z</w:t>
      </w:r>
      <w:r w:rsidRPr="008278FB">
        <w:rPr>
          <w:rFonts w:cstheme="minorHAnsi"/>
          <w:bCs/>
          <w:sz w:val="24"/>
          <w:szCs w:val="24"/>
        </w:rPr>
        <w:t>amawiający</w:t>
      </w:r>
      <w:r>
        <w:rPr>
          <w:rFonts w:cstheme="minorHAnsi"/>
          <w:bCs/>
          <w:sz w:val="24"/>
          <w:szCs w:val="24"/>
        </w:rPr>
        <w:t xml:space="preserve"> </w:t>
      </w:r>
      <w:r w:rsidRPr="008278FB">
        <w:rPr>
          <w:rFonts w:cstheme="minorHAnsi"/>
          <w:bCs/>
          <w:sz w:val="24"/>
          <w:szCs w:val="24"/>
        </w:rPr>
        <w:t>może</w:t>
      </w:r>
      <w:r>
        <w:rPr>
          <w:rFonts w:cstheme="minorHAnsi"/>
          <w:bCs/>
          <w:sz w:val="24"/>
          <w:szCs w:val="24"/>
        </w:rPr>
        <w:t xml:space="preserve"> </w:t>
      </w:r>
      <w:r w:rsidRPr="008278FB">
        <w:rPr>
          <w:rFonts w:cstheme="minorHAnsi"/>
          <w:bCs/>
          <w:sz w:val="24"/>
          <w:szCs w:val="24"/>
        </w:rPr>
        <w:t xml:space="preserve">wezwać </w:t>
      </w:r>
      <w:r>
        <w:rPr>
          <w:rFonts w:cstheme="minorHAnsi"/>
          <w:bCs/>
          <w:sz w:val="24"/>
          <w:szCs w:val="24"/>
        </w:rPr>
        <w:t>O</w:t>
      </w:r>
      <w:r w:rsidRPr="008278FB">
        <w:rPr>
          <w:rFonts w:cstheme="minorHAnsi"/>
          <w:bCs/>
          <w:sz w:val="24"/>
          <w:szCs w:val="24"/>
        </w:rPr>
        <w:t>ferentów, którzy złożyli te</w:t>
      </w:r>
      <w:r>
        <w:rPr>
          <w:rFonts w:cstheme="minorHAnsi"/>
          <w:bCs/>
          <w:sz w:val="24"/>
          <w:szCs w:val="24"/>
        </w:rPr>
        <w:t xml:space="preserve"> oferty, do złożenia w terminie </w:t>
      </w:r>
      <w:r w:rsidRPr="008278FB">
        <w:rPr>
          <w:rFonts w:cstheme="minorHAnsi"/>
          <w:bCs/>
          <w:sz w:val="24"/>
          <w:szCs w:val="24"/>
        </w:rPr>
        <w:t>określonym przez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Z</w:t>
      </w:r>
      <w:r w:rsidRPr="008278FB">
        <w:rPr>
          <w:rFonts w:cstheme="minorHAnsi"/>
          <w:bCs/>
          <w:sz w:val="24"/>
          <w:szCs w:val="24"/>
        </w:rPr>
        <w:t>amawiającego ofert dodatkowych</w:t>
      </w:r>
      <w:r>
        <w:rPr>
          <w:rFonts w:cstheme="minorHAnsi"/>
          <w:bCs/>
          <w:sz w:val="24"/>
          <w:szCs w:val="24"/>
        </w:rPr>
        <w:t>.</w:t>
      </w:r>
      <w:r w:rsidRPr="008278FB">
        <w:rPr>
          <w:rFonts w:cstheme="minorHAnsi"/>
          <w:bCs/>
          <w:sz w:val="24"/>
          <w:szCs w:val="24"/>
        </w:rPr>
        <w:t xml:space="preserve"> Oferenci, składając oferty</w:t>
      </w:r>
      <w:r>
        <w:rPr>
          <w:rFonts w:cstheme="minorHAnsi"/>
          <w:bCs/>
          <w:sz w:val="24"/>
          <w:szCs w:val="24"/>
        </w:rPr>
        <w:t xml:space="preserve"> dodatkowe </w:t>
      </w:r>
      <w:r w:rsidRPr="008278FB">
        <w:rPr>
          <w:rFonts w:cstheme="minorHAnsi"/>
          <w:bCs/>
          <w:sz w:val="24"/>
          <w:szCs w:val="24"/>
        </w:rPr>
        <w:t>nie mogą zaoferować cen wyższych niż zaoferowane w uprzednio złożonych ofertach.</w:t>
      </w:r>
    </w:p>
    <w:p w14:paraId="009801FE" w14:textId="4DCA89E1" w:rsidR="00474AD9" w:rsidRPr="007E3AD7" w:rsidRDefault="00474AD9" w:rsidP="007E3AD7">
      <w:pPr>
        <w:spacing w:after="0" w:line="23" w:lineRule="atLeast"/>
        <w:ind w:left="-66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6.</w:t>
      </w:r>
      <w:r w:rsidRPr="007E3AD7">
        <w:rPr>
          <w:rFonts w:cstheme="minorHAnsi"/>
          <w:b/>
          <w:sz w:val="24"/>
          <w:szCs w:val="24"/>
        </w:rPr>
        <w:t>Zamawiający zastrzega sobie prawo do wyboru tylko tych ofert, których wartość nie przekroczy kwoty możliwej do zakontraktowania, określonej we wniosku o dofinansowanie projektu (kwota wartości zamówienia).</w:t>
      </w:r>
    </w:p>
    <w:p w14:paraId="114E9E69" w14:textId="77777777" w:rsidR="00CE7B57" w:rsidRDefault="00CE7B57" w:rsidP="008B5231">
      <w:pPr>
        <w:spacing w:after="0" w:line="23" w:lineRule="atLeast"/>
        <w:jc w:val="both"/>
        <w:rPr>
          <w:rFonts w:ascii="Calibri" w:hAnsi="Calibri" w:cs="Calibri"/>
          <w:bCs/>
          <w:sz w:val="24"/>
          <w:szCs w:val="24"/>
        </w:rPr>
      </w:pPr>
    </w:p>
    <w:p w14:paraId="179A8E36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8366A8">
        <w:rPr>
          <w:rFonts w:cstheme="minorHAnsi"/>
          <w:b/>
          <w:bCs/>
          <w:sz w:val="24"/>
          <w:szCs w:val="24"/>
        </w:rPr>
        <w:t xml:space="preserve">XI. </w:t>
      </w:r>
      <w:r>
        <w:rPr>
          <w:rFonts w:cstheme="minorHAnsi"/>
          <w:b/>
          <w:bCs/>
          <w:sz w:val="24"/>
          <w:szCs w:val="24"/>
        </w:rPr>
        <w:t>INFORMACJE O WYBORZE NAJKORZYSTNIEJSZEJ OFERTY</w:t>
      </w:r>
    </w:p>
    <w:p w14:paraId="1F4E6764" w14:textId="77777777" w:rsidR="00072F95" w:rsidRDefault="00072F95" w:rsidP="00072F95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1DE11C88" w14:textId="77777777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1. </w:t>
      </w:r>
      <w:r w:rsidRPr="004A1F56">
        <w:rPr>
          <w:rFonts w:cstheme="minorHAnsi"/>
          <w:bCs/>
          <w:sz w:val="24"/>
          <w:szCs w:val="24"/>
        </w:rPr>
        <w:t>Informacja o wyborze najkorzystniejszej oferty dla każdej części zamówienia zostanie</w:t>
      </w:r>
      <w:r>
        <w:rPr>
          <w:rFonts w:cstheme="minorHAnsi"/>
          <w:bCs/>
          <w:sz w:val="24"/>
          <w:szCs w:val="24"/>
        </w:rPr>
        <w:t xml:space="preserve"> </w:t>
      </w:r>
      <w:r w:rsidRPr="004A1F56">
        <w:rPr>
          <w:rFonts w:cstheme="minorHAnsi"/>
          <w:bCs/>
          <w:sz w:val="24"/>
          <w:szCs w:val="24"/>
        </w:rPr>
        <w:t>zamieszczona</w:t>
      </w:r>
      <w:r>
        <w:rPr>
          <w:rFonts w:cstheme="minorHAnsi"/>
          <w:bCs/>
          <w:sz w:val="24"/>
          <w:szCs w:val="24"/>
        </w:rPr>
        <w:t xml:space="preserve"> w Bazie Konkurencyjności przy Z</w:t>
      </w:r>
      <w:r w:rsidRPr="004A1F56">
        <w:rPr>
          <w:rFonts w:cstheme="minorHAnsi"/>
          <w:bCs/>
          <w:sz w:val="24"/>
          <w:szCs w:val="24"/>
        </w:rPr>
        <w:t>apytaniu ofertowym.</w:t>
      </w:r>
    </w:p>
    <w:p w14:paraId="60103F88" w14:textId="77777777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2. </w:t>
      </w:r>
      <w:r w:rsidRPr="004A1F56">
        <w:rPr>
          <w:rFonts w:cstheme="minorHAnsi"/>
          <w:bCs/>
          <w:sz w:val="24"/>
          <w:szCs w:val="24"/>
        </w:rPr>
        <w:t>Zamawiający zawiadomi telefonicznie lub drogą elektroniczną O</w:t>
      </w:r>
      <w:r>
        <w:rPr>
          <w:rFonts w:cstheme="minorHAnsi"/>
          <w:bCs/>
          <w:sz w:val="24"/>
          <w:szCs w:val="24"/>
        </w:rPr>
        <w:t xml:space="preserve">ferenta, którego oferta została </w:t>
      </w:r>
      <w:r w:rsidRPr="004A1F56">
        <w:rPr>
          <w:rFonts w:cstheme="minorHAnsi"/>
          <w:bCs/>
          <w:sz w:val="24"/>
          <w:szCs w:val="24"/>
        </w:rPr>
        <w:t>wybrana w każdej części zamówienia o ter</w:t>
      </w:r>
      <w:r>
        <w:rPr>
          <w:rFonts w:cstheme="minorHAnsi"/>
          <w:bCs/>
          <w:sz w:val="24"/>
          <w:szCs w:val="24"/>
        </w:rPr>
        <w:t>minie i miejscu zawarcia umowy.</w:t>
      </w:r>
    </w:p>
    <w:p w14:paraId="6A623219" w14:textId="103C7E6F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3. </w:t>
      </w:r>
      <w:r w:rsidRPr="004A1F56">
        <w:rPr>
          <w:rFonts w:cstheme="minorHAnsi"/>
          <w:bCs/>
          <w:sz w:val="24"/>
          <w:szCs w:val="24"/>
        </w:rPr>
        <w:t xml:space="preserve">Zamawiający zawrze z wybranymi oferentami umowę zgodnie z załączonym wzorem </w:t>
      </w:r>
      <w:r>
        <w:rPr>
          <w:rFonts w:cstheme="minorHAnsi"/>
          <w:bCs/>
          <w:sz w:val="24"/>
          <w:szCs w:val="24"/>
        </w:rPr>
        <w:t xml:space="preserve">- </w:t>
      </w:r>
      <w:r w:rsidRPr="004A1F56">
        <w:rPr>
          <w:rFonts w:cstheme="minorHAnsi"/>
          <w:bCs/>
          <w:sz w:val="24"/>
          <w:szCs w:val="24"/>
        </w:rPr>
        <w:t xml:space="preserve">Załącznik nr </w:t>
      </w:r>
      <w:r w:rsidR="00375789">
        <w:rPr>
          <w:rFonts w:cstheme="minorHAnsi"/>
          <w:bCs/>
          <w:sz w:val="24"/>
          <w:szCs w:val="24"/>
        </w:rPr>
        <w:t>7</w:t>
      </w:r>
      <w:r w:rsidRPr="004A1F56">
        <w:rPr>
          <w:rFonts w:cstheme="minorHAnsi"/>
          <w:bCs/>
          <w:sz w:val="24"/>
          <w:szCs w:val="24"/>
        </w:rPr>
        <w:t>.</w:t>
      </w:r>
    </w:p>
    <w:p w14:paraId="1DB6CE56" w14:textId="138BFCA6" w:rsidR="00A70E02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4A1F56">
        <w:rPr>
          <w:rFonts w:cstheme="minorHAnsi"/>
          <w:bCs/>
          <w:sz w:val="24"/>
          <w:szCs w:val="24"/>
        </w:rPr>
        <w:t>. W sytuacji kiedy wybrany Oferent, uchyla się od zawarcia umowy</w:t>
      </w:r>
      <w:r>
        <w:rPr>
          <w:rFonts w:cstheme="minorHAnsi"/>
          <w:bCs/>
          <w:sz w:val="24"/>
          <w:szCs w:val="24"/>
        </w:rPr>
        <w:t xml:space="preserve">, Zamawiający ma prawo podpisać </w:t>
      </w:r>
      <w:r w:rsidRPr="004A1F56">
        <w:rPr>
          <w:rFonts w:cstheme="minorHAnsi"/>
          <w:bCs/>
          <w:sz w:val="24"/>
          <w:szCs w:val="24"/>
        </w:rPr>
        <w:t>umowę z kolejnym Oferentem, którego oferta jest najkorz</w:t>
      </w:r>
      <w:r>
        <w:rPr>
          <w:rFonts w:cstheme="minorHAnsi"/>
          <w:bCs/>
          <w:sz w:val="24"/>
          <w:szCs w:val="24"/>
        </w:rPr>
        <w:t xml:space="preserve">ystniejsza spośród pozostałych, </w:t>
      </w:r>
      <w:r w:rsidRPr="004A1F56">
        <w:rPr>
          <w:rFonts w:cstheme="minorHAnsi"/>
          <w:bCs/>
          <w:sz w:val="24"/>
          <w:szCs w:val="24"/>
        </w:rPr>
        <w:t>poddanych ocenie ofert.</w:t>
      </w:r>
    </w:p>
    <w:p w14:paraId="42AC00EA" w14:textId="77777777" w:rsidR="00072F95" w:rsidRDefault="00072F95" w:rsidP="00072F95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0BFD5030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XII</w:t>
      </w:r>
      <w:r w:rsidRPr="00F22D82">
        <w:rPr>
          <w:rFonts w:cstheme="minorHAnsi"/>
          <w:b/>
          <w:sz w:val="24"/>
          <w:szCs w:val="24"/>
        </w:rPr>
        <w:t>. ODRZUCENIE OFERTY</w:t>
      </w:r>
    </w:p>
    <w:p w14:paraId="0FF9F8AA" w14:textId="77777777" w:rsidR="00072F95" w:rsidRDefault="00072F95" w:rsidP="00072F95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03C54038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1. </w:t>
      </w:r>
      <w:r w:rsidRPr="00F22D82">
        <w:rPr>
          <w:rFonts w:cstheme="minorHAnsi"/>
          <w:bCs/>
          <w:sz w:val="24"/>
          <w:szCs w:val="24"/>
        </w:rPr>
        <w:t>Zamawiający odrzuci ofertę, jeżeli:</w:t>
      </w:r>
    </w:p>
    <w:p w14:paraId="413D4922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F22D82">
        <w:rPr>
          <w:rFonts w:cstheme="minorHAnsi"/>
          <w:bCs/>
          <w:sz w:val="24"/>
          <w:szCs w:val="24"/>
        </w:rPr>
        <w:t>a</w:t>
      </w:r>
      <w:r>
        <w:rPr>
          <w:rFonts w:cstheme="minorHAnsi"/>
          <w:bCs/>
          <w:sz w:val="24"/>
          <w:szCs w:val="24"/>
        </w:rPr>
        <w:t xml:space="preserve">) </w:t>
      </w:r>
      <w:r w:rsidRPr="00F22D82">
        <w:rPr>
          <w:rFonts w:cstheme="minorHAnsi"/>
          <w:bCs/>
          <w:sz w:val="24"/>
          <w:szCs w:val="24"/>
        </w:rPr>
        <w:t>została złożona po terminie składania ofert;</w:t>
      </w:r>
    </w:p>
    <w:p w14:paraId="672B7E4F" w14:textId="77777777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b)</w:t>
      </w:r>
      <w:r w:rsidRPr="00F22D82">
        <w:rPr>
          <w:rFonts w:cstheme="minorHAnsi"/>
          <w:bCs/>
          <w:sz w:val="24"/>
          <w:szCs w:val="24"/>
        </w:rPr>
        <w:t>została złożona nie za pośrednictwem Bazy Konkurencyjności lub w innej formie niż dopuszczalna;</w:t>
      </w:r>
    </w:p>
    <w:p w14:paraId="0A997831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c)</w:t>
      </w:r>
      <w:r w:rsidRPr="00F22D82">
        <w:rPr>
          <w:rFonts w:cstheme="minorHAnsi"/>
          <w:bCs/>
          <w:sz w:val="24"/>
          <w:szCs w:val="24"/>
        </w:rPr>
        <w:t xml:space="preserve">została złożona przez Wykonawcę: </w:t>
      </w:r>
    </w:p>
    <w:p w14:paraId="3CA49AF6" w14:textId="2709B4FA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F22D82">
        <w:rPr>
          <w:rFonts w:cstheme="minorHAnsi"/>
          <w:bCs/>
          <w:sz w:val="24"/>
          <w:szCs w:val="24"/>
        </w:rPr>
        <w:t>• podlegającego wykluczeniu z postępowania</w:t>
      </w:r>
      <w:r w:rsidR="000E6331">
        <w:rPr>
          <w:rFonts w:cstheme="minorHAnsi"/>
          <w:bCs/>
          <w:sz w:val="24"/>
          <w:szCs w:val="24"/>
        </w:rPr>
        <w:t>,</w:t>
      </w:r>
    </w:p>
    <w:p w14:paraId="0CEFD5B0" w14:textId="77777777" w:rsidR="000E6331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F22D82">
        <w:rPr>
          <w:rFonts w:cstheme="minorHAnsi"/>
          <w:bCs/>
          <w:sz w:val="24"/>
          <w:szCs w:val="24"/>
        </w:rPr>
        <w:t xml:space="preserve">• niespełniającego warunków udziału w postępowaniu, przez co należy rozumieć zarówno faktyczne niespełnianie warunków udziału w postępowaniu jak również niewykazanie spełnienia warunków udziału w postępowaniu poprzez niezłożenie wraz z ofertą wymaganych dokumentów potwierdzających spełnienie warunków udziału w postępowaniu; </w:t>
      </w:r>
    </w:p>
    <w:p w14:paraId="11D99AD3" w14:textId="3A709ACF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F22D82">
        <w:rPr>
          <w:rFonts w:cstheme="minorHAnsi"/>
          <w:bCs/>
          <w:sz w:val="24"/>
          <w:szCs w:val="24"/>
        </w:rPr>
        <w:t>d</w:t>
      </w:r>
      <w:r>
        <w:rPr>
          <w:rFonts w:cstheme="minorHAnsi"/>
          <w:bCs/>
          <w:sz w:val="24"/>
          <w:szCs w:val="24"/>
        </w:rPr>
        <w:t>)</w:t>
      </w:r>
      <w:r w:rsidRPr="00F22D82">
        <w:rPr>
          <w:rFonts w:cstheme="minorHAnsi"/>
          <w:bCs/>
          <w:sz w:val="24"/>
          <w:szCs w:val="24"/>
        </w:rPr>
        <w:t xml:space="preserve">nie została złożona na wzorze oferty dołączonym do niniejszego Zapytania ofertowego (na Załączniku nr 1) lub dokument ten nie został w pełni uzupełniony, </w:t>
      </w:r>
    </w:p>
    <w:p w14:paraId="641540C1" w14:textId="77777777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F22D82">
        <w:rPr>
          <w:rFonts w:cstheme="minorHAnsi"/>
          <w:bCs/>
          <w:sz w:val="24"/>
          <w:szCs w:val="24"/>
        </w:rPr>
        <w:t>e</w:t>
      </w:r>
      <w:r>
        <w:rPr>
          <w:rFonts w:cstheme="minorHAnsi"/>
          <w:bCs/>
          <w:sz w:val="24"/>
          <w:szCs w:val="24"/>
        </w:rPr>
        <w:t>)</w:t>
      </w:r>
      <w:r w:rsidRPr="00F22D82">
        <w:rPr>
          <w:rFonts w:cstheme="minorHAnsi"/>
          <w:bCs/>
          <w:sz w:val="24"/>
          <w:szCs w:val="24"/>
        </w:rPr>
        <w:t>jest niekompletna, tj. w szczególności nie zawiera</w:t>
      </w:r>
      <w:r>
        <w:rPr>
          <w:rFonts w:cstheme="minorHAnsi"/>
          <w:bCs/>
          <w:sz w:val="24"/>
          <w:szCs w:val="24"/>
        </w:rPr>
        <w:t xml:space="preserve"> </w:t>
      </w:r>
      <w:r w:rsidRPr="00F22D82">
        <w:rPr>
          <w:rFonts w:cstheme="minorHAnsi"/>
          <w:bCs/>
          <w:sz w:val="24"/>
          <w:szCs w:val="24"/>
        </w:rPr>
        <w:t>w pełni podpisan</w:t>
      </w:r>
      <w:r>
        <w:rPr>
          <w:rFonts w:cstheme="minorHAnsi"/>
          <w:bCs/>
          <w:sz w:val="24"/>
          <w:szCs w:val="24"/>
        </w:rPr>
        <w:t>ych</w:t>
      </w:r>
      <w:r w:rsidRPr="00F22D82">
        <w:rPr>
          <w:rFonts w:cstheme="minorHAnsi"/>
          <w:bCs/>
          <w:sz w:val="24"/>
          <w:szCs w:val="24"/>
        </w:rPr>
        <w:t xml:space="preserve"> i w pełni uzupełnion</w:t>
      </w:r>
      <w:r>
        <w:rPr>
          <w:rFonts w:cstheme="minorHAnsi"/>
          <w:bCs/>
          <w:sz w:val="24"/>
          <w:szCs w:val="24"/>
        </w:rPr>
        <w:t>ych załączników i oświadczeń,</w:t>
      </w:r>
    </w:p>
    <w:p w14:paraId="1E621D7B" w14:textId="77777777" w:rsidR="00072F95" w:rsidRDefault="00072F95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f)</w:t>
      </w:r>
      <w:r w:rsidRPr="00141F67">
        <w:rPr>
          <w:rFonts w:cstheme="minorHAnsi"/>
          <w:bCs/>
          <w:sz w:val="24"/>
          <w:szCs w:val="24"/>
        </w:rPr>
        <w:t xml:space="preserve"> jest niezgodna z </w:t>
      </w:r>
      <w:r>
        <w:rPr>
          <w:rFonts w:cstheme="minorHAnsi"/>
          <w:bCs/>
          <w:sz w:val="24"/>
          <w:szCs w:val="24"/>
        </w:rPr>
        <w:t>treścią Zapytania ofertowego,</w:t>
      </w:r>
    </w:p>
    <w:p w14:paraId="069A3F20" w14:textId="5EFB5F8C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2.</w:t>
      </w:r>
      <w:r w:rsidRPr="00141F67">
        <w:rPr>
          <w:rFonts w:cstheme="minorHAnsi"/>
          <w:bCs/>
          <w:sz w:val="24"/>
          <w:szCs w:val="24"/>
        </w:rPr>
        <w:t xml:space="preserve">Zamawiający zastrzega możliwość odrzucenia oferty Wykonawcy z powodu zaproponowania rażąco niskiej ceny za realizację przedmiotu zamówienia.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</w:t>
      </w:r>
      <w:r>
        <w:rPr>
          <w:rFonts w:cstheme="minorHAnsi"/>
          <w:bCs/>
          <w:sz w:val="24"/>
          <w:szCs w:val="24"/>
        </w:rPr>
        <w:t xml:space="preserve">i może odrzucić </w:t>
      </w:r>
      <w:r w:rsidRPr="00141F67">
        <w:rPr>
          <w:rFonts w:cstheme="minorHAnsi"/>
          <w:bCs/>
          <w:sz w:val="24"/>
          <w:szCs w:val="24"/>
        </w:rPr>
        <w:t xml:space="preserve">ofertę w przypadku, gdy złożone wyjaśnienia wraz z dowodami nie uzasadniają podanej ceny lub kosztu w tej ofercie. Za równoznaczne z nieuzasadnieniem podanej ceny lub kosztu uznawane jest także niezłożenie wyjaśnień lub ich niezłożenie w wyznaczonym terminie. </w:t>
      </w:r>
      <w:r w:rsidRPr="00DE74D0">
        <w:rPr>
          <w:rFonts w:cstheme="minorHAnsi"/>
          <w:b/>
          <w:bCs/>
          <w:sz w:val="24"/>
          <w:szCs w:val="24"/>
        </w:rPr>
        <w:t>Obowiązek wykazania, że oferta nie zawiera rażąco niskiej ceny, spoczywa na Oferencie</w:t>
      </w:r>
      <w:r w:rsidRPr="00DE74D0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    </w:t>
      </w:r>
    </w:p>
    <w:p w14:paraId="66745908" w14:textId="0758A975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141F67">
        <w:rPr>
          <w:rFonts w:cstheme="minorHAnsi"/>
          <w:bCs/>
          <w:sz w:val="24"/>
          <w:szCs w:val="24"/>
        </w:rPr>
        <w:t xml:space="preserve">3. Oferty odrzucone lub wykluczone nie będą oceniane i nie będą brane pod uwagę przy ocenianiu innych ofert. </w:t>
      </w:r>
    </w:p>
    <w:p w14:paraId="188880C5" w14:textId="77777777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141F67">
        <w:rPr>
          <w:rFonts w:cstheme="minorHAnsi"/>
          <w:bCs/>
          <w:sz w:val="24"/>
          <w:szCs w:val="24"/>
        </w:rPr>
        <w:t>4. Decyzja Zamawiającego o odrzuceniu oferty, jak i wykluczeniu Wykonawcy jest decyzją ostateczną.</w:t>
      </w:r>
    </w:p>
    <w:p w14:paraId="47C0B884" w14:textId="01E58D5F" w:rsidR="00072F95" w:rsidRDefault="00072F95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5. </w:t>
      </w:r>
      <w:r w:rsidRPr="00DE74D0">
        <w:rPr>
          <w:rFonts w:cstheme="minorHAnsi"/>
          <w:bCs/>
          <w:sz w:val="24"/>
          <w:szCs w:val="24"/>
        </w:rPr>
        <w:t xml:space="preserve">W związku z wykluczeniem </w:t>
      </w:r>
      <w:r>
        <w:rPr>
          <w:rFonts w:cstheme="minorHAnsi"/>
          <w:bCs/>
          <w:sz w:val="24"/>
          <w:szCs w:val="24"/>
        </w:rPr>
        <w:t>Wykonawcy</w:t>
      </w:r>
      <w:r w:rsidRPr="00DE74D0">
        <w:rPr>
          <w:rFonts w:cstheme="minorHAnsi"/>
          <w:bCs/>
          <w:sz w:val="24"/>
          <w:szCs w:val="24"/>
        </w:rPr>
        <w:t xml:space="preserve"> lub odrzuceni</w:t>
      </w:r>
      <w:r w:rsidR="000E6331">
        <w:rPr>
          <w:rFonts w:cstheme="minorHAnsi"/>
          <w:bCs/>
          <w:sz w:val="24"/>
          <w:szCs w:val="24"/>
        </w:rPr>
        <w:t>em</w:t>
      </w:r>
      <w:r w:rsidRPr="00DE74D0">
        <w:rPr>
          <w:rFonts w:cstheme="minorHAnsi"/>
          <w:bCs/>
          <w:sz w:val="24"/>
          <w:szCs w:val="24"/>
        </w:rPr>
        <w:t xml:space="preserve"> oferty</w:t>
      </w:r>
      <w:r>
        <w:rPr>
          <w:rFonts w:cstheme="minorHAnsi"/>
          <w:bCs/>
          <w:sz w:val="24"/>
          <w:szCs w:val="24"/>
        </w:rPr>
        <w:t xml:space="preserve">, Wykonawcy nie przysługują środki ochrony </w:t>
      </w:r>
      <w:r w:rsidRPr="00DE74D0">
        <w:rPr>
          <w:rFonts w:cstheme="minorHAnsi"/>
          <w:bCs/>
          <w:sz w:val="24"/>
          <w:szCs w:val="24"/>
        </w:rPr>
        <w:t>prawnej.</w:t>
      </w:r>
    </w:p>
    <w:p w14:paraId="5D123CA2" w14:textId="77777777" w:rsidR="00E059DB" w:rsidRDefault="00E059DB" w:rsidP="00E059DB">
      <w:pPr>
        <w:spacing w:after="0" w:line="23" w:lineRule="atLeast"/>
        <w:ind w:left="-426"/>
        <w:rPr>
          <w:rFonts w:cstheme="minorHAnsi"/>
          <w:b/>
          <w:bCs/>
          <w:sz w:val="24"/>
          <w:szCs w:val="24"/>
        </w:rPr>
      </w:pPr>
    </w:p>
    <w:p w14:paraId="50DEB089" w14:textId="496905D9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DE74D0">
        <w:rPr>
          <w:rFonts w:cstheme="minorHAnsi"/>
          <w:b/>
          <w:bCs/>
          <w:sz w:val="24"/>
          <w:szCs w:val="24"/>
        </w:rPr>
        <w:t>XIII. UNIEWAŻNIENIE POSTĘPOWANIA</w:t>
      </w:r>
    </w:p>
    <w:p w14:paraId="0A274925" w14:textId="77777777" w:rsidR="00E059DB" w:rsidRDefault="00E059DB" w:rsidP="00E059DB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202DCDF6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1.</w:t>
      </w:r>
      <w:r w:rsidRPr="00D63AD6">
        <w:rPr>
          <w:rFonts w:cstheme="minorHAnsi"/>
          <w:bCs/>
          <w:sz w:val="24"/>
          <w:szCs w:val="24"/>
        </w:rPr>
        <w:t xml:space="preserve">Postępowanie o udzielenie zamówienia zostaje unieważnione, jeżeli: </w:t>
      </w:r>
    </w:p>
    <w:p w14:paraId="18430EB7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a)</w:t>
      </w:r>
      <w:r w:rsidRPr="00D63AD6">
        <w:rPr>
          <w:rFonts w:cstheme="minorHAnsi"/>
          <w:bCs/>
          <w:sz w:val="24"/>
          <w:szCs w:val="24"/>
        </w:rPr>
        <w:t xml:space="preserve">nie złożono żadnej oferty, </w:t>
      </w:r>
    </w:p>
    <w:p w14:paraId="5F984CBC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b)</w:t>
      </w:r>
      <w:r w:rsidRPr="00D63AD6">
        <w:rPr>
          <w:rFonts w:cstheme="minorHAnsi"/>
          <w:bCs/>
          <w:sz w:val="24"/>
          <w:szCs w:val="24"/>
        </w:rPr>
        <w:t xml:space="preserve">wszystkie złożone oferty podlegały odrzuceniu, </w:t>
      </w:r>
    </w:p>
    <w:p w14:paraId="70C4A25C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c)</w:t>
      </w:r>
      <w:r w:rsidRPr="00D63AD6">
        <w:rPr>
          <w:rFonts w:cstheme="minorHAnsi"/>
          <w:bCs/>
          <w:sz w:val="24"/>
          <w:szCs w:val="24"/>
        </w:rPr>
        <w:t xml:space="preserve">cena najkorzystniejszej oferty przewyższa kwotę przeznaczoną w budżecie projektu na realizację przedmiotu zamówienia, chyba że Zamawiający może zwiększyć tę kwotę do ceny najkorzystniejszej oferty, </w:t>
      </w:r>
    </w:p>
    <w:p w14:paraId="42958A00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d)</w:t>
      </w:r>
      <w:r w:rsidRPr="00D63AD6">
        <w:rPr>
          <w:rFonts w:cstheme="minorHAnsi"/>
          <w:bCs/>
          <w:sz w:val="24"/>
          <w:szCs w:val="24"/>
        </w:rPr>
        <w:t xml:space="preserve">przed upływem terminu składania ofert wystąpiły okoliczności powodujące, że dalsze prowadzenie postępowania jest nieuzasadnione, </w:t>
      </w:r>
    </w:p>
    <w:p w14:paraId="7DDBEF19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e)</w:t>
      </w:r>
      <w:r w:rsidRPr="00D63AD6">
        <w:rPr>
          <w:rFonts w:cstheme="minorHAnsi"/>
          <w:bCs/>
          <w:sz w:val="24"/>
          <w:szCs w:val="24"/>
        </w:rPr>
        <w:t>środki pochodzące z budżetu Unii Europejskiej, które Zamawiający zamierzał przeznaczyć na sfinansowanie całości lub części zamówienia, nie zostały mu przyznane.</w:t>
      </w:r>
    </w:p>
    <w:p w14:paraId="64F35D66" w14:textId="77777777" w:rsidR="000E6331" w:rsidRDefault="00E059DB" w:rsidP="007E3AD7">
      <w:pPr>
        <w:spacing w:after="0" w:line="23" w:lineRule="atLeast"/>
        <w:ind w:left="-426"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Pr="00965554">
        <w:rPr>
          <w:rFonts w:cstheme="minorHAnsi"/>
          <w:sz w:val="24"/>
          <w:szCs w:val="24"/>
        </w:rPr>
        <w:t xml:space="preserve">Zamawiający zastrzega sobie prawo do unieważnienia </w:t>
      </w:r>
      <w:r w:rsidR="000E6331">
        <w:rPr>
          <w:rFonts w:cstheme="minorHAnsi"/>
          <w:sz w:val="24"/>
          <w:szCs w:val="24"/>
        </w:rPr>
        <w:t>Z</w:t>
      </w:r>
      <w:r w:rsidRPr="00965554">
        <w:rPr>
          <w:rFonts w:cstheme="minorHAnsi"/>
          <w:sz w:val="24"/>
          <w:szCs w:val="24"/>
        </w:rPr>
        <w:t xml:space="preserve">apytania </w:t>
      </w:r>
      <w:r w:rsidR="000E6331">
        <w:rPr>
          <w:rFonts w:cstheme="minorHAnsi"/>
          <w:sz w:val="24"/>
          <w:szCs w:val="24"/>
        </w:rPr>
        <w:t xml:space="preserve">ofertowego </w:t>
      </w:r>
      <w:r w:rsidRPr="00965554">
        <w:rPr>
          <w:rFonts w:cstheme="minorHAnsi"/>
          <w:sz w:val="24"/>
          <w:szCs w:val="24"/>
        </w:rPr>
        <w:t>bez podania</w:t>
      </w:r>
    </w:p>
    <w:p w14:paraId="197B5FA8" w14:textId="4482B1FF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965554">
        <w:rPr>
          <w:rFonts w:cstheme="minorHAnsi"/>
          <w:sz w:val="24"/>
          <w:szCs w:val="24"/>
        </w:rPr>
        <w:t>przyczyny</w:t>
      </w:r>
    </w:p>
    <w:p w14:paraId="12C979DF" w14:textId="77777777" w:rsidR="00E059DB" w:rsidRDefault="00E059DB" w:rsidP="00E059DB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7808DBDA" w14:textId="2D117BDC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XIV.</w:t>
      </w:r>
      <w:r w:rsidRPr="00F22D82">
        <w:rPr>
          <w:rFonts w:cstheme="minorHAnsi"/>
          <w:b/>
          <w:sz w:val="24"/>
          <w:szCs w:val="24"/>
        </w:rPr>
        <w:t>POZOSTAŁE INFORMACJE</w:t>
      </w:r>
    </w:p>
    <w:p w14:paraId="06E74318" w14:textId="77777777" w:rsidR="00E059DB" w:rsidRDefault="00E059DB" w:rsidP="00E059DB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71059DCC" w14:textId="30370EC8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5256DC">
        <w:rPr>
          <w:rFonts w:cstheme="minorHAnsi"/>
          <w:sz w:val="24"/>
          <w:szCs w:val="24"/>
        </w:rPr>
        <w:t>1.Zamawiający zastrzega możliwość weryfikacji złożonych oświadcz</w:t>
      </w:r>
      <w:r>
        <w:rPr>
          <w:rFonts w:cstheme="minorHAnsi"/>
          <w:sz w:val="24"/>
          <w:szCs w:val="24"/>
        </w:rPr>
        <w:t xml:space="preserve">eń i danych w nich zawartych na </w:t>
      </w:r>
      <w:r w:rsidRPr="005256DC">
        <w:rPr>
          <w:rFonts w:cstheme="minorHAnsi"/>
          <w:sz w:val="24"/>
          <w:szCs w:val="24"/>
        </w:rPr>
        <w:t>każdym etapie oceny ofert</w:t>
      </w:r>
      <w:r w:rsidR="000E6331">
        <w:rPr>
          <w:rFonts w:cstheme="minorHAnsi"/>
          <w:sz w:val="24"/>
          <w:szCs w:val="24"/>
        </w:rPr>
        <w:t>.</w:t>
      </w:r>
    </w:p>
    <w:p w14:paraId="7F839025" w14:textId="45D7B3EA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2.</w:t>
      </w:r>
      <w:r w:rsidRPr="00F22D82">
        <w:rPr>
          <w:rFonts w:ascii="Calibri" w:hAnsi="Calibri" w:cs="Calibri"/>
          <w:bCs/>
          <w:sz w:val="24"/>
          <w:szCs w:val="24"/>
        </w:rPr>
        <w:t>Zamawiający jest uprawniony do poprawienia w tekście oferty oczywistych omyłek pisarskich, niezwłocznie zawiadamiając o tym danego Wykonawcę</w:t>
      </w:r>
      <w:r>
        <w:rPr>
          <w:rFonts w:ascii="Calibri" w:hAnsi="Calibri" w:cs="Calibri"/>
          <w:bCs/>
          <w:sz w:val="24"/>
          <w:szCs w:val="24"/>
        </w:rPr>
        <w:t xml:space="preserve">. </w:t>
      </w:r>
      <w:r w:rsidRPr="008278FB">
        <w:rPr>
          <w:rFonts w:ascii="Calibri" w:hAnsi="Calibri" w:cs="Calibri"/>
          <w:bCs/>
          <w:sz w:val="24"/>
          <w:szCs w:val="24"/>
        </w:rPr>
        <w:t xml:space="preserve">Zamawiający poprawia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8278FB">
        <w:rPr>
          <w:rFonts w:ascii="Calibri" w:hAnsi="Calibri" w:cs="Calibri"/>
          <w:bCs/>
          <w:sz w:val="24"/>
          <w:szCs w:val="24"/>
        </w:rPr>
        <w:t>w ofercie oczywiste omyłki pisarskie</w:t>
      </w:r>
      <w:r>
        <w:rPr>
          <w:rFonts w:ascii="Calibri" w:hAnsi="Calibri" w:cs="Calibri"/>
          <w:bCs/>
          <w:sz w:val="24"/>
          <w:szCs w:val="24"/>
        </w:rPr>
        <w:t xml:space="preserve">, </w:t>
      </w:r>
      <w:r w:rsidRPr="008278FB">
        <w:rPr>
          <w:rFonts w:ascii="Calibri" w:hAnsi="Calibri" w:cs="Calibri"/>
          <w:bCs/>
          <w:sz w:val="24"/>
          <w:szCs w:val="24"/>
        </w:rPr>
        <w:t xml:space="preserve">niepowodujące istotnych zmian w treści oferty - niezwłocznie zawiadamiając o tym </w:t>
      </w:r>
      <w:r w:rsidR="000E6331">
        <w:rPr>
          <w:rFonts w:ascii="Calibri" w:hAnsi="Calibri" w:cs="Calibri"/>
          <w:bCs/>
          <w:sz w:val="24"/>
          <w:szCs w:val="24"/>
        </w:rPr>
        <w:t>O</w:t>
      </w:r>
      <w:r w:rsidRPr="008278FB">
        <w:rPr>
          <w:rFonts w:ascii="Calibri" w:hAnsi="Calibri" w:cs="Calibri"/>
          <w:bCs/>
          <w:sz w:val="24"/>
          <w:szCs w:val="24"/>
        </w:rPr>
        <w:t>ferenta, którego oferta została poprawiona.</w:t>
      </w:r>
    </w:p>
    <w:p w14:paraId="753DD127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3.</w:t>
      </w:r>
      <w:r w:rsidRPr="008278FB">
        <w:rPr>
          <w:rFonts w:ascii="Calibri" w:hAnsi="Calibri" w:cs="Calibri"/>
          <w:bCs/>
          <w:sz w:val="24"/>
          <w:szCs w:val="24"/>
        </w:rPr>
        <w:t>Zamawiający może zwrócić się do Oferenta o wyjaśnienie treści oferty lub doku</w:t>
      </w:r>
      <w:r>
        <w:rPr>
          <w:rFonts w:ascii="Calibri" w:hAnsi="Calibri" w:cs="Calibri"/>
          <w:bCs/>
          <w:sz w:val="24"/>
          <w:szCs w:val="24"/>
        </w:rPr>
        <w:t>mentów wymaganych od Oferentów.</w:t>
      </w:r>
    </w:p>
    <w:p w14:paraId="7C22B10D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>4.</w:t>
      </w:r>
      <w:r w:rsidRPr="005256DC">
        <w:rPr>
          <w:rFonts w:cstheme="minorHAnsi"/>
          <w:bCs/>
          <w:sz w:val="24"/>
          <w:szCs w:val="24"/>
        </w:rPr>
        <w:t>Rozliczenie finansowe z Wykonawcą odbywać się będzie po zakończeniu każdego miesiąca kalendarzowego, w którym zrealizowano etap pracy zlecony przez Zamawiającego, po dokonaniu odbioru przedmiotu zamówienia</w:t>
      </w:r>
      <w:r>
        <w:rPr>
          <w:rFonts w:cstheme="minorHAnsi"/>
          <w:bCs/>
          <w:sz w:val="24"/>
          <w:szCs w:val="24"/>
        </w:rPr>
        <w:t xml:space="preserve"> </w:t>
      </w:r>
      <w:r w:rsidRPr="005256DC">
        <w:rPr>
          <w:rFonts w:cstheme="minorHAnsi"/>
          <w:bCs/>
          <w:sz w:val="24"/>
          <w:szCs w:val="24"/>
        </w:rPr>
        <w:t xml:space="preserve">oraz </w:t>
      </w:r>
      <w:r>
        <w:rPr>
          <w:rFonts w:cstheme="minorHAnsi"/>
          <w:bCs/>
          <w:sz w:val="24"/>
          <w:szCs w:val="24"/>
        </w:rPr>
        <w:t xml:space="preserve">na podstawie </w:t>
      </w:r>
      <w:r w:rsidRPr="005256DC">
        <w:rPr>
          <w:rFonts w:cstheme="minorHAnsi"/>
          <w:bCs/>
          <w:sz w:val="24"/>
          <w:szCs w:val="24"/>
        </w:rPr>
        <w:t>prawidłowo sporządzanego rachunku lub faktury VAT.</w:t>
      </w:r>
    </w:p>
    <w:p w14:paraId="4298DAFC" w14:textId="2C5A93C0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5.</w:t>
      </w:r>
      <w:r w:rsidRPr="005256DC">
        <w:rPr>
          <w:rFonts w:cstheme="minorHAnsi"/>
          <w:bCs/>
          <w:sz w:val="24"/>
          <w:szCs w:val="24"/>
        </w:rPr>
        <w:t xml:space="preserve">Wynagrodzenie płatne będzie przelewem na rachunek Wykonawcy w terminie 14 dni, licząc od dnia otrzymania przez Zamawiającego rachunku lub faktury VAT. </w:t>
      </w:r>
    </w:p>
    <w:p w14:paraId="6751A0DC" w14:textId="77777777" w:rsidR="000D3D77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0D3D77">
        <w:rPr>
          <w:rFonts w:cstheme="minorHAnsi"/>
          <w:bCs/>
          <w:sz w:val="24"/>
          <w:szCs w:val="24"/>
        </w:rPr>
        <w:t>6.Podstawą wystawienia faktury/rachunku będzie wykonanie prac zgodnie z zawartą umową (tj. pełna dokumentacja dot. IPD każdego Uczestnika/Uczestniczki projektu, listy obecności), pisemnie zatwierdzonych przez Koordynatora projektu oraz po zatwierdzeniu  karty czasu pracy. W przypadku zmiany ustalonej stawki VAT, innej niż obowiązująca w dniu podpisania umowy, strony wyrażają zgodę na zmianę wynagrodzenia Oferenta o kwotę wynikającą ze zmian stawek podatku obowiązujących w dniu rozliczenia umowy.</w:t>
      </w:r>
    </w:p>
    <w:p w14:paraId="67E398D5" w14:textId="3FC1303E" w:rsidR="00072F95" w:rsidRPr="005F70DF" w:rsidRDefault="000D3D77" w:rsidP="007E3AD7">
      <w:pPr>
        <w:spacing w:after="0" w:line="23" w:lineRule="atLeast"/>
        <w:ind w:left="-66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7.</w:t>
      </w:r>
      <w:r w:rsidR="00E059DB" w:rsidRPr="00B330AE">
        <w:rPr>
          <w:rFonts w:cstheme="minorHAnsi"/>
          <w:bCs/>
          <w:sz w:val="24"/>
          <w:szCs w:val="24"/>
        </w:rPr>
        <w:t xml:space="preserve">Wykonawcy przysługuje wynagrodzenie ustalone w oparciu o </w:t>
      </w:r>
      <w:r w:rsidR="00E059DB" w:rsidRPr="005F70DF">
        <w:rPr>
          <w:rFonts w:cstheme="minorHAnsi"/>
          <w:b/>
          <w:sz w:val="24"/>
          <w:szCs w:val="24"/>
        </w:rPr>
        <w:t>faktyczną liczbę godzin przepracowanych podczas realizacji zadania</w:t>
      </w:r>
      <w:r w:rsidR="005F70DF">
        <w:rPr>
          <w:rFonts w:cstheme="minorHAnsi"/>
          <w:b/>
          <w:sz w:val="24"/>
          <w:szCs w:val="24"/>
        </w:rPr>
        <w:t xml:space="preserve"> zgodnie ze złożoną ofertą cenową. Wynagrodzenie Oferenta będzie stanowił iloczyn faktycznie przepracowanej liczby godzin i ceny ofertowej za jedną godzinę dydaktyczną doradztwa w zależności od trybu w jakim będzie realizowana usługa – zdalnie, stacjonarnie.</w:t>
      </w:r>
    </w:p>
    <w:p w14:paraId="0AD2DAA7" w14:textId="77777777" w:rsidR="00E059DB" w:rsidRDefault="00E059DB" w:rsidP="00E059DB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23C75728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5256DC">
        <w:rPr>
          <w:rFonts w:cstheme="minorHAnsi"/>
          <w:b/>
          <w:bCs/>
          <w:sz w:val="24"/>
          <w:szCs w:val="24"/>
        </w:rPr>
        <w:t>XV.</w:t>
      </w:r>
      <w:r>
        <w:rPr>
          <w:rFonts w:cstheme="minorHAnsi"/>
          <w:bCs/>
          <w:sz w:val="24"/>
          <w:szCs w:val="24"/>
        </w:rPr>
        <w:t xml:space="preserve"> </w:t>
      </w:r>
      <w:r w:rsidRPr="00E061A1">
        <w:rPr>
          <w:rFonts w:cstheme="minorHAnsi"/>
          <w:b/>
          <w:bCs/>
          <w:sz w:val="24"/>
          <w:szCs w:val="24"/>
        </w:rPr>
        <w:t>WARUNKI REALIZACJI UMOWY ORAZ ZMIAN UMOWY ZAWARTEJ W WYNIKU</w:t>
      </w:r>
    </w:p>
    <w:p w14:paraId="316753D4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E061A1">
        <w:rPr>
          <w:rFonts w:cstheme="minorHAnsi"/>
          <w:b/>
          <w:bCs/>
          <w:sz w:val="24"/>
          <w:szCs w:val="24"/>
        </w:rPr>
        <w:t>PRZEPROWADZONEGO POSTĘPOWANIA O UDZIELENIE ZAMÓWIENIA</w:t>
      </w:r>
    </w:p>
    <w:p w14:paraId="6407ABA1" w14:textId="77777777" w:rsidR="00E059DB" w:rsidRDefault="00E059DB" w:rsidP="00E059DB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1550217F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1.</w:t>
      </w:r>
      <w:r w:rsidRPr="00B330AE">
        <w:rPr>
          <w:rFonts w:cstheme="minorHAnsi"/>
          <w:bCs/>
          <w:sz w:val="24"/>
          <w:szCs w:val="24"/>
        </w:rPr>
        <w:t>Zamawiający przewiduje możliwość dokonania zmiany umowy w stosunku do treści oferty, na podstawie której dokonano wyboru  Wykonawcy w zakresie:</w:t>
      </w:r>
    </w:p>
    <w:p w14:paraId="0BA758C6" w14:textId="77777777" w:rsidR="008D06A7" w:rsidRDefault="00E059DB" w:rsidP="008D06A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a)harmonogramu realizacji umowy, w uzasadnionych  przypadkach,</w:t>
      </w:r>
    </w:p>
    <w:p w14:paraId="26331455" w14:textId="1A88C2D6" w:rsidR="008D06A7" w:rsidRPr="008D06A7" w:rsidRDefault="00E059DB" w:rsidP="008D06A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8D06A7">
        <w:rPr>
          <w:rFonts w:cstheme="minorHAnsi"/>
          <w:bCs/>
          <w:sz w:val="24"/>
          <w:szCs w:val="24"/>
        </w:rPr>
        <w:t>b)</w:t>
      </w:r>
      <w:r w:rsidR="008D06A7" w:rsidRPr="008D06A7">
        <w:rPr>
          <w:rFonts w:eastAsia="Calibri"/>
        </w:rPr>
        <w:t xml:space="preserve"> </w:t>
      </w:r>
      <w:r w:rsidR="008D06A7" w:rsidRPr="008D06A7">
        <w:rPr>
          <w:rFonts w:ascii="Calibri" w:eastAsia="Calibri" w:hAnsi="Calibri" w:cs="Calibri"/>
          <w:sz w:val="24"/>
          <w:szCs w:val="24"/>
        </w:rPr>
        <w:t>ilości godzin realizacji umowy w zależności od ilości Uczniów/Uczennic biorących udział w doradztwie edukacyjno-zawodowym projektu w ramach szkół,</w:t>
      </w:r>
    </w:p>
    <w:p w14:paraId="47E57B7F" w14:textId="109FD4F4" w:rsidR="00E059DB" w:rsidRDefault="00E059DB" w:rsidP="008D06A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c)zmian wytycznych lub zaleceń Instytucji, która przyznała środki na współfinansowanie</w:t>
      </w:r>
    </w:p>
    <w:p w14:paraId="49BF9492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zamówienia na usługę,</w:t>
      </w:r>
    </w:p>
    <w:p w14:paraId="55B39249" w14:textId="45486CB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d)</w:t>
      </w:r>
      <w:r w:rsidRPr="00A356E9">
        <w:rPr>
          <w:rFonts w:cstheme="minorHAnsi"/>
          <w:bCs/>
          <w:sz w:val="24"/>
          <w:szCs w:val="24"/>
        </w:rPr>
        <w:t xml:space="preserve"> </w:t>
      </w:r>
      <w:r w:rsidRPr="005256DC">
        <w:rPr>
          <w:rFonts w:cstheme="minorHAnsi"/>
          <w:bCs/>
          <w:sz w:val="24"/>
          <w:szCs w:val="24"/>
        </w:rPr>
        <w:t>w przypadku</w:t>
      </w:r>
      <w:r>
        <w:rPr>
          <w:rFonts w:cstheme="minorHAnsi"/>
          <w:bCs/>
          <w:sz w:val="24"/>
          <w:szCs w:val="24"/>
        </w:rPr>
        <w:t xml:space="preserve"> gdy nastąpi zmiana powszechnie </w:t>
      </w:r>
      <w:r w:rsidRPr="005256DC">
        <w:rPr>
          <w:rFonts w:cstheme="minorHAnsi"/>
          <w:bCs/>
          <w:sz w:val="24"/>
          <w:szCs w:val="24"/>
        </w:rPr>
        <w:t xml:space="preserve">obowiązujących przepisów prawa </w:t>
      </w:r>
      <w:r>
        <w:rPr>
          <w:rFonts w:cstheme="minorHAnsi"/>
          <w:bCs/>
          <w:sz w:val="24"/>
          <w:szCs w:val="24"/>
        </w:rPr>
        <w:t xml:space="preserve">                                </w:t>
      </w:r>
      <w:r w:rsidRPr="005256DC">
        <w:rPr>
          <w:rFonts w:cstheme="minorHAnsi"/>
          <w:bCs/>
          <w:sz w:val="24"/>
          <w:szCs w:val="24"/>
        </w:rPr>
        <w:t xml:space="preserve">w zakresie mającym wpływ </w:t>
      </w:r>
      <w:r>
        <w:rPr>
          <w:rFonts w:cstheme="minorHAnsi"/>
          <w:bCs/>
          <w:sz w:val="24"/>
          <w:szCs w:val="24"/>
        </w:rPr>
        <w:t>na realizację przedmiotu umowy.</w:t>
      </w:r>
    </w:p>
    <w:p w14:paraId="64FFCDEA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</w:t>
      </w:r>
      <w:r w:rsidRPr="00014E04">
        <w:rPr>
          <w:rFonts w:cstheme="minorHAnsi"/>
          <w:bCs/>
          <w:sz w:val="24"/>
          <w:szCs w:val="24"/>
        </w:rPr>
        <w:t>.W przypadku zmiany ustalonej stawki VAT, innej niż obowiązująca w dniu podpisania umowy, strony wyrażają zgodę na zmianę wynagrodzenia Oferenta o kwotę wynikającą ze zmian stawek podatku obowiązujących w dniu rozliczenia umowy.</w:t>
      </w:r>
    </w:p>
    <w:p w14:paraId="448B6A37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3. </w:t>
      </w:r>
      <w:r w:rsidRPr="00B330AE">
        <w:rPr>
          <w:rFonts w:cstheme="minorHAnsi"/>
          <w:bCs/>
          <w:sz w:val="24"/>
          <w:szCs w:val="24"/>
        </w:rPr>
        <w:t>Zamawiający informuje, a Wykonawca, który składa ofertę akceptuje, że w umowie będą</w:t>
      </w:r>
    </w:p>
    <w:p w14:paraId="3376A283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znajdowały się m.in. następujące zapisy :</w:t>
      </w:r>
    </w:p>
    <w:p w14:paraId="69454FF5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a)przewidujące przyjęcie przez Wykonawcę pełnej odpowiedzialności odszkodowawczej wobec Zamawiającego za wszelkie szkody, których doznał Zamawiający na skutek niewykonania lub nienależytego wykonania niniejszego Zamówienia przez Wykonawcę, w szczególności w postaci utraty części lub całości dofinansowania, uznania wydatków poniesionych przez Zamawiającego za niekwalifikowane lub nałożenia na Zamawiającego korekty finansowej przez uprawnione podmioty /organy oraz oświadczenie Wykonawcy, że przyjmuje do wiadomości i w pełni akceptuje, że odpowiedzialność odszkodowawcza może przekroczyć wynagrodzenia wynikającego z umowy,</w:t>
      </w:r>
    </w:p>
    <w:p w14:paraId="23195813" w14:textId="77777777" w:rsidR="00E059DB" w:rsidRDefault="00E059DB" w:rsidP="007E3AD7">
      <w:pPr>
        <w:spacing w:after="0" w:line="23" w:lineRule="atLeast"/>
        <w:ind w:left="-426" w:firstLine="360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b)przewiduje kary umowne za niewykonanie lub nienależyte wykonanie zamówienia,</w:t>
      </w:r>
    </w:p>
    <w:p w14:paraId="1E54A43A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t>c)zastrzegające Zamawiającemu możliwość potrącenia naliczonych kar umownych z wynagrodzenia Wykonawcy,</w:t>
      </w:r>
    </w:p>
    <w:p w14:paraId="302CF7F3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 w:rsidRPr="00B330AE">
        <w:rPr>
          <w:rFonts w:cstheme="minorHAnsi"/>
          <w:bCs/>
          <w:sz w:val="24"/>
          <w:szCs w:val="24"/>
        </w:rPr>
        <w:lastRenderedPageBreak/>
        <w:t>d)zastrzegające prawo do dochodzenia odszkodowania przez Zamawiającego do wysokości faktycznych strat jakie poniósł Zamawiający na skutek działania lub zaniechania Wykonawcy oraz pokrycia wszelkich kosztów poniesionych przez Zamawiającego w związku z niewykonaniem lub nienależytym wykonaniem przedmiotu zamówienia.</w:t>
      </w:r>
    </w:p>
    <w:p w14:paraId="4830E591" w14:textId="77777777" w:rsidR="00E059DB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4.</w:t>
      </w:r>
      <w:r w:rsidRPr="00B330AE">
        <w:rPr>
          <w:rFonts w:cstheme="minorHAnsi"/>
          <w:bCs/>
          <w:sz w:val="24"/>
          <w:szCs w:val="24"/>
        </w:rPr>
        <w:t xml:space="preserve">W razie stwierdzenia wad w realizacji usługi, Zamawiający niezwłocznie poinformuje o ich zaistnieniu Wykonawcę. Wykonawca jest zobowiązany do usunięcia wad niezwłocznie po otrzymaniu zgłoszenia.  </w:t>
      </w:r>
    </w:p>
    <w:p w14:paraId="777A8D84" w14:textId="77777777" w:rsidR="000D3D77" w:rsidRDefault="00E059DB" w:rsidP="007E3AD7">
      <w:pPr>
        <w:spacing w:after="0" w:line="23" w:lineRule="atLeast"/>
        <w:ind w:left="-6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5.</w:t>
      </w:r>
      <w:r w:rsidRPr="00B330AE">
        <w:rPr>
          <w:rFonts w:cstheme="minorHAnsi"/>
          <w:bCs/>
          <w:sz w:val="24"/>
          <w:szCs w:val="24"/>
        </w:rPr>
        <w:t xml:space="preserve">Wykonawca zobowiązuje się do zachowania tajemnicy w sprawach dotyczących działalności  Zamawiającego. </w:t>
      </w:r>
    </w:p>
    <w:p w14:paraId="4F0E97F0" w14:textId="77777777" w:rsidR="000D3D77" w:rsidRDefault="000D3D77" w:rsidP="000D3D7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6B2C74AB" w14:textId="77777777" w:rsidR="000D3D77" w:rsidRDefault="0000770C" w:rsidP="000D3D7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  <w:r w:rsidRPr="000D3D77">
        <w:rPr>
          <w:rFonts w:cstheme="minorHAnsi"/>
          <w:b/>
          <w:bCs/>
          <w:sz w:val="24"/>
          <w:szCs w:val="24"/>
          <w:u w:val="single"/>
        </w:rPr>
        <w:t>Załączniki:</w:t>
      </w:r>
    </w:p>
    <w:p w14:paraId="32E609F2" w14:textId="77777777" w:rsidR="000D3D77" w:rsidRDefault="000D3D77" w:rsidP="000D3D77">
      <w:pPr>
        <w:spacing w:after="0" w:line="23" w:lineRule="atLeast"/>
        <w:ind w:left="-426"/>
        <w:rPr>
          <w:rFonts w:cstheme="minorHAnsi"/>
          <w:bCs/>
          <w:sz w:val="24"/>
          <w:szCs w:val="24"/>
        </w:rPr>
      </w:pPr>
    </w:p>
    <w:p w14:paraId="12F5B3BC" w14:textId="77777777" w:rsidR="000D3D77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1.</w:t>
      </w:r>
      <w:r w:rsidR="0000770C" w:rsidRPr="007E3AD7">
        <w:rPr>
          <w:rFonts w:cstheme="minorHAnsi"/>
          <w:b/>
          <w:sz w:val="24"/>
          <w:szCs w:val="24"/>
        </w:rPr>
        <w:t>Załącznik nr 1. Wzór formularza ofertowego</w:t>
      </w:r>
      <w:r w:rsidR="00CB1183" w:rsidRPr="007E3AD7">
        <w:rPr>
          <w:rFonts w:cstheme="minorHAnsi"/>
          <w:b/>
          <w:sz w:val="24"/>
          <w:szCs w:val="24"/>
        </w:rPr>
        <w:t>.</w:t>
      </w:r>
    </w:p>
    <w:p w14:paraId="401DC777" w14:textId="77777777" w:rsidR="000D3D77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2.</w:t>
      </w:r>
      <w:r w:rsidR="0000770C" w:rsidRPr="007E3AD7">
        <w:rPr>
          <w:rFonts w:cstheme="minorHAnsi"/>
          <w:b/>
          <w:sz w:val="24"/>
          <w:szCs w:val="24"/>
        </w:rPr>
        <w:t>Załącznik nr 2. Wzór oświadczeń o spełnianiu warunków udziału w postępowaniu</w:t>
      </w:r>
      <w:r w:rsidR="00CB1183" w:rsidRPr="007E3AD7">
        <w:rPr>
          <w:rFonts w:cstheme="minorHAnsi"/>
          <w:b/>
          <w:sz w:val="24"/>
          <w:szCs w:val="24"/>
        </w:rPr>
        <w:t>.</w:t>
      </w:r>
    </w:p>
    <w:p w14:paraId="3BE99A39" w14:textId="77777777" w:rsidR="000D3D77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3.</w:t>
      </w:r>
      <w:r w:rsidR="0000770C" w:rsidRPr="007E3AD7">
        <w:rPr>
          <w:rFonts w:cstheme="minorHAnsi"/>
          <w:b/>
          <w:sz w:val="24"/>
          <w:szCs w:val="24"/>
        </w:rPr>
        <w:t xml:space="preserve">Załącznik nr 3. Wzór oświadczenia o braku powiązań osobowych lub kapitałowych z </w:t>
      </w:r>
      <w:r w:rsidR="00824D02" w:rsidRPr="007E3AD7">
        <w:rPr>
          <w:rFonts w:cstheme="minorHAnsi"/>
          <w:b/>
          <w:sz w:val="24"/>
          <w:szCs w:val="24"/>
        </w:rPr>
        <w:t>Z</w:t>
      </w:r>
      <w:r w:rsidR="0000770C" w:rsidRPr="007E3AD7">
        <w:rPr>
          <w:rFonts w:cstheme="minorHAnsi"/>
          <w:b/>
          <w:sz w:val="24"/>
          <w:szCs w:val="24"/>
        </w:rPr>
        <w:t>amawiającym</w:t>
      </w:r>
      <w:r w:rsidR="00CB1183" w:rsidRPr="007E3AD7">
        <w:rPr>
          <w:rFonts w:cstheme="minorHAnsi"/>
          <w:b/>
          <w:sz w:val="24"/>
          <w:szCs w:val="24"/>
        </w:rPr>
        <w:t>.</w:t>
      </w:r>
    </w:p>
    <w:p w14:paraId="4B65C725" w14:textId="77777777" w:rsidR="0000469D" w:rsidRPr="007E3AD7" w:rsidRDefault="000D3D77" w:rsidP="0000469D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4.</w:t>
      </w:r>
      <w:r w:rsidR="009D0CF9" w:rsidRPr="007E3AD7">
        <w:rPr>
          <w:rFonts w:cstheme="minorHAnsi"/>
          <w:b/>
          <w:sz w:val="24"/>
          <w:szCs w:val="24"/>
        </w:rPr>
        <w:t xml:space="preserve">Załącznik nr 4. </w:t>
      </w:r>
      <w:r w:rsidR="0000469D" w:rsidRPr="007E3AD7">
        <w:rPr>
          <w:rFonts w:cstheme="minorHAnsi"/>
          <w:b/>
          <w:sz w:val="24"/>
          <w:szCs w:val="24"/>
        </w:rPr>
        <w:t xml:space="preserve">Wzór - Indywidualny Plan Działania określony w Regulaminie uczestnictwa. </w:t>
      </w:r>
    </w:p>
    <w:p w14:paraId="77F72B5A" w14:textId="1A95BAEC" w:rsidR="000D3D77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5.</w:t>
      </w:r>
      <w:r w:rsidR="00AE03E4" w:rsidRPr="007E3AD7">
        <w:rPr>
          <w:rFonts w:cstheme="minorHAnsi"/>
          <w:b/>
          <w:sz w:val="24"/>
          <w:szCs w:val="24"/>
        </w:rPr>
        <w:t>Załącznik nr 5. Klauzula informacyjna RODO.</w:t>
      </w:r>
    </w:p>
    <w:p w14:paraId="2410687A" w14:textId="337771B4" w:rsidR="000D3D77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6.</w:t>
      </w:r>
      <w:r w:rsidR="00CD60E6" w:rsidRPr="007E3AD7">
        <w:rPr>
          <w:rFonts w:cstheme="minorHAnsi"/>
          <w:b/>
          <w:sz w:val="24"/>
          <w:szCs w:val="24"/>
        </w:rPr>
        <w:t>Załącznik nr 6. Oświadczenie doradcy zawodowego dot. spełnienia warunków</w:t>
      </w:r>
      <w:r w:rsidR="007B09EB">
        <w:rPr>
          <w:rFonts w:cstheme="minorHAnsi"/>
          <w:b/>
          <w:sz w:val="24"/>
          <w:szCs w:val="24"/>
        </w:rPr>
        <w:t xml:space="preserve"> udziału</w:t>
      </w:r>
      <w:r w:rsidR="00CD60E6" w:rsidRPr="007E3AD7">
        <w:rPr>
          <w:rFonts w:cstheme="minorHAnsi"/>
          <w:b/>
          <w:sz w:val="24"/>
          <w:szCs w:val="24"/>
        </w:rPr>
        <w:t xml:space="preserve"> w postępowaniu</w:t>
      </w:r>
      <w:r w:rsidRPr="007E3AD7">
        <w:rPr>
          <w:rFonts w:cstheme="minorHAnsi"/>
          <w:b/>
          <w:sz w:val="24"/>
          <w:szCs w:val="24"/>
        </w:rPr>
        <w:t>.</w:t>
      </w:r>
    </w:p>
    <w:p w14:paraId="2D425A9D" w14:textId="09E16FDD" w:rsidR="00964842" w:rsidRPr="007E3AD7" w:rsidRDefault="000D3D77" w:rsidP="000D3D77">
      <w:pPr>
        <w:spacing w:after="0" w:line="23" w:lineRule="atLeast"/>
        <w:ind w:left="-426"/>
        <w:rPr>
          <w:rFonts w:cstheme="minorHAnsi"/>
          <w:b/>
          <w:sz w:val="24"/>
          <w:szCs w:val="24"/>
        </w:rPr>
      </w:pPr>
      <w:r w:rsidRPr="007E3AD7">
        <w:rPr>
          <w:rFonts w:cstheme="minorHAnsi"/>
          <w:b/>
          <w:sz w:val="24"/>
          <w:szCs w:val="24"/>
        </w:rPr>
        <w:t>7.</w:t>
      </w:r>
      <w:r w:rsidR="00964842" w:rsidRPr="007E3AD7">
        <w:rPr>
          <w:rFonts w:cstheme="minorHAnsi"/>
          <w:b/>
          <w:sz w:val="24"/>
          <w:szCs w:val="24"/>
        </w:rPr>
        <w:t xml:space="preserve">Załącznik nr </w:t>
      </w:r>
      <w:r w:rsidR="00CD60E6" w:rsidRPr="007E3AD7">
        <w:rPr>
          <w:rFonts w:cstheme="minorHAnsi"/>
          <w:b/>
          <w:sz w:val="24"/>
          <w:szCs w:val="24"/>
        </w:rPr>
        <w:t>7</w:t>
      </w:r>
      <w:r w:rsidR="00964842" w:rsidRPr="007E3AD7">
        <w:rPr>
          <w:rFonts w:cstheme="minorHAnsi"/>
          <w:b/>
          <w:sz w:val="24"/>
          <w:szCs w:val="24"/>
        </w:rPr>
        <w:t xml:space="preserve">. </w:t>
      </w:r>
      <w:r w:rsidR="0000469D" w:rsidRPr="007E3AD7">
        <w:rPr>
          <w:rFonts w:cstheme="minorHAnsi"/>
          <w:b/>
          <w:sz w:val="24"/>
          <w:szCs w:val="24"/>
        </w:rPr>
        <w:t>Wzór umowy</w:t>
      </w:r>
      <w:r w:rsidR="0000469D">
        <w:rPr>
          <w:rFonts w:cstheme="minorHAnsi"/>
          <w:b/>
          <w:sz w:val="24"/>
          <w:szCs w:val="24"/>
        </w:rPr>
        <w:t>.</w:t>
      </w:r>
      <w:r w:rsidR="00964842" w:rsidRPr="007E3AD7">
        <w:rPr>
          <w:rFonts w:cstheme="minorHAnsi"/>
          <w:b/>
          <w:sz w:val="24"/>
          <w:szCs w:val="24"/>
        </w:rPr>
        <w:t xml:space="preserve"> </w:t>
      </w:r>
    </w:p>
    <w:p w14:paraId="0CEB4704" w14:textId="77777777" w:rsidR="00922D89" w:rsidRPr="00A93A29" w:rsidRDefault="00922D89" w:rsidP="002F1FF6">
      <w:pPr>
        <w:spacing w:line="23" w:lineRule="atLeast"/>
        <w:rPr>
          <w:rFonts w:cstheme="minorHAnsi"/>
        </w:rPr>
      </w:pPr>
    </w:p>
    <w:sectPr w:rsidR="00922D89" w:rsidRPr="00A93A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675BD" w14:textId="77777777" w:rsidR="00BE247E" w:rsidRDefault="00BE247E" w:rsidP="0000770C">
      <w:pPr>
        <w:spacing w:after="0" w:line="240" w:lineRule="auto"/>
      </w:pPr>
      <w:r>
        <w:separator/>
      </w:r>
    </w:p>
  </w:endnote>
  <w:endnote w:type="continuationSeparator" w:id="0">
    <w:p w14:paraId="1447C67F" w14:textId="77777777" w:rsidR="00BE247E" w:rsidRDefault="00BE247E" w:rsidP="0000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C3F3A" w14:textId="77777777" w:rsidR="00F6211C" w:rsidRDefault="00F62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2812723"/>
      <w:docPartObj>
        <w:docPartGallery w:val="Page Numbers (Bottom of Page)"/>
        <w:docPartUnique/>
      </w:docPartObj>
    </w:sdtPr>
    <w:sdtContent>
      <w:p w14:paraId="718A00C2" w14:textId="3C7BB14E" w:rsidR="009236AB" w:rsidRDefault="009236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FE5">
          <w:rPr>
            <w:noProof/>
          </w:rPr>
          <w:t>9</w:t>
        </w:r>
        <w:r>
          <w:fldChar w:fldCharType="end"/>
        </w:r>
      </w:p>
    </w:sdtContent>
  </w:sdt>
  <w:p w14:paraId="5A1959CB" w14:textId="77777777" w:rsidR="009236AB" w:rsidRDefault="009236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FDB08" w14:textId="77777777" w:rsidR="00F6211C" w:rsidRDefault="00F62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B2AEB" w14:textId="77777777" w:rsidR="00BE247E" w:rsidRDefault="00BE247E" w:rsidP="0000770C">
      <w:pPr>
        <w:spacing w:after="0" w:line="240" w:lineRule="auto"/>
      </w:pPr>
      <w:r>
        <w:separator/>
      </w:r>
    </w:p>
  </w:footnote>
  <w:footnote w:type="continuationSeparator" w:id="0">
    <w:p w14:paraId="474D8879" w14:textId="77777777" w:rsidR="00BE247E" w:rsidRDefault="00BE247E" w:rsidP="0000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B9C5" w14:textId="77777777" w:rsidR="00F6211C" w:rsidRDefault="00F621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EDCB9" w14:textId="5258E5CC" w:rsidR="00511382" w:rsidRDefault="00F13F58">
    <w:pPr>
      <w:pStyle w:val="Nagwek"/>
    </w:pPr>
    <w:r>
      <w:rPr>
        <w:noProof/>
      </w:rPr>
      <w:drawing>
        <wp:inline distT="0" distB="0" distL="0" distR="0" wp14:anchorId="3774A8CA" wp14:editId="0C001065">
          <wp:extent cx="5760720" cy="614045"/>
          <wp:effectExtent l="0" t="0" r="0" b="0"/>
          <wp:docPr id="526702370" name="Obraz 5267023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F86FB" w14:textId="77777777" w:rsidR="00F6211C" w:rsidRDefault="00F62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3C0"/>
    <w:multiLevelType w:val="hybridMultilevel"/>
    <w:tmpl w:val="C2B8B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558EE58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078CC"/>
    <w:multiLevelType w:val="hybridMultilevel"/>
    <w:tmpl w:val="906C2B92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1F65"/>
    <w:multiLevelType w:val="hybridMultilevel"/>
    <w:tmpl w:val="3ED8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1A8C"/>
    <w:multiLevelType w:val="hybridMultilevel"/>
    <w:tmpl w:val="992A63B0"/>
    <w:lvl w:ilvl="0" w:tplc="53D2F72C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23813C52"/>
    <w:multiLevelType w:val="hybridMultilevel"/>
    <w:tmpl w:val="CC3E1A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F66B74"/>
    <w:multiLevelType w:val="hybridMultilevel"/>
    <w:tmpl w:val="A110516E"/>
    <w:lvl w:ilvl="0" w:tplc="6198585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141CF3A6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B1EF9"/>
    <w:multiLevelType w:val="hybridMultilevel"/>
    <w:tmpl w:val="BB72A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E2045"/>
    <w:multiLevelType w:val="hybridMultilevel"/>
    <w:tmpl w:val="43101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42835"/>
    <w:multiLevelType w:val="hybridMultilevel"/>
    <w:tmpl w:val="7300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17BEA"/>
    <w:multiLevelType w:val="hybridMultilevel"/>
    <w:tmpl w:val="992A63B0"/>
    <w:lvl w:ilvl="0" w:tplc="FFFFFFFF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4F105A0B"/>
    <w:multiLevelType w:val="hybridMultilevel"/>
    <w:tmpl w:val="1F9C2988"/>
    <w:lvl w:ilvl="0" w:tplc="0C3E07D0">
      <w:start w:val="1"/>
      <w:numFmt w:val="decimal"/>
      <w:lvlText w:val="%1."/>
      <w:lvlJc w:val="left"/>
      <w:pPr>
        <w:ind w:left="1080" w:hanging="360"/>
      </w:pPr>
      <w:rPr>
        <w:rFonts w:ascii="Arial" w:eastAsia="Verdana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297AA2"/>
    <w:multiLevelType w:val="hybridMultilevel"/>
    <w:tmpl w:val="898069FA"/>
    <w:lvl w:ilvl="0" w:tplc="F7DC4D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E4C"/>
    <w:multiLevelType w:val="hybridMultilevel"/>
    <w:tmpl w:val="C44C375C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618F0544"/>
    <w:multiLevelType w:val="hybridMultilevel"/>
    <w:tmpl w:val="785E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030724">
    <w:abstractNumId w:val="0"/>
  </w:num>
  <w:num w:numId="2" w16cid:durableId="610743032">
    <w:abstractNumId w:val="5"/>
  </w:num>
  <w:num w:numId="3" w16cid:durableId="1064984761">
    <w:abstractNumId w:val="1"/>
  </w:num>
  <w:num w:numId="4" w16cid:durableId="1278828682">
    <w:abstractNumId w:val="11"/>
  </w:num>
  <w:num w:numId="5" w16cid:durableId="960381313">
    <w:abstractNumId w:val="3"/>
  </w:num>
  <w:num w:numId="6" w16cid:durableId="1035931327">
    <w:abstractNumId w:val="12"/>
  </w:num>
  <w:num w:numId="7" w16cid:durableId="439373255">
    <w:abstractNumId w:val="2"/>
  </w:num>
  <w:num w:numId="8" w16cid:durableId="1868983782">
    <w:abstractNumId w:val="13"/>
  </w:num>
  <w:num w:numId="9" w16cid:durableId="134376128">
    <w:abstractNumId w:val="9"/>
  </w:num>
  <w:num w:numId="10" w16cid:durableId="1132212954">
    <w:abstractNumId w:val="4"/>
  </w:num>
  <w:num w:numId="11" w16cid:durableId="58524752">
    <w:abstractNumId w:val="6"/>
  </w:num>
  <w:num w:numId="12" w16cid:durableId="1145051832">
    <w:abstractNumId w:val="7"/>
  </w:num>
  <w:num w:numId="13" w16cid:durableId="460461450">
    <w:abstractNumId w:val="10"/>
  </w:num>
  <w:num w:numId="14" w16cid:durableId="150401113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70C"/>
    <w:rsid w:val="0000469D"/>
    <w:rsid w:val="000064E7"/>
    <w:rsid w:val="0000735A"/>
    <w:rsid w:val="0000770C"/>
    <w:rsid w:val="00013C7B"/>
    <w:rsid w:val="00014EBD"/>
    <w:rsid w:val="00026DDC"/>
    <w:rsid w:val="00027FCF"/>
    <w:rsid w:val="00032ACC"/>
    <w:rsid w:val="000379AD"/>
    <w:rsid w:val="00037A29"/>
    <w:rsid w:val="000435B6"/>
    <w:rsid w:val="00043F47"/>
    <w:rsid w:val="000471D7"/>
    <w:rsid w:val="0005123B"/>
    <w:rsid w:val="0005430E"/>
    <w:rsid w:val="00066EB1"/>
    <w:rsid w:val="00070360"/>
    <w:rsid w:val="000720DE"/>
    <w:rsid w:val="00072F95"/>
    <w:rsid w:val="000769A1"/>
    <w:rsid w:val="00077B76"/>
    <w:rsid w:val="000856A1"/>
    <w:rsid w:val="000963D0"/>
    <w:rsid w:val="000A6F71"/>
    <w:rsid w:val="000B3CE2"/>
    <w:rsid w:val="000B6506"/>
    <w:rsid w:val="000B7996"/>
    <w:rsid w:val="000D255E"/>
    <w:rsid w:val="000D3D77"/>
    <w:rsid w:val="000D4820"/>
    <w:rsid w:val="000D7B8E"/>
    <w:rsid w:val="000E45C8"/>
    <w:rsid w:val="000E4857"/>
    <w:rsid w:val="000E6331"/>
    <w:rsid w:val="001039C0"/>
    <w:rsid w:val="0010453F"/>
    <w:rsid w:val="00110BEE"/>
    <w:rsid w:val="001128F9"/>
    <w:rsid w:val="001163EC"/>
    <w:rsid w:val="00120C3D"/>
    <w:rsid w:val="0012404F"/>
    <w:rsid w:val="001268D2"/>
    <w:rsid w:val="00143939"/>
    <w:rsid w:val="001564AE"/>
    <w:rsid w:val="0015746A"/>
    <w:rsid w:val="00167D0E"/>
    <w:rsid w:val="00170769"/>
    <w:rsid w:val="0017755D"/>
    <w:rsid w:val="00185173"/>
    <w:rsid w:val="00194B7A"/>
    <w:rsid w:val="001A2258"/>
    <w:rsid w:val="001A2CDB"/>
    <w:rsid w:val="001A766B"/>
    <w:rsid w:val="001C110D"/>
    <w:rsid w:val="001E13D8"/>
    <w:rsid w:val="001E2C7C"/>
    <w:rsid w:val="001F32D7"/>
    <w:rsid w:val="00200789"/>
    <w:rsid w:val="00214A47"/>
    <w:rsid w:val="00231337"/>
    <w:rsid w:val="002375ED"/>
    <w:rsid w:val="002403FF"/>
    <w:rsid w:val="00251193"/>
    <w:rsid w:val="0025669B"/>
    <w:rsid w:val="00260904"/>
    <w:rsid w:val="00265843"/>
    <w:rsid w:val="00272116"/>
    <w:rsid w:val="00277DCA"/>
    <w:rsid w:val="0029353A"/>
    <w:rsid w:val="002951A0"/>
    <w:rsid w:val="002953FB"/>
    <w:rsid w:val="002A05F9"/>
    <w:rsid w:val="002A667A"/>
    <w:rsid w:val="002A6A47"/>
    <w:rsid w:val="002B0F33"/>
    <w:rsid w:val="002B3AAF"/>
    <w:rsid w:val="002B71F8"/>
    <w:rsid w:val="002D4CD0"/>
    <w:rsid w:val="002E63A3"/>
    <w:rsid w:val="002F17C9"/>
    <w:rsid w:val="002F1DD9"/>
    <w:rsid w:val="002F1FF6"/>
    <w:rsid w:val="002F33F4"/>
    <w:rsid w:val="002F4F5F"/>
    <w:rsid w:val="002F6457"/>
    <w:rsid w:val="003006AA"/>
    <w:rsid w:val="00310503"/>
    <w:rsid w:val="0032555C"/>
    <w:rsid w:val="00331238"/>
    <w:rsid w:val="0034093E"/>
    <w:rsid w:val="00343682"/>
    <w:rsid w:val="00346392"/>
    <w:rsid w:val="003574C7"/>
    <w:rsid w:val="00375789"/>
    <w:rsid w:val="0039153B"/>
    <w:rsid w:val="003E341D"/>
    <w:rsid w:val="003E5C70"/>
    <w:rsid w:val="003E7620"/>
    <w:rsid w:val="003E7C2B"/>
    <w:rsid w:val="003F0EB0"/>
    <w:rsid w:val="003F1218"/>
    <w:rsid w:val="003F38DF"/>
    <w:rsid w:val="004144CF"/>
    <w:rsid w:val="00421469"/>
    <w:rsid w:val="00422782"/>
    <w:rsid w:val="00440619"/>
    <w:rsid w:val="00442053"/>
    <w:rsid w:val="00446629"/>
    <w:rsid w:val="004468B5"/>
    <w:rsid w:val="00451307"/>
    <w:rsid w:val="004537D8"/>
    <w:rsid w:val="004541A3"/>
    <w:rsid w:val="004628DC"/>
    <w:rsid w:val="004712CF"/>
    <w:rsid w:val="00474AD9"/>
    <w:rsid w:val="00485F34"/>
    <w:rsid w:val="004D047F"/>
    <w:rsid w:val="004D0C1F"/>
    <w:rsid w:val="0050056F"/>
    <w:rsid w:val="00511382"/>
    <w:rsid w:val="00513DA3"/>
    <w:rsid w:val="00544B66"/>
    <w:rsid w:val="005513C2"/>
    <w:rsid w:val="0055255D"/>
    <w:rsid w:val="00555A9F"/>
    <w:rsid w:val="00557171"/>
    <w:rsid w:val="005579E0"/>
    <w:rsid w:val="00590424"/>
    <w:rsid w:val="00595945"/>
    <w:rsid w:val="005A34C8"/>
    <w:rsid w:val="005B3553"/>
    <w:rsid w:val="005C139C"/>
    <w:rsid w:val="005C34B1"/>
    <w:rsid w:val="005D489B"/>
    <w:rsid w:val="005D5F17"/>
    <w:rsid w:val="005E00A8"/>
    <w:rsid w:val="005F6460"/>
    <w:rsid w:val="005F6AD2"/>
    <w:rsid w:val="005F70DF"/>
    <w:rsid w:val="005F7831"/>
    <w:rsid w:val="00603E32"/>
    <w:rsid w:val="006117F1"/>
    <w:rsid w:val="0062678F"/>
    <w:rsid w:val="006308F8"/>
    <w:rsid w:val="006600E1"/>
    <w:rsid w:val="006601A6"/>
    <w:rsid w:val="0066221B"/>
    <w:rsid w:val="00665035"/>
    <w:rsid w:val="0066610D"/>
    <w:rsid w:val="00667E51"/>
    <w:rsid w:val="0067055E"/>
    <w:rsid w:val="0068457E"/>
    <w:rsid w:val="00684DA7"/>
    <w:rsid w:val="00694A68"/>
    <w:rsid w:val="006A04CA"/>
    <w:rsid w:val="006A129D"/>
    <w:rsid w:val="006A57AA"/>
    <w:rsid w:val="006B001B"/>
    <w:rsid w:val="006B0453"/>
    <w:rsid w:val="006B36A3"/>
    <w:rsid w:val="006B7EF3"/>
    <w:rsid w:val="006C0DB1"/>
    <w:rsid w:val="006C338A"/>
    <w:rsid w:val="006D606F"/>
    <w:rsid w:val="006E0886"/>
    <w:rsid w:val="006E30EE"/>
    <w:rsid w:val="00704CBA"/>
    <w:rsid w:val="0071499A"/>
    <w:rsid w:val="00715875"/>
    <w:rsid w:val="007174F4"/>
    <w:rsid w:val="007242CE"/>
    <w:rsid w:val="007308D9"/>
    <w:rsid w:val="007356F8"/>
    <w:rsid w:val="00745046"/>
    <w:rsid w:val="00753012"/>
    <w:rsid w:val="0075491C"/>
    <w:rsid w:val="007575C3"/>
    <w:rsid w:val="00762EA8"/>
    <w:rsid w:val="00763F77"/>
    <w:rsid w:val="00793587"/>
    <w:rsid w:val="00794F2F"/>
    <w:rsid w:val="007A29FF"/>
    <w:rsid w:val="007B09EB"/>
    <w:rsid w:val="007B3644"/>
    <w:rsid w:val="007B4403"/>
    <w:rsid w:val="007B6225"/>
    <w:rsid w:val="007B6503"/>
    <w:rsid w:val="007C0946"/>
    <w:rsid w:val="007E3AD7"/>
    <w:rsid w:val="007F58DF"/>
    <w:rsid w:val="007F71F7"/>
    <w:rsid w:val="00800CFE"/>
    <w:rsid w:val="00805E4A"/>
    <w:rsid w:val="00806DAF"/>
    <w:rsid w:val="00812A1D"/>
    <w:rsid w:val="008149FF"/>
    <w:rsid w:val="00824D02"/>
    <w:rsid w:val="0082718F"/>
    <w:rsid w:val="0084602D"/>
    <w:rsid w:val="00846AC2"/>
    <w:rsid w:val="008511E8"/>
    <w:rsid w:val="00851FEA"/>
    <w:rsid w:val="00852FD5"/>
    <w:rsid w:val="00875123"/>
    <w:rsid w:val="008751EB"/>
    <w:rsid w:val="00875A88"/>
    <w:rsid w:val="00886142"/>
    <w:rsid w:val="0089395E"/>
    <w:rsid w:val="00894DB5"/>
    <w:rsid w:val="0089761B"/>
    <w:rsid w:val="008A114A"/>
    <w:rsid w:val="008A2E25"/>
    <w:rsid w:val="008A33E8"/>
    <w:rsid w:val="008B4C77"/>
    <w:rsid w:val="008B5231"/>
    <w:rsid w:val="008C2AFE"/>
    <w:rsid w:val="008D06A7"/>
    <w:rsid w:val="008D1112"/>
    <w:rsid w:val="008D3535"/>
    <w:rsid w:val="008E5B0E"/>
    <w:rsid w:val="008F18A9"/>
    <w:rsid w:val="008F3511"/>
    <w:rsid w:val="00902E2F"/>
    <w:rsid w:val="00922D89"/>
    <w:rsid w:val="009236AB"/>
    <w:rsid w:val="00931C9E"/>
    <w:rsid w:val="00945625"/>
    <w:rsid w:val="00955FB7"/>
    <w:rsid w:val="00960582"/>
    <w:rsid w:val="00961FE5"/>
    <w:rsid w:val="00964842"/>
    <w:rsid w:val="009657EE"/>
    <w:rsid w:val="00966012"/>
    <w:rsid w:val="009A52B6"/>
    <w:rsid w:val="009A60F6"/>
    <w:rsid w:val="009C33CD"/>
    <w:rsid w:val="009D0CF9"/>
    <w:rsid w:val="009D3ED2"/>
    <w:rsid w:val="009D7DE8"/>
    <w:rsid w:val="009E25CC"/>
    <w:rsid w:val="009F235D"/>
    <w:rsid w:val="009F2F37"/>
    <w:rsid w:val="00A235A6"/>
    <w:rsid w:val="00A27988"/>
    <w:rsid w:val="00A34FB9"/>
    <w:rsid w:val="00A423D6"/>
    <w:rsid w:val="00A541E8"/>
    <w:rsid w:val="00A600DB"/>
    <w:rsid w:val="00A70E02"/>
    <w:rsid w:val="00A734E5"/>
    <w:rsid w:val="00A74F47"/>
    <w:rsid w:val="00A77673"/>
    <w:rsid w:val="00A91DCA"/>
    <w:rsid w:val="00A93A29"/>
    <w:rsid w:val="00AA08FE"/>
    <w:rsid w:val="00AB4FDE"/>
    <w:rsid w:val="00AB5C01"/>
    <w:rsid w:val="00AD0218"/>
    <w:rsid w:val="00AD54BE"/>
    <w:rsid w:val="00AE03E4"/>
    <w:rsid w:val="00AE338A"/>
    <w:rsid w:val="00AE6AD9"/>
    <w:rsid w:val="00AF1F5A"/>
    <w:rsid w:val="00AF2A8E"/>
    <w:rsid w:val="00AF62A2"/>
    <w:rsid w:val="00B02B3C"/>
    <w:rsid w:val="00B03F51"/>
    <w:rsid w:val="00B044DE"/>
    <w:rsid w:val="00B060C4"/>
    <w:rsid w:val="00B15B8E"/>
    <w:rsid w:val="00B1738B"/>
    <w:rsid w:val="00B30EB1"/>
    <w:rsid w:val="00B3771A"/>
    <w:rsid w:val="00B464A0"/>
    <w:rsid w:val="00B47ECA"/>
    <w:rsid w:val="00B51F33"/>
    <w:rsid w:val="00B6002B"/>
    <w:rsid w:val="00B604C3"/>
    <w:rsid w:val="00B612B0"/>
    <w:rsid w:val="00B64417"/>
    <w:rsid w:val="00B71611"/>
    <w:rsid w:val="00B9422A"/>
    <w:rsid w:val="00B95730"/>
    <w:rsid w:val="00B9685A"/>
    <w:rsid w:val="00B97DA1"/>
    <w:rsid w:val="00BB0805"/>
    <w:rsid w:val="00BB323B"/>
    <w:rsid w:val="00BB33D1"/>
    <w:rsid w:val="00BB7A45"/>
    <w:rsid w:val="00BC3321"/>
    <w:rsid w:val="00BD3FAC"/>
    <w:rsid w:val="00BE247E"/>
    <w:rsid w:val="00BE4BA0"/>
    <w:rsid w:val="00BF5634"/>
    <w:rsid w:val="00C04766"/>
    <w:rsid w:val="00C05CB1"/>
    <w:rsid w:val="00C10302"/>
    <w:rsid w:val="00C37AFB"/>
    <w:rsid w:val="00C53FA1"/>
    <w:rsid w:val="00C612B6"/>
    <w:rsid w:val="00C61981"/>
    <w:rsid w:val="00C65B8C"/>
    <w:rsid w:val="00C6681D"/>
    <w:rsid w:val="00C67910"/>
    <w:rsid w:val="00C742AE"/>
    <w:rsid w:val="00C80930"/>
    <w:rsid w:val="00C84388"/>
    <w:rsid w:val="00C85724"/>
    <w:rsid w:val="00C86568"/>
    <w:rsid w:val="00C877DB"/>
    <w:rsid w:val="00C93FFA"/>
    <w:rsid w:val="00C97078"/>
    <w:rsid w:val="00C97DA7"/>
    <w:rsid w:val="00CA42F0"/>
    <w:rsid w:val="00CA469F"/>
    <w:rsid w:val="00CB1183"/>
    <w:rsid w:val="00CC58C2"/>
    <w:rsid w:val="00CD4982"/>
    <w:rsid w:val="00CD60E6"/>
    <w:rsid w:val="00CE67A2"/>
    <w:rsid w:val="00CE7B57"/>
    <w:rsid w:val="00CF5C52"/>
    <w:rsid w:val="00D01C41"/>
    <w:rsid w:val="00D05036"/>
    <w:rsid w:val="00D11802"/>
    <w:rsid w:val="00D17739"/>
    <w:rsid w:val="00D22CD9"/>
    <w:rsid w:val="00D232DE"/>
    <w:rsid w:val="00D30302"/>
    <w:rsid w:val="00D33E68"/>
    <w:rsid w:val="00D36B38"/>
    <w:rsid w:val="00D46C67"/>
    <w:rsid w:val="00D567D1"/>
    <w:rsid w:val="00D62209"/>
    <w:rsid w:val="00D70494"/>
    <w:rsid w:val="00D7574E"/>
    <w:rsid w:val="00D8289B"/>
    <w:rsid w:val="00D94E12"/>
    <w:rsid w:val="00DA1A95"/>
    <w:rsid w:val="00DA3C19"/>
    <w:rsid w:val="00DA7A61"/>
    <w:rsid w:val="00DB025C"/>
    <w:rsid w:val="00DC6B29"/>
    <w:rsid w:val="00DF730A"/>
    <w:rsid w:val="00E02065"/>
    <w:rsid w:val="00E02AE9"/>
    <w:rsid w:val="00E058A3"/>
    <w:rsid w:val="00E059DB"/>
    <w:rsid w:val="00E114C1"/>
    <w:rsid w:val="00E11F96"/>
    <w:rsid w:val="00E15831"/>
    <w:rsid w:val="00E214CA"/>
    <w:rsid w:val="00E2788E"/>
    <w:rsid w:val="00E32718"/>
    <w:rsid w:val="00E32B42"/>
    <w:rsid w:val="00E3329E"/>
    <w:rsid w:val="00E36BE5"/>
    <w:rsid w:val="00E45DAB"/>
    <w:rsid w:val="00E54739"/>
    <w:rsid w:val="00E66CE0"/>
    <w:rsid w:val="00E805AC"/>
    <w:rsid w:val="00E82DF8"/>
    <w:rsid w:val="00E95429"/>
    <w:rsid w:val="00EA395A"/>
    <w:rsid w:val="00EA793A"/>
    <w:rsid w:val="00EB5ACE"/>
    <w:rsid w:val="00EC1FC9"/>
    <w:rsid w:val="00EC24F3"/>
    <w:rsid w:val="00ED625E"/>
    <w:rsid w:val="00EE07B7"/>
    <w:rsid w:val="00EF084A"/>
    <w:rsid w:val="00EF325C"/>
    <w:rsid w:val="00EF3D9A"/>
    <w:rsid w:val="00F131C7"/>
    <w:rsid w:val="00F13F58"/>
    <w:rsid w:val="00F14FE5"/>
    <w:rsid w:val="00F15A69"/>
    <w:rsid w:val="00F21609"/>
    <w:rsid w:val="00F254F5"/>
    <w:rsid w:val="00F256FB"/>
    <w:rsid w:val="00F51C62"/>
    <w:rsid w:val="00F53109"/>
    <w:rsid w:val="00F6211C"/>
    <w:rsid w:val="00F62FE3"/>
    <w:rsid w:val="00F63BE2"/>
    <w:rsid w:val="00F7066A"/>
    <w:rsid w:val="00F714B7"/>
    <w:rsid w:val="00F71A08"/>
    <w:rsid w:val="00F96336"/>
    <w:rsid w:val="00F96D39"/>
    <w:rsid w:val="00FB316F"/>
    <w:rsid w:val="00FB3EFB"/>
    <w:rsid w:val="00FC18CB"/>
    <w:rsid w:val="00FC59C7"/>
    <w:rsid w:val="00FC7728"/>
    <w:rsid w:val="00FD3AAD"/>
    <w:rsid w:val="00FE000F"/>
    <w:rsid w:val="00FE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FF3A"/>
  <w15:docId w15:val="{7F2CBB65-354F-4176-8B7C-82C8E550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70C"/>
  </w:style>
  <w:style w:type="paragraph" w:styleId="Nagwek1">
    <w:name w:val="heading 1"/>
    <w:basedOn w:val="Normalny"/>
    <w:next w:val="Normalny"/>
    <w:link w:val="Nagwek1Znak"/>
    <w:uiPriority w:val="9"/>
    <w:qFormat/>
    <w:rsid w:val="00124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32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77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07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RE_lista_punktor,L1,Numerowanie,Akapit z listą5,T_SZ_List Paragraph"/>
    <w:basedOn w:val="Normalny"/>
    <w:link w:val="AkapitzlistZnak"/>
    <w:uiPriority w:val="99"/>
    <w:qFormat/>
    <w:rsid w:val="0000770C"/>
    <w:pPr>
      <w:ind w:left="720"/>
      <w:contextualSpacing/>
    </w:pPr>
  </w:style>
  <w:style w:type="paragraph" w:customStyle="1" w:styleId="Akapitzlist1">
    <w:name w:val="Akapit z listą1"/>
    <w:basedOn w:val="Normalny"/>
    <w:rsid w:val="0000770C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customStyle="1" w:styleId="Zwykytekst1">
    <w:name w:val="Zwykły tekst1"/>
    <w:basedOn w:val="Normalny"/>
    <w:rsid w:val="0000770C"/>
    <w:pPr>
      <w:spacing w:after="0" w:line="100" w:lineRule="atLeast"/>
    </w:pPr>
    <w:rPr>
      <w:rFonts w:ascii="Calibri" w:eastAsia="Times New Roman" w:hAnsi="Calibri" w:cs="Calibri"/>
      <w:kern w:val="1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00770C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0770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07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70C"/>
  </w:style>
  <w:style w:type="paragraph" w:styleId="Tekstdymka">
    <w:name w:val="Balloon Text"/>
    <w:basedOn w:val="Normalny"/>
    <w:link w:val="TekstdymkaZnak"/>
    <w:uiPriority w:val="99"/>
    <w:semiHidden/>
    <w:unhideWhenUsed/>
    <w:rsid w:val="0000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70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07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7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C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C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C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56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24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D232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ORE_lista_punktor Znak,L1 Znak,Numerowanie Znak,Akapit z listą5 Znak,T_SZ_List Paragraph Znak"/>
    <w:basedOn w:val="Domylnaczcionkaakapitu"/>
    <w:link w:val="Akapitzlist"/>
    <w:uiPriority w:val="99"/>
    <w:rsid w:val="007308D9"/>
  </w:style>
  <w:style w:type="character" w:styleId="Nierozpoznanawzmianka">
    <w:name w:val="Unresolved Mention"/>
    <w:basedOn w:val="Domylnaczcionkaakapitu"/>
    <w:uiPriority w:val="99"/>
    <w:semiHidden/>
    <w:unhideWhenUsed/>
    <w:rsid w:val="00F13F5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uiPriority w:val="99"/>
    <w:rsid w:val="00945625"/>
    <w:rPr>
      <w:rFonts w:ascii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rsid w:val="00945625"/>
    <w:pPr>
      <w:widowControl w:val="0"/>
      <w:spacing w:after="0" w:line="266" w:lineRule="auto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skie.zawodowcy2@ir.katowic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strukcje.cst2021.gov.pl/?app=baza-konkurencyjnosci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10F0-3452-46BB-8ABF-96F0F1B7E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6557</Words>
  <Characters>39345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Dudek</dc:creator>
  <cp:lastModifiedBy>Justyna Sosnowska</cp:lastModifiedBy>
  <cp:revision>83</cp:revision>
  <cp:lastPrinted>2020-02-20T12:43:00Z</cp:lastPrinted>
  <dcterms:created xsi:type="dcterms:W3CDTF">2020-02-23T12:31:00Z</dcterms:created>
  <dcterms:modified xsi:type="dcterms:W3CDTF">2024-09-28T05:09:00Z</dcterms:modified>
</cp:coreProperties>
</file>