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119C0" w14:textId="388C29A5" w:rsidR="00673853" w:rsidRDefault="00673853">
      <w:pPr>
        <w:rPr>
          <w:rFonts w:ascii="Arial" w:eastAsia="Calibri" w:hAnsi="Arial" w:cs="Arial"/>
        </w:rPr>
      </w:pPr>
    </w:p>
    <w:p w14:paraId="5FA7F079" w14:textId="660A9545" w:rsidR="00150DE0" w:rsidRPr="00C605F3" w:rsidRDefault="00150DE0">
      <w:pPr>
        <w:rPr>
          <w:rFonts w:ascii="Arial" w:eastAsia="Calibri" w:hAnsi="Arial" w:cs="Arial"/>
          <w:b/>
          <w:u w:val="single"/>
        </w:rPr>
      </w:pPr>
    </w:p>
    <w:p w14:paraId="08F08A2A" w14:textId="77777777" w:rsidR="00463D51" w:rsidRPr="00C605F3" w:rsidRDefault="00463D51" w:rsidP="008D2085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u w:val="single"/>
        </w:rPr>
      </w:pPr>
    </w:p>
    <w:p w14:paraId="15CFDD62" w14:textId="7AAD266C" w:rsidR="008D2085" w:rsidRPr="00C605F3" w:rsidRDefault="008D2085" w:rsidP="008D2085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C605F3">
        <w:rPr>
          <w:rFonts w:ascii="Arial" w:hAnsi="Arial" w:cs="Arial"/>
          <w:b/>
          <w:u w:val="single"/>
        </w:rPr>
        <w:t xml:space="preserve">Załącznik nr 1 </w:t>
      </w:r>
      <w:r w:rsidRPr="00C605F3">
        <w:rPr>
          <w:rFonts w:ascii="Arial" w:hAnsi="Arial" w:cs="Arial"/>
        </w:rPr>
        <w:t xml:space="preserve">– </w:t>
      </w:r>
      <w:r w:rsidRPr="00C605F3">
        <w:rPr>
          <w:rFonts w:ascii="Arial" w:hAnsi="Arial" w:cs="Arial"/>
          <w:b/>
        </w:rPr>
        <w:t>Formularz ofertowy</w:t>
      </w:r>
      <w:r w:rsidRPr="00C605F3">
        <w:rPr>
          <w:rFonts w:ascii="Arial" w:hAnsi="Arial" w:cs="Arial"/>
        </w:rPr>
        <w:t xml:space="preserve"> – wzór</w:t>
      </w:r>
    </w:p>
    <w:p w14:paraId="072D7F76" w14:textId="77777777" w:rsidR="00CC6730" w:rsidRPr="00C605F3" w:rsidRDefault="00CC6730" w:rsidP="00CC6730">
      <w:pPr>
        <w:pStyle w:val="Default"/>
        <w:rPr>
          <w:color w:val="auto"/>
        </w:rPr>
      </w:pPr>
    </w:p>
    <w:p w14:paraId="4FD2B6C6" w14:textId="77777777" w:rsidR="00CC6730" w:rsidRPr="00C605F3" w:rsidRDefault="00CC6730" w:rsidP="00CC6730">
      <w:pPr>
        <w:pStyle w:val="Default"/>
        <w:rPr>
          <w:color w:val="auto"/>
        </w:rPr>
      </w:pPr>
    </w:p>
    <w:p w14:paraId="16EC3672" w14:textId="77777777" w:rsidR="00CC6730" w:rsidRPr="00C605F3" w:rsidRDefault="00CC6730" w:rsidP="00673853">
      <w:pPr>
        <w:tabs>
          <w:tab w:val="left" w:pos="284"/>
        </w:tabs>
        <w:ind w:left="5387"/>
        <w:rPr>
          <w:rFonts w:ascii="Arial" w:hAnsi="Arial" w:cs="Arial"/>
          <w:u w:val="single"/>
        </w:rPr>
      </w:pPr>
      <w:r w:rsidRPr="00C605F3">
        <w:rPr>
          <w:rFonts w:ascii="Arial" w:hAnsi="Arial" w:cs="Arial"/>
          <w:u w:val="single"/>
        </w:rPr>
        <w:t>Oferta dla:</w:t>
      </w:r>
    </w:p>
    <w:p w14:paraId="09BA6006" w14:textId="77777777" w:rsidR="00447C53" w:rsidRPr="00447C53" w:rsidRDefault="00447C53" w:rsidP="00673853">
      <w:pPr>
        <w:spacing w:after="0" w:line="240" w:lineRule="auto"/>
        <w:ind w:left="5387"/>
        <w:rPr>
          <w:rFonts w:ascii="Arial" w:hAnsi="Arial" w:cs="Arial"/>
          <w:b/>
        </w:rPr>
      </w:pPr>
      <w:r w:rsidRPr="00447C53">
        <w:rPr>
          <w:rFonts w:ascii="Arial" w:hAnsi="Arial" w:cs="Arial"/>
          <w:b/>
        </w:rPr>
        <w:t>SILBERTEST GRZEGORZ ŁABUZ</w:t>
      </w:r>
    </w:p>
    <w:p w14:paraId="4E028678" w14:textId="77777777" w:rsidR="00447C53" w:rsidRPr="00447C53" w:rsidRDefault="00447C53" w:rsidP="00673853">
      <w:pPr>
        <w:spacing w:after="0" w:line="240" w:lineRule="auto"/>
        <w:ind w:left="5387"/>
        <w:rPr>
          <w:rFonts w:ascii="Arial" w:hAnsi="Arial" w:cs="Arial"/>
          <w:b/>
        </w:rPr>
      </w:pPr>
      <w:r w:rsidRPr="00447C53">
        <w:rPr>
          <w:rFonts w:ascii="Arial" w:hAnsi="Arial" w:cs="Arial"/>
          <w:b/>
        </w:rPr>
        <w:t>ul. Piotra Ściegiennego 3/2</w:t>
      </w:r>
    </w:p>
    <w:p w14:paraId="7C59B281" w14:textId="51ED7D96" w:rsidR="0088544A" w:rsidRDefault="00447C53" w:rsidP="00673853">
      <w:pPr>
        <w:spacing w:after="0" w:line="240" w:lineRule="auto"/>
        <w:ind w:left="5387"/>
        <w:rPr>
          <w:rFonts w:ascii="Arial" w:hAnsi="Arial" w:cs="Arial"/>
          <w:b/>
        </w:rPr>
      </w:pPr>
      <w:r w:rsidRPr="00447C53">
        <w:rPr>
          <w:rFonts w:ascii="Arial" w:hAnsi="Arial" w:cs="Arial"/>
          <w:b/>
        </w:rPr>
        <w:t>32-300 Olkusz</w:t>
      </w:r>
    </w:p>
    <w:p w14:paraId="1727A704" w14:textId="77777777" w:rsidR="0096649B" w:rsidRPr="00C605F3" w:rsidRDefault="0096649B" w:rsidP="00673853">
      <w:pPr>
        <w:spacing w:after="0" w:line="240" w:lineRule="auto"/>
        <w:ind w:left="5387"/>
        <w:rPr>
          <w:rFonts w:ascii="Arial" w:hAnsi="Arial" w:cs="Arial"/>
        </w:rPr>
      </w:pPr>
    </w:p>
    <w:p w14:paraId="15B72D7C" w14:textId="7E5655BE" w:rsidR="00CC6730" w:rsidRPr="00C605F3" w:rsidRDefault="00AD2575" w:rsidP="00AD2575">
      <w:pPr>
        <w:spacing w:after="0"/>
        <w:jc w:val="center"/>
        <w:outlineLvl w:val="0"/>
        <w:rPr>
          <w:rFonts w:ascii="Arial" w:eastAsia="Trebuchet MS" w:hAnsi="Arial" w:cs="Arial"/>
          <w:b/>
          <w:sz w:val="32"/>
          <w:szCs w:val="32"/>
        </w:rPr>
      </w:pPr>
      <w:r w:rsidRPr="00C605F3">
        <w:rPr>
          <w:rFonts w:ascii="Arial" w:hAnsi="Arial" w:cs="Arial"/>
          <w:b/>
          <w:sz w:val="32"/>
          <w:szCs w:val="32"/>
        </w:rPr>
        <w:t>OFERTA</w:t>
      </w:r>
    </w:p>
    <w:p w14:paraId="56ABD800" w14:textId="77777777" w:rsidR="00CC6730" w:rsidRPr="00C605F3" w:rsidRDefault="00CC6730" w:rsidP="00CC6730">
      <w:pPr>
        <w:spacing w:after="0" w:line="240" w:lineRule="auto"/>
        <w:rPr>
          <w:rFonts w:ascii="Arial" w:hAnsi="Arial" w:cs="Arial"/>
        </w:rPr>
      </w:pPr>
    </w:p>
    <w:p w14:paraId="41DBBA83" w14:textId="4FB84306" w:rsidR="00CC6730" w:rsidRPr="00C605F3" w:rsidRDefault="00AD2575" w:rsidP="00655B9E">
      <w:pPr>
        <w:spacing w:after="0" w:line="240" w:lineRule="auto"/>
        <w:jc w:val="both"/>
        <w:rPr>
          <w:rFonts w:ascii="Arial" w:hAnsi="Arial" w:cs="Arial"/>
        </w:rPr>
      </w:pPr>
      <w:r w:rsidRPr="00C605F3">
        <w:rPr>
          <w:rFonts w:ascii="Arial" w:hAnsi="Arial" w:cs="Arial"/>
        </w:rPr>
        <w:t>złożona w</w:t>
      </w:r>
      <w:r w:rsidR="00CC6730" w:rsidRPr="00C605F3">
        <w:rPr>
          <w:rFonts w:ascii="Arial" w:hAnsi="Arial" w:cs="Arial"/>
        </w:rPr>
        <w:t xml:space="preserve"> odpowiedzi na </w:t>
      </w:r>
      <w:r w:rsidR="008D2085" w:rsidRPr="00C605F3">
        <w:rPr>
          <w:rFonts w:ascii="Arial" w:hAnsi="Arial" w:cs="Arial"/>
          <w:b/>
        </w:rPr>
        <w:t>ZAPYTANIE OFERTOWE</w:t>
      </w:r>
      <w:r w:rsidR="008D2085" w:rsidRPr="00C605F3">
        <w:rPr>
          <w:rFonts w:ascii="Arial" w:hAnsi="Arial" w:cs="Arial"/>
        </w:rPr>
        <w:t xml:space="preserve"> </w:t>
      </w:r>
      <w:r w:rsidR="00673853" w:rsidRPr="00673853">
        <w:rPr>
          <w:rFonts w:ascii="Arial" w:hAnsi="Arial" w:cs="Arial"/>
        </w:rPr>
        <w:t xml:space="preserve">NR </w:t>
      </w:r>
      <w:r w:rsidR="00673853" w:rsidRPr="00673853">
        <w:rPr>
          <w:rFonts w:ascii="Arial" w:hAnsi="Arial" w:cs="Arial"/>
          <w:b/>
        </w:rPr>
        <w:t xml:space="preserve">01/FEMP.08.07/2024 </w:t>
      </w:r>
      <w:r w:rsidR="00CC6730" w:rsidRPr="00C605F3">
        <w:rPr>
          <w:rFonts w:ascii="Arial" w:hAnsi="Arial" w:cs="Arial"/>
        </w:rPr>
        <w:t xml:space="preserve">z dnia </w:t>
      </w:r>
      <w:r w:rsidR="00673853">
        <w:rPr>
          <w:rFonts w:ascii="Arial" w:hAnsi="Arial" w:cs="Arial"/>
          <w:b/>
        </w:rPr>
        <w:t>05</w:t>
      </w:r>
      <w:r w:rsidR="00F92B8D" w:rsidRPr="00C605F3">
        <w:rPr>
          <w:rFonts w:ascii="Arial" w:hAnsi="Arial" w:cs="Arial"/>
          <w:b/>
        </w:rPr>
        <w:t>.</w:t>
      </w:r>
      <w:r w:rsidR="00673853">
        <w:rPr>
          <w:rFonts w:ascii="Arial" w:hAnsi="Arial" w:cs="Arial"/>
          <w:b/>
        </w:rPr>
        <w:t>11</w:t>
      </w:r>
      <w:r w:rsidR="00F92B8D" w:rsidRPr="00C605F3">
        <w:rPr>
          <w:rFonts w:ascii="Arial" w:hAnsi="Arial" w:cs="Arial"/>
          <w:b/>
        </w:rPr>
        <w:t>.2024</w:t>
      </w:r>
      <w:r w:rsidR="00CC6730" w:rsidRPr="00C605F3">
        <w:rPr>
          <w:rFonts w:ascii="Arial" w:hAnsi="Arial" w:cs="Arial"/>
          <w:b/>
        </w:rPr>
        <w:t xml:space="preserve"> r.,</w:t>
      </w:r>
      <w:r w:rsidR="00CC6730" w:rsidRPr="00C605F3">
        <w:rPr>
          <w:rFonts w:ascii="Arial" w:hAnsi="Arial" w:cs="Arial"/>
        </w:rPr>
        <w:t xml:space="preserve"> związane z </w:t>
      </w:r>
      <w:r w:rsidR="00673853">
        <w:rPr>
          <w:rFonts w:ascii="Arial" w:hAnsi="Arial" w:cs="Arial"/>
          <w:b/>
        </w:rPr>
        <w:t xml:space="preserve">Dostawą środka trwałego: Maszyna pomiarowa </w:t>
      </w:r>
      <w:r w:rsidR="00655B9E">
        <w:rPr>
          <w:rFonts w:ascii="Arial" w:hAnsi="Arial" w:cs="Arial"/>
          <w:b/>
        </w:rPr>
        <w:t>współrzędnościowa</w:t>
      </w:r>
      <w:r w:rsidR="000C7E49">
        <w:rPr>
          <w:rFonts w:ascii="Arial" w:hAnsi="Arial" w:cs="Arial"/>
          <w:b/>
        </w:rPr>
        <w:t xml:space="preserve"> </w:t>
      </w:r>
      <w:r w:rsidR="000C7E49">
        <w:rPr>
          <w:rFonts w:ascii="Arial" w:hAnsi="Arial" w:cs="Arial"/>
          <w:b/>
        </w:rPr>
        <w:t>(Współrzędnościowa maszyna pomiarowa)</w:t>
      </w:r>
      <w:r w:rsidR="0088544A" w:rsidRPr="00C605F3">
        <w:rPr>
          <w:rFonts w:ascii="Arial" w:hAnsi="Arial" w:cs="Arial"/>
          <w:b/>
        </w:rPr>
        <w:t xml:space="preserve"> </w:t>
      </w:r>
      <w:r w:rsidR="00CC6730" w:rsidRPr="00C605F3">
        <w:rPr>
          <w:rFonts w:ascii="Arial" w:hAnsi="Arial" w:cs="Arial"/>
        </w:rPr>
        <w:t xml:space="preserve">w ramach projektu pod tytułem: </w:t>
      </w:r>
      <w:r w:rsidR="00F92B8D" w:rsidRPr="00C605F3">
        <w:rPr>
          <w:rFonts w:ascii="Arial" w:hAnsi="Arial" w:cs="Arial"/>
          <w:b/>
        </w:rPr>
        <w:t>„</w:t>
      </w:r>
      <w:r w:rsidR="00655B9E" w:rsidRPr="00655B9E">
        <w:rPr>
          <w:rFonts w:ascii="Arial" w:hAnsi="Arial" w:cs="Arial"/>
          <w:b/>
        </w:rPr>
        <w:t>Rozwój przedsiębiorstwa SILBERTEST GRZEGORZ ŁABUZ poprzez inwestycję w środki trwałe, wartości niematerialne i prawne oraz</w:t>
      </w:r>
      <w:r w:rsidR="00655B9E">
        <w:rPr>
          <w:rFonts w:ascii="Arial" w:hAnsi="Arial" w:cs="Arial"/>
          <w:b/>
        </w:rPr>
        <w:t xml:space="preserve"> </w:t>
      </w:r>
      <w:r w:rsidR="00655B9E" w:rsidRPr="00655B9E">
        <w:rPr>
          <w:rFonts w:ascii="Arial" w:hAnsi="Arial" w:cs="Arial"/>
          <w:b/>
        </w:rPr>
        <w:t>realizację usługi doradczej prowadzące do zwiększenia konkurencyjności firmy i zwiększenia zatrudnienia</w:t>
      </w:r>
      <w:r w:rsidR="00F92B8D" w:rsidRPr="00C605F3">
        <w:rPr>
          <w:rFonts w:ascii="Arial" w:hAnsi="Arial" w:cs="Arial"/>
          <w:b/>
        </w:rPr>
        <w:t>”</w:t>
      </w:r>
      <w:r w:rsidR="00CC6730" w:rsidRPr="00C605F3">
        <w:rPr>
          <w:rFonts w:ascii="Arial" w:hAnsi="Arial" w:cs="Arial"/>
        </w:rPr>
        <w:t>,</w:t>
      </w:r>
      <w:r w:rsidR="00CC6730" w:rsidRPr="00C605F3">
        <w:rPr>
          <w:rFonts w:ascii="Arial" w:hAnsi="Arial" w:cs="Arial"/>
          <w:b/>
        </w:rPr>
        <w:t xml:space="preserve"> </w:t>
      </w:r>
      <w:r w:rsidR="00CC6730" w:rsidRPr="00C605F3">
        <w:rPr>
          <w:rFonts w:ascii="Arial" w:hAnsi="Arial" w:cs="Arial"/>
        </w:rPr>
        <w:t>nr </w:t>
      </w:r>
      <w:r w:rsidR="005869F7" w:rsidRPr="00C605F3">
        <w:rPr>
          <w:rFonts w:ascii="Arial" w:hAnsi="Arial" w:cs="Arial"/>
        </w:rPr>
        <w:t xml:space="preserve">projektu </w:t>
      </w:r>
      <w:r w:rsidR="00655B9E" w:rsidRPr="00655B9E">
        <w:rPr>
          <w:rFonts w:ascii="Arial" w:hAnsi="Arial" w:cs="Arial"/>
          <w:b/>
        </w:rPr>
        <w:t>FEMP.08.07-IP.01-0068/23</w:t>
      </w:r>
      <w:r w:rsidR="00CC6730" w:rsidRPr="00C605F3">
        <w:rPr>
          <w:rFonts w:ascii="Arial" w:hAnsi="Arial" w:cs="Arial"/>
        </w:rPr>
        <w:t xml:space="preserve">, </w:t>
      </w:r>
      <w:r w:rsidR="00F92B8D" w:rsidRPr="00C605F3">
        <w:rPr>
          <w:rFonts w:ascii="Arial" w:eastAsia="Trebuchet MS" w:hAnsi="Arial" w:cs="Arial"/>
        </w:rPr>
        <w:t xml:space="preserve">dofinansowanego </w:t>
      </w:r>
      <w:r w:rsidR="00B55AB7" w:rsidRPr="00C605F3">
        <w:rPr>
          <w:rFonts w:ascii="Arial" w:eastAsia="Trebuchet MS" w:hAnsi="Arial" w:cs="Arial"/>
        </w:rPr>
        <w:t>w ramach</w:t>
      </w:r>
      <w:r w:rsidR="00CC6730" w:rsidRPr="00C605F3">
        <w:rPr>
          <w:rFonts w:ascii="Arial" w:eastAsia="Trebuchet MS" w:hAnsi="Arial" w:cs="Arial"/>
        </w:rPr>
        <w:t>:</w:t>
      </w:r>
      <w:r w:rsidR="00CC6730" w:rsidRPr="00C605F3">
        <w:rPr>
          <w:rFonts w:ascii="Arial" w:hAnsi="Arial" w:cs="Arial"/>
          <w:b/>
        </w:rPr>
        <w:t xml:space="preserve"> </w:t>
      </w:r>
      <w:r w:rsidR="00655B9E" w:rsidRPr="00655B9E">
        <w:rPr>
          <w:rFonts w:ascii="Arial" w:hAnsi="Arial" w:cs="Arial"/>
          <w:b/>
        </w:rPr>
        <w:t>programu Fundusze Europejskie dla Małopolski 2021-2027, Priorytet 8. Fundusze europejskie dla sprawiedliwej transformacji Małopolski Zachodniej, Działanie 8.7. Rozwój firm wspierający sprawiedliwą transformację typ A. Inwestycje rozwojowe (w tym produkcyjne, logistyczne i B+R, w zakresie zapobiegania i ograniczenia powstawania odpadów oraz zmniejszenia zużycia zasobów środowiskowych), prowadzące do zmiany profilu działalności firm lub do tworzenia nowych miejsc pracy,</w:t>
      </w:r>
      <w:r w:rsidR="00655B9E">
        <w:rPr>
          <w:rFonts w:ascii="Arial" w:hAnsi="Arial" w:cs="Arial"/>
          <w:b/>
        </w:rPr>
        <w:t xml:space="preserve"> </w:t>
      </w:r>
      <w:r w:rsidR="00655B9E" w:rsidRPr="00655B9E">
        <w:rPr>
          <w:rFonts w:ascii="Arial" w:hAnsi="Arial" w:cs="Arial"/>
          <w:b/>
        </w:rPr>
        <w:t>współfinansowanego z Funduszu Sprawiedliwej Transformacji</w:t>
      </w:r>
    </w:p>
    <w:p w14:paraId="35A5F212" w14:textId="77777777" w:rsidR="00CC6730" w:rsidRPr="00C605F3" w:rsidRDefault="00CC6730" w:rsidP="00093A20">
      <w:pPr>
        <w:spacing w:after="0" w:line="240" w:lineRule="auto"/>
        <w:jc w:val="both"/>
        <w:rPr>
          <w:rFonts w:ascii="Arial" w:hAnsi="Arial" w:cs="Arial"/>
          <w:b/>
        </w:rPr>
      </w:pPr>
    </w:p>
    <w:p w14:paraId="66B08D4E" w14:textId="77777777" w:rsidR="00CC6730" w:rsidRPr="00C605F3" w:rsidRDefault="00CC6730" w:rsidP="00093A20">
      <w:pPr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tbl>
      <w:tblPr>
        <w:tblStyle w:val="Tabelasiatki6kolorowa1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B50B39" w:rsidRPr="00C605F3" w14:paraId="1A25501D" w14:textId="77777777" w:rsidTr="00E976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29D637BE" w14:textId="77777777" w:rsidR="00CC6730" w:rsidRPr="00C605F3" w:rsidRDefault="00CC6730" w:rsidP="00E9762D">
            <w:pPr>
              <w:tabs>
                <w:tab w:val="left" w:pos="284"/>
              </w:tabs>
              <w:spacing w:line="276" w:lineRule="auto"/>
              <w:contextualSpacing/>
              <w:jc w:val="center"/>
              <w:rPr>
                <w:rFonts w:ascii="Arial" w:hAnsi="Arial" w:cs="Arial"/>
                <w:b w:val="0"/>
                <w:color w:val="auto"/>
                <w:sz w:val="24"/>
              </w:rPr>
            </w:pPr>
            <w:r w:rsidRPr="00C605F3">
              <w:rPr>
                <w:rFonts w:ascii="Arial" w:eastAsia="Trebuchet MS" w:hAnsi="Arial" w:cs="Arial"/>
                <w:color w:val="auto"/>
                <w:sz w:val="24"/>
              </w:rPr>
              <w:t>Dane oferenta</w:t>
            </w:r>
          </w:p>
        </w:tc>
      </w:tr>
      <w:tr w:rsidR="00B50B39" w:rsidRPr="00C605F3" w14:paraId="5E581F47" w14:textId="77777777" w:rsidTr="00E97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247F3095" w14:textId="77777777" w:rsidR="00CC6730" w:rsidRPr="00C605F3" w:rsidRDefault="00CC6730" w:rsidP="00E9762D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eastAsia="Trebuchet MS" w:hAnsi="Arial" w:cs="Arial"/>
                <w:color w:val="auto"/>
              </w:rPr>
            </w:pP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>Nazwa</w:t>
            </w:r>
          </w:p>
        </w:tc>
        <w:tc>
          <w:tcPr>
            <w:tcW w:w="5953" w:type="dxa"/>
            <w:shd w:val="clear" w:color="auto" w:fill="auto"/>
          </w:tcPr>
          <w:p w14:paraId="3E777D43" w14:textId="77777777" w:rsidR="00CC6730" w:rsidRPr="00C605F3" w:rsidRDefault="00CC6730" w:rsidP="00E9762D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  <w:p w14:paraId="090D4D38" w14:textId="77777777" w:rsidR="00CC6730" w:rsidRPr="00C605F3" w:rsidRDefault="00CC6730" w:rsidP="00E9762D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B50B39" w:rsidRPr="00C605F3" w14:paraId="4786A61A" w14:textId="77777777" w:rsidTr="00E9762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75B4E100" w14:textId="77777777" w:rsidR="00CC6730" w:rsidRPr="00C605F3" w:rsidRDefault="00CC6730" w:rsidP="00E9762D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eastAsia="Trebuchet MS" w:hAnsi="Arial" w:cs="Arial"/>
                <w:color w:val="auto"/>
              </w:rPr>
            </w:pP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>Adres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3728A0A8" w14:textId="77777777" w:rsidR="00CC6730" w:rsidRPr="00C605F3" w:rsidRDefault="00CC6730" w:rsidP="00E9762D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  <w:p w14:paraId="2CA816FD" w14:textId="77777777" w:rsidR="00CC6730" w:rsidRPr="00C605F3" w:rsidRDefault="00CC6730" w:rsidP="00E9762D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B50B39" w:rsidRPr="00C605F3" w14:paraId="736D6987" w14:textId="77777777" w:rsidTr="00E97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139F0425" w14:textId="71B4CA16" w:rsidR="00CC6730" w:rsidRPr="00C605F3" w:rsidRDefault="00CC6730" w:rsidP="00CC6730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eastAsia="Trebuchet MS" w:hAnsi="Arial" w:cs="Arial"/>
                <w:color w:val="auto"/>
              </w:rPr>
            </w:pP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>NIP</w:t>
            </w:r>
          </w:p>
        </w:tc>
        <w:tc>
          <w:tcPr>
            <w:tcW w:w="5953" w:type="dxa"/>
            <w:shd w:val="clear" w:color="auto" w:fill="auto"/>
          </w:tcPr>
          <w:p w14:paraId="566ECAF8" w14:textId="77777777" w:rsidR="00CC6730" w:rsidRPr="00C605F3" w:rsidRDefault="00CC6730" w:rsidP="00E9762D">
            <w:pPr>
              <w:tabs>
                <w:tab w:val="left" w:pos="284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B50B39" w:rsidRPr="00C605F3" w14:paraId="6544BABE" w14:textId="77777777" w:rsidTr="00E9762D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47764D4A" w14:textId="018FF771" w:rsidR="00CC6730" w:rsidRPr="00C605F3" w:rsidRDefault="00CC6730" w:rsidP="00CC6730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hAnsi="Arial" w:cs="Arial"/>
                <w:b w:val="0"/>
                <w:color w:val="auto"/>
              </w:rPr>
            </w:pPr>
            <w:r w:rsidRPr="00C605F3">
              <w:rPr>
                <w:rFonts w:ascii="Arial" w:eastAsia="Trebuchet MS" w:hAnsi="Arial" w:cs="Arial"/>
                <w:b w:val="0"/>
                <w:color w:val="auto"/>
              </w:rPr>
              <w:t>REGON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207FE36E" w14:textId="77777777" w:rsidR="00CC6730" w:rsidRPr="00C605F3" w:rsidRDefault="00CC6730" w:rsidP="00E9762D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</w:p>
        </w:tc>
      </w:tr>
      <w:tr w:rsidR="00B50B39" w:rsidRPr="00C605F3" w14:paraId="21B6032F" w14:textId="77777777" w:rsidTr="00E97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18BCE551" w14:textId="77777777" w:rsidR="00CC6730" w:rsidRPr="00C605F3" w:rsidRDefault="00CC6730" w:rsidP="00E9762D">
            <w:pPr>
              <w:tabs>
                <w:tab w:val="left" w:pos="284"/>
              </w:tabs>
              <w:spacing w:line="276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C605F3">
              <w:rPr>
                <w:rFonts w:ascii="Arial" w:eastAsia="Trebuchet MS" w:hAnsi="Arial" w:cs="Arial"/>
                <w:color w:val="auto"/>
                <w:sz w:val="24"/>
                <w:szCs w:val="24"/>
              </w:rPr>
              <w:t>Dane kontaktowe</w:t>
            </w:r>
          </w:p>
        </w:tc>
      </w:tr>
      <w:tr w:rsidR="00B50B39" w:rsidRPr="00C605F3" w14:paraId="3C851E57" w14:textId="77777777" w:rsidTr="00E9762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5EA4E2BC" w14:textId="77777777" w:rsidR="00CC6730" w:rsidRPr="00C605F3" w:rsidRDefault="00CC6730" w:rsidP="00E9762D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hAnsi="Arial" w:cs="Arial"/>
                <w:b w:val="0"/>
                <w:bCs w:val="0"/>
                <w:color w:val="auto"/>
              </w:rPr>
            </w:pP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>Imię i nazwisko</w:t>
            </w:r>
          </w:p>
        </w:tc>
        <w:tc>
          <w:tcPr>
            <w:tcW w:w="5953" w:type="dxa"/>
          </w:tcPr>
          <w:p w14:paraId="769B3D21" w14:textId="77777777" w:rsidR="00CC6730" w:rsidRPr="00C605F3" w:rsidRDefault="00CC6730" w:rsidP="00E9762D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</w:p>
        </w:tc>
      </w:tr>
      <w:tr w:rsidR="00B50B39" w:rsidRPr="00C605F3" w14:paraId="30339DF7" w14:textId="77777777" w:rsidTr="00E976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59E9B31D" w14:textId="77777777" w:rsidR="00CC6730" w:rsidRPr="00C605F3" w:rsidRDefault="00CC6730" w:rsidP="00E9762D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hAnsi="Arial" w:cs="Arial"/>
                <w:b w:val="0"/>
                <w:bCs w:val="0"/>
                <w:color w:val="auto"/>
              </w:rPr>
            </w:pP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>Telefon</w:t>
            </w:r>
          </w:p>
        </w:tc>
        <w:tc>
          <w:tcPr>
            <w:tcW w:w="5953" w:type="dxa"/>
            <w:shd w:val="clear" w:color="auto" w:fill="F2F2F2" w:themeFill="background1" w:themeFillShade="F2"/>
          </w:tcPr>
          <w:p w14:paraId="7589529F" w14:textId="77777777" w:rsidR="00CC6730" w:rsidRPr="00C605F3" w:rsidRDefault="00CC6730" w:rsidP="00E9762D">
            <w:pPr>
              <w:tabs>
                <w:tab w:val="left" w:pos="284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</w:p>
        </w:tc>
      </w:tr>
      <w:tr w:rsidR="00B50B39" w:rsidRPr="00C605F3" w14:paraId="4F73B350" w14:textId="77777777" w:rsidTr="00E9762D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</w:tcPr>
          <w:p w14:paraId="473FDE7A" w14:textId="77777777" w:rsidR="00CC6730" w:rsidRPr="00C605F3" w:rsidRDefault="00CC6730" w:rsidP="00E9762D">
            <w:pPr>
              <w:tabs>
                <w:tab w:val="left" w:pos="284"/>
              </w:tabs>
              <w:spacing w:line="276" w:lineRule="auto"/>
              <w:jc w:val="right"/>
              <w:rPr>
                <w:rFonts w:ascii="Arial" w:hAnsi="Arial" w:cs="Arial"/>
                <w:b w:val="0"/>
                <w:bCs w:val="0"/>
                <w:color w:val="auto"/>
              </w:rPr>
            </w:pPr>
            <w:r w:rsidRPr="00C605F3">
              <w:rPr>
                <w:rFonts w:ascii="Arial" w:hAnsi="Arial" w:cs="Arial"/>
                <w:b w:val="0"/>
                <w:bCs w:val="0"/>
                <w:color w:val="auto"/>
              </w:rPr>
              <w:t>Adres e-mail</w:t>
            </w:r>
          </w:p>
        </w:tc>
        <w:tc>
          <w:tcPr>
            <w:tcW w:w="5953" w:type="dxa"/>
          </w:tcPr>
          <w:p w14:paraId="7846CEAD" w14:textId="77777777" w:rsidR="00CC6730" w:rsidRPr="00C605F3" w:rsidRDefault="00CC6730" w:rsidP="00E9762D">
            <w:pPr>
              <w:tabs>
                <w:tab w:val="left" w:pos="284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</w:rPr>
            </w:pPr>
          </w:p>
        </w:tc>
      </w:tr>
    </w:tbl>
    <w:p w14:paraId="1CB0EED4" w14:textId="77777777" w:rsidR="0040583B" w:rsidRPr="00C605F3" w:rsidRDefault="0040583B" w:rsidP="0040583B">
      <w:pPr>
        <w:spacing w:after="0" w:line="240" w:lineRule="auto"/>
        <w:jc w:val="both"/>
        <w:rPr>
          <w:rFonts w:ascii="Arial" w:hAnsi="Arial" w:cs="Arial"/>
        </w:rPr>
      </w:pPr>
    </w:p>
    <w:p w14:paraId="1E29E798" w14:textId="77777777" w:rsidR="00CC6730" w:rsidRPr="00C605F3" w:rsidRDefault="00CC6730" w:rsidP="0040583B">
      <w:pPr>
        <w:spacing w:after="0" w:line="240" w:lineRule="auto"/>
        <w:jc w:val="both"/>
        <w:rPr>
          <w:rFonts w:ascii="Arial" w:hAnsi="Arial" w:cs="Arial"/>
          <w:b/>
        </w:rPr>
      </w:pPr>
    </w:p>
    <w:p w14:paraId="42D03373" w14:textId="2BC7F950" w:rsidR="00CC6730" w:rsidRPr="00C605F3" w:rsidRDefault="00CC6730" w:rsidP="00401935">
      <w:pPr>
        <w:rPr>
          <w:rFonts w:ascii="Arial" w:hAnsi="Arial" w:cs="Arial"/>
        </w:rPr>
      </w:pPr>
      <w:r w:rsidRPr="00C605F3">
        <w:rPr>
          <w:rFonts w:ascii="Arial" w:hAnsi="Arial" w:cs="Arial"/>
          <w:b/>
        </w:rPr>
        <w:br w:type="page"/>
      </w:r>
      <w:r w:rsidRPr="00C605F3">
        <w:rPr>
          <w:rFonts w:ascii="Arial" w:hAnsi="Arial" w:cs="Arial"/>
          <w:b/>
        </w:rPr>
        <w:lastRenderedPageBreak/>
        <w:t>Składamy</w:t>
      </w:r>
      <w:r w:rsidRPr="00C605F3">
        <w:rPr>
          <w:rFonts w:ascii="Arial" w:hAnsi="Arial" w:cs="Arial"/>
        </w:rPr>
        <w:t xml:space="preserve"> poniższą </w:t>
      </w:r>
      <w:r w:rsidRPr="00C605F3">
        <w:rPr>
          <w:rFonts w:ascii="Arial" w:hAnsi="Arial" w:cs="Arial"/>
          <w:b/>
        </w:rPr>
        <w:t>propozycję ofertową</w:t>
      </w:r>
      <w:r w:rsidRPr="00C605F3">
        <w:rPr>
          <w:rFonts w:ascii="Arial" w:hAnsi="Arial" w:cs="Arial"/>
        </w:rPr>
        <w:t>:</w:t>
      </w:r>
    </w:p>
    <w:p w14:paraId="095948EE" w14:textId="1892CF35" w:rsidR="00E21A6A" w:rsidRPr="00C605F3" w:rsidRDefault="00B3157C" w:rsidP="00B3157C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C605F3">
        <w:rPr>
          <w:rFonts w:ascii="Arial" w:hAnsi="Arial" w:cs="Arial"/>
          <w:b/>
          <w:sz w:val="28"/>
        </w:rPr>
        <w:t>CZĘŚĆ 1 ZAMÓWIENIA</w:t>
      </w:r>
      <w:r w:rsidR="00655B9E">
        <w:rPr>
          <w:rFonts w:ascii="Arial" w:hAnsi="Arial" w:cs="Arial"/>
          <w:b/>
          <w:sz w:val="28"/>
        </w:rPr>
        <w:t xml:space="preserve">: </w:t>
      </w:r>
    </w:p>
    <w:p w14:paraId="5DDCB8CD" w14:textId="77777777" w:rsidR="00B3157C" w:rsidRPr="00C605F3" w:rsidRDefault="00B3157C" w:rsidP="0040583B">
      <w:pPr>
        <w:spacing w:after="0" w:line="240" w:lineRule="auto"/>
        <w:jc w:val="both"/>
        <w:rPr>
          <w:rFonts w:ascii="Arial" w:hAnsi="Arial" w:cs="Arial"/>
        </w:rPr>
      </w:pPr>
    </w:p>
    <w:p w14:paraId="77AA6A4F" w14:textId="77777777" w:rsidR="00B3157C" w:rsidRPr="00C605F3" w:rsidRDefault="00B3157C" w:rsidP="0040583B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-Siatka"/>
        <w:tblW w:w="9067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23"/>
        <w:gridCol w:w="278"/>
        <w:gridCol w:w="2824"/>
        <w:gridCol w:w="10"/>
        <w:gridCol w:w="2682"/>
        <w:gridCol w:w="2550"/>
      </w:tblGrid>
      <w:tr w:rsidR="00B50B39" w:rsidRPr="00C605F3" w14:paraId="2CADF833" w14:textId="77777777" w:rsidTr="0029255D">
        <w:trPr>
          <w:trHeight w:val="454"/>
          <w:jc w:val="center"/>
        </w:trPr>
        <w:tc>
          <w:tcPr>
            <w:tcW w:w="723" w:type="dxa"/>
            <w:shd w:val="clear" w:color="auto" w:fill="8DB3E2" w:themeFill="text2" w:themeFillTint="66"/>
          </w:tcPr>
          <w:p w14:paraId="4209C8D0" w14:textId="77777777" w:rsidR="00005A12" w:rsidRPr="00C605F3" w:rsidRDefault="00005A12" w:rsidP="003A0699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44" w:type="dxa"/>
            <w:gridSpan w:val="5"/>
            <w:shd w:val="clear" w:color="auto" w:fill="8DB3E2" w:themeFill="text2" w:themeFillTint="66"/>
            <w:vAlign w:val="center"/>
          </w:tcPr>
          <w:p w14:paraId="7EF589A2" w14:textId="27FA227C" w:rsidR="00005A12" w:rsidRPr="00C605F3" w:rsidRDefault="00005A12" w:rsidP="003A0699">
            <w:pPr>
              <w:pStyle w:val="Akapitzlist"/>
              <w:ind w:left="0"/>
              <w:jc w:val="center"/>
              <w:rPr>
                <w:rFonts w:ascii="Arial" w:hAnsi="Arial" w:cs="Arial"/>
              </w:rPr>
            </w:pPr>
            <w:r w:rsidRPr="00C605F3">
              <w:rPr>
                <w:rFonts w:ascii="Arial" w:hAnsi="Arial" w:cs="Arial"/>
                <w:b/>
                <w:i/>
              </w:rPr>
              <w:t>KRYTERIUM OCENY OFERT</w:t>
            </w:r>
            <w:r w:rsidRPr="00C605F3">
              <w:rPr>
                <w:rFonts w:ascii="Arial" w:hAnsi="Arial" w:cs="Arial"/>
                <w:i/>
              </w:rPr>
              <w:t xml:space="preserve"> –</w:t>
            </w:r>
            <w:r w:rsidRPr="00C605F3">
              <w:rPr>
                <w:rFonts w:ascii="Arial" w:hAnsi="Arial" w:cs="Arial"/>
                <w:b/>
                <w:i/>
              </w:rPr>
              <w:t xml:space="preserve"> </w:t>
            </w:r>
            <w:r w:rsidRPr="00C605F3">
              <w:rPr>
                <w:rFonts w:ascii="Arial" w:hAnsi="Arial" w:cs="Arial"/>
                <w:b/>
                <w:i/>
                <w:smallCaps/>
                <w:u w:val="single"/>
              </w:rPr>
              <w:t>CENA</w:t>
            </w:r>
            <w:r w:rsidRPr="00C605F3">
              <w:rPr>
                <w:rFonts w:ascii="Arial" w:hAnsi="Arial" w:cs="Arial"/>
                <w:b/>
                <w:i/>
              </w:rPr>
              <w:t xml:space="preserve"> </w:t>
            </w:r>
            <w:r w:rsidRPr="00C605F3">
              <w:rPr>
                <w:rFonts w:ascii="Arial" w:hAnsi="Arial" w:cs="Arial"/>
                <w:i/>
              </w:rPr>
              <w:t>[C]</w:t>
            </w:r>
            <w:r w:rsidRPr="00C605F3">
              <w:rPr>
                <w:rStyle w:val="Odwoanieprzypisudolnego"/>
                <w:rFonts w:ascii="Arial" w:hAnsi="Arial" w:cs="Arial"/>
                <w:i/>
              </w:rPr>
              <w:footnoteReference w:id="1"/>
            </w:r>
          </w:p>
        </w:tc>
      </w:tr>
      <w:tr w:rsidR="002050C2" w:rsidRPr="00C605F3" w14:paraId="12284AE9" w14:textId="77777777" w:rsidTr="002050C2">
        <w:trPr>
          <w:trHeight w:val="454"/>
          <w:jc w:val="center"/>
        </w:trPr>
        <w:tc>
          <w:tcPr>
            <w:tcW w:w="3825" w:type="dxa"/>
            <w:gridSpan w:val="3"/>
            <w:shd w:val="clear" w:color="auto" w:fill="8DB3E2" w:themeFill="text2" w:themeFillTint="66"/>
            <w:vAlign w:val="center"/>
          </w:tcPr>
          <w:p w14:paraId="10357C6A" w14:textId="77777777" w:rsidR="002050C2" w:rsidRPr="00C605F3" w:rsidRDefault="002050C2" w:rsidP="00072813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C605F3">
              <w:rPr>
                <w:rFonts w:ascii="Arial" w:hAnsi="Arial" w:cs="Arial"/>
                <w:b/>
                <w:sz w:val="20"/>
              </w:rPr>
              <w:t>Przedmiot zamówienia</w:t>
            </w:r>
          </w:p>
          <w:p w14:paraId="60BEA36B" w14:textId="77777777" w:rsidR="002050C2" w:rsidRPr="00C605F3" w:rsidRDefault="002050C2" w:rsidP="003A0699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692" w:type="dxa"/>
            <w:gridSpan w:val="2"/>
            <w:shd w:val="clear" w:color="auto" w:fill="8DB3E2" w:themeFill="text2" w:themeFillTint="66"/>
          </w:tcPr>
          <w:p w14:paraId="2CBC6D31" w14:textId="6EF2A5A7" w:rsidR="002050C2" w:rsidRPr="00C605F3" w:rsidRDefault="002050C2" w:rsidP="003A0699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</w:rPr>
            </w:pPr>
            <w:r w:rsidRPr="00C605F3">
              <w:rPr>
                <w:rFonts w:ascii="Arial" w:hAnsi="Arial" w:cs="Arial"/>
                <w:b/>
                <w:sz w:val="20"/>
              </w:rPr>
              <w:t>Cena netto (w PLN)</w:t>
            </w:r>
          </w:p>
        </w:tc>
        <w:tc>
          <w:tcPr>
            <w:tcW w:w="2550" w:type="dxa"/>
            <w:shd w:val="clear" w:color="auto" w:fill="8DB3E2" w:themeFill="text2" w:themeFillTint="66"/>
            <w:vAlign w:val="center"/>
          </w:tcPr>
          <w:p w14:paraId="0C902D58" w14:textId="6DC9EBE1" w:rsidR="002050C2" w:rsidRPr="00C605F3" w:rsidRDefault="002050C2" w:rsidP="003A0699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</w:rPr>
            </w:pPr>
            <w:r w:rsidRPr="00C605F3">
              <w:rPr>
                <w:rFonts w:ascii="Arial" w:hAnsi="Arial" w:cs="Arial"/>
                <w:b/>
                <w:sz w:val="20"/>
              </w:rPr>
              <w:t>Cena brutto (w PLN)</w:t>
            </w:r>
          </w:p>
        </w:tc>
      </w:tr>
      <w:tr w:rsidR="002050C2" w:rsidRPr="00C605F3" w14:paraId="5A3DC81D" w14:textId="77777777" w:rsidTr="002050C2">
        <w:trPr>
          <w:trHeight w:val="1627"/>
          <w:jc w:val="center"/>
        </w:trPr>
        <w:tc>
          <w:tcPr>
            <w:tcW w:w="3835" w:type="dxa"/>
            <w:gridSpan w:val="4"/>
            <w:shd w:val="clear" w:color="auto" w:fill="D9D9D9" w:themeFill="background1" w:themeFillShade="D9"/>
            <w:vAlign w:val="center"/>
          </w:tcPr>
          <w:p w14:paraId="0E5D31AA" w14:textId="198A3727" w:rsidR="002050C2" w:rsidRPr="00C605F3" w:rsidRDefault="002050C2" w:rsidP="00401935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C605F3">
              <w:rPr>
                <w:rFonts w:ascii="Arial" w:hAnsi="Arial" w:cs="Arial"/>
                <w:b/>
              </w:rPr>
              <w:t xml:space="preserve">1. </w:t>
            </w:r>
            <w:r w:rsidRPr="002050C2">
              <w:rPr>
                <w:rFonts w:ascii="Arial" w:hAnsi="Arial" w:cs="Arial"/>
                <w:b/>
              </w:rPr>
              <w:t>Maszyna pomiarowa współrzędnościowa</w:t>
            </w:r>
            <w:r w:rsidR="000C7E49">
              <w:rPr>
                <w:rFonts w:ascii="Arial" w:hAnsi="Arial" w:cs="Arial"/>
                <w:b/>
              </w:rPr>
              <w:t xml:space="preserve"> </w:t>
            </w:r>
            <w:r w:rsidR="000C7E49">
              <w:rPr>
                <w:rFonts w:ascii="Arial" w:hAnsi="Arial" w:cs="Arial"/>
                <w:b/>
              </w:rPr>
              <w:t>(Współrzędnościowa maszyna pomiarowa)</w:t>
            </w:r>
          </w:p>
          <w:p w14:paraId="2886069E" w14:textId="77777777" w:rsidR="002050C2" w:rsidRPr="00C605F3" w:rsidRDefault="002050C2" w:rsidP="00401935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  <w:p w14:paraId="7C3424DC" w14:textId="6D71B524" w:rsidR="002050C2" w:rsidRPr="00C605F3" w:rsidRDefault="002050C2" w:rsidP="00401935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 w:rsidRPr="00C605F3">
              <w:rPr>
                <w:rFonts w:ascii="Arial" w:hAnsi="Arial" w:cs="Arial"/>
                <w:b/>
              </w:rPr>
              <w:t>(w zakresie zgodnym z opisem z zapytaniu ofertowym)</w:t>
            </w:r>
          </w:p>
          <w:p w14:paraId="48581311" w14:textId="0AC8D984" w:rsidR="002050C2" w:rsidRPr="00C605F3" w:rsidRDefault="002050C2" w:rsidP="00401935">
            <w:pPr>
              <w:pStyle w:val="Akapitzlist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2682" w:type="dxa"/>
            <w:shd w:val="clear" w:color="auto" w:fill="F2F2F2" w:themeFill="background1" w:themeFillShade="F2"/>
          </w:tcPr>
          <w:p w14:paraId="75E055DA" w14:textId="16E722A5" w:rsidR="002050C2" w:rsidRPr="00C605F3" w:rsidRDefault="002050C2" w:rsidP="00297EE9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50" w:type="dxa"/>
            <w:shd w:val="clear" w:color="auto" w:fill="FFFFFF" w:themeFill="background1"/>
            <w:vAlign w:val="center"/>
          </w:tcPr>
          <w:p w14:paraId="3A4A94DD" w14:textId="6BA7C7FD" w:rsidR="002050C2" w:rsidRPr="00C605F3" w:rsidRDefault="002050C2" w:rsidP="00297EE9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050C2" w:rsidRPr="00C605F3" w14:paraId="67BE5FFC" w14:textId="77777777" w:rsidTr="0029255D">
        <w:trPr>
          <w:trHeight w:val="454"/>
          <w:jc w:val="center"/>
        </w:trPr>
        <w:tc>
          <w:tcPr>
            <w:tcW w:w="723" w:type="dxa"/>
            <w:shd w:val="clear" w:color="auto" w:fill="8DB3E2" w:themeFill="text2" w:themeFillTint="66"/>
          </w:tcPr>
          <w:p w14:paraId="79D85DCA" w14:textId="77777777" w:rsidR="002050C2" w:rsidRPr="00C605F3" w:rsidRDefault="002050C2" w:rsidP="000469A3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  <w:color w:val="FF0000"/>
              </w:rPr>
            </w:pPr>
          </w:p>
        </w:tc>
        <w:tc>
          <w:tcPr>
            <w:tcW w:w="8344" w:type="dxa"/>
            <w:gridSpan w:val="5"/>
            <w:shd w:val="clear" w:color="auto" w:fill="8DB3E2" w:themeFill="text2" w:themeFillTint="66"/>
            <w:vAlign w:val="center"/>
          </w:tcPr>
          <w:p w14:paraId="04B67BF7" w14:textId="27B8DBE3" w:rsidR="002050C2" w:rsidRPr="00C605F3" w:rsidRDefault="002050C2" w:rsidP="000469A3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5F3">
              <w:rPr>
                <w:rFonts w:ascii="Arial" w:hAnsi="Arial" w:cs="Arial"/>
                <w:b/>
                <w:i/>
              </w:rPr>
              <w:t>POZOSTAŁE KRYTERIA OCENY OFERTY</w:t>
            </w:r>
          </w:p>
        </w:tc>
      </w:tr>
      <w:tr w:rsidR="002050C2" w:rsidRPr="00C605F3" w14:paraId="3991FFE2" w14:textId="77777777" w:rsidTr="002050C2">
        <w:trPr>
          <w:trHeight w:val="454"/>
          <w:jc w:val="center"/>
        </w:trPr>
        <w:tc>
          <w:tcPr>
            <w:tcW w:w="3835" w:type="dxa"/>
            <w:gridSpan w:val="4"/>
            <w:shd w:val="clear" w:color="auto" w:fill="C6D9F1" w:themeFill="text2" w:themeFillTint="33"/>
            <w:vAlign w:val="center"/>
          </w:tcPr>
          <w:p w14:paraId="1E92F456" w14:textId="77777777" w:rsidR="002050C2" w:rsidRPr="00C605F3" w:rsidRDefault="002050C2" w:rsidP="002050C2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C605F3">
              <w:rPr>
                <w:rFonts w:ascii="Arial" w:hAnsi="Arial" w:cs="Arial"/>
                <w:b/>
                <w:sz w:val="20"/>
              </w:rPr>
              <w:t>Przedmiot zamówienia</w:t>
            </w:r>
          </w:p>
          <w:p w14:paraId="3D41614C" w14:textId="2A4B5C8A" w:rsidR="002050C2" w:rsidRPr="00C605F3" w:rsidRDefault="002050C2" w:rsidP="00A740E3">
            <w:pPr>
              <w:pStyle w:val="Akapitzlist"/>
              <w:ind w:left="0"/>
              <w:jc w:val="center"/>
              <w:rPr>
                <w:rFonts w:ascii="Arial" w:eastAsia="Trebuchet MS" w:hAnsi="Arial" w:cs="Arial"/>
                <w:color w:val="FF0000"/>
              </w:rPr>
            </w:pPr>
          </w:p>
        </w:tc>
        <w:tc>
          <w:tcPr>
            <w:tcW w:w="2682" w:type="dxa"/>
            <w:tcBorders>
              <w:tl2br w:val="nil"/>
              <w:tr2bl w:val="nil"/>
            </w:tcBorders>
            <w:shd w:val="clear" w:color="auto" w:fill="8DB3E2" w:themeFill="text2" w:themeFillTint="66"/>
          </w:tcPr>
          <w:p w14:paraId="103E65C5" w14:textId="7C9315C6" w:rsidR="002050C2" w:rsidRPr="00C605F3" w:rsidRDefault="002050C2" w:rsidP="00A740E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05F3">
              <w:rPr>
                <w:rFonts w:ascii="Arial" w:hAnsi="Arial" w:cs="Arial"/>
                <w:b/>
                <w:i/>
              </w:rPr>
              <w:t>Jednostka</w:t>
            </w:r>
          </w:p>
        </w:tc>
        <w:tc>
          <w:tcPr>
            <w:tcW w:w="2550" w:type="dxa"/>
            <w:shd w:val="clear" w:color="auto" w:fill="C6D9F1" w:themeFill="text2" w:themeFillTint="33"/>
            <w:vAlign w:val="center"/>
          </w:tcPr>
          <w:p w14:paraId="6E2C6E57" w14:textId="318117BA" w:rsidR="002050C2" w:rsidRPr="00C605F3" w:rsidRDefault="002050C2" w:rsidP="00A740E3">
            <w:pPr>
              <w:pStyle w:val="Akapitzlist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05F3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 w:rsidRPr="00C605F3">
              <w:rPr>
                <w:rFonts w:ascii="Arial" w:hAnsi="Arial" w:cs="Arial"/>
                <w:b/>
                <w:i/>
              </w:rPr>
              <w:t xml:space="preserve">[*] </w:t>
            </w:r>
          </w:p>
        </w:tc>
      </w:tr>
      <w:tr w:rsidR="002050C2" w:rsidRPr="00C605F3" w14:paraId="01F7AD7B" w14:textId="77777777" w:rsidTr="00000B62">
        <w:trPr>
          <w:trHeight w:val="454"/>
          <w:jc w:val="center"/>
        </w:trPr>
        <w:tc>
          <w:tcPr>
            <w:tcW w:w="9067" w:type="dxa"/>
            <w:gridSpan w:val="6"/>
            <w:shd w:val="clear" w:color="auto" w:fill="8DB3E2" w:themeFill="text2" w:themeFillTint="66"/>
          </w:tcPr>
          <w:p w14:paraId="32C59F74" w14:textId="77777777" w:rsidR="002050C2" w:rsidRPr="00C605F3" w:rsidRDefault="002050C2" w:rsidP="00085101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  <w:p w14:paraId="6282F935" w14:textId="77777777" w:rsidR="002050C2" w:rsidRPr="00C605F3" w:rsidRDefault="002050C2" w:rsidP="00085101">
            <w:pPr>
              <w:pStyle w:val="Akapitzlist"/>
              <w:ind w:left="0"/>
              <w:jc w:val="center"/>
              <w:rPr>
                <w:rStyle w:val="Wyrnienieintensywne"/>
                <w:rFonts w:ascii="Arial" w:eastAsia="Trebuchet MS" w:hAnsi="Arial" w:cs="Arial"/>
                <w:b/>
                <w:i w:val="0"/>
                <w:color w:val="auto"/>
              </w:rPr>
            </w:pPr>
            <w:r w:rsidRPr="00C605F3">
              <w:rPr>
                <w:rFonts w:ascii="Arial" w:hAnsi="Arial" w:cs="Arial"/>
                <w:b/>
                <w:i/>
              </w:rPr>
              <w:t>KRYTERIUM</w:t>
            </w:r>
            <w:r w:rsidRPr="00C605F3">
              <w:rPr>
                <w:rFonts w:ascii="Arial" w:eastAsia="Trebuchet MS" w:hAnsi="Arial" w:cs="Arial"/>
                <w:b/>
                <w:i/>
              </w:rPr>
              <w:t xml:space="preserve"> </w:t>
            </w:r>
            <w:r w:rsidRPr="00C605F3">
              <w:rPr>
                <w:rFonts w:ascii="Arial" w:eastAsia="Trebuchet MS" w:hAnsi="Arial" w:cs="Arial"/>
                <w:b/>
                <w:i/>
                <w:smallCaps/>
                <w:u w:val="single"/>
              </w:rPr>
              <w:t>TERMIN REALIZACJI ZAMÓWIENIA</w:t>
            </w:r>
            <w:r w:rsidRPr="00C605F3">
              <w:rPr>
                <w:rFonts w:ascii="Arial" w:eastAsia="Trebuchet MS" w:hAnsi="Arial" w:cs="Arial"/>
                <w:b/>
                <w:i/>
                <w:iCs/>
                <w:smallCaps/>
                <w:u w:val="single"/>
              </w:rPr>
              <w:t xml:space="preserve">  </w:t>
            </w:r>
            <w:r w:rsidRPr="00C605F3">
              <w:rPr>
                <w:rStyle w:val="Wyrnienieintensywne"/>
                <w:rFonts w:ascii="Arial" w:eastAsia="Trebuchet MS" w:hAnsi="Arial" w:cs="Arial"/>
                <w:b/>
                <w:i w:val="0"/>
                <w:color w:val="auto"/>
              </w:rPr>
              <w:t xml:space="preserve">[T] </w:t>
            </w:r>
            <w:r w:rsidRPr="00C605F3">
              <w:rPr>
                <w:rStyle w:val="Odwoanieprzypisudolnego"/>
                <w:rFonts w:ascii="Arial" w:hAnsi="Arial" w:cs="Arial"/>
                <w:b/>
                <w:i/>
              </w:rPr>
              <w:footnoteReference w:id="2"/>
            </w:r>
          </w:p>
          <w:p w14:paraId="20CD6064" w14:textId="77777777" w:rsidR="002050C2" w:rsidRPr="00C605F3" w:rsidRDefault="002050C2" w:rsidP="00085101">
            <w:pPr>
              <w:pStyle w:val="Akapitzlist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2050C2" w:rsidRPr="00C605F3" w14:paraId="113221ED" w14:textId="77777777" w:rsidTr="00000B62">
        <w:trPr>
          <w:trHeight w:val="694"/>
          <w:jc w:val="center"/>
        </w:trPr>
        <w:tc>
          <w:tcPr>
            <w:tcW w:w="1001" w:type="dxa"/>
            <w:gridSpan w:val="2"/>
            <w:shd w:val="clear" w:color="auto" w:fill="C6D9F1" w:themeFill="text2" w:themeFillTint="33"/>
            <w:vAlign w:val="center"/>
          </w:tcPr>
          <w:p w14:paraId="15C6F04C" w14:textId="77777777" w:rsidR="002050C2" w:rsidRPr="00C605F3" w:rsidRDefault="002050C2" w:rsidP="00085101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605F3">
              <w:rPr>
                <w:rFonts w:ascii="Arial" w:eastAsia="Arial" w:hAnsi="Arial" w:cs="Arial"/>
                <w:sz w:val="20"/>
                <w:szCs w:val="20"/>
              </w:rPr>
              <w:t>Uwaga:</w:t>
            </w:r>
          </w:p>
        </w:tc>
        <w:tc>
          <w:tcPr>
            <w:tcW w:w="8066" w:type="dxa"/>
            <w:gridSpan w:val="4"/>
            <w:shd w:val="clear" w:color="auto" w:fill="F2F2F2" w:themeFill="background1" w:themeFillShade="F2"/>
          </w:tcPr>
          <w:p w14:paraId="1610385A" w14:textId="4255428E" w:rsidR="0096649B" w:rsidRPr="00C605F3" w:rsidRDefault="0096649B" w:rsidP="0096649B">
            <w:pPr>
              <w:ind w:left="113" w:right="113"/>
              <w:jc w:val="both"/>
              <w:rPr>
                <w:rFonts w:ascii="Arial" w:eastAsia="Arial" w:hAnsi="Arial" w:cs="Arial"/>
                <w:b/>
                <w:lang w:eastAsia="pl-PL" w:bidi="pl-PL"/>
              </w:rPr>
            </w:pPr>
            <w:r w:rsidRPr="00C605F3">
              <w:rPr>
                <w:rFonts w:ascii="Arial" w:eastAsia="Arial" w:hAnsi="Arial" w:cs="Arial"/>
                <w:b/>
                <w:lang w:eastAsia="pl-PL" w:bidi="pl-PL"/>
              </w:rPr>
              <w:t>Premiowany będzie jak najkrótszy termin realizacji zamówienia. Jest to okres liczony od chwili zlecenia rozpoczęcia realizacji zamówienia (decyduje data zlecenia rozpoczęcia realizacji zamówienia na podstawie umowy</w:t>
            </w:r>
            <w:r w:rsidR="005A2340">
              <w:rPr>
                <w:rFonts w:ascii="Arial" w:eastAsia="Arial" w:hAnsi="Arial" w:cs="Arial"/>
                <w:b/>
                <w:lang w:eastAsia="pl-PL" w:bidi="pl-PL"/>
              </w:rPr>
              <w:t>, czyli daty podpisania umowy</w:t>
            </w:r>
            <w:r w:rsidRPr="00C605F3">
              <w:rPr>
                <w:rFonts w:ascii="Arial" w:eastAsia="Arial" w:hAnsi="Arial" w:cs="Arial"/>
                <w:b/>
                <w:lang w:eastAsia="pl-PL" w:bidi="pl-PL"/>
              </w:rPr>
              <w:t xml:space="preserve">). Okres ten liczony jest w dniach kalendarzowych  </w:t>
            </w:r>
          </w:p>
          <w:p w14:paraId="074E9BF5" w14:textId="77777777" w:rsidR="0096649B" w:rsidRPr="00C605F3" w:rsidRDefault="0096649B" w:rsidP="0096649B">
            <w:pPr>
              <w:ind w:left="113" w:right="113"/>
              <w:jc w:val="both"/>
              <w:rPr>
                <w:rFonts w:ascii="Arial" w:eastAsia="Arial" w:hAnsi="Arial" w:cs="Arial"/>
                <w:b/>
                <w:lang w:eastAsia="pl-PL" w:bidi="pl-PL"/>
              </w:rPr>
            </w:pPr>
          </w:p>
          <w:p w14:paraId="0BFD5853" w14:textId="617D0816" w:rsidR="002050C2" w:rsidRPr="00C605F3" w:rsidRDefault="0096649B" w:rsidP="0096649B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605F3">
              <w:rPr>
                <w:rFonts w:ascii="Arial" w:eastAsia="Arial" w:hAnsi="Arial" w:cs="Arial"/>
                <w:b/>
                <w:u w:val="single"/>
                <w:lang w:eastAsia="pl-PL" w:bidi="pl-PL"/>
              </w:rPr>
              <w:t>Uwaga: za brak realizacji zamówienia w zadeklarowanym terminie Zamawiający przewiduje kary umowne</w:t>
            </w:r>
            <w:r>
              <w:rPr>
                <w:rFonts w:ascii="Arial" w:eastAsia="Arial" w:hAnsi="Arial" w:cs="Arial"/>
                <w:b/>
                <w:u w:val="single"/>
                <w:lang w:eastAsia="pl-PL" w:bidi="pl-PL"/>
              </w:rPr>
              <w:t>.</w:t>
            </w:r>
          </w:p>
        </w:tc>
      </w:tr>
      <w:tr w:rsidR="002050C2" w:rsidRPr="00C605F3" w14:paraId="6D523AA3" w14:textId="77777777" w:rsidTr="002050C2">
        <w:trPr>
          <w:trHeight w:val="349"/>
          <w:jc w:val="center"/>
        </w:trPr>
        <w:tc>
          <w:tcPr>
            <w:tcW w:w="3835" w:type="dxa"/>
            <w:gridSpan w:val="4"/>
            <w:shd w:val="clear" w:color="auto" w:fill="C6D9F1" w:themeFill="text2" w:themeFillTint="33"/>
            <w:vAlign w:val="center"/>
          </w:tcPr>
          <w:p w14:paraId="715B4757" w14:textId="542B2806" w:rsidR="002050C2" w:rsidRPr="00C605F3" w:rsidRDefault="0096649B" w:rsidP="002050C2">
            <w:pPr>
              <w:pStyle w:val="Akapitzlist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Termin realizacji zamówienia </w:t>
            </w:r>
            <w:r w:rsidR="002050C2" w:rsidRPr="00C605F3">
              <w:rPr>
                <w:rFonts w:ascii="Arial" w:hAnsi="Arial" w:cs="Arial"/>
                <w:b/>
              </w:rPr>
              <w:t>dla</w:t>
            </w:r>
            <w:r w:rsidR="002050C2">
              <w:rPr>
                <w:rFonts w:ascii="Arial" w:hAnsi="Arial" w:cs="Arial"/>
                <w:b/>
              </w:rPr>
              <w:t xml:space="preserve">: </w:t>
            </w:r>
            <w:r w:rsidR="002050C2" w:rsidRPr="002050C2">
              <w:rPr>
                <w:rFonts w:ascii="Arial" w:hAnsi="Arial" w:cs="Arial"/>
                <w:b/>
              </w:rPr>
              <w:t>Maszyna pomiarowa współrzędnościowa</w:t>
            </w:r>
            <w:r w:rsidR="000C7E49">
              <w:rPr>
                <w:rFonts w:ascii="Arial" w:hAnsi="Arial" w:cs="Arial"/>
                <w:b/>
              </w:rPr>
              <w:t xml:space="preserve"> </w:t>
            </w:r>
            <w:r w:rsidR="000C7E49">
              <w:rPr>
                <w:rFonts w:ascii="Arial" w:hAnsi="Arial" w:cs="Arial"/>
                <w:b/>
              </w:rPr>
              <w:t>(Współrzędnościowa maszyna pomiarowa)</w:t>
            </w:r>
          </w:p>
          <w:p w14:paraId="7B0E6374" w14:textId="77777777" w:rsidR="002050C2" w:rsidRPr="00C605F3" w:rsidRDefault="002050C2" w:rsidP="00000B62">
            <w:pPr>
              <w:pStyle w:val="Akapitzlist"/>
              <w:ind w:left="0"/>
              <w:rPr>
                <w:rFonts w:ascii="Arial" w:hAnsi="Arial" w:cs="Arial"/>
                <w:b/>
              </w:rPr>
            </w:pPr>
          </w:p>
          <w:p w14:paraId="7437DE3A" w14:textId="77777777" w:rsidR="002050C2" w:rsidRPr="00C605F3" w:rsidRDefault="002050C2" w:rsidP="00000B62">
            <w:pPr>
              <w:pStyle w:val="Akapitzlist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2682" w:type="dxa"/>
            <w:tcBorders>
              <w:tl2br w:val="nil"/>
              <w:tr2bl w:val="nil"/>
            </w:tcBorders>
            <w:shd w:val="clear" w:color="auto" w:fill="C6D9F1" w:themeFill="text2" w:themeFillTint="33"/>
            <w:vAlign w:val="center"/>
          </w:tcPr>
          <w:p w14:paraId="1E554392" w14:textId="53A86C2A" w:rsidR="002050C2" w:rsidRPr="00C605F3" w:rsidRDefault="0096649B" w:rsidP="00000B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Dni kalendarzowe</w:t>
            </w:r>
          </w:p>
        </w:tc>
        <w:tc>
          <w:tcPr>
            <w:tcW w:w="2550" w:type="dxa"/>
            <w:shd w:val="clear" w:color="auto" w:fill="F2F2F2" w:themeFill="background1" w:themeFillShade="F2"/>
            <w:vAlign w:val="center"/>
          </w:tcPr>
          <w:p w14:paraId="480DEC1D" w14:textId="77777777" w:rsidR="002050C2" w:rsidRPr="00C605F3" w:rsidRDefault="002050C2" w:rsidP="00000B62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</w:p>
          <w:p w14:paraId="5927F797" w14:textId="77777777" w:rsidR="002050C2" w:rsidRPr="00C605F3" w:rsidRDefault="002050C2" w:rsidP="00000B62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36F26F94" w14:textId="4BDD58BA" w:rsidR="0096649B" w:rsidRDefault="0096649B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br w:type="page"/>
      </w:r>
    </w:p>
    <w:p w14:paraId="087EC680" w14:textId="77777777" w:rsidR="00820E72" w:rsidRPr="00C605F3" w:rsidRDefault="00820E72" w:rsidP="0040583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tbl>
      <w:tblPr>
        <w:tblStyle w:val="Tabelasiatki6kolorowa1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B50B39" w:rsidRPr="00C605F3" w14:paraId="69966006" w14:textId="77777777" w:rsidTr="00EB0D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4104A0B7" w14:textId="77777777" w:rsidR="002E7A59" w:rsidRPr="00C605F3" w:rsidRDefault="002E7A59" w:rsidP="00EB0D2D">
            <w:pPr>
              <w:tabs>
                <w:tab w:val="left" w:pos="284"/>
              </w:tabs>
              <w:jc w:val="center"/>
              <w:rPr>
                <w:rFonts w:ascii="Arial" w:eastAsia="Trebuchet MS" w:hAnsi="Arial" w:cs="Arial"/>
                <w:color w:val="auto"/>
              </w:rPr>
            </w:pPr>
            <w:r w:rsidRPr="00C605F3">
              <w:rPr>
                <w:rFonts w:ascii="Arial" w:eastAsia="Trebuchet MS" w:hAnsi="Arial" w:cs="Arial"/>
                <w:color w:val="auto"/>
              </w:rPr>
              <w:t>Parametry oferty</w:t>
            </w:r>
          </w:p>
        </w:tc>
      </w:tr>
      <w:tr w:rsidR="00B50B39" w:rsidRPr="00C605F3" w14:paraId="7E98FA2A" w14:textId="77777777" w:rsidTr="00EB0D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48EEB453" w14:textId="25792918" w:rsidR="002E7A59" w:rsidRPr="00C605F3" w:rsidRDefault="002E7A59" w:rsidP="00EB0D2D">
            <w:pPr>
              <w:tabs>
                <w:tab w:val="left" w:pos="284"/>
              </w:tabs>
              <w:spacing w:line="276" w:lineRule="auto"/>
              <w:rPr>
                <w:rFonts w:ascii="Arial" w:eastAsia="Trebuchet MS" w:hAnsi="Arial" w:cs="Arial"/>
                <w:color w:val="auto"/>
              </w:rPr>
            </w:pPr>
            <w:r w:rsidRPr="00C605F3">
              <w:rPr>
                <w:rFonts w:ascii="Arial" w:hAnsi="Arial" w:cs="Arial"/>
                <w:b w:val="0"/>
                <w:color w:val="auto"/>
              </w:rPr>
              <w:t>Termin ważności oferty</w:t>
            </w:r>
            <w:r w:rsidRPr="00C605F3">
              <w:rPr>
                <w:rStyle w:val="Odwoanieprzypisudolnego"/>
                <w:rFonts w:ascii="Arial" w:hAnsi="Arial" w:cs="Arial"/>
                <w:b w:val="0"/>
                <w:color w:val="auto"/>
              </w:rPr>
              <w:footnoteReference w:id="3"/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888AE72" w14:textId="77777777" w:rsidR="002E7A59" w:rsidRPr="00C605F3" w:rsidRDefault="002E7A59" w:rsidP="006212E7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B50B39" w:rsidRPr="00C605F3" w14:paraId="4C737926" w14:textId="77777777" w:rsidTr="00EB0D2D">
        <w:trPr>
          <w:trHeight w:val="3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4DC22AA6" w14:textId="77777777" w:rsidR="002E7A59" w:rsidRPr="00C605F3" w:rsidRDefault="002E7A59" w:rsidP="00EB0D2D">
            <w:pPr>
              <w:tabs>
                <w:tab w:val="left" w:pos="284"/>
              </w:tabs>
              <w:spacing w:line="276" w:lineRule="auto"/>
              <w:rPr>
                <w:rFonts w:ascii="Arial" w:hAnsi="Arial" w:cs="Arial"/>
                <w:b w:val="0"/>
                <w:color w:val="auto"/>
              </w:rPr>
            </w:pPr>
            <w:r w:rsidRPr="00C605F3">
              <w:rPr>
                <w:rFonts w:ascii="Arial" w:hAnsi="Arial" w:cs="Arial"/>
                <w:b w:val="0"/>
                <w:color w:val="auto"/>
              </w:rPr>
              <w:t>Data przygotowania oferty</w:t>
            </w:r>
            <w:r w:rsidRPr="00C605F3">
              <w:rPr>
                <w:rStyle w:val="Odwoanieprzypisudolnego"/>
                <w:rFonts w:ascii="Arial" w:hAnsi="Arial" w:cs="Arial"/>
                <w:b w:val="0"/>
                <w:color w:val="auto"/>
              </w:rPr>
              <w:footnoteReference w:id="4"/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2CEAF2DB" w14:textId="77777777" w:rsidR="002E7A59" w:rsidRPr="00C605F3" w:rsidRDefault="002E7A59" w:rsidP="00EB0D2D">
            <w:pPr>
              <w:tabs>
                <w:tab w:val="left" w:pos="284"/>
              </w:tabs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</w:tbl>
    <w:p w14:paraId="6F1E7368" w14:textId="30EE84FA" w:rsidR="002E7A59" w:rsidRPr="00C605F3" w:rsidRDefault="002E7A59" w:rsidP="00CA723F">
      <w:pPr>
        <w:spacing w:after="0"/>
        <w:rPr>
          <w:rFonts w:ascii="Arial" w:hAnsi="Arial" w:cs="Arial"/>
        </w:rPr>
      </w:pPr>
    </w:p>
    <w:tbl>
      <w:tblPr>
        <w:tblStyle w:val="Tabelasiatki6kolorowa1"/>
        <w:tblW w:w="906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109"/>
        <w:gridCol w:w="5953"/>
      </w:tblGrid>
      <w:tr w:rsidR="00B50B39" w:rsidRPr="00C605F3" w14:paraId="489CADE8" w14:textId="77777777" w:rsidTr="00EB0D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2"/>
            <w:shd w:val="clear" w:color="auto" w:fill="A6A6A6" w:themeFill="background1" w:themeFillShade="A6"/>
            <w:vAlign w:val="center"/>
          </w:tcPr>
          <w:p w14:paraId="7AC0918C" w14:textId="77777777" w:rsidR="006151F8" w:rsidRPr="00C605F3" w:rsidRDefault="006151F8" w:rsidP="00EB0D2D">
            <w:pPr>
              <w:tabs>
                <w:tab w:val="left" w:pos="284"/>
              </w:tabs>
              <w:jc w:val="center"/>
              <w:rPr>
                <w:rFonts w:ascii="Arial" w:eastAsia="Trebuchet MS" w:hAnsi="Arial" w:cs="Arial"/>
                <w:color w:val="auto"/>
              </w:rPr>
            </w:pPr>
            <w:r w:rsidRPr="00C605F3">
              <w:rPr>
                <w:rFonts w:ascii="Arial" w:eastAsia="Trebuchet MS" w:hAnsi="Arial" w:cs="Arial"/>
                <w:color w:val="auto"/>
              </w:rPr>
              <w:t>Podpis</w:t>
            </w:r>
          </w:p>
        </w:tc>
      </w:tr>
      <w:tr w:rsidR="00B50B39" w:rsidRPr="00C605F3" w14:paraId="593FDD9E" w14:textId="77777777" w:rsidTr="00EB0D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3DC87579" w14:textId="77777777" w:rsidR="006151F8" w:rsidRPr="00C605F3" w:rsidRDefault="006151F8" w:rsidP="00EB0D2D">
            <w:pPr>
              <w:tabs>
                <w:tab w:val="left" w:pos="284"/>
              </w:tabs>
              <w:spacing w:line="276" w:lineRule="auto"/>
              <w:rPr>
                <w:rFonts w:ascii="Arial" w:eastAsia="Trebuchet MS" w:hAnsi="Arial" w:cs="Arial"/>
                <w:color w:val="auto"/>
              </w:rPr>
            </w:pPr>
            <w:r w:rsidRPr="00C605F3">
              <w:rPr>
                <w:rFonts w:ascii="Arial" w:hAnsi="Arial" w:cs="Arial"/>
                <w:b w:val="0"/>
                <w:color w:val="auto"/>
              </w:rPr>
              <w:t>Imię i nazwisko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E4F74C7" w14:textId="77777777" w:rsidR="006151F8" w:rsidRPr="00C605F3" w:rsidRDefault="006151F8" w:rsidP="00EB0D2D">
            <w:pPr>
              <w:tabs>
                <w:tab w:val="left" w:pos="284"/>
              </w:tabs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B50B39" w:rsidRPr="00C605F3" w14:paraId="64B540C3" w14:textId="77777777" w:rsidTr="00EB0D2D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0225E2C0" w14:textId="77777777" w:rsidR="006151F8" w:rsidRPr="00C605F3" w:rsidRDefault="006151F8" w:rsidP="00EB0D2D">
            <w:pPr>
              <w:tabs>
                <w:tab w:val="left" w:pos="284"/>
              </w:tabs>
              <w:rPr>
                <w:rFonts w:ascii="Arial" w:hAnsi="Arial" w:cs="Arial"/>
                <w:b w:val="0"/>
                <w:color w:val="auto"/>
              </w:rPr>
            </w:pPr>
            <w:r w:rsidRPr="00C605F3">
              <w:rPr>
                <w:rFonts w:ascii="Arial" w:hAnsi="Arial" w:cs="Arial"/>
                <w:b w:val="0"/>
                <w:color w:val="auto"/>
              </w:rPr>
              <w:t>Data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027885E5" w14:textId="77777777" w:rsidR="006151F8" w:rsidRPr="00C605F3" w:rsidRDefault="006151F8" w:rsidP="00EB0D2D">
            <w:pPr>
              <w:tabs>
                <w:tab w:val="left" w:pos="284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  <w:tr w:rsidR="00B50B39" w:rsidRPr="00C605F3" w14:paraId="37F72335" w14:textId="77777777" w:rsidTr="00EB0D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09" w:type="dxa"/>
            <w:shd w:val="clear" w:color="auto" w:fill="D9D9D9" w:themeFill="background1" w:themeFillShade="D9"/>
            <w:vAlign w:val="center"/>
          </w:tcPr>
          <w:p w14:paraId="18826DE0" w14:textId="77777777" w:rsidR="006151F8" w:rsidRPr="00C605F3" w:rsidRDefault="006151F8" w:rsidP="00EB0D2D">
            <w:pPr>
              <w:tabs>
                <w:tab w:val="left" w:pos="284"/>
              </w:tabs>
              <w:rPr>
                <w:rFonts w:ascii="Arial" w:hAnsi="Arial" w:cs="Arial"/>
                <w:b w:val="0"/>
                <w:color w:val="auto"/>
              </w:rPr>
            </w:pPr>
            <w:r w:rsidRPr="00C605F3">
              <w:rPr>
                <w:rFonts w:ascii="Arial" w:hAnsi="Arial" w:cs="Arial"/>
                <w:b w:val="0"/>
                <w:color w:val="auto"/>
              </w:rPr>
              <w:t xml:space="preserve">Podpis i </w:t>
            </w:r>
            <w:r w:rsidRPr="00C605F3">
              <w:rPr>
                <w:rFonts w:ascii="Arial" w:hAnsi="Arial" w:cs="Arial"/>
                <w:b w:val="0"/>
                <w:color w:val="auto"/>
                <w:u w:val="single"/>
              </w:rPr>
              <w:t>pieczęć (jeśli dotyczy)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5EBDF1EE" w14:textId="77777777" w:rsidR="006151F8" w:rsidRPr="00C605F3" w:rsidRDefault="006151F8" w:rsidP="00EB0D2D">
            <w:pPr>
              <w:tabs>
                <w:tab w:val="left" w:pos="284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auto"/>
              </w:rPr>
            </w:pPr>
          </w:p>
        </w:tc>
      </w:tr>
    </w:tbl>
    <w:p w14:paraId="2DD637E4" w14:textId="77777777" w:rsidR="0040583B" w:rsidRPr="00C605F3" w:rsidRDefault="0040583B" w:rsidP="00CA723F">
      <w:pPr>
        <w:spacing w:after="0"/>
        <w:rPr>
          <w:rFonts w:ascii="Arial" w:hAnsi="Arial" w:cs="Arial"/>
        </w:rPr>
      </w:pPr>
    </w:p>
    <w:p w14:paraId="0499FBEF" w14:textId="77777777" w:rsidR="006151F8" w:rsidRPr="00C605F3" w:rsidRDefault="006151F8" w:rsidP="006151F8">
      <w:pPr>
        <w:spacing w:after="0" w:line="240" w:lineRule="auto"/>
        <w:jc w:val="both"/>
        <w:rPr>
          <w:rFonts w:ascii="Arial" w:hAnsi="Arial" w:cs="Arial"/>
          <w:sz w:val="20"/>
        </w:rPr>
      </w:pPr>
    </w:p>
    <w:p w14:paraId="2262ADC2" w14:textId="77777777" w:rsidR="006151F8" w:rsidRPr="00C605F3" w:rsidRDefault="006151F8" w:rsidP="006151F8">
      <w:pPr>
        <w:tabs>
          <w:tab w:val="left" w:pos="284"/>
        </w:tabs>
        <w:spacing w:after="0" w:line="360" w:lineRule="auto"/>
        <w:rPr>
          <w:rFonts w:ascii="Arial" w:hAnsi="Arial" w:cs="Arial"/>
          <w:b/>
        </w:rPr>
      </w:pPr>
      <w:r w:rsidRPr="00C605F3">
        <w:rPr>
          <w:rFonts w:ascii="Arial" w:hAnsi="Arial" w:cs="Arial"/>
          <w:b/>
        </w:rPr>
        <w:t xml:space="preserve">Załączamy </w:t>
      </w:r>
      <w:r w:rsidRPr="00C605F3">
        <w:rPr>
          <w:rFonts w:ascii="Arial" w:hAnsi="Arial" w:cs="Arial"/>
        </w:rPr>
        <w:t>do Formularza ofertowego:</w:t>
      </w:r>
    </w:p>
    <w:p w14:paraId="3EB0AC37" w14:textId="7F4158CE" w:rsidR="0096649B" w:rsidRDefault="006151F8" w:rsidP="002016C3">
      <w:pPr>
        <w:pStyle w:val="Akapitzlist"/>
        <w:numPr>
          <w:ilvl w:val="0"/>
          <w:numId w:val="22"/>
        </w:numPr>
        <w:tabs>
          <w:tab w:val="left" w:pos="284"/>
        </w:tabs>
        <w:spacing w:after="0" w:line="360" w:lineRule="auto"/>
        <w:rPr>
          <w:rFonts w:ascii="Arial" w:eastAsia="Trebuchet MS" w:hAnsi="Arial" w:cs="Arial"/>
        </w:rPr>
      </w:pPr>
      <w:r w:rsidRPr="00C605F3">
        <w:rPr>
          <w:rFonts w:ascii="Arial" w:hAnsi="Arial" w:cs="Arial"/>
          <w:b/>
        </w:rPr>
        <w:t xml:space="preserve">Załącznik nr 1 </w:t>
      </w:r>
      <w:r w:rsidRPr="00C605F3">
        <w:rPr>
          <w:rFonts w:ascii="Arial" w:eastAsia="Trebuchet MS" w:hAnsi="Arial" w:cs="Arial"/>
          <w:b/>
        </w:rPr>
        <w:t>Oświadczenia</w:t>
      </w:r>
      <w:r w:rsidRPr="00C605F3">
        <w:rPr>
          <w:rFonts w:ascii="Arial" w:eastAsia="Trebuchet MS" w:hAnsi="Arial" w:cs="Arial"/>
        </w:rPr>
        <w:t>.</w:t>
      </w:r>
    </w:p>
    <w:p w14:paraId="08F8C0A3" w14:textId="74267A34" w:rsidR="0096649B" w:rsidRDefault="0096649B">
      <w:pPr>
        <w:rPr>
          <w:rFonts w:ascii="Arial" w:eastAsia="Trebuchet MS" w:hAnsi="Arial" w:cs="Arial"/>
        </w:rPr>
      </w:pPr>
      <w:bookmarkStart w:id="0" w:name="_GoBack"/>
      <w:bookmarkEnd w:id="0"/>
    </w:p>
    <w:sectPr w:rsidR="0096649B" w:rsidSect="00E21A6A">
      <w:headerReference w:type="default" r:id="rId9"/>
      <w:foot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2B68EF" w14:textId="77777777" w:rsidR="00F14D3A" w:rsidRDefault="00F14D3A" w:rsidP="00E10409">
      <w:pPr>
        <w:spacing w:after="0" w:line="240" w:lineRule="auto"/>
      </w:pPr>
      <w:r>
        <w:separator/>
      </w:r>
    </w:p>
  </w:endnote>
  <w:endnote w:type="continuationSeparator" w:id="0">
    <w:p w14:paraId="4C3D064C" w14:textId="77777777" w:rsidR="00F14D3A" w:rsidRDefault="00F14D3A" w:rsidP="00E10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6121339"/>
      <w:docPartObj>
        <w:docPartGallery w:val="Page Numbers (Bottom of Page)"/>
        <w:docPartUnique/>
      </w:docPartObj>
    </w:sdtPr>
    <w:sdtEndPr/>
    <w:sdtContent>
      <w:p w14:paraId="1E10E75E" w14:textId="0B41C8FE" w:rsidR="00EC2C09" w:rsidRDefault="00EC2C09" w:rsidP="00062AA3">
        <w:pPr>
          <w:pStyle w:val="Stopka"/>
          <w:jc w:val="center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CC7F33">
          <w:rPr>
            <w:noProof/>
          </w:rPr>
          <w:t>1</w:t>
        </w:r>
        <w:r>
          <w:fldChar w:fldCharType="end"/>
        </w:r>
        <w:r>
          <w:t xml:space="preserve"> </w:t>
        </w:r>
      </w:p>
    </w:sdtContent>
  </w:sdt>
  <w:p w14:paraId="0988B71A" w14:textId="77777777" w:rsidR="00EC2C09" w:rsidRDefault="00EC2C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721481" w14:textId="77777777" w:rsidR="00F14D3A" w:rsidRDefault="00F14D3A" w:rsidP="00E10409">
      <w:pPr>
        <w:spacing w:after="0" w:line="240" w:lineRule="auto"/>
      </w:pPr>
      <w:r>
        <w:separator/>
      </w:r>
    </w:p>
  </w:footnote>
  <w:footnote w:type="continuationSeparator" w:id="0">
    <w:p w14:paraId="523824B7" w14:textId="77777777" w:rsidR="00F14D3A" w:rsidRDefault="00F14D3A" w:rsidP="00E10409">
      <w:pPr>
        <w:spacing w:after="0" w:line="240" w:lineRule="auto"/>
      </w:pPr>
      <w:r>
        <w:continuationSeparator/>
      </w:r>
    </w:p>
  </w:footnote>
  <w:footnote w:id="1">
    <w:p w14:paraId="61028F80" w14:textId="067478AD" w:rsidR="00EC2C09" w:rsidRPr="00FB0A3C" w:rsidRDefault="00EC2C09">
      <w:pPr>
        <w:pStyle w:val="Tekstprzypisudolnego"/>
        <w:rPr>
          <w:sz w:val="18"/>
          <w:szCs w:val="18"/>
        </w:rPr>
      </w:pPr>
      <w:r w:rsidRPr="00FB0A3C">
        <w:rPr>
          <w:rStyle w:val="Odwoanieprzypisudolnego"/>
          <w:sz w:val="18"/>
          <w:szCs w:val="18"/>
        </w:rPr>
        <w:footnoteRef/>
      </w:r>
      <w:r w:rsidRPr="00FB0A3C">
        <w:rPr>
          <w:sz w:val="18"/>
          <w:szCs w:val="18"/>
        </w:rPr>
        <w:t xml:space="preserve"> </w:t>
      </w:r>
      <w:r w:rsidRPr="00FB0A3C">
        <w:rPr>
          <w:rFonts w:ascii="Arial" w:hAnsi="Arial" w:cs="Arial"/>
          <w:i/>
          <w:smallCaps/>
          <w:sz w:val="18"/>
          <w:szCs w:val="18"/>
          <w:u w:val="single"/>
        </w:rPr>
        <w:t>CENA</w:t>
      </w:r>
      <w:r w:rsidRPr="00FB0A3C">
        <w:rPr>
          <w:rFonts w:ascii="Arial" w:hAnsi="Arial" w:cs="Arial"/>
          <w:i/>
          <w:sz w:val="18"/>
          <w:szCs w:val="18"/>
        </w:rPr>
        <w:t xml:space="preserve"> [C] - </w:t>
      </w:r>
      <w:r w:rsidRPr="00FB0A3C">
        <w:rPr>
          <w:rFonts w:ascii="Arial" w:hAnsi="Arial" w:cs="Arial"/>
          <w:sz w:val="18"/>
          <w:szCs w:val="18"/>
        </w:rPr>
        <w:t xml:space="preserve">do oceny kryterium brana jest pod uwagę cena netto – </w:t>
      </w:r>
      <w:r w:rsidRPr="00FB0A3C">
        <w:rPr>
          <w:rStyle w:val="Wyrnienieintensywne"/>
          <w:rFonts w:ascii="Arial" w:eastAsia="Trebuchet MS" w:hAnsi="Arial" w:cs="Arial"/>
          <w:i w:val="0"/>
          <w:color w:val="auto"/>
          <w:sz w:val="18"/>
          <w:szCs w:val="18"/>
        </w:rPr>
        <w:t>najniższa cena netto będzie oceniana najlepiej</w:t>
      </w:r>
      <w:r w:rsidRPr="00FB0A3C">
        <w:rPr>
          <w:rFonts w:ascii="Arial" w:hAnsi="Arial" w:cs="Arial"/>
          <w:sz w:val="18"/>
          <w:szCs w:val="18"/>
        </w:rPr>
        <w:t>.</w:t>
      </w:r>
    </w:p>
  </w:footnote>
  <w:footnote w:id="2">
    <w:p w14:paraId="06A076CE" w14:textId="77777777" w:rsidR="002050C2" w:rsidRDefault="002050C2" w:rsidP="00C0167D">
      <w:pPr>
        <w:pStyle w:val="Tekstprzypisudolnego"/>
      </w:pPr>
      <w:r w:rsidRPr="00FB0A3C">
        <w:rPr>
          <w:rStyle w:val="Odwoanieprzypisudolnego"/>
          <w:sz w:val="18"/>
          <w:szCs w:val="18"/>
        </w:rPr>
        <w:footnoteRef/>
      </w:r>
      <w:r w:rsidRPr="00FB0A3C">
        <w:rPr>
          <w:sz w:val="18"/>
          <w:szCs w:val="18"/>
        </w:rPr>
        <w:t xml:space="preserve"> </w:t>
      </w:r>
      <w:r w:rsidRPr="00FB0A3C">
        <w:rPr>
          <w:rFonts w:ascii="Arial" w:eastAsia="Trebuchet MS" w:hAnsi="Arial" w:cs="Arial"/>
          <w:i/>
          <w:smallCaps/>
          <w:sz w:val="18"/>
          <w:szCs w:val="18"/>
          <w:u w:val="single"/>
        </w:rPr>
        <w:t xml:space="preserve">TERMIN REALIZACJI </w:t>
      </w:r>
      <w:r w:rsidRPr="00A42520">
        <w:rPr>
          <w:rFonts w:ascii="Arial" w:eastAsia="Trebuchet MS" w:hAnsi="Arial" w:cs="Arial"/>
          <w:i/>
          <w:smallCaps/>
          <w:sz w:val="18"/>
          <w:szCs w:val="18"/>
          <w:u w:val="single"/>
        </w:rPr>
        <w:t>ZAMÓWIENIA</w:t>
      </w:r>
      <w:r w:rsidRPr="00A42520">
        <w:rPr>
          <w:rFonts w:ascii="Arial" w:eastAsia="Trebuchet MS" w:hAnsi="Arial" w:cs="Arial"/>
          <w:i/>
          <w:iCs/>
          <w:smallCaps/>
          <w:sz w:val="18"/>
          <w:szCs w:val="18"/>
          <w:u w:val="single"/>
        </w:rPr>
        <w:t xml:space="preserve">  </w:t>
      </w:r>
      <w:r w:rsidRPr="00A42520">
        <w:rPr>
          <w:rStyle w:val="Wyrnienieintensywne"/>
          <w:rFonts w:ascii="Arial" w:eastAsia="Trebuchet MS" w:hAnsi="Arial" w:cs="Arial"/>
          <w:color w:val="auto"/>
          <w:sz w:val="18"/>
          <w:szCs w:val="18"/>
        </w:rPr>
        <w:t xml:space="preserve">[T] </w:t>
      </w:r>
      <w:r w:rsidRPr="00FB0A3C">
        <w:rPr>
          <w:rStyle w:val="Wyrnienieintensywne"/>
          <w:rFonts w:ascii="Arial" w:eastAsia="Trebuchet MS" w:hAnsi="Arial" w:cs="Arial"/>
          <w:i w:val="0"/>
          <w:color w:val="auto"/>
          <w:sz w:val="18"/>
          <w:szCs w:val="18"/>
        </w:rPr>
        <w:t>– najkrótszy termin realizacji zamówienia będzie oceniany najlepiej.</w:t>
      </w:r>
    </w:p>
  </w:footnote>
  <w:footnote w:id="3">
    <w:p w14:paraId="04FB8C7C" w14:textId="27ACB547" w:rsidR="00EC2C09" w:rsidRDefault="00EC2C09" w:rsidP="002E7A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63888">
        <w:rPr>
          <w:rFonts w:ascii="Arial" w:hAnsi="Arial" w:cs="Arial"/>
          <w:b/>
        </w:rPr>
        <w:t>Termin ważności oferty</w:t>
      </w:r>
      <w:r w:rsidRPr="00126A68">
        <w:rPr>
          <w:rFonts w:ascii="Arial" w:eastAsia="Trebuchet MS" w:hAnsi="Arial" w:cs="Arial"/>
          <w:szCs w:val="18"/>
        </w:rPr>
        <w:t xml:space="preserve"> - </w:t>
      </w:r>
      <w:r w:rsidRPr="00EB430B">
        <w:rPr>
          <w:rFonts w:ascii="Arial" w:eastAsia="Trebuchet MS" w:hAnsi="Arial" w:cs="Arial"/>
          <w:szCs w:val="18"/>
        </w:rPr>
        <w:t xml:space="preserve">wymagany termin nie </w:t>
      </w:r>
      <w:r>
        <w:rPr>
          <w:rFonts w:ascii="Arial" w:eastAsia="Trebuchet MS" w:hAnsi="Arial" w:cs="Arial"/>
          <w:szCs w:val="18"/>
        </w:rPr>
        <w:t xml:space="preserve">krótszy niż </w:t>
      </w:r>
      <w:r w:rsidR="0096649B">
        <w:rPr>
          <w:rFonts w:ascii="Arial" w:eastAsia="Trebuchet MS" w:hAnsi="Arial" w:cs="Arial"/>
          <w:szCs w:val="18"/>
        </w:rPr>
        <w:t>6</w:t>
      </w:r>
      <w:r>
        <w:rPr>
          <w:rFonts w:ascii="Arial" w:eastAsia="Trebuchet MS" w:hAnsi="Arial" w:cs="Arial"/>
          <w:szCs w:val="18"/>
        </w:rPr>
        <w:t>0</w:t>
      </w:r>
      <w:r w:rsidRPr="00EB430B">
        <w:rPr>
          <w:rFonts w:ascii="Arial" w:eastAsia="Trebuchet MS" w:hAnsi="Arial" w:cs="Arial"/>
          <w:szCs w:val="18"/>
        </w:rPr>
        <w:t xml:space="preserve"> </w:t>
      </w:r>
      <w:r>
        <w:rPr>
          <w:rFonts w:ascii="Arial" w:eastAsia="Trebuchet MS" w:hAnsi="Arial" w:cs="Arial"/>
          <w:szCs w:val="18"/>
        </w:rPr>
        <w:t>dni</w:t>
      </w:r>
      <w:r w:rsidRPr="00905F8B">
        <w:rPr>
          <w:rFonts w:ascii="Arial" w:eastAsia="Trebuchet MS" w:hAnsi="Arial" w:cs="Arial"/>
          <w:szCs w:val="18"/>
        </w:rPr>
        <w:t>.</w:t>
      </w:r>
    </w:p>
  </w:footnote>
  <w:footnote w:id="4">
    <w:p w14:paraId="30D6BA27" w14:textId="1CEAB616" w:rsidR="00EC2C09" w:rsidRDefault="00EC2C09" w:rsidP="002E7A5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b/>
        </w:rPr>
        <w:t>Data przygotowania oferty</w:t>
      </w:r>
      <w:r w:rsidRPr="000427C1">
        <w:rPr>
          <w:rFonts w:ascii="Arial" w:hAnsi="Arial" w:cs="Arial"/>
          <w:b/>
        </w:rPr>
        <w:t xml:space="preserve"> </w:t>
      </w:r>
      <w:r w:rsidRPr="00BE3E8A">
        <w:rPr>
          <w:rFonts w:ascii="Arial" w:hAnsi="Arial" w:cs="Arial"/>
        </w:rPr>
        <w:t>–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w dniach okresu </w:t>
      </w:r>
      <w:r w:rsidRPr="000427C1">
        <w:rPr>
          <w:rFonts w:ascii="Arial" w:hAnsi="Arial" w:cs="Arial"/>
        </w:rPr>
        <w:t>składania ofert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C0663" w14:textId="2EE929E2" w:rsidR="00EC2C09" w:rsidRDefault="00EC2C09">
    <w:pPr>
      <w:pStyle w:val="Nagwek"/>
    </w:pPr>
    <w:r>
      <w:rPr>
        <w:noProof/>
        <w:lang w:eastAsia="pl-PL"/>
      </w:rPr>
      <w:drawing>
        <wp:inline distT="0" distB="0" distL="0" distR="0" wp14:anchorId="41F87CB9" wp14:editId="74D592D4">
          <wp:extent cx="5760085" cy="514123"/>
          <wp:effectExtent l="0" t="0" r="0" b="635"/>
          <wp:docPr id="3" name="Obraz 3" descr="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5141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547E49"/>
    <w:multiLevelType w:val="hybridMultilevel"/>
    <w:tmpl w:val="B49B166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AA3063"/>
    <w:multiLevelType w:val="hybridMultilevel"/>
    <w:tmpl w:val="6992A84C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">
    <w:nsid w:val="03BF6A7A"/>
    <w:multiLevelType w:val="hybridMultilevel"/>
    <w:tmpl w:val="A8C075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300CB"/>
    <w:multiLevelType w:val="hybridMultilevel"/>
    <w:tmpl w:val="10169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D7353"/>
    <w:multiLevelType w:val="hybridMultilevel"/>
    <w:tmpl w:val="97089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C80FCF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D2072B"/>
    <w:multiLevelType w:val="multilevel"/>
    <w:tmpl w:val="4554001E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7">
    <w:nsid w:val="1AAD0901"/>
    <w:multiLevelType w:val="multilevel"/>
    <w:tmpl w:val="A95CE0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996BC2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0A236F"/>
    <w:multiLevelType w:val="multilevel"/>
    <w:tmpl w:val="FFA4C3D2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36D4BA7"/>
    <w:multiLevelType w:val="multilevel"/>
    <w:tmpl w:val="717AB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6291AE0"/>
    <w:multiLevelType w:val="hybridMultilevel"/>
    <w:tmpl w:val="6992A84C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2">
    <w:nsid w:val="2E0D5D2B"/>
    <w:multiLevelType w:val="hybridMultilevel"/>
    <w:tmpl w:val="EF14900A"/>
    <w:lvl w:ilvl="0" w:tplc="FB4EA6C6">
      <w:start w:val="1"/>
      <w:numFmt w:val="bullet"/>
      <w:lvlText w:val=""/>
      <w:lvlJc w:val="left"/>
      <w:pPr>
        <w:ind w:left="1069" w:hanging="360"/>
      </w:pPr>
      <w:rPr>
        <w:rFonts w:ascii="Wingdings 3" w:hAnsi="Wingdings 3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0114966"/>
    <w:multiLevelType w:val="hybridMultilevel"/>
    <w:tmpl w:val="6992A84C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4">
    <w:nsid w:val="32FA5418"/>
    <w:multiLevelType w:val="multilevel"/>
    <w:tmpl w:val="A3FCA67C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15">
    <w:nsid w:val="434B4604"/>
    <w:multiLevelType w:val="hybridMultilevel"/>
    <w:tmpl w:val="4610217E"/>
    <w:lvl w:ilvl="0" w:tplc="31749F3A">
      <w:start w:val="1"/>
      <w:numFmt w:val="decimal"/>
      <w:lvlText w:val="%1)"/>
      <w:lvlJc w:val="left"/>
      <w:pPr>
        <w:ind w:left="720" w:hanging="360"/>
      </w:pPr>
      <w:rPr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E67ED8"/>
    <w:multiLevelType w:val="hybridMultilevel"/>
    <w:tmpl w:val="025285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A5FEB"/>
    <w:multiLevelType w:val="hybridMultilevel"/>
    <w:tmpl w:val="EA960B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6C6A96"/>
    <w:multiLevelType w:val="hybridMultilevel"/>
    <w:tmpl w:val="3B126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837981"/>
    <w:multiLevelType w:val="hybridMultilevel"/>
    <w:tmpl w:val="63400CD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E353F4"/>
    <w:multiLevelType w:val="multilevel"/>
    <w:tmpl w:val="717AB46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997D6F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71E3D34"/>
    <w:multiLevelType w:val="multilevel"/>
    <w:tmpl w:val="677EBE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630A9E"/>
    <w:multiLevelType w:val="hybridMultilevel"/>
    <w:tmpl w:val="EBF4B7CC"/>
    <w:lvl w:ilvl="0" w:tplc="04150013">
      <w:start w:val="1"/>
      <w:numFmt w:val="upperRoman"/>
      <w:lvlText w:val="%1."/>
      <w:lvlJc w:val="right"/>
      <w:pPr>
        <w:ind w:left="720" w:hanging="360"/>
      </w:pPr>
      <w:rPr>
        <w:color w:val="365F91" w:themeColor="accent1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5F22A8"/>
    <w:multiLevelType w:val="hybridMultilevel"/>
    <w:tmpl w:val="C270E88A"/>
    <w:lvl w:ilvl="0" w:tplc="98A20488">
      <w:start w:val="1"/>
      <w:numFmt w:val="decimal"/>
      <w:lvlText w:val="%1)"/>
      <w:lvlJc w:val="left"/>
      <w:pPr>
        <w:ind w:left="720" w:hanging="360"/>
      </w:pPr>
      <w:rPr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423685"/>
    <w:multiLevelType w:val="hybridMultilevel"/>
    <w:tmpl w:val="3B126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5D36B7"/>
    <w:multiLevelType w:val="multilevel"/>
    <w:tmpl w:val="803048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0A710C7"/>
    <w:multiLevelType w:val="multilevel"/>
    <w:tmpl w:val="E782F5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2E10512"/>
    <w:multiLevelType w:val="hybridMultilevel"/>
    <w:tmpl w:val="97089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862290"/>
    <w:multiLevelType w:val="multilevel"/>
    <w:tmpl w:val="6E82CFF6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30">
    <w:nsid w:val="741A620F"/>
    <w:multiLevelType w:val="hybridMultilevel"/>
    <w:tmpl w:val="A8C075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48380E"/>
    <w:multiLevelType w:val="hybridMultilevel"/>
    <w:tmpl w:val="3EACDE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6461D4"/>
    <w:multiLevelType w:val="hybridMultilevel"/>
    <w:tmpl w:val="6992A84C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3">
    <w:nsid w:val="765A3721"/>
    <w:multiLevelType w:val="hybridMultilevel"/>
    <w:tmpl w:val="3B126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D90B82"/>
    <w:multiLevelType w:val="hybridMultilevel"/>
    <w:tmpl w:val="77A8D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BDA31FB"/>
    <w:multiLevelType w:val="multilevel"/>
    <w:tmpl w:val="47BC77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D4E6BC2"/>
    <w:multiLevelType w:val="multilevel"/>
    <w:tmpl w:val="8A3A3F8E"/>
    <w:lvl w:ilvl="0">
      <w:start w:val="1"/>
      <w:numFmt w:val="decimal"/>
      <w:lvlText w:val="%1."/>
      <w:lvlJc w:val="left"/>
      <w:pPr>
        <w:tabs>
          <w:tab w:val="num" w:pos="0"/>
        </w:tabs>
        <w:ind w:left="7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5" w:hanging="180"/>
      </w:pPr>
    </w:lvl>
  </w:abstractNum>
  <w:abstractNum w:abstractNumId="37">
    <w:nsid w:val="7D840E61"/>
    <w:multiLevelType w:val="hybridMultilevel"/>
    <w:tmpl w:val="9B30FA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E84543A"/>
    <w:multiLevelType w:val="multilevel"/>
    <w:tmpl w:val="B1FA73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FE41CC0"/>
    <w:multiLevelType w:val="hybridMultilevel"/>
    <w:tmpl w:val="77A8D2F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9"/>
  </w:num>
  <w:num w:numId="2">
    <w:abstractNumId w:val="23"/>
  </w:num>
  <w:num w:numId="3">
    <w:abstractNumId w:val="32"/>
  </w:num>
  <w:num w:numId="4">
    <w:abstractNumId w:val="11"/>
  </w:num>
  <w:num w:numId="5">
    <w:abstractNumId w:val="1"/>
  </w:num>
  <w:num w:numId="6">
    <w:abstractNumId w:val="13"/>
  </w:num>
  <w:num w:numId="7">
    <w:abstractNumId w:val="2"/>
  </w:num>
  <w:num w:numId="8">
    <w:abstractNumId w:val="28"/>
  </w:num>
  <w:num w:numId="9">
    <w:abstractNumId w:val="12"/>
  </w:num>
  <w:num w:numId="10">
    <w:abstractNumId w:val="4"/>
  </w:num>
  <w:num w:numId="11">
    <w:abstractNumId w:val="24"/>
  </w:num>
  <w:num w:numId="12">
    <w:abstractNumId w:val="15"/>
  </w:num>
  <w:num w:numId="13">
    <w:abstractNumId w:val="8"/>
  </w:num>
  <w:num w:numId="14">
    <w:abstractNumId w:val="37"/>
  </w:num>
  <w:num w:numId="15">
    <w:abstractNumId w:val="21"/>
  </w:num>
  <w:num w:numId="16">
    <w:abstractNumId w:val="27"/>
  </w:num>
  <w:num w:numId="17">
    <w:abstractNumId w:val="7"/>
  </w:num>
  <w:num w:numId="18">
    <w:abstractNumId w:val="34"/>
  </w:num>
  <w:num w:numId="19">
    <w:abstractNumId w:val="10"/>
  </w:num>
  <w:num w:numId="20">
    <w:abstractNumId w:val="20"/>
  </w:num>
  <w:num w:numId="21">
    <w:abstractNumId w:val="38"/>
  </w:num>
  <w:num w:numId="22">
    <w:abstractNumId w:val="3"/>
  </w:num>
  <w:num w:numId="23">
    <w:abstractNumId w:val="16"/>
  </w:num>
  <w:num w:numId="24">
    <w:abstractNumId w:val="33"/>
  </w:num>
  <w:num w:numId="25">
    <w:abstractNumId w:val="25"/>
  </w:num>
  <w:num w:numId="26">
    <w:abstractNumId w:val="9"/>
  </w:num>
  <w:num w:numId="27">
    <w:abstractNumId w:val="29"/>
  </w:num>
  <w:num w:numId="28">
    <w:abstractNumId w:val="36"/>
  </w:num>
  <w:num w:numId="29">
    <w:abstractNumId w:val="6"/>
  </w:num>
  <w:num w:numId="30">
    <w:abstractNumId w:val="14"/>
  </w:num>
  <w:num w:numId="31">
    <w:abstractNumId w:val="18"/>
  </w:num>
  <w:num w:numId="32">
    <w:abstractNumId w:val="31"/>
  </w:num>
  <w:num w:numId="33">
    <w:abstractNumId w:val="30"/>
  </w:num>
  <w:num w:numId="34">
    <w:abstractNumId w:val="5"/>
  </w:num>
  <w:num w:numId="35">
    <w:abstractNumId w:val="35"/>
  </w:num>
  <w:num w:numId="36">
    <w:abstractNumId w:val="22"/>
  </w:num>
  <w:num w:numId="37">
    <w:abstractNumId w:val="17"/>
  </w:num>
  <w:num w:numId="38">
    <w:abstractNumId w:val="26"/>
  </w:num>
  <w:num w:numId="39">
    <w:abstractNumId w:val="0"/>
  </w:num>
  <w:num w:numId="40">
    <w:abstractNumId w:val="39"/>
  </w:num>
  <w:numIdMacAtCleanup w:val="2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ystian Leśniak">
    <w15:presenceInfo w15:providerId="None" w15:userId="Krystian Leśnia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48F"/>
    <w:rsid w:val="00000134"/>
    <w:rsid w:val="000009BA"/>
    <w:rsid w:val="00000B62"/>
    <w:rsid w:val="00000EBC"/>
    <w:rsid w:val="000022F4"/>
    <w:rsid w:val="000059BC"/>
    <w:rsid w:val="00005A12"/>
    <w:rsid w:val="00005CBA"/>
    <w:rsid w:val="00005D71"/>
    <w:rsid w:val="00010A1A"/>
    <w:rsid w:val="00011EAF"/>
    <w:rsid w:val="00012341"/>
    <w:rsid w:val="0001735E"/>
    <w:rsid w:val="00021C53"/>
    <w:rsid w:val="00021E1F"/>
    <w:rsid w:val="000257C7"/>
    <w:rsid w:val="00025A79"/>
    <w:rsid w:val="0002702B"/>
    <w:rsid w:val="0002732A"/>
    <w:rsid w:val="00031296"/>
    <w:rsid w:val="00033AB8"/>
    <w:rsid w:val="00037658"/>
    <w:rsid w:val="0003783F"/>
    <w:rsid w:val="00037A55"/>
    <w:rsid w:val="000402E6"/>
    <w:rsid w:val="0004242F"/>
    <w:rsid w:val="000428E5"/>
    <w:rsid w:val="00042C37"/>
    <w:rsid w:val="000434E5"/>
    <w:rsid w:val="0004384C"/>
    <w:rsid w:val="000469A3"/>
    <w:rsid w:val="00047B51"/>
    <w:rsid w:val="0005069C"/>
    <w:rsid w:val="0006047D"/>
    <w:rsid w:val="000605C9"/>
    <w:rsid w:val="0006088F"/>
    <w:rsid w:val="00061A8A"/>
    <w:rsid w:val="00062AA3"/>
    <w:rsid w:val="00063B86"/>
    <w:rsid w:val="00066D3E"/>
    <w:rsid w:val="000744B1"/>
    <w:rsid w:val="00076593"/>
    <w:rsid w:val="00081392"/>
    <w:rsid w:val="00082B3F"/>
    <w:rsid w:val="00083F4A"/>
    <w:rsid w:val="00085101"/>
    <w:rsid w:val="00085391"/>
    <w:rsid w:val="00085744"/>
    <w:rsid w:val="00086B8C"/>
    <w:rsid w:val="00087A4D"/>
    <w:rsid w:val="00091BA1"/>
    <w:rsid w:val="00092598"/>
    <w:rsid w:val="00092631"/>
    <w:rsid w:val="00093A20"/>
    <w:rsid w:val="00093E0A"/>
    <w:rsid w:val="0009524A"/>
    <w:rsid w:val="00097366"/>
    <w:rsid w:val="000A2F4C"/>
    <w:rsid w:val="000A5E7A"/>
    <w:rsid w:val="000B012D"/>
    <w:rsid w:val="000B0ACE"/>
    <w:rsid w:val="000B2472"/>
    <w:rsid w:val="000B4382"/>
    <w:rsid w:val="000B6461"/>
    <w:rsid w:val="000B70A5"/>
    <w:rsid w:val="000B71EC"/>
    <w:rsid w:val="000C0F53"/>
    <w:rsid w:val="000C295D"/>
    <w:rsid w:val="000C370C"/>
    <w:rsid w:val="000C418C"/>
    <w:rsid w:val="000C49A9"/>
    <w:rsid w:val="000C6F23"/>
    <w:rsid w:val="000C7A46"/>
    <w:rsid w:val="000C7C51"/>
    <w:rsid w:val="000C7E49"/>
    <w:rsid w:val="000D0FF2"/>
    <w:rsid w:val="000D10D9"/>
    <w:rsid w:val="000D2A90"/>
    <w:rsid w:val="000D33D0"/>
    <w:rsid w:val="000D399C"/>
    <w:rsid w:val="000D5096"/>
    <w:rsid w:val="000D7C5F"/>
    <w:rsid w:val="000E13CE"/>
    <w:rsid w:val="000E1579"/>
    <w:rsid w:val="000E27D4"/>
    <w:rsid w:val="000E5121"/>
    <w:rsid w:val="000E5538"/>
    <w:rsid w:val="000E6197"/>
    <w:rsid w:val="000F03C2"/>
    <w:rsid w:val="000F077C"/>
    <w:rsid w:val="000F0809"/>
    <w:rsid w:val="000F399B"/>
    <w:rsid w:val="000F4DB1"/>
    <w:rsid w:val="000F7608"/>
    <w:rsid w:val="001024C2"/>
    <w:rsid w:val="00102B31"/>
    <w:rsid w:val="00104171"/>
    <w:rsid w:val="00106363"/>
    <w:rsid w:val="0011167E"/>
    <w:rsid w:val="0011384D"/>
    <w:rsid w:val="00116142"/>
    <w:rsid w:val="001171C4"/>
    <w:rsid w:val="00122194"/>
    <w:rsid w:val="00126D51"/>
    <w:rsid w:val="00127032"/>
    <w:rsid w:val="00130495"/>
    <w:rsid w:val="00130BFB"/>
    <w:rsid w:val="00133C11"/>
    <w:rsid w:val="0013423F"/>
    <w:rsid w:val="001349D7"/>
    <w:rsid w:val="00144947"/>
    <w:rsid w:val="00150DE0"/>
    <w:rsid w:val="00151026"/>
    <w:rsid w:val="0015130A"/>
    <w:rsid w:val="001516F6"/>
    <w:rsid w:val="00151B5A"/>
    <w:rsid w:val="00152891"/>
    <w:rsid w:val="0015300F"/>
    <w:rsid w:val="0015555D"/>
    <w:rsid w:val="00155F4C"/>
    <w:rsid w:val="00161DDF"/>
    <w:rsid w:val="001621EF"/>
    <w:rsid w:val="00165469"/>
    <w:rsid w:val="001717B0"/>
    <w:rsid w:val="00171BBD"/>
    <w:rsid w:val="00173BB1"/>
    <w:rsid w:val="00173C43"/>
    <w:rsid w:val="00174230"/>
    <w:rsid w:val="00174945"/>
    <w:rsid w:val="00176D36"/>
    <w:rsid w:val="00182239"/>
    <w:rsid w:val="00182359"/>
    <w:rsid w:val="00183C8F"/>
    <w:rsid w:val="001911C5"/>
    <w:rsid w:val="001A0892"/>
    <w:rsid w:val="001A3894"/>
    <w:rsid w:val="001A45AE"/>
    <w:rsid w:val="001A48F4"/>
    <w:rsid w:val="001A4A4A"/>
    <w:rsid w:val="001A56FE"/>
    <w:rsid w:val="001A6800"/>
    <w:rsid w:val="001A6F15"/>
    <w:rsid w:val="001A707E"/>
    <w:rsid w:val="001B4892"/>
    <w:rsid w:val="001B4A0D"/>
    <w:rsid w:val="001B63F6"/>
    <w:rsid w:val="001B6A71"/>
    <w:rsid w:val="001C03F0"/>
    <w:rsid w:val="001C2506"/>
    <w:rsid w:val="001C43D5"/>
    <w:rsid w:val="001C485A"/>
    <w:rsid w:val="001C56B2"/>
    <w:rsid w:val="001D264B"/>
    <w:rsid w:val="001D2E79"/>
    <w:rsid w:val="001D569F"/>
    <w:rsid w:val="001D65CB"/>
    <w:rsid w:val="001E7219"/>
    <w:rsid w:val="001F02C6"/>
    <w:rsid w:val="001F0E69"/>
    <w:rsid w:val="001F439A"/>
    <w:rsid w:val="001F45D2"/>
    <w:rsid w:val="001F4ED5"/>
    <w:rsid w:val="001F52E3"/>
    <w:rsid w:val="00200B0B"/>
    <w:rsid w:val="00200F08"/>
    <w:rsid w:val="002016C3"/>
    <w:rsid w:val="0020453E"/>
    <w:rsid w:val="002050C2"/>
    <w:rsid w:val="00205BD1"/>
    <w:rsid w:val="002074D3"/>
    <w:rsid w:val="00211A90"/>
    <w:rsid w:val="00212B92"/>
    <w:rsid w:val="002163B9"/>
    <w:rsid w:val="00220365"/>
    <w:rsid w:val="0022068E"/>
    <w:rsid w:val="00227DA6"/>
    <w:rsid w:val="00230FC1"/>
    <w:rsid w:val="00232F51"/>
    <w:rsid w:val="002344D0"/>
    <w:rsid w:val="0023547F"/>
    <w:rsid w:val="00235D27"/>
    <w:rsid w:val="00240D96"/>
    <w:rsid w:val="00242688"/>
    <w:rsid w:val="0024397C"/>
    <w:rsid w:val="00244A26"/>
    <w:rsid w:val="0024525E"/>
    <w:rsid w:val="0024544B"/>
    <w:rsid w:val="00250B3B"/>
    <w:rsid w:val="00250D21"/>
    <w:rsid w:val="002552EF"/>
    <w:rsid w:val="00255F27"/>
    <w:rsid w:val="0026009E"/>
    <w:rsid w:val="00260599"/>
    <w:rsid w:val="0026279F"/>
    <w:rsid w:val="00262987"/>
    <w:rsid w:val="002653DD"/>
    <w:rsid w:val="00265A3C"/>
    <w:rsid w:val="00265E7A"/>
    <w:rsid w:val="00267A07"/>
    <w:rsid w:val="00267B9D"/>
    <w:rsid w:val="00270D90"/>
    <w:rsid w:val="0027158F"/>
    <w:rsid w:val="00272550"/>
    <w:rsid w:val="002726A5"/>
    <w:rsid w:val="00274B92"/>
    <w:rsid w:val="00276827"/>
    <w:rsid w:val="00281282"/>
    <w:rsid w:val="00284195"/>
    <w:rsid w:val="002841BD"/>
    <w:rsid w:val="002844A4"/>
    <w:rsid w:val="002846DB"/>
    <w:rsid w:val="002858F3"/>
    <w:rsid w:val="002878A4"/>
    <w:rsid w:val="0029255D"/>
    <w:rsid w:val="00293F2E"/>
    <w:rsid w:val="002952DD"/>
    <w:rsid w:val="00296F59"/>
    <w:rsid w:val="00297EE9"/>
    <w:rsid w:val="002A246F"/>
    <w:rsid w:val="002A66F6"/>
    <w:rsid w:val="002B31C9"/>
    <w:rsid w:val="002B6ACD"/>
    <w:rsid w:val="002B7413"/>
    <w:rsid w:val="002C2F27"/>
    <w:rsid w:val="002C36D9"/>
    <w:rsid w:val="002C5106"/>
    <w:rsid w:val="002C5DFD"/>
    <w:rsid w:val="002C650E"/>
    <w:rsid w:val="002C6ACD"/>
    <w:rsid w:val="002C7E2B"/>
    <w:rsid w:val="002D17DD"/>
    <w:rsid w:val="002D53C7"/>
    <w:rsid w:val="002D5A5F"/>
    <w:rsid w:val="002D787B"/>
    <w:rsid w:val="002E09BD"/>
    <w:rsid w:val="002E2028"/>
    <w:rsid w:val="002E4881"/>
    <w:rsid w:val="002E50A3"/>
    <w:rsid w:val="002E6FA9"/>
    <w:rsid w:val="002E7A59"/>
    <w:rsid w:val="002F146C"/>
    <w:rsid w:val="002F2E92"/>
    <w:rsid w:val="003002A4"/>
    <w:rsid w:val="00300EB5"/>
    <w:rsid w:val="003057B1"/>
    <w:rsid w:val="00310477"/>
    <w:rsid w:val="003122BA"/>
    <w:rsid w:val="003137AC"/>
    <w:rsid w:val="00313C7E"/>
    <w:rsid w:val="003143C0"/>
    <w:rsid w:val="003173A0"/>
    <w:rsid w:val="00317FAB"/>
    <w:rsid w:val="00320E0E"/>
    <w:rsid w:val="00321989"/>
    <w:rsid w:val="003239CF"/>
    <w:rsid w:val="00323EC5"/>
    <w:rsid w:val="003251F1"/>
    <w:rsid w:val="00326161"/>
    <w:rsid w:val="0032705A"/>
    <w:rsid w:val="0033050E"/>
    <w:rsid w:val="00330594"/>
    <w:rsid w:val="0033316A"/>
    <w:rsid w:val="00336BFC"/>
    <w:rsid w:val="003375C0"/>
    <w:rsid w:val="00352A8E"/>
    <w:rsid w:val="00353E97"/>
    <w:rsid w:val="00364101"/>
    <w:rsid w:val="003650E5"/>
    <w:rsid w:val="00365C10"/>
    <w:rsid w:val="00366EF6"/>
    <w:rsid w:val="00371840"/>
    <w:rsid w:val="00371FA9"/>
    <w:rsid w:val="00373B15"/>
    <w:rsid w:val="003747FB"/>
    <w:rsid w:val="003756B9"/>
    <w:rsid w:val="00375887"/>
    <w:rsid w:val="00377EA5"/>
    <w:rsid w:val="003850B4"/>
    <w:rsid w:val="003914D6"/>
    <w:rsid w:val="00392084"/>
    <w:rsid w:val="00392402"/>
    <w:rsid w:val="00397814"/>
    <w:rsid w:val="00397F95"/>
    <w:rsid w:val="003A00FA"/>
    <w:rsid w:val="003A0699"/>
    <w:rsid w:val="003A09CE"/>
    <w:rsid w:val="003A1414"/>
    <w:rsid w:val="003A3524"/>
    <w:rsid w:val="003A4508"/>
    <w:rsid w:val="003A5AD5"/>
    <w:rsid w:val="003A7613"/>
    <w:rsid w:val="003A7FE1"/>
    <w:rsid w:val="003B3C14"/>
    <w:rsid w:val="003B47E6"/>
    <w:rsid w:val="003B7BC5"/>
    <w:rsid w:val="003C06D9"/>
    <w:rsid w:val="003C38DA"/>
    <w:rsid w:val="003C47E2"/>
    <w:rsid w:val="003D0A71"/>
    <w:rsid w:val="003D2618"/>
    <w:rsid w:val="003D5CC5"/>
    <w:rsid w:val="003D6DA1"/>
    <w:rsid w:val="003E094F"/>
    <w:rsid w:val="003E1E8F"/>
    <w:rsid w:val="003E56A6"/>
    <w:rsid w:val="003F07B6"/>
    <w:rsid w:val="003F143A"/>
    <w:rsid w:val="003F20C6"/>
    <w:rsid w:val="003F4382"/>
    <w:rsid w:val="003F6F13"/>
    <w:rsid w:val="003F7889"/>
    <w:rsid w:val="003F7FC4"/>
    <w:rsid w:val="00401935"/>
    <w:rsid w:val="0040583B"/>
    <w:rsid w:val="00405842"/>
    <w:rsid w:val="004107B3"/>
    <w:rsid w:val="00410A75"/>
    <w:rsid w:val="00412130"/>
    <w:rsid w:val="0041295F"/>
    <w:rsid w:val="0041369F"/>
    <w:rsid w:val="00413B2D"/>
    <w:rsid w:val="00415CFE"/>
    <w:rsid w:val="0041638E"/>
    <w:rsid w:val="004204DC"/>
    <w:rsid w:val="00421755"/>
    <w:rsid w:val="00422501"/>
    <w:rsid w:val="00425E05"/>
    <w:rsid w:val="00426AD3"/>
    <w:rsid w:val="004272FF"/>
    <w:rsid w:val="00430058"/>
    <w:rsid w:val="00431832"/>
    <w:rsid w:val="00432F83"/>
    <w:rsid w:val="00434220"/>
    <w:rsid w:val="00435140"/>
    <w:rsid w:val="0043585C"/>
    <w:rsid w:val="004371A1"/>
    <w:rsid w:val="004379A0"/>
    <w:rsid w:val="004446EE"/>
    <w:rsid w:val="0044486E"/>
    <w:rsid w:val="00446614"/>
    <w:rsid w:val="00446BA6"/>
    <w:rsid w:val="00447322"/>
    <w:rsid w:val="00447876"/>
    <w:rsid w:val="00447C53"/>
    <w:rsid w:val="00452807"/>
    <w:rsid w:val="00453230"/>
    <w:rsid w:val="00455005"/>
    <w:rsid w:val="00460EC7"/>
    <w:rsid w:val="00462439"/>
    <w:rsid w:val="00462E04"/>
    <w:rsid w:val="00462E64"/>
    <w:rsid w:val="00463134"/>
    <w:rsid w:val="00463AE4"/>
    <w:rsid w:val="00463BC6"/>
    <w:rsid w:val="00463D51"/>
    <w:rsid w:val="00464E75"/>
    <w:rsid w:val="00475653"/>
    <w:rsid w:val="004758E2"/>
    <w:rsid w:val="004769C3"/>
    <w:rsid w:val="004A018D"/>
    <w:rsid w:val="004A0A20"/>
    <w:rsid w:val="004A0ACA"/>
    <w:rsid w:val="004A1B73"/>
    <w:rsid w:val="004A3821"/>
    <w:rsid w:val="004A39C3"/>
    <w:rsid w:val="004A4835"/>
    <w:rsid w:val="004A69F1"/>
    <w:rsid w:val="004B0DBC"/>
    <w:rsid w:val="004B1777"/>
    <w:rsid w:val="004B1802"/>
    <w:rsid w:val="004B5345"/>
    <w:rsid w:val="004B7457"/>
    <w:rsid w:val="004C272C"/>
    <w:rsid w:val="004C4934"/>
    <w:rsid w:val="004C5CC3"/>
    <w:rsid w:val="004D1029"/>
    <w:rsid w:val="004E2D23"/>
    <w:rsid w:val="004E404A"/>
    <w:rsid w:val="004F06AA"/>
    <w:rsid w:val="004F0BDD"/>
    <w:rsid w:val="004F1ED6"/>
    <w:rsid w:val="004F4698"/>
    <w:rsid w:val="004F4EBA"/>
    <w:rsid w:val="004F5F36"/>
    <w:rsid w:val="00501FE8"/>
    <w:rsid w:val="00503B29"/>
    <w:rsid w:val="00503CB0"/>
    <w:rsid w:val="00505A4D"/>
    <w:rsid w:val="005063D5"/>
    <w:rsid w:val="00510898"/>
    <w:rsid w:val="005131DB"/>
    <w:rsid w:val="00517718"/>
    <w:rsid w:val="00521870"/>
    <w:rsid w:val="00524AA7"/>
    <w:rsid w:val="00526A33"/>
    <w:rsid w:val="005273AD"/>
    <w:rsid w:val="0052747D"/>
    <w:rsid w:val="00527914"/>
    <w:rsid w:val="0053036B"/>
    <w:rsid w:val="005326EF"/>
    <w:rsid w:val="00534C5E"/>
    <w:rsid w:val="005354D6"/>
    <w:rsid w:val="0054114E"/>
    <w:rsid w:val="00541EB9"/>
    <w:rsid w:val="00542359"/>
    <w:rsid w:val="00542541"/>
    <w:rsid w:val="005431E1"/>
    <w:rsid w:val="00543762"/>
    <w:rsid w:val="00552BC6"/>
    <w:rsid w:val="00555091"/>
    <w:rsid w:val="005564E7"/>
    <w:rsid w:val="00557019"/>
    <w:rsid w:val="00560638"/>
    <w:rsid w:val="0056157B"/>
    <w:rsid w:val="00564142"/>
    <w:rsid w:val="00565851"/>
    <w:rsid w:val="0056778F"/>
    <w:rsid w:val="00571000"/>
    <w:rsid w:val="0057104C"/>
    <w:rsid w:val="00573502"/>
    <w:rsid w:val="00575306"/>
    <w:rsid w:val="00577284"/>
    <w:rsid w:val="00584518"/>
    <w:rsid w:val="005854BC"/>
    <w:rsid w:val="00585B2C"/>
    <w:rsid w:val="005869F7"/>
    <w:rsid w:val="00587926"/>
    <w:rsid w:val="00592CBD"/>
    <w:rsid w:val="0059380A"/>
    <w:rsid w:val="00597930"/>
    <w:rsid w:val="005A0A06"/>
    <w:rsid w:val="005A2340"/>
    <w:rsid w:val="005A30D8"/>
    <w:rsid w:val="005A376B"/>
    <w:rsid w:val="005A5544"/>
    <w:rsid w:val="005A601D"/>
    <w:rsid w:val="005A707C"/>
    <w:rsid w:val="005A7873"/>
    <w:rsid w:val="005B57DB"/>
    <w:rsid w:val="005B6822"/>
    <w:rsid w:val="005C1C49"/>
    <w:rsid w:val="005C2270"/>
    <w:rsid w:val="005C45A7"/>
    <w:rsid w:val="005C6C3E"/>
    <w:rsid w:val="005D3FEC"/>
    <w:rsid w:val="005D40FF"/>
    <w:rsid w:val="005D5EE2"/>
    <w:rsid w:val="005D6F56"/>
    <w:rsid w:val="005E0C83"/>
    <w:rsid w:val="005E1912"/>
    <w:rsid w:val="005E2960"/>
    <w:rsid w:val="005E2C07"/>
    <w:rsid w:val="005E4293"/>
    <w:rsid w:val="005E42A5"/>
    <w:rsid w:val="005E5452"/>
    <w:rsid w:val="005E5E0B"/>
    <w:rsid w:val="005E6910"/>
    <w:rsid w:val="005F29B9"/>
    <w:rsid w:val="005F2A9D"/>
    <w:rsid w:val="005F7242"/>
    <w:rsid w:val="00605C3E"/>
    <w:rsid w:val="006072CD"/>
    <w:rsid w:val="00610846"/>
    <w:rsid w:val="00612F7A"/>
    <w:rsid w:val="00613AD1"/>
    <w:rsid w:val="006151F8"/>
    <w:rsid w:val="006212E7"/>
    <w:rsid w:val="00621622"/>
    <w:rsid w:val="00621A77"/>
    <w:rsid w:val="006254A1"/>
    <w:rsid w:val="00627603"/>
    <w:rsid w:val="00627AD6"/>
    <w:rsid w:val="00627EAC"/>
    <w:rsid w:val="006303FA"/>
    <w:rsid w:val="00631601"/>
    <w:rsid w:val="00631645"/>
    <w:rsid w:val="00631C67"/>
    <w:rsid w:val="00632DC3"/>
    <w:rsid w:val="00634E2B"/>
    <w:rsid w:val="006378C0"/>
    <w:rsid w:val="00641E74"/>
    <w:rsid w:val="006422A4"/>
    <w:rsid w:val="00642FCC"/>
    <w:rsid w:val="00643DF6"/>
    <w:rsid w:val="006477EF"/>
    <w:rsid w:val="00651659"/>
    <w:rsid w:val="00652694"/>
    <w:rsid w:val="006548EF"/>
    <w:rsid w:val="00655B9E"/>
    <w:rsid w:val="00661BB1"/>
    <w:rsid w:val="00661C37"/>
    <w:rsid w:val="006654B1"/>
    <w:rsid w:val="00667856"/>
    <w:rsid w:val="00667F72"/>
    <w:rsid w:val="00671086"/>
    <w:rsid w:val="006734E5"/>
    <w:rsid w:val="00673853"/>
    <w:rsid w:val="00674B4C"/>
    <w:rsid w:val="00674C45"/>
    <w:rsid w:val="00675897"/>
    <w:rsid w:val="00677020"/>
    <w:rsid w:val="0068022C"/>
    <w:rsid w:val="0068276F"/>
    <w:rsid w:val="00682811"/>
    <w:rsid w:val="00682BD8"/>
    <w:rsid w:val="00683A45"/>
    <w:rsid w:val="00684AE4"/>
    <w:rsid w:val="00686C12"/>
    <w:rsid w:val="00687BE0"/>
    <w:rsid w:val="00691546"/>
    <w:rsid w:val="00693A6C"/>
    <w:rsid w:val="00693BF2"/>
    <w:rsid w:val="00693E5C"/>
    <w:rsid w:val="00697AF4"/>
    <w:rsid w:val="006A0333"/>
    <w:rsid w:val="006A0C7F"/>
    <w:rsid w:val="006A1451"/>
    <w:rsid w:val="006A15AB"/>
    <w:rsid w:val="006B1171"/>
    <w:rsid w:val="006B24A7"/>
    <w:rsid w:val="006B2C85"/>
    <w:rsid w:val="006B74AB"/>
    <w:rsid w:val="006C01FC"/>
    <w:rsid w:val="006C1B4B"/>
    <w:rsid w:val="006C5CA8"/>
    <w:rsid w:val="006C79CE"/>
    <w:rsid w:val="006D0283"/>
    <w:rsid w:val="006D04E2"/>
    <w:rsid w:val="006D3DFA"/>
    <w:rsid w:val="006D4222"/>
    <w:rsid w:val="006E0514"/>
    <w:rsid w:val="006E2436"/>
    <w:rsid w:val="006E36FD"/>
    <w:rsid w:val="006F3130"/>
    <w:rsid w:val="006F3C93"/>
    <w:rsid w:val="006F3FF0"/>
    <w:rsid w:val="006F4997"/>
    <w:rsid w:val="006F4FCF"/>
    <w:rsid w:val="00700DB6"/>
    <w:rsid w:val="007029D8"/>
    <w:rsid w:val="00704A3D"/>
    <w:rsid w:val="007058CB"/>
    <w:rsid w:val="00707BB5"/>
    <w:rsid w:val="00707F9E"/>
    <w:rsid w:val="0071449B"/>
    <w:rsid w:val="00714D1C"/>
    <w:rsid w:val="0071573B"/>
    <w:rsid w:val="0071741C"/>
    <w:rsid w:val="00720C66"/>
    <w:rsid w:val="00723998"/>
    <w:rsid w:val="007245E5"/>
    <w:rsid w:val="0072617B"/>
    <w:rsid w:val="007302C5"/>
    <w:rsid w:val="00730822"/>
    <w:rsid w:val="00732454"/>
    <w:rsid w:val="007324FD"/>
    <w:rsid w:val="00732E9E"/>
    <w:rsid w:val="00733EB9"/>
    <w:rsid w:val="007340BB"/>
    <w:rsid w:val="0073616A"/>
    <w:rsid w:val="00736B70"/>
    <w:rsid w:val="00740DF5"/>
    <w:rsid w:val="007445C4"/>
    <w:rsid w:val="00744981"/>
    <w:rsid w:val="00747AD0"/>
    <w:rsid w:val="0075094F"/>
    <w:rsid w:val="007539DF"/>
    <w:rsid w:val="00753D02"/>
    <w:rsid w:val="007550B1"/>
    <w:rsid w:val="007601AC"/>
    <w:rsid w:val="00762BE2"/>
    <w:rsid w:val="00762DEF"/>
    <w:rsid w:val="007630EA"/>
    <w:rsid w:val="0076407D"/>
    <w:rsid w:val="00764C3C"/>
    <w:rsid w:val="00770B94"/>
    <w:rsid w:val="007752F1"/>
    <w:rsid w:val="00776557"/>
    <w:rsid w:val="00777208"/>
    <w:rsid w:val="0078171A"/>
    <w:rsid w:val="00781BB8"/>
    <w:rsid w:val="00781FBC"/>
    <w:rsid w:val="00783088"/>
    <w:rsid w:val="00783C6D"/>
    <w:rsid w:val="007840E8"/>
    <w:rsid w:val="0078480B"/>
    <w:rsid w:val="00785343"/>
    <w:rsid w:val="00785E05"/>
    <w:rsid w:val="00787EC9"/>
    <w:rsid w:val="0079024C"/>
    <w:rsid w:val="0079083F"/>
    <w:rsid w:val="007912D6"/>
    <w:rsid w:val="00792618"/>
    <w:rsid w:val="007943B5"/>
    <w:rsid w:val="007A0331"/>
    <w:rsid w:val="007A05DB"/>
    <w:rsid w:val="007A354B"/>
    <w:rsid w:val="007A4C9A"/>
    <w:rsid w:val="007A5D0C"/>
    <w:rsid w:val="007B0293"/>
    <w:rsid w:val="007B706B"/>
    <w:rsid w:val="007C0F4D"/>
    <w:rsid w:val="007C6CAA"/>
    <w:rsid w:val="007D1519"/>
    <w:rsid w:val="007D1847"/>
    <w:rsid w:val="007D216A"/>
    <w:rsid w:val="007D2C0D"/>
    <w:rsid w:val="007D2F5D"/>
    <w:rsid w:val="007D3BB6"/>
    <w:rsid w:val="007D4342"/>
    <w:rsid w:val="007D5800"/>
    <w:rsid w:val="007D619E"/>
    <w:rsid w:val="007D6ADD"/>
    <w:rsid w:val="007D7B06"/>
    <w:rsid w:val="007E0BEB"/>
    <w:rsid w:val="007E240F"/>
    <w:rsid w:val="007E3615"/>
    <w:rsid w:val="007E3750"/>
    <w:rsid w:val="007E5A44"/>
    <w:rsid w:val="007E7BC1"/>
    <w:rsid w:val="007F0D33"/>
    <w:rsid w:val="007F0E54"/>
    <w:rsid w:val="007F174E"/>
    <w:rsid w:val="007F18DB"/>
    <w:rsid w:val="007F1A48"/>
    <w:rsid w:val="007F3A3F"/>
    <w:rsid w:val="007F4F16"/>
    <w:rsid w:val="007F5464"/>
    <w:rsid w:val="007F56C6"/>
    <w:rsid w:val="0080617B"/>
    <w:rsid w:val="0080640C"/>
    <w:rsid w:val="00811C20"/>
    <w:rsid w:val="00817764"/>
    <w:rsid w:val="0082086D"/>
    <w:rsid w:val="00820E72"/>
    <w:rsid w:val="00821D75"/>
    <w:rsid w:val="00821E2E"/>
    <w:rsid w:val="0083008B"/>
    <w:rsid w:val="00833EA2"/>
    <w:rsid w:val="008412AF"/>
    <w:rsid w:val="0084146B"/>
    <w:rsid w:val="00841E0A"/>
    <w:rsid w:val="008458A5"/>
    <w:rsid w:val="008468DE"/>
    <w:rsid w:val="00851DD6"/>
    <w:rsid w:val="00860CE8"/>
    <w:rsid w:val="00872B81"/>
    <w:rsid w:val="00881A33"/>
    <w:rsid w:val="00881D2A"/>
    <w:rsid w:val="00882E5C"/>
    <w:rsid w:val="00883694"/>
    <w:rsid w:val="00884322"/>
    <w:rsid w:val="0088544A"/>
    <w:rsid w:val="00886D1B"/>
    <w:rsid w:val="00890CB4"/>
    <w:rsid w:val="00893EDF"/>
    <w:rsid w:val="008971CC"/>
    <w:rsid w:val="008A49D8"/>
    <w:rsid w:val="008A5A2B"/>
    <w:rsid w:val="008A6918"/>
    <w:rsid w:val="008A6948"/>
    <w:rsid w:val="008A6A9E"/>
    <w:rsid w:val="008A7DB3"/>
    <w:rsid w:val="008B24BC"/>
    <w:rsid w:val="008B78D5"/>
    <w:rsid w:val="008B7CEC"/>
    <w:rsid w:val="008C116D"/>
    <w:rsid w:val="008C47FE"/>
    <w:rsid w:val="008C5FF8"/>
    <w:rsid w:val="008C63E2"/>
    <w:rsid w:val="008D1E4A"/>
    <w:rsid w:val="008D2085"/>
    <w:rsid w:val="008D3D9C"/>
    <w:rsid w:val="008D55C9"/>
    <w:rsid w:val="008D6899"/>
    <w:rsid w:val="008D73F9"/>
    <w:rsid w:val="008E3A65"/>
    <w:rsid w:val="008E69CB"/>
    <w:rsid w:val="008F353D"/>
    <w:rsid w:val="008F46D4"/>
    <w:rsid w:val="0090039C"/>
    <w:rsid w:val="00903947"/>
    <w:rsid w:val="009065E3"/>
    <w:rsid w:val="00910A68"/>
    <w:rsid w:val="0091579A"/>
    <w:rsid w:val="00916FCA"/>
    <w:rsid w:val="00921086"/>
    <w:rsid w:val="0092120E"/>
    <w:rsid w:val="00926C12"/>
    <w:rsid w:val="009311D3"/>
    <w:rsid w:val="00931E1B"/>
    <w:rsid w:val="009342DD"/>
    <w:rsid w:val="009347A9"/>
    <w:rsid w:val="0094384A"/>
    <w:rsid w:val="00945ADA"/>
    <w:rsid w:val="0094764E"/>
    <w:rsid w:val="00947B22"/>
    <w:rsid w:val="00947D0D"/>
    <w:rsid w:val="009515AA"/>
    <w:rsid w:val="00957D4A"/>
    <w:rsid w:val="00960A59"/>
    <w:rsid w:val="00964882"/>
    <w:rsid w:val="0096649B"/>
    <w:rsid w:val="00971A97"/>
    <w:rsid w:val="009724B1"/>
    <w:rsid w:val="00972EA8"/>
    <w:rsid w:val="00972F3D"/>
    <w:rsid w:val="00975D78"/>
    <w:rsid w:val="009811D4"/>
    <w:rsid w:val="00983406"/>
    <w:rsid w:val="0098410C"/>
    <w:rsid w:val="00984F76"/>
    <w:rsid w:val="00987DF8"/>
    <w:rsid w:val="009904A5"/>
    <w:rsid w:val="009938C7"/>
    <w:rsid w:val="00993CE6"/>
    <w:rsid w:val="00995170"/>
    <w:rsid w:val="009957EB"/>
    <w:rsid w:val="009974AC"/>
    <w:rsid w:val="009A073D"/>
    <w:rsid w:val="009A19F3"/>
    <w:rsid w:val="009A2951"/>
    <w:rsid w:val="009A450E"/>
    <w:rsid w:val="009A6787"/>
    <w:rsid w:val="009A6D9A"/>
    <w:rsid w:val="009B1794"/>
    <w:rsid w:val="009B26AA"/>
    <w:rsid w:val="009B3D6A"/>
    <w:rsid w:val="009B40E7"/>
    <w:rsid w:val="009B4B93"/>
    <w:rsid w:val="009B6BC3"/>
    <w:rsid w:val="009B7877"/>
    <w:rsid w:val="009C4309"/>
    <w:rsid w:val="009C60CA"/>
    <w:rsid w:val="009C7F2B"/>
    <w:rsid w:val="009D0195"/>
    <w:rsid w:val="009D0775"/>
    <w:rsid w:val="009D1C00"/>
    <w:rsid w:val="009D1F78"/>
    <w:rsid w:val="009D2243"/>
    <w:rsid w:val="009D342A"/>
    <w:rsid w:val="009D3979"/>
    <w:rsid w:val="009D3FFB"/>
    <w:rsid w:val="009D5ADB"/>
    <w:rsid w:val="009D715C"/>
    <w:rsid w:val="009E420F"/>
    <w:rsid w:val="009E6362"/>
    <w:rsid w:val="009E66B1"/>
    <w:rsid w:val="009F1D48"/>
    <w:rsid w:val="009F2B6F"/>
    <w:rsid w:val="009F403D"/>
    <w:rsid w:val="009F435A"/>
    <w:rsid w:val="009F53F9"/>
    <w:rsid w:val="00A00FD4"/>
    <w:rsid w:val="00A02A7D"/>
    <w:rsid w:val="00A02D0B"/>
    <w:rsid w:val="00A032F6"/>
    <w:rsid w:val="00A04135"/>
    <w:rsid w:val="00A04576"/>
    <w:rsid w:val="00A05D51"/>
    <w:rsid w:val="00A05EAF"/>
    <w:rsid w:val="00A06091"/>
    <w:rsid w:val="00A1269E"/>
    <w:rsid w:val="00A134FF"/>
    <w:rsid w:val="00A15BCB"/>
    <w:rsid w:val="00A21A12"/>
    <w:rsid w:val="00A25D8E"/>
    <w:rsid w:val="00A25DAF"/>
    <w:rsid w:val="00A27A3C"/>
    <w:rsid w:val="00A30DDD"/>
    <w:rsid w:val="00A30EA4"/>
    <w:rsid w:val="00A31F1D"/>
    <w:rsid w:val="00A3447B"/>
    <w:rsid w:val="00A40BA7"/>
    <w:rsid w:val="00A41AE3"/>
    <w:rsid w:val="00A42520"/>
    <w:rsid w:val="00A43060"/>
    <w:rsid w:val="00A447DB"/>
    <w:rsid w:val="00A46C31"/>
    <w:rsid w:val="00A471E2"/>
    <w:rsid w:val="00A51AC2"/>
    <w:rsid w:val="00A528C0"/>
    <w:rsid w:val="00A52F0A"/>
    <w:rsid w:val="00A5568C"/>
    <w:rsid w:val="00A601A1"/>
    <w:rsid w:val="00A6029D"/>
    <w:rsid w:val="00A60AF5"/>
    <w:rsid w:val="00A61FFF"/>
    <w:rsid w:val="00A6411F"/>
    <w:rsid w:val="00A65B57"/>
    <w:rsid w:val="00A740E3"/>
    <w:rsid w:val="00A753AD"/>
    <w:rsid w:val="00A776B7"/>
    <w:rsid w:val="00A81772"/>
    <w:rsid w:val="00A81AD4"/>
    <w:rsid w:val="00A85950"/>
    <w:rsid w:val="00A873EF"/>
    <w:rsid w:val="00A921EF"/>
    <w:rsid w:val="00A97469"/>
    <w:rsid w:val="00AA2282"/>
    <w:rsid w:val="00AA3504"/>
    <w:rsid w:val="00AA56A1"/>
    <w:rsid w:val="00AA5A9D"/>
    <w:rsid w:val="00AA6F21"/>
    <w:rsid w:val="00AB2536"/>
    <w:rsid w:val="00AB35F8"/>
    <w:rsid w:val="00AB3925"/>
    <w:rsid w:val="00AB3ABC"/>
    <w:rsid w:val="00AB41AA"/>
    <w:rsid w:val="00AB47AD"/>
    <w:rsid w:val="00AB509C"/>
    <w:rsid w:val="00AB6AC8"/>
    <w:rsid w:val="00AC1ACF"/>
    <w:rsid w:val="00AC1D55"/>
    <w:rsid w:val="00AC2D1E"/>
    <w:rsid w:val="00AC2D5B"/>
    <w:rsid w:val="00AC3805"/>
    <w:rsid w:val="00AC3DE4"/>
    <w:rsid w:val="00AC5694"/>
    <w:rsid w:val="00AC6A2B"/>
    <w:rsid w:val="00AC6A36"/>
    <w:rsid w:val="00AC74E0"/>
    <w:rsid w:val="00AD1A22"/>
    <w:rsid w:val="00AD2575"/>
    <w:rsid w:val="00AD2841"/>
    <w:rsid w:val="00AD5842"/>
    <w:rsid w:val="00AE010B"/>
    <w:rsid w:val="00AE0DFE"/>
    <w:rsid w:val="00AE11D1"/>
    <w:rsid w:val="00AE3E3C"/>
    <w:rsid w:val="00AE4A1D"/>
    <w:rsid w:val="00AE629F"/>
    <w:rsid w:val="00AE71FC"/>
    <w:rsid w:val="00AF2A8E"/>
    <w:rsid w:val="00B02E1E"/>
    <w:rsid w:val="00B11C36"/>
    <w:rsid w:val="00B14A01"/>
    <w:rsid w:val="00B15A94"/>
    <w:rsid w:val="00B15F0B"/>
    <w:rsid w:val="00B17F7C"/>
    <w:rsid w:val="00B21893"/>
    <w:rsid w:val="00B26AF8"/>
    <w:rsid w:val="00B2729B"/>
    <w:rsid w:val="00B27668"/>
    <w:rsid w:val="00B279F4"/>
    <w:rsid w:val="00B3054F"/>
    <w:rsid w:val="00B3157C"/>
    <w:rsid w:val="00B339CA"/>
    <w:rsid w:val="00B33BDF"/>
    <w:rsid w:val="00B35A96"/>
    <w:rsid w:val="00B3785B"/>
    <w:rsid w:val="00B40060"/>
    <w:rsid w:val="00B40E64"/>
    <w:rsid w:val="00B44575"/>
    <w:rsid w:val="00B445AB"/>
    <w:rsid w:val="00B45355"/>
    <w:rsid w:val="00B46FE4"/>
    <w:rsid w:val="00B47F25"/>
    <w:rsid w:val="00B5008E"/>
    <w:rsid w:val="00B509DF"/>
    <w:rsid w:val="00B50B39"/>
    <w:rsid w:val="00B50B74"/>
    <w:rsid w:val="00B50C3C"/>
    <w:rsid w:val="00B5499D"/>
    <w:rsid w:val="00B55AB7"/>
    <w:rsid w:val="00B575B7"/>
    <w:rsid w:val="00B60168"/>
    <w:rsid w:val="00B61892"/>
    <w:rsid w:val="00B61FB1"/>
    <w:rsid w:val="00B62333"/>
    <w:rsid w:val="00B626DE"/>
    <w:rsid w:val="00B62E8B"/>
    <w:rsid w:val="00B6327A"/>
    <w:rsid w:val="00B6679C"/>
    <w:rsid w:val="00B6785E"/>
    <w:rsid w:val="00B70660"/>
    <w:rsid w:val="00B71B39"/>
    <w:rsid w:val="00B7232E"/>
    <w:rsid w:val="00B729A2"/>
    <w:rsid w:val="00B74104"/>
    <w:rsid w:val="00B74E63"/>
    <w:rsid w:val="00B75A82"/>
    <w:rsid w:val="00B82BFB"/>
    <w:rsid w:val="00B90018"/>
    <w:rsid w:val="00B91527"/>
    <w:rsid w:val="00B926D2"/>
    <w:rsid w:val="00B92A9F"/>
    <w:rsid w:val="00B956B7"/>
    <w:rsid w:val="00B972EE"/>
    <w:rsid w:val="00BA0AB7"/>
    <w:rsid w:val="00BA4E0A"/>
    <w:rsid w:val="00BA5A90"/>
    <w:rsid w:val="00BB01C9"/>
    <w:rsid w:val="00BB212C"/>
    <w:rsid w:val="00BB364A"/>
    <w:rsid w:val="00BB3802"/>
    <w:rsid w:val="00BB4820"/>
    <w:rsid w:val="00BD3B54"/>
    <w:rsid w:val="00BD55D3"/>
    <w:rsid w:val="00BD57A3"/>
    <w:rsid w:val="00BD6690"/>
    <w:rsid w:val="00BD6976"/>
    <w:rsid w:val="00BD7F89"/>
    <w:rsid w:val="00BE10FA"/>
    <w:rsid w:val="00BE1EEB"/>
    <w:rsid w:val="00BE39CB"/>
    <w:rsid w:val="00BE3E8A"/>
    <w:rsid w:val="00BE6139"/>
    <w:rsid w:val="00BE7808"/>
    <w:rsid w:val="00BF00C5"/>
    <w:rsid w:val="00C0167D"/>
    <w:rsid w:val="00C0248F"/>
    <w:rsid w:val="00C063BE"/>
    <w:rsid w:val="00C06B95"/>
    <w:rsid w:val="00C06CBE"/>
    <w:rsid w:val="00C06E70"/>
    <w:rsid w:val="00C104A3"/>
    <w:rsid w:val="00C11C24"/>
    <w:rsid w:val="00C121B4"/>
    <w:rsid w:val="00C13219"/>
    <w:rsid w:val="00C132D6"/>
    <w:rsid w:val="00C148E3"/>
    <w:rsid w:val="00C149B2"/>
    <w:rsid w:val="00C16FED"/>
    <w:rsid w:val="00C172D3"/>
    <w:rsid w:val="00C20918"/>
    <w:rsid w:val="00C219AB"/>
    <w:rsid w:val="00C22E41"/>
    <w:rsid w:val="00C23F39"/>
    <w:rsid w:val="00C267CC"/>
    <w:rsid w:val="00C27224"/>
    <w:rsid w:val="00C2749E"/>
    <w:rsid w:val="00C27F80"/>
    <w:rsid w:val="00C31922"/>
    <w:rsid w:val="00C371DA"/>
    <w:rsid w:val="00C37737"/>
    <w:rsid w:val="00C43A43"/>
    <w:rsid w:val="00C45B6A"/>
    <w:rsid w:val="00C46C13"/>
    <w:rsid w:val="00C472EC"/>
    <w:rsid w:val="00C543EE"/>
    <w:rsid w:val="00C54A8C"/>
    <w:rsid w:val="00C55995"/>
    <w:rsid w:val="00C572F3"/>
    <w:rsid w:val="00C605F3"/>
    <w:rsid w:val="00C60EA0"/>
    <w:rsid w:val="00C61F89"/>
    <w:rsid w:val="00C62327"/>
    <w:rsid w:val="00C64008"/>
    <w:rsid w:val="00C65308"/>
    <w:rsid w:val="00C670D9"/>
    <w:rsid w:val="00C701C4"/>
    <w:rsid w:val="00C70E9F"/>
    <w:rsid w:val="00C73CF1"/>
    <w:rsid w:val="00C75121"/>
    <w:rsid w:val="00C75D53"/>
    <w:rsid w:val="00C761EF"/>
    <w:rsid w:val="00C8288A"/>
    <w:rsid w:val="00C84A19"/>
    <w:rsid w:val="00C86480"/>
    <w:rsid w:val="00C93134"/>
    <w:rsid w:val="00C93B18"/>
    <w:rsid w:val="00C9533B"/>
    <w:rsid w:val="00C9537D"/>
    <w:rsid w:val="00C96A45"/>
    <w:rsid w:val="00C972B7"/>
    <w:rsid w:val="00CA1A61"/>
    <w:rsid w:val="00CA3548"/>
    <w:rsid w:val="00CA433E"/>
    <w:rsid w:val="00CA5DD2"/>
    <w:rsid w:val="00CA5E05"/>
    <w:rsid w:val="00CA723F"/>
    <w:rsid w:val="00CB5A7C"/>
    <w:rsid w:val="00CB6EFD"/>
    <w:rsid w:val="00CC2A94"/>
    <w:rsid w:val="00CC34A8"/>
    <w:rsid w:val="00CC4EF4"/>
    <w:rsid w:val="00CC5E10"/>
    <w:rsid w:val="00CC65E8"/>
    <w:rsid w:val="00CC6730"/>
    <w:rsid w:val="00CC7F33"/>
    <w:rsid w:val="00CD3414"/>
    <w:rsid w:val="00CD418E"/>
    <w:rsid w:val="00CD445A"/>
    <w:rsid w:val="00CD467F"/>
    <w:rsid w:val="00CD615D"/>
    <w:rsid w:val="00CD7D55"/>
    <w:rsid w:val="00CE07EA"/>
    <w:rsid w:val="00CE1734"/>
    <w:rsid w:val="00CF1B01"/>
    <w:rsid w:val="00CF50FA"/>
    <w:rsid w:val="00CF5DC2"/>
    <w:rsid w:val="00D00C25"/>
    <w:rsid w:val="00D018AA"/>
    <w:rsid w:val="00D04F57"/>
    <w:rsid w:val="00D055CF"/>
    <w:rsid w:val="00D07DCA"/>
    <w:rsid w:val="00D143DB"/>
    <w:rsid w:val="00D14875"/>
    <w:rsid w:val="00D1522D"/>
    <w:rsid w:val="00D15F0E"/>
    <w:rsid w:val="00D160C2"/>
    <w:rsid w:val="00D1768F"/>
    <w:rsid w:val="00D229F0"/>
    <w:rsid w:val="00D25253"/>
    <w:rsid w:val="00D3187F"/>
    <w:rsid w:val="00D43257"/>
    <w:rsid w:val="00D4398E"/>
    <w:rsid w:val="00D4498B"/>
    <w:rsid w:val="00D46722"/>
    <w:rsid w:val="00D46A1B"/>
    <w:rsid w:val="00D46CFC"/>
    <w:rsid w:val="00D55EEC"/>
    <w:rsid w:val="00D617F1"/>
    <w:rsid w:val="00D62EAD"/>
    <w:rsid w:val="00D73B0E"/>
    <w:rsid w:val="00D74FDC"/>
    <w:rsid w:val="00D7622A"/>
    <w:rsid w:val="00D76583"/>
    <w:rsid w:val="00D814E5"/>
    <w:rsid w:val="00D86274"/>
    <w:rsid w:val="00D8738C"/>
    <w:rsid w:val="00D91B54"/>
    <w:rsid w:val="00D92C74"/>
    <w:rsid w:val="00D92E80"/>
    <w:rsid w:val="00D943B5"/>
    <w:rsid w:val="00DA0CA0"/>
    <w:rsid w:val="00DA1777"/>
    <w:rsid w:val="00DA1908"/>
    <w:rsid w:val="00DA569D"/>
    <w:rsid w:val="00DA5708"/>
    <w:rsid w:val="00DA6C37"/>
    <w:rsid w:val="00DB01CD"/>
    <w:rsid w:val="00DB296A"/>
    <w:rsid w:val="00DB5549"/>
    <w:rsid w:val="00DB57D3"/>
    <w:rsid w:val="00DB5A7B"/>
    <w:rsid w:val="00DB65D4"/>
    <w:rsid w:val="00DC6BE6"/>
    <w:rsid w:val="00DD0849"/>
    <w:rsid w:val="00DD0A5C"/>
    <w:rsid w:val="00DD1BEF"/>
    <w:rsid w:val="00DD3496"/>
    <w:rsid w:val="00DD4313"/>
    <w:rsid w:val="00DD5A81"/>
    <w:rsid w:val="00DD601F"/>
    <w:rsid w:val="00DD6BEE"/>
    <w:rsid w:val="00DE012F"/>
    <w:rsid w:val="00DE1B86"/>
    <w:rsid w:val="00DE2ACD"/>
    <w:rsid w:val="00DE3A89"/>
    <w:rsid w:val="00DE5A64"/>
    <w:rsid w:val="00DF17C7"/>
    <w:rsid w:val="00DF1858"/>
    <w:rsid w:val="00DF229D"/>
    <w:rsid w:val="00DF297B"/>
    <w:rsid w:val="00DF2FA7"/>
    <w:rsid w:val="00DF5B2C"/>
    <w:rsid w:val="00DF7C87"/>
    <w:rsid w:val="00E01B4E"/>
    <w:rsid w:val="00E065C5"/>
    <w:rsid w:val="00E07083"/>
    <w:rsid w:val="00E10409"/>
    <w:rsid w:val="00E11A8F"/>
    <w:rsid w:val="00E14282"/>
    <w:rsid w:val="00E15140"/>
    <w:rsid w:val="00E21A6A"/>
    <w:rsid w:val="00E21AAE"/>
    <w:rsid w:val="00E21D25"/>
    <w:rsid w:val="00E2481D"/>
    <w:rsid w:val="00E25043"/>
    <w:rsid w:val="00E26C6B"/>
    <w:rsid w:val="00E2746C"/>
    <w:rsid w:val="00E27F29"/>
    <w:rsid w:val="00E306CC"/>
    <w:rsid w:val="00E30C30"/>
    <w:rsid w:val="00E322F3"/>
    <w:rsid w:val="00E32365"/>
    <w:rsid w:val="00E32C48"/>
    <w:rsid w:val="00E37088"/>
    <w:rsid w:val="00E37FFC"/>
    <w:rsid w:val="00E40B82"/>
    <w:rsid w:val="00E4287F"/>
    <w:rsid w:val="00E43F62"/>
    <w:rsid w:val="00E45844"/>
    <w:rsid w:val="00E475B4"/>
    <w:rsid w:val="00E505CE"/>
    <w:rsid w:val="00E54F9E"/>
    <w:rsid w:val="00E57594"/>
    <w:rsid w:val="00E628EC"/>
    <w:rsid w:val="00E643EF"/>
    <w:rsid w:val="00E654DA"/>
    <w:rsid w:val="00E65A69"/>
    <w:rsid w:val="00E67B69"/>
    <w:rsid w:val="00E7060D"/>
    <w:rsid w:val="00E82080"/>
    <w:rsid w:val="00E829A1"/>
    <w:rsid w:val="00E82F82"/>
    <w:rsid w:val="00E834D2"/>
    <w:rsid w:val="00E87C0E"/>
    <w:rsid w:val="00E9085F"/>
    <w:rsid w:val="00E929AB"/>
    <w:rsid w:val="00E93E1A"/>
    <w:rsid w:val="00E94547"/>
    <w:rsid w:val="00E9762D"/>
    <w:rsid w:val="00E97EBF"/>
    <w:rsid w:val="00EA6601"/>
    <w:rsid w:val="00EB0D2D"/>
    <w:rsid w:val="00EB1890"/>
    <w:rsid w:val="00EB72E5"/>
    <w:rsid w:val="00EC0183"/>
    <w:rsid w:val="00EC03D7"/>
    <w:rsid w:val="00EC0883"/>
    <w:rsid w:val="00EC1130"/>
    <w:rsid w:val="00EC20AC"/>
    <w:rsid w:val="00EC260B"/>
    <w:rsid w:val="00EC2C09"/>
    <w:rsid w:val="00EC3EC0"/>
    <w:rsid w:val="00EC5A4D"/>
    <w:rsid w:val="00ED00C6"/>
    <w:rsid w:val="00ED1D13"/>
    <w:rsid w:val="00ED2B51"/>
    <w:rsid w:val="00EE32E1"/>
    <w:rsid w:val="00EE347A"/>
    <w:rsid w:val="00EE4370"/>
    <w:rsid w:val="00EE463E"/>
    <w:rsid w:val="00EE7FBB"/>
    <w:rsid w:val="00EF07B9"/>
    <w:rsid w:val="00EF1C5B"/>
    <w:rsid w:val="00EF1CA7"/>
    <w:rsid w:val="00EF1CAE"/>
    <w:rsid w:val="00EF277C"/>
    <w:rsid w:val="00EF2BD0"/>
    <w:rsid w:val="00EF3554"/>
    <w:rsid w:val="00EF61C1"/>
    <w:rsid w:val="00EF6A2F"/>
    <w:rsid w:val="00EF6E05"/>
    <w:rsid w:val="00EF7E68"/>
    <w:rsid w:val="00F03969"/>
    <w:rsid w:val="00F0575E"/>
    <w:rsid w:val="00F075A1"/>
    <w:rsid w:val="00F12C9C"/>
    <w:rsid w:val="00F12FE7"/>
    <w:rsid w:val="00F137B8"/>
    <w:rsid w:val="00F14D3A"/>
    <w:rsid w:val="00F204B8"/>
    <w:rsid w:val="00F22A15"/>
    <w:rsid w:val="00F23632"/>
    <w:rsid w:val="00F2436E"/>
    <w:rsid w:val="00F249CD"/>
    <w:rsid w:val="00F2564D"/>
    <w:rsid w:val="00F25B21"/>
    <w:rsid w:val="00F26D4D"/>
    <w:rsid w:val="00F26D80"/>
    <w:rsid w:val="00F3037B"/>
    <w:rsid w:val="00F320A2"/>
    <w:rsid w:val="00F32497"/>
    <w:rsid w:val="00F33F57"/>
    <w:rsid w:val="00F36CFE"/>
    <w:rsid w:val="00F377BE"/>
    <w:rsid w:val="00F423FF"/>
    <w:rsid w:val="00F47FD8"/>
    <w:rsid w:val="00F506E9"/>
    <w:rsid w:val="00F506F3"/>
    <w:rsid w:val="00F53010"/>
    <w:rsid w:val="00F53684"/>
    <w:rsid w:val="00F60980"/>
    <w:rsid w:val="00F60F99"/>
    <w:rsid w:val="00F62353"/>
    <w:rsid w:val="00F62BDE"/>
    <w:rsid w:val="00F638D7"/>
    <w:rsid w:val="00F6604B"/>
    <w:rsid w:val="00F711EE"/>
    <w:rsid w:val="00F724B9"/>
    <w:rsid w:val="00F7491B"/>
    <w:rsid w:val="00F76F62"/>
    <w:rsid w:val="00F80246"/>
    <w:rsid w:val="00F810F6"/>
    <w:rsid w:val="00F81C09"/>
    <w:rsid w:val="00F84025"/>
    <w:rsid w:val="00F853FE"/>
    <w:rsid w:val="00F8571D"/>
    <w:rsid w:val="00F86BC9"/>
    <w:rsid w:val="00F874CC"/>
    <w:rsid w:val="00F9101D"/>
    <w:rsid w:val="00F916F4"/>
    <w:rsid w:val="00F92B8D"/>
    <w:rsid w:val="00F93DC2"/>
    <w:rsid w:val="00F96FB4"/>
    <w:rsid w:val="00FA018E"/>
    <w:rsid w:val="00FA1FCD"/>
    <w:rsid w:val="00FA547C"/>
    <w:rsid w:val="00FA7BE3"/>
    <w:rsid w:val="00FB0A3C"/>
    <w:rsid w:val="00FB1C80"/>
    <w:rsid w:val="00FB2F9D"/>
    <w:rsid w:val="00FC18A0"/>
    <w:rsid w:val="00FC3248"/>
    <w:rsid w:val="00FC44EE"/>
    <w:rsid w:val="00FC510C"/>
    <w:rsid w:val="00FC6BAB"/>
    <w:rsid w:val="00FC766F"/>
    <w:rsid w:val="00FD11E5"/>
    <w:rsid w:val="00FD24F9"/>
    <w:rsid w:val="00FD4FC7"/>
    <w:rsid w:val="00FD620D"/>
    <w:rsid w:val="00FD714F"/>
    <w:rsid w:val="00FE0FD3"/>
    <w:rsid w:val="00FE4030"/>
    <w:rsid w:val="00FE62B1"/>
    <w:rsid w:val="00FE68BB"/>
    <w:rsid w:val="00FF5FCF"/>
    <w:rsid w:val="00FF7679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55A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649B"/>
  </w:style>
  <w:style w:type="paragraph" w:styleId="Nagwek1">
    <w:name w:val="heading 1"/>
    <w:basedOn w:val="Normalny"/>
    <w:next w:val="Normalny"/>
    <w:link w:val="Nagwek1Znak"/>
    <w:uiPriority w:val="9"/>
    <w:qFormat/>
    <w:rsid w:val="008A69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72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3B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41E0A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841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04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04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0409"/>
    <w:rPr>
      <w:vertAlign w:val="superscript"/>
    </w:rPr>
  </w:style>
  <w:style w:type="paragraph" w:customStyle="1" w:styleId="Litera">
    <w:name w:val="Litera"/>
    <w:basedOn w:val="Normalny"/>
    <w:rsid w:val="007A0331"/>
    <w:pPr>
      <w:tabs>
        <w:tab w:val="num" w:pos="1072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7A0331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5069C"/>
    <w:rPr>
      <w:color w:val="0000FF" w:themeColor="hyperlink"/>
      <w:u w:val="single"/>
    </w:rPr>
  </w:style>
  <w:style w:type="character" w:customStyle="1" w:styleId="dq">
    <w:name w:val="dq"/>
    <w:basedOn w:val="Domylnaczcionkaakapitu"/>
    <w:rsid w:val="004C272C"/>
  </w:style>
  <w:style w:type="character" w:customStyle="1" w:styleId="dr">
    <w:name w:val="dr"/>
    <w:basedOn w:val="Domylnaczcionkaakapitu"/>
    <w:rsid w:val="004C272C"/>
  </w:style>
  <w:style w:type="paragraph" w:styleId="Tekstdymka">
    <w:name w:val="Balloon Text"/>
    <w:basedOn w:val="Normalny"/>
    <w:link w:val="TekstdymkaZnak"/>
    <w:uiPriority w:val="99"/>
    <w:semiHidden/>
    <w:unhideWhenUsed/>
    <w:rsid w:val="004C2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7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1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1CAE"/>
  </w:style>
  <w:style w:type="paragraph" w:styleId="Stopka">
    <w:name w:val="footer"/>
    <w:basedOn w:val="Normalny"/>
    <w:link w:val="StopkaZnak"/>
    <w:uiPriority w:val="99"/>
    <w:unhideWhenUsed/>
    <w:rsid w:val="00EF1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1CAE"/>
  </w:style>
  <w:style w:type="character" w:styleId="UyteHipercze">
    <w:name w:val="FollowedHyperlink"/>
    <w:basedOn w:val="Domylnaczcionkaakapitu"/>
    <w:uiPriority w:val="99"/>
    <w:semiHidden/>
    <w:unhideWhenUsed/>
    <w:rsid w:val="00505A4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5F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5F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5F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5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5F0E"/>
    <w:rPr>
      <w:b/>
      <w:bCs/>
      <w:sz w:val="20"/>
      <w:szCs w:val="20"/>
    </w:rPr>
  </w:style>
  <w:style w:type="character" w:customStyle="1" w:styleId="z-label">
    <w:name w:val="z-label"/>
    <w:basedOn w:val="Domylnaczcionkaakapitu"/>
    <w:rsid w:val="00CE07EA"/>
  </w:style>
  <w:style w:type="character" w:styleId="Wyrnienieintensywne">
    <w:name w:val="Intense Emphasis"/>
    <w:basedOn w:val="Domylnaczcionkaakapitu"/>
    <w:uiPriority w:val="21"/>
    <w:qFormat/>
    <w:rsid w:val="00AC3DE4"/>
    <w:rPr>
      <w:i/>
      <w:iCs/>
      <w:color w:val="4F81BD" w:themeColor="accent1"/>
    </w:rPr>
  </w:style>
  <w:style w:type="paragraph" w:customStyle="1" w:styleId="Default">
    <w:name w:val="Default"/>
    <w:rsid w:val="00CC67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siatki6kolorowa1">
    <w:name w:val="Tabela siatki 6 — kolorowa1"/>
    <w:basedOn w:val="Standardowy"/>
    <w:uiPriority w:val="51"/>
    <w:rsid w:val="00CC6730"/>
    <w:pPr>
      <w:spacing w:after="0" w:line="240" w:lineRule="auto"/>
    </w:pPr>
    <w:rPr>
      <w:rFonts w:ascii="Calibri" w:eastAsia="Calibri" w:hAnsi="Calibri" w:cs="Calibri"/>
      <w:color w:val="000000" w:themeColor="text1"/>
      <w:lang w:eastAsia="pl-P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rsid w:val="00C272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3B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820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A691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707BB5"/>
    <w:rPr>
      <w:rFonts w:ascii="Roboto" w:eastAsia="Roboto" w:hAnsi="Roboto" w:cs="Roboto"/>
    </w:rPr>
  </w:style>
  <w:style w:type="paragraph" w:styleId="Tekstpodstawowy">
    <w:name w:val="Body Text"/>
    <w:basedOn w:val="Normalny"/>
    <w:link w:val="TekstpodstawowyZnak"/>
    <w:uiPriority w:val="1"/>
    <w:qFormat/>
    <w:rsid w:val="00707BB5"/>
    <w:pPr>
      <w:widowControl w:val="0"/>
      <w:suppressAutoHyphens/>
      <w:spacing w:after="0" w:line="240" w:lineRule="auto"/>
    </w:pPr>
    <w:rPr>
      <w:rFonts w:ascii="Roboto" w:eastAsia="Roboto" w:hAnsi="Roboto" w:cs="Roboto"/>
    </w:rPr>
  </w:style>
  <w:style w:type="character" w:customStyle="1" w:styleId="TekstpodstawowyZnak1">
    <w:name w:val="Tekst podstawowy Znak1"/>
    <w:basedOn w:val="Domylnaczcionkaakapitu"/>
    <w:uiPriority w:val="99"/>
    <w:semiHidden/>
    <w:rsid w:val="00707BB5"/>
  </w:style>
  <w:style w:type="table" w:customStyle="1" w:styleId="TableNormal">
    <w:name w:val="Table Normal"/>
    <w:uiPriority w:val="2"/>
    <w:semiHidden/>
    <w:unhideWhenUsed/>
    <w:qFormat/>
    <w:rsid w:val="00EF6A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649B"/>
  </w:style>
  <w:style w:type="paragraph" w:styleId="Nagwek1">
    <w:name w:val="heading 1"/>
    <w:basedOn w:val="Normalny"/>
    <w:next w:val="Normalny"/>
    <w:link w:val="Nagwek1Znak"/>
    <w:uiPriority w:val="9"/>
    <w:qFormat/>
    <w:rsid w:val="008A69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72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3B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841E0A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841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04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04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0409"/>
    <w:rPr>
      <w:vertAlign w:val="superscript"/>
    </w:rPr>
  </w:style>
  <w:style w:type="paragraph" w:customStyle="1" w:styleId="Litera">
    <w:name w:val="Litera"/>
    <w:basedOn w:val="Normalny"/>
    <w:rsid w:val="007A0331"/>
    <w:pPr>
      <w:tabs>
        <w:tab w:val="num" w:pos="1072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qFormat/>
    <w:rsid w:val="007A0331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05069C"/>
    <w:rPr>
      <w:color w:val="0000FF" w:themeColor="hyperlink"/>
      <w:u w:val="single"/>
    </w:rPr>
  </w:style>
  <w:style w:type="character" w:customStyle="1" w:styleId="dq">
    <w:name w:val="dq"/>
    <w:basedOn w:val="Domylnaczcionkaakapitu"/>
    <w:rsid w:val="004C272C"/>
  </w:style>
  <w:style w:type="character" w:customStyle="1" w:styleId="dr">
    <w:name w:val="dr"/>
    <w:basedOn w:val="Domylnaczcionkaakapitu"/>
    <w:rsid w:val="004C272C"/>
  </w:style>
  <w:style w:type="paragraph" w:styleId="Tekstdymka">
    <w:name w:val="Balloon Text"/>
    <w:basedOn w:val="Normalny"/>
    <w:link w:val="TekstdymkaZnak"/>
    <w:uiPriority w:val="99"/>
    <w:semiHidden/>
    <w:unhideWhenUsed/>
    <w:rsid w:val="004C2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7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1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1CAE"/>
  </w:style>
  <w:style w:type="paragraph" w:styleId="Stopka">
    <w:name w:val="footer"/>
    <w:basedOn w:val="Normalny"/>
    <w:link w:val="StopkaZnak"/>
    <w:uiPriority w:val="99"/>
    <w:unhideWhenUsed/>
    <w:rsid w:val="00EF1C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1CAE"/>
  </w:style>
  <w:style w:type="character" w:styleId="UyteHipercze">
    <w:name w:val="FollowedHyperlink"/>
    <w:basedOn w:val="Domylnaczcionkaakapitu"/>
    <w:uiPriority w:val="99"/>
    <w:semiHidden/>
    <w:unhideWhenUsed/>
    <w:rsid w:val="00505A4D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15F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15F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15F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5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5F0E"/>
    <w:rPr>
      <w:b/>
      <w:bCs/>
      <w:sz w:val="20"/>
      <w:szCs w:val="20"/>
    </w:rPr>
  </w:style>
  <w:style w:type="character" w:customStyle="1" w:styleId="z-label">
    <w:name w:val="z-label"/>
    <w:basedOn w:val="Domylnaczcionkaakapitu"/>
    <w:rsid w:val="00CE07EA"/>
  </w:style>
  <w:style w:type="character" w:styleId="Wyrnienieintensywne">
    <w:name w:val="Intense Emphasis"/>
    <w:basedOn w:val="Domylnaczcionkaakapitu"/>
    <w:uiPriority w:val="21"/>
    <w:qFormat/>
    <w:rsid w:val="00AC3DE4"/>
    <w:rPr>
      <w:i/>
      <w:iCs/>
      <w:color w:val="4F81BD" w:themeColor="accent1"/>
    </w:rPr>
  </w:style>
  <w:style w:type="paragraph" w:customStyle="1" w:styleId="Default">
    <w:name w:val="Default"/>
    <w:rsid w:val="00CC673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siatki6kolorowa1">
    <w:name w:val="Tabela siatki 6 — kolorowa1"/>
    <w:basedOn w:val="Standardowy"/>
    <w:uiPriority w:val="51"/>
    <w:rsid w:val="00CC6730"/>
    <w:pPr>
      <w:spacing w:after="0" w:line="240" w:lineRule="auto"/>
    </w:pPr>
    <w:rPr>
      <w:rFonts w:ascii="Calibri" w:eastAsia="Calibri" w:hAnsi="Calibri" w:cs="Calibri"/>
      <w:color w:val="000000" w:themeColor="text1"/>
      <w:lang w:eastAsia="pl-PL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agwek2Znak">
    <w:name w:val="Nagłówek 2 Znak"/>
    <w:basedOn w:val="Domylnaczcionkaakapitu"/>
    <w:link w:val="Nagwek2"/>
    <w:uiPriority w:val="9"/>
    <w:rsid w:val="00C272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73B1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820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8A691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707BB5"/>
    <w:rPr>
      <w:rFonts w:ascii="Roboto" w:eastAsia="Roboto" w:hAnsi="Roboto" w:cs="Roboto"/>
    </w:rPr>
  </w:style>
  <w:style w:type="paragraph" w:styleId="Tekstpodstawowy">
    <w:name w:val="Body Text"/>
    <w:basedOn w:val="Normalny"/>
    <w:link w:val="TekstpodstawowyZnak"/>
    <w:uiPriority w:val="1"/>
    <w:qFormat/>
    <w:rsid w:val="00707BB5"/>
    <w:pPr>
      <w:widowControl w:val="0"/>
      <w:suppressAutoHyphens/>
      <w:spacing w:after="0" w:line="240" w:lineRule="auto"/>
    </w:pPr>
    <w:rPr>
      <w:rFonts w:ascii="Roboto" w:eastAsia="Roboto" w:hAnsi="Roboto" w:cs="Roboto"/>
    </w:rPr>
  </w:style>
  <w:style w:type="character" w:customStyle="1" w:styleId="TekstpodstawowyZnak1">
    <w:name w:val="Tekst podstawowy Znak1"/>
    <w:basedOn w:val="Domylnaczcionkaakapitu"/>
    <w:uiPriority w:val="99"/>
    <w:semiHidden/>
    <w:rsid w:val="00707BB5"/>
  </w:style>
  <w:style w:type="table" w:customStyle="1" w:styleId="TableNormal">
    <w:name w:val="Table Normal"/>
    <w:uiPriority w:val="2"/>
    <w:semiHidden/>
    <w:unhideWhenUsed/>
    <w:qFormat/>
    <w:rsid w:val="00EF6A2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2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25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2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16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096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425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731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3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2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67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19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3292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909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0890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02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760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619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809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23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37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147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978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73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32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93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86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0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8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4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7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7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98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1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46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9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3835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1628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6534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6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31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41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00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FF773-5478-432D-B042-BE85C6566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353</Words>
  <Characters>2118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Kornelia</cp:lastModifiedBy>
  <cp:revision>2</cp:revision>
  <cp:lastPrinted>2024-11-05T12:06:00Z</cp:lastPrinted>
  <dcterms:created xsi:type="dcterms:W3CDTF">2024-11-05T12:07:00Z</dcterms:created>
  <dcterms:modified xsi:type="dcterms:W3CDTF">2024-11-05T12:07:00Z</dcterms:modified>
</cp:coreProperties>
</file>