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80E" w:rsidRDefault="009A680E" w:rsidP="00182D91"/>
    <w:p w:rsidR="00182D91" w:rsidRDefault="007C2F40" w:rsidP="00182D91">
      <w:r>
        <w:tab/>
      </w:r>
      <w:r>
        <w:tab/>
      </w:r>
      <w:r>
        <w:tab/>
      </w:r>
      <w:r w:rsidR="001F0D16">
        <w:tab/>
      </w:r>
      <w:r w:rsidR="001F0D16">
        <w:tab/>
      </w:r>
      <w:r w:rsidR="001F0D16">
        <w:tab/>
      </w:r>
      <w:r w:rsidR="001F0D16">
        <w:tab/>
      </w:r>
      <w:r w:rsidR="001F0D16">
        <w:tab/>
      </w:r>
      <w:r w:rsidR="001F0D16">
        <w:tab/>
      </w:r>
      <w:r w:rsidR="001F0D16">
        <w:tab/>
      </w:r>
      <w:r w:rsidR="00840FA7">
        <w:rPr>
          <w:sz w:val="24"/>
          <w:szCs w:val="24"/>
        </w:rPr>
        <w:t xml:space="preserve">Załącznik nr 1A </w:t>
      </w:r>
      <w:r w:rsidR="002B0F1D">
        <w:rPr>
          <w:sz w:val="24"/>
          <w:szCs w:val="24"/>
        </w:rPr>
        <w:t xml:space="preserve"> </w:t>
      </w:r>
    </w:p>
    <w:p w:rsidR="00182D91" w:rsidRDefault="00182D91" w:rsidP="00182D91"/>
    <w:p w:rsidR="00182D91" w:rsidRPr="002E07A6" w:rsidRDefault="002E07A6" w:rsidP="002E07A6">
      <w:pPr>
        <w:jc w:val="center"/>
        <w:rPr>
          <w:rFonts w:cstheme="minorHAnsi"/>
          <w:b/>
          <w:sz w:val="24"/>
          <w:szCs w:val="24"/>
        </w:rPr>
      </w:pPr>
      <w:r w:rsidRPr="002E07A6">
        <w:rPr>
          <w:rFonts w:cstheme="minorHAnsi"/>
          <w:b/>
          <w:sz w:val="24"/>
          <w:szCs w:val="24"/>
        </w:rPr>
        <w:t>Szczeg</w:t>
      </w:r>
      <w:r w:rsidR="00834AA3">
        <w:rPr>
          <w:rFonts w:cstheme="minorHAnsi"/>
          <w:b/>
          <w:sz w:val="24"/>
          <w:szCs w:val="24"/>
        </w:rPr>
        <w:t>ółowy Formularz Ofertowy</w:t>
      </w:r>
    </w:p>
    <w:p w:rsidR="00840FA7" w:rsidRDefault="002F7C85" w:rsidP="002F7C85">
      <w:pPr>
        <w:shd w:val="clear" w:color="auto" w:fill="FFFFFF"/>
        <w:spacing w:line="360" w:lineRule="auto"/>
        <w:jc w:val="center"/>
        <w:rPr>
          <w:rFonts w:ascii="Calibri" w:hAnsi="Calibri" w:cs="Calibri"/>
        </w:rPr>
      </w:pPr>
      <w:r w:rsidRPr="00AB1354">
        <w:rPr>
          <w:rFonts w:ascii="Calibri" w:hAnsi="Calibri" w:cs="Calibri"/>
        </w:rPr>
        <w:t>Rozwój i dywersyfikacja działalności firmy EDYTA GUT BAR "POD LASEM- komponent inwestycyjny - c</w:t>
      </w:r>
      <w:r>
        <w:rPr>
          <w:rFonts w:ascii="Calibri" w:hAnsi="Calibri" w:cs="Calibri"/>
        </w:rPr>
        <w:t xml:space="preserve">yfrowa i zielona transformacja </w:t>
      </w:r>
    </w:p>
    <w:p w:rsidR="002F7C85" w:rsidRPr="002F7C85" w:rsidRDefault="002F7C85" w:rsidP="002F7C85">
      <w:pPr>
        <w:spacing w:line="360" w:lineRule="auto"/>
        <w:ind w:left="-142"/>
        <w:jc w:val="both"/>
        <w:rPr>
          <w:rFonts w:ascii="Calibri" w:hAnsi="Calibri" w:cs="Calibri"/>
        </w:rPr>
      </w:pPr>
      <w:r w:rsidRPr="006A3ECD">
        <w:rPr>
          <w:rFonts w:ascii="Calibri" w:hAnsi="Calibri" w:cs="Calibri"/>
        </w:rPr>
        <w:t>Zadanie współfinansowane jest z: Krajowy Plan Odbudowy i Zwiększania Odporności, Priorytet Odporność i konkurencyjność gospodarki - część grantowa, Działanie A1.2.1. Inwestycje dla przedsiębiorstw w produkty, usługi i kompetencje pracowników oraz kadry związan</w:t>
      </w:r>
      <w:r>
        <w:rPr>
          <w:rFonts w:ascii="Calibri" w:hAnsi="Calibri" w:cs="Calibri"/>
        </w:rPr>
        <w:t>e z dywersyfikacją działalności</w:t>
      </w:r>
    </w:p>
    <w:p w:rsidR="00182D91" w:rsidRPr="00A65E03" w:rsidRDefault="00182D91" w:rsidP="00182D91">
      <w:pPr>
        <w:rPr>
          <w:rFonts w:cstheme="minorHAnsi"/>
          <w:sz w:val="24"/>
          <w:szCs w:val="24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537"/>
        <w:gridCol w:w="3853"/>
        <w:gridCol w:w="4110"/>
        <w:gridCol w:w="1070"/>
        <w:gridCol w:w="1024"/>
        <w:gridCol w:w="1134"/>
        <w:gridCol w:w="1132"/>
        <w:gridCol w:w="1134"/>
      </w:tblGrid>
      <w:tr w:rsidR="00CD66B9" w:rsidRPr="00D51EF5" w:rsidTr="00412530">
        <w:trPr>
          <w:trHeight w:val="288"/>
        </w:trPr>
        <w:tc>
          <w:tcPr>
            <w:tcW w:w="537" w:type="dxa"/>
          </w:tcPr>
          <w:p w:rsidR="00CD66B9" w:rsidRPr="00D51EF5" w:rsidRDefault="00CD66B9" w:rsidP="009022C2">
            <w:pPr>
              <w:rPr>
                <w:rFonts w:cstheme="minorHAnsi"/>
                <w:b/>
                <w:sz w:val="24"/>
                <w:szCs w:val="24"/>
              </w:rPr>
            </w:pPr>
            <w:r w:rsidRPr="00D51EF5">
              <w:rPr>
                <w:rFonts w:cstheme="minorHAnsi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853" w:type="dxa"/>
            <w:hideMark/>
          </w:tcPr>
          <w:p w:rsidR="00CD66B9" w:rsidRPr="00D51EF5" w:rsidRDefault="00CD66B9" w:rsidP="009022C2">
            <w:pPr>
              <w:rPr>
                <w:rFonts w:cstheme="minorHAnsi"/>
                <w:b/>
                <w:sz w:val="24"/>
                <w:szCs w:val="24"/>
              </w:rPr>
            </w:pPr>
            <w:r w:rsidRPr="00D51EF5">
              <w:rPr>
                <w:rFonts w:cstheme="minorHAnsi"/>
                <w:b/>
                <w:sz w:val="24"/>
                <w:szCs w:val="24"/>
              </w:rPr>
              <w:t>Nazwa sprzętu</w:t>
            </w:r>
          </w:p>
        </w:tc>
        <w:tc>
          <w:tcPr>
            <w:tcW w:w="4110" w:type="dxa"/>
            <w:hideMark/>
          </w:tcPr>
          <w:p w:rsidR="00CD66B9" w:rsidRPr="00D51EF5" w:rsidRDefault="00CD66B9" w:rsidP="009022C2">
            <w:pPr>
              <w:rPr>
                <w:rFonts w:cstheme="minorHAnsi"/>
                <w:b/>
                <w:sz w:val="24"/>
                <w:szCs w:val="24"/>
              </w:rPr>
            </w:pPr>
            <w:r w:rsidRPr="00D51EF5">
              <w:rPr>
                <w:rFonts w:cstheme="minorHAnsi"/>
                <w:b/>
                <w:sz w:val="24"/>
                <w:szCs w:val="24"/>
              </w:rPr>
              <w:t>Przykładowy opis</w:t>
            </w:r>
          </w:p>
        </w:tc>
        <w:tc>
          <w:tcPr>
            <w:tcW w:w="1070" w:type="dxa"/>
            <w:noWrap/>
            <w:hideMark/>
          </w:tcPr>
          <w:p w:rsidR="00CD66B9" w:rsidRPr="00D51EF5" w:rsidRDefault="00CD66B9" w:rsidP="009022C2">
            <w:pPr>
              <w:rPr>
                <w:rFonts w:cstheme="minorHAnsi"/>
                <w:b/>
                <w:sz w:val="24"/>
                <w:szCs w:val="24"/>
              </w:rPr>
            </w:pPr>
            <w:r w:rsidRPr="00D51EF5">
              <w:rPr>
                <w:rFonts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1024" w:type="dxa"/>
          </w:tcPr>
          <w:p w:rsidR="00CD66B9" w:rsidRPr="00D51EF5" w:rsidRDefault="00CD66B9" w:rsidP="009022C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Cena netto w zł</w:t>
            </w:r>
          </w:p>
        </w:tc>
        <w:tc>
          <w:tcPr>
            <w:tcW w:w="1134" w:type="dxa"/>
          </w:tcPr>
          <w:p w:rsidR="00CD66B9" w:rsidRPr="00D51EF5" w:rsidRDefault="00CD66B9" w:rsidP="009022C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Wartość netto w zł</w:t>
            </w:r>
          </w:p>
        </w:tc>
        <w:tc>
          <w:tcPr>
            <w:tcW w:w="1132" w:type="dxa"/>
          </w:tcPr>
          <w:p w:rsidR="00CD66B9" w:rsidRDefault="00CD66B9" w:rsidP="009022C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Podatek VAT %</w:t>
            </w:r>
          </w:p>
        </w:tc>
        <w:tc>
          <w:tcPr>
            <w:tcW w:w="1134" w:type="dxa"/>
          </w:tcPr>
          <w:p w:rsidR="00CD66B9" w:rsidRPr="00D51EF5" w:rsidRDefault="00CD66B9" w:rsidP="009022C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Wartość brutto w zł</w:t>
            </w:r>
          </w:p>
        </w:tc>
      </w:tr>
      <w:tr w:rsidR="00C9759D" w:rsidRPr="00D51EF5" w:rsidTr="00412530">
        <w:trPr>
          <w:trHeight w:val="2016"/>
        </w:trPr>
        <w:tc>
          <w:tcPr>
            <w:tcW w:w="537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  <w:r w:rsidRPr="00D51EF5">
              <w:rPr>
                <w:rFonts w:cstheme="minorHAnsi"/>
                <w:sz w:val="24"/>
                <w:szCs w:val="24"/>
              </w:rPr>
              <w:t>1.</w:t>
            </w:r>
          </w:p>
          <w:p w:rsidR="00C9759D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  <w:p w:rsidR="00C9759D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53" w:type="dxa"/>
          </w:tcPr>
          <w:p w:rsidR="00E2620C" w:rsidRPr="00E2620C" w:rsidRDefault="002F7C85" w:rsidP="00E262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Infrastruktura sieciowa</w:t>
            </w:r>
            <w:r w:rsidR="00E2620C" w:rsidRPr="00E2620C">
              <w:rPr>
                <w:rFonts w:cstheme="minorHAnsi"/>
                <w:sz w:val="24"/>
                <w:szCs w:val="24"/>
              </w:rPr>
              <w:t>:</w:t>
            </w:r>
          </w:p>
          <w:p w:rsidR="00E2620C" w:rsidRPr="00E2620C" w:rsidRDefault="002F7C85" w:rsidP="00E262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Zaawansowane </w:t>
            </w:r>
            <w:r w:rsidR="00E2620C" w:rsidRPr="00E2620C">
              <w:rPr>
                <w:rFonts w:cstheme="minorHAnsi"/>
                <w:sz w:val="24"/>
                <w:szCs w:val="24"/>
              </w:rPr>
              <w:t>urządzenia</w:t>
            </w:r>
          </w:p>
          <w:p w:rsidR="00E2620C" w:rsidRPr="00E2620C" w:rsidRDefault="002F7C85" w:rsidP="00E262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sieciowe, takie jak routery </w:t>
            </w:r>
            <w:r w:rsidR="00E2620C" w:rsidRPr="00E2620C">
              <w:rPr>
                <w:rFonts w:cstheme="minorHAnsi"/>
                <w:sz w:val="24"/>
                <w:szCs w:val="24"/>
              </w:rPr>
              <w:t>klasy</w:t>
            </w:r>
          </w:p>
          <w:p w:rsidR="00E2620C" w:rsidRPr="00E2620C" w:rsidRDefault="002F7C85" w:rsidP="00E262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korporacyjnej, </w:t>
            </w:r>
            <w:r w:rsidR="00E2620C">
              <w:rPr>
                <w:rFonts w:cstheme="minorHAnsi"/>
                <w:sz w:val="24"/>
                <w:szCs w:val="24"/>
              </w:rPr>
              <w:t>przełączni</w:t>
            </w:r>
            <w:r w:rsidR="00E2620C" w:rsidRPr="00E2620C">
              <w:rPr>
                <w:rFonts w:cstheme="minorHAnsi"/>
                <w:sz w:val="24"/>
                <w:szCs w:val="24"/>
              </w:rPr>
              <w:t>ki oraz</w:t>
            </w:r>
          </w:p>
          <w:p w:rsidR="00E2620C" w:rsidRPr="00E2620C" w:rsidRDefault="002F7C85" w:rsidP="00E262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firewalle, są niezbędne </w:t>
            </w:r>
            <w:r w:rsidR="00E2620C" w:rsidRPr="00E2620C">
              <w:rPr>
                <w:rFonts w:cstheme="minorHAnsi"/>
                <w:sz w:val="24"/>
                <w:szCs w:val="24"/>
              </w:rPr>
              <w:t>do</w:t>
            </w:r>
          </w:p>
          <w:p w:rsidR="002F7C85" w:rsidRDefault="002F7C85" w:rsidP="00E262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zapewnienia szybkości, </w:t>
            </w:r>
          </w:p>
          <w:p w:rsidR="00E2620C" w:rsidRPr="00E2620C" w:rsidRDefault="002F7C85" w:rsidP="00E262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bezpieczeństwa i niezawodności sieci, co związane jest z </w:t>
            </w:r>
            <w:r w:rsidR="00E2620C" w:rsidRPr="00E2620C">
              <w:rPr>
                <w:rFonts w:cstheme="minorHAnsi"/>
                <w:sz w:val="24"/>
                <w:szCs w:val="24"/>
              </w:rPr>
              <w:t>wyższymi</w:t>
            </w:r>
          </w:p>
          <w:p w:rsidR="00C9759D" w:rsidRPr="00D51EF5" w:rsidRDefault="002F7C85" w:rsidP="00E262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kosztami. W ramach usługi będzie też </w:t>
            </w:r>
            <w:r w:rsidR="00E2620C">
              <w:rPr>
                <w:rFonts w:cstheme="minorHAnsi"/>
                <w:sz w:val="24"/>
                <w:szCs w:val="24"/>
              </w:rPr>
              <w:t>kładzione ok</w:t>
            </w:r>
            <w:r w:rsidR="00E2620C" w:rsidRPr="00E2620C">
              <w:rPr>
                <w:rFonts w:cstheme="minorHAnsi"/>
                <w:sz w:val="24"/>
                <w:szCs w:val="24"/>
              </w:rPr>
              <w:t>ablowanie.</w:t>
            </w:r>
          </w:p>
        </w:tc>
        <w:tc>
          <w:tcPr>
            <w:tcW w:w="4110" w:type="dxa"/>
          </w:tcPr>
          <w:p w:rsidR="00C9759D" w:rsidRPr="00CD66B9" w:rsidRDefault="00C9759D" w:rsidP="00CD66B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0" w:type="dxa"/>
            <w:noWrap/>
            <w:hideMark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  <w:r w:rsidRPr="00D51EF5">
              <w:rPr>
                <w:rFonts w:cstheme="minorHAnsi"/>
                <w:sz w:val="24"/>
                <w:szCs w:val="24"/>
              </w:rPr>
              <w:t>1</w:t>
            </w:r>
            <w:r w:rsidR="00412530">
              <w:rPr>
                <w:rFonts w:cstheme="minorHAnsi"/>
                <w:sz w:val="24"/>
                <w:szCs w:val="24"/>
              </w:rPr>
              <w:t xml:space="preserve"> usługa</w:t>
            </w:r>
          </w:p>
        </w:tc>
        <w:tc>
          <w:tcPr>
            <w:tcW w:w="1024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9759D" w:rsidRPr="00D51EF5" w:rsidTr="00412530">
        <w:trPr>
          <w:trHeight w:val="813"/>
        </w:trPr>
        <w:tc>
          <w:tcPr>
            <w:tcW w:w="537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3853" w:type="dxa"/>
          </w:tcPr>
          <w:p w:rsidR="002F7C85" w:rsidRPr="002D18F6" w:rsidRDefault="002D18F6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 xml:space="preserve">Systemy S4H instalacja </w:t>
            </w:r>
            <w:r w:rsidR="002F7C85" w:rsidRPr="002D18F6">
              <w:rPr>
                <w:rFonts w:cstheme="minorHAnsi"/>
                <w:bCs/>
                <w:sz w:val="24"/>
                <w:szCs w:val="24"/>
              </w:rPr>
              <w:t>- S4H POS :</w:t>
            </w:r>
          </w:p>
          <w:p w:rsidR="002F7C85" w:rsidRPr="002D18F6" w:rsidRDefault="002D18F6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- Instalacja sprzętu i oprogramowa</w:t>
            </w:r>
            <w:r w:rsidR="002F7C85" w:rsidRPr="002D18F6">
              <w:rPr>
                <w:rFonts w:cstheme="minorHAnsi"/>
                <w:bCs/>
                <w:sz w:val="24"/>
                <w:szCs w:val="24"/>
              </w:rPr>
              <w:t>nia na</w:t>
            </w:r>
            <w:r w:rsidRPr="002D18F6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2F7C85" w:rsidRPr="002D18F6">
              <w:rPr>
                <w:rFonts w:cstheme="minorHAnsi"/>
                <w:bCs/>
                <w:sz w:val="24"/>
                <w:szCs w:val="24"/>
              </w:rPr>
              <w:t>stanowiskach</w:t>
            </w:r>
          </w:p>
          <w:p w:rsidR="002D18F6" w:rsidRPr="002D18F6" w:rsidRDefault="002D18F6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lastRenderedPageBreak/>
              <w:t xml:space="preserve">kasowych. </w:t>
            </w:r>
          </w:p>
          <w:p w:rsidR="002F7C85" w:rsidRPr="002D18F6" w:rsidRDefault="002D18F6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 xml:space="preserve">- Integracja z </w:t>
            </w:r>
            <w:r w:rsidR="002F7C85" w:rsidRPr="002D18F6">
              <w:rPr>
                <w:rFonts w:cstheme="minorHAnsi"/>
                <w:bCs/>
                <w:sz w:val="24"/>
                <w:szCs w:val="24"/>
              </w:rPr>
              <w:t>systemami</w:t>
            </w:r>
          </w:p>
          <w:p w:rsidR="002F7C85" w:rsidRPr="002D18F6" w:rsidRDefault="002D18F6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 xml:space="preserve">płatności i zarządzania </w:t>
            </w:r>
            <w:r w:rsidR="002F7C85" w:rsidRPr="002D18F6">
              <w:rPr>
                <w:rFonts w:cstheme="minorHAnsi"/>
                <w:bCs/>
                <w:sz w:val="24"/>
                <w:szCs w:val="24"/>
              </w:rPr>
              <w:t>zapasami.</w:t>
            </w:r>
          </w:p>
          <w:p w:rsidR="002F7C85" w:rsidRPr="002D18F6" w:rsidRDefault="002D18F6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- S4H Mobile POS :</w:t>
            </w:r>
          </w:p>
          <w:p w:rsidR="002F7C85" w:rsidRPr="002D18F6" w:rsidRDefault="002D18F6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- Konfiguracja mobilnych terminali płatniczych.</w:t>
            </w:r>
          </w:p>
          <w:p w:rsidR="002F7C85" w:rsidRPr="002D18F6" w:rsidRDefault="002F7C85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- S4H Online Zamów i S4H Delivery :</w:t>
            </w:r>
          </w:p>
          <w:p w:rsidR="002F7C85" w:rsidRPr="002D18F6" w:rsidRDefault="002F7C85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- Implementacja platformy e-commerce.</w:t>
            </w:r>
          </w:p>
          <w:p w:rsidR="002F7C85" w:rsidRPr="002D18F6" w:rsidRDefault="002F7C85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- Integracja z systemami logistyczny-</w:t>
            </w:r>
          </w:p>
          <w:p w:rsidR="002F7C85" w:rsidRPr="002D18F6" w:rsidRDefault="002F7C85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mi i śledzenia zamówień.</w:t>
            </w:r>
          </w:p>
          <w:p w:rsidR="002F7C85" w:rsidRPr="002D18F6" w:rsidRDefault="002F7C85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- S4H Catering i S4H Planowanie</w:t>
            </w:r>
          </w:p>
          <w:p w:rsidR="002F7C85" w:rsidRPr="002D18F6" w:rsidRDefault="002F7C85" w:rsidP="002F7C85">
            <w:pPr>
              <w:rPr>
                <w:rFonts w:cstheme="minorHAnsi"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Imprez : - Wprowadzenie oprogramowania do zarządzania</w:t>
            </w:r>
          </w:p>
          <w:p w:rsidR="00C9759D" w:rsidRPr="005864E8" w:rsidRDefault="002F7C85" w:rsidP="002F7C8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D18F6">
              <w:rPr>
                <w:rFonts w:cstheme="minorHAnsi"/>
                <w:bCs/>
                <w:sz w:val="24"/>
                <w:szCs w:val="24"/>
              </w:rPr>
              <w:t>Cateringiem i eventami</w:t>
            </w:r>
          </w:p>
        </w:tc>
        <w:tc>
          <w:tcPr>
            <w:tcW w:w="4110" w:type="dxa"/>
          </w:tcPr>
          <w:p w:rsidR="00C9759D" w:rsidRPr="00CD66B9" w:rsidRDefault="00C9759D" w:rsidP="00CD66B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0" w:type="dxa"/>
            <w:noWrap/>
          </w:tcPr>
          <w:p w:rsidR="00C9759D" w:rsidRPr="00D51EF5" w:rsidRDefault="00412530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r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1024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59D" w:rsidRPr="00D51EF5" w:rsidRDefault="00C9759D" w:rsidP="00CD66B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D18F6" w:rsidRPr="00D51EF5" w:rsidTr="00412530">
        <w:trPr>
          <w:trHeight w:val="813"/>
        </w:trPr>
        <w:tc>
          <w:tcPr>
            <w:tcW w:w="537" w:type="dxa"/>
          </w:tcPr>
          <w:p w:rsidR="002D18F6" w:rsidRDefault="002D18F6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53" w:type="dxa"/>
          </w:tcPr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Oprogramowanie do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szyfrowania i bezpieczeństwa :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Licencjonowane oprogramowanie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bezpieczeństwa, które spełnia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międzynarodowe standardy,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takie jak ISO/IEC 27001, może być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kosztowne z uwagi na potrzebę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ciągłej aktualizacji i wsparcia.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2. Systemy ERP (Enterprise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 xml:space="preserve">Resource </w:t>
            </w:r>
            <w:r w:rsidR="007B7653" w:rsidRPr="007B7653">
              <w:rPr>
                <w:rFonts w:cstheme="minorHAnsi"/>
                <w:bCs/>
                <w:sz w:val="24"/>
                <w:szCs w:val="24"/>
              </w:rPr>
              <w:t>Planning) : Zinte</w:t>
            </w:r>
            <w:r w:rsidRPr="007B7653">
              <w:rPr>
                <w:rFonts w:cstheme="minorHAnsi"/>
                <w:bCs/>
                <w:sz w:val="24"/>
                <w:szCs w:val="24"/>
              </w:rPr>
              <w:t>growane</w:t>
            </w:r>
          </w:p>
          <w:p w:rsidR="002D18F6" w:rsidRPr="007B7653" w:rsidRDefault="007B7653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 xml:space="preserve">systemy do zarządzania </w:t>
            </w:r>
            <w:r w:rsidR="002D18F6" w:rsidRPr="007B7653">
              <w:rPr>
                <w:rFonts w:cstheme="minorHAnsi"/>
                <w:bCs/>
                <w:sz w:val="24"/>
                <w:szCs w:val="24"/>
              </w:rPr>
              <w:t xml:space="preserve">wszystkimi </w:t>
            </w:r>
            <w:r w:rsidRPr="007B7653">
              <w:rPr>
                <w:rFonts w:cstheme="minorHAnsi"/>
                <w:bCs/>
                <w:sz w:val="24"/>
                <w:szCs w:val="24"/>
              </w:rPr>
              <w:t xml:space="preserve">aspektami działalności przedsiębiorstwa </w:t>
            </w:r>
            <w:r w:rsidR="002D18F6" w:rsidRPr="007B7653">
              <w:rPr>
                <w:rFonts w:cstheme="minorHAnsi"/>
                <w:bCs/>
                <w:sz w:val="24"/>
                <w:szCs w:val="24"/>
              </w:rPr>
              <w:t>mogą być</w:t>
            </w:r>
          </w:p>
          <w:p w:rsidR="002D18F6" w:rsidRPr="007B7653" w:rsidRDefault="002D18F6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>bardzo</w:t>
            </w:r>
            <w:r w:rsidR="007B7653" w:rsidRPr="007B7653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7B7653">
              <w:rPr>
                <w:rFonts w:cstheme="minorHAnsi"/>
                <w:bCs/>
                <w:sz w:val="24"/>
                <w:szCs w:val="24"/>
              </w:rPr>
              <w:t>drogie,</w:t>
            </w:r>
            <w:r w:rsidR="007B7653" w:rsidRPr="007B7653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7B7653">
              <w:rPr>
                <w:rFonts w:cstheme="minorHAnsi"/>
                <w:bCs/>
                <w:sz w:val="24"/>
                <w:szCs w:val="24"/>
              </w:rPr>
              <w:t>zwłaszcza</w:t>
            </w:r>
            <w:r w:rsidR="007B7653" w:rsidRPr="007B7653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7B7653">
              <w:rPr>
                <w:rFonts w:cstheme="minorHAnsi"/>
                <w:bCs/>
                <w:sz w:val="24"/>
                <w:szCs w:val="24"/>
              </w:rPr>
              <w:t>gdy są</w:t>
            </w:r>
          </w:p>
          <w:p w:rsidR="002D18F6" w:rsidRPr="007B7653" w:rsidRDefault="007B7653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lastRenderedPageBreak/>
              <w:t>dostosowywane do specy</w:t>
            </w:r>
            <w:r w:rsidR="002D18F6" w:rsidRPr="007B7653">
              <w:rPr>
                <w:rFonts w:cstheme="minorHAnsi"/>
                <w:bCs/>
                <w:sz w:val="24"/>
                <w:szCs w:val="24"/>
              </w:rPr>
              <w:t>ficznych</w:t>
            </w:r>
          </w:p>
          <w:p w:rsidR="002D18F6" w:rsidRPr="007B7653" w:rsidRDefault="007B7653" w:rsidP="002D18F6">
            <w:pPr>
              <w:rPr>
                <w:rFonts w:cstheme="minorHAnsi"/>
                <w:bCs/>
                <w:sz w:val="24"/>
                <w:szCs w:val="24"/>
              </w:rPr>
            </w:pPr>
            <w:r w:rsidRPr="007B7653">
              <w:rPr>
                <w:rFonts w:cstheme="minorHAnsi"/>
                <w:bCs/>
                <w:sz w:val="24"/>
                <w:szCs w:val="24"/>
              </w:rPr>
              <w:t xml:space="preserve">potrzeb </w:t>
            </w:r>
            <w:r w:rsidR="002D18F6" w:rsidRPr="007B7653">
              <w:rPr>
                <w:rFonts w:cstheme="minorHAnsi"/>
                <w:bCs/>
                <w:sz w:val="24"/>
                <w:szCs w:val="24"/>
              </w:rPr>
              <w:t>organizacji.</w:t>
            </w:r>
          </w:p>
        </w:tc>
        <w:tc>
          <w:tcPr>
            <w:tcW w:w="4110" w:type="dxa"/>
          </w:tcPr>
          <w:p w:rsidR="002D18F6" w:rsidRPr="00CD66B9" w:rsidRDefault="002D18F6" w:rsidP="00CD66B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0" w:type="dxa"/>
            <w:noWrap/>
          </w:tcPr>
          <w:p w:rsidR="002D18F6" w:rsidRPr="00D51EF5" w:rsidRDefault="00412530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r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102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D18F6" w:rsidRPr="00D51EF5" w:rsidTr="00412530">
        <w:trPr>
          <w:trHeight w:val="813"/>
        </w:trPr>
        <w:tc>
          <w:tcPr>
            <w:tcW w:w="537" w:type="dxa"/>
          </w:tcPr>
          <w:p w:rsidR="002D18F6" w:rsidRDefault="002D18F6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53" w:type="dxa"/>
          </w:tcPr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 xml:space="preserve">Backup Danych w Dwóch </w:t>
            </w:r>
            <w:proofErr w:type="spellStart"/>
            <w:r w:rsidRPr="007D58AC">
              <w:rPr>
                <w:rFonts w:cstheme="minorHAnsi"/>
                <w:bCs/>
                <w:sz w:val="24"/>
                <w:szCs w:val="24"/>
              </w:rPr>
              <w:t>Lokalizac</w:t>
            </w:r>
            <w:proofErr w:type="spellEnd"/>
            <w:r w:rsidRPr="007D58AC">
              <w:rPr>
                <w:rFonts w:cstheme="minorHAnsi"/>
                <w:bCs/>
                <w:sz w:val="24"/>
                <w:szCs w:val="24"/>
              </w:rPr>
              <w:t>-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7D58AC">
              <w:rPr>
                <w:rFonts w:cstheme="minorHAnsi"/>
                <w:bCs/>
                <w:sz w:val="24"/>
                <w:szCs w:val="24"/>
              </w:rPr>
              <w:t>jach</w:t>
            </w:r>
            <w:proofErr w:type="spellEnd"/>
            <w:r w:rsidRPr="007D58AC">
              <w:rPr>
                <w:rFonts w:cstheme="minorHAnsi"/>
                <w:bCs/>
                <w:sz w:val="24"/>
                <w:szCs w:val="24"/>
              </w:rPr>
              <w:t xml:space="preserve"> ( z kosztami serwerów, UPS-ów, instalacją i konfiguracją).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 xml:space="preserve">Backup Danych w Dwóch </w:t>
            </w:r>
            <w:proofErr w:type="spellStart"/>
            <w:r w:rsidRPr="007D58AC">
              <w:rPr>
                <w:rFonts w:cstheme="minorHAnsi"/>
                <w:bCs/>
                <w:sz w:val="24"/>
                <w:szCs w:val="24"/>
              </w:rPr>
              <w:t>Lokalizac</w:t>
            </w:r>
            <w:proofErr w:type="spellEnd"/>
            <w:r w:rsidRPr="007D58AC">
              <w:rPr>
                <w:rFonts w:cstheme="minorHAnsi"/>
                <w:bCs/>
                <w:sz w:val="24"/>
                <w:szCs w:val="24"/>
              </w:rPr>
              <w:t>-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7D58AC">
              <w:rPr>
                <w:rFonts w:cstheme="minorHAnsi"/>
                <w:bCs/>
                <w:sz w:val="24"/>
                <w:szCs w:val="24"/>
              </w:rPr>
              <w:t>jach</w:t>
            </w:r>
            <w:proofErr w:type="spellEnd"/>
            <w:r w:rsidRPr="007D58AC">
              <w:rPr>
                <w:rFonts w:cstheme="minorHAnsi"/>
                <w:bCs/>
                <w:sz w:val="24"/>
                <w:szCs w:val="24"/>
              </w:rPr>
              <w:t xml:space="preserve"> (w razie jakiegoś zdarzenia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losowego w 1 z nich (np. pożar)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żeby była kopia zapasowa.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- Szyfrowanie Danych :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-Implementacja end-to-end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szyfrowania danych zgodnie z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normami ISO/IEC 27001.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- Rozwiązania na Zasilanie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Awaryjne :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- Instalacja systemów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UPS w obu lokalizacjach zapasowych.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-</w:t>
            </w:r>
            <w:r w:rsidRPr="007D58AC">
              <w:t xml:space="preserve"> </w:t>
            </w:r>
            <w:r w:rsidR="009D1966" w:rsidRPr="007D58AC">
              <w:rPr>
                <w:rFonts w:cstheme="minorHAnsi"/>
                <w:bCs/>
                <w:sz w:val="24"/>
                <w:szCs w:val="24"/>
              </w:rPr>
              <w:t>Redundancja Dostaw</w:t>
            </w:r>
            <w:r w:rsidRPr="007D58AC">
              <w:rPr>
                <w:rFonts w:cstheme="minorHAnsi"/>
                <w:bCs/>
                <w:sz w:val="24"/>
                <w:szCs w:val="24"/>
              </w:rPr>
              <w:t>ców</w:t>
            </w:r>
          </w:p>
          <w:p w:rsidR="007B7653" w:rsidRPr="007D58AC" w:rsidRDefault="007B7653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Internetu :</w:t>
            </w:r>
          </w:p>
          <w:p w:rsidR="007B7653" w:rsidRPr="007D58AC" w:rsidRDefault="009D1966" w:rsidP="007B7653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- Konfiguracja redundant</w:t>
            </w:r>
            <w:r w:rsidR="007B7653" w:rsidRPr="007D58AC">
              <w:rPr>
                <w:rFonts w:cstheme="minorHAnsi"/>
                <w:bCs/>
                <w:sz w:val="24"/>
                <w:szCs w:val="24"/>
              </w:rPr>
              <w:t>nych</w:t>
            </w:r>
          </w:p>
          <w:p w:rsidR="002D18F6" w:rsidRDefault="007D58AC" w:rsidP="007B7653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połączeń </w:t>
            </w:r>
          </w:p>
        </w:tc>
        <w:tc>
          <w:tcPr>
            <w:tcW w:w="4110" w:type="dxa"/>
          </w:tcPr>
          <w:p w:rsidR="002D18F6" w:rsidRPr="00CD66B9" w:rsidRDefault="002D18F6" w:rsidP="00CD66B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0" w:type="dxa"/>
            <w:noWrap/>
          </w:tcPr>
          <w:p w:rsidR="002D18F6" w:rsidRPr="00D51EF5" w:rsidRDefault="00412530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r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102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D18F6" w:rsidRPr="00D51EF5" w:rsidTr="00412530">
        <w:trPr>
          <w:trHeight w:val="813"/>
        </w:trPr>
        <w:tc>
          <w:tcPr>
            <w:tcW w:w="537" w:type="dxa"/>
          </w:tcPr>
          <w:p w:rsidR="002D18F6" w:rsidRDefault="002D18F6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3853" w:type="dxa"/>
          </w:tcPr>
          <w:p w:rsidR="009D1966" w:rsidRPr="007D58AC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Wsparcie Techniczne</w:t>
            </w:r>
          </w:p>
          <w:p w:rsidR="009D1966" w:rsidRPr="007D58AC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I Dokumentacja: systemów IT oraz inne koszty związane z realizacją</w:t>
            </w:r>
          </w:p>
          <w:p w:rsidR="002D18F6" w:rsidRDefault="007D58AC" w:rsidP="009D196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P</w:t>
            </w:r>
            <w:r w:rsidR="009D1966" w:rsidRPr="007D58AC">
              <w:rPr>
                <w:rFonts w:cstheme="minorHAnsi"/>
                <w:bCs/>
                <w:sz w:val="24"/>
                <w:szCs w:val="24"/>
              </w:rPr>
              <w:t>rojektu</w:t>
            </w:r>
          </w:p>
        </w:tc>
        <w:tc>
          <w:tcPr>
            <w:tcW w:w="4110" w:type="dxa"/>
          </w:tcPr>
          <w:p w:rsidR="002D18F6" w:rsidRPr="00CD66B9" w:rsidRDefault="002D18F6" w:rsidP="00CD66B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0" w:type="dxa"/>
            <w:noWrap/>
          </w:tcPr>
          <w:p w:rsidR="002D18F6" w:rsidRPr="00D51EF5" w:rsidRDefault="00412530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r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102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D18F6" w:rsidRPr="00D51EF5" w:rsidTr="00412530">
        <w:trPr>
          <w:trHeight w:val="813"/>
        </w:trPr>
        <w:tc>
          <w:tcPr>
            <w:tcW w:w="537" w:type="dxa"/>
          </w:tcPr>
          <w:p w:rsidR="002D18F6" w:rsidRDefault="002D18F6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3853" w:type="dxa"/>
          </w:tcPr>
          <w:p w:rsidR="009D1966" w:rsidRPr="009D1966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9D1966">
              <w:rPr>
                <w:rFonts w:cstheme="minorHAnsi"/>
                <w:bCs/>
                <w:sz w:val="24"/>
                <w:szCs w:val="24"/>
              </w:rPr>
              <w:t>Szkolenia technologiczne i IT</w:t>
            </w:r>
          </w:p>
          <w:p w:rsidR="009D1966" w:rsidRPr="009D1966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9D1966">
              <w:rPr>
                <w:rFonts w:cstheme="minorHAnsi"/>
                <w:bCs/>
                <w:sz w:val="24"/>
                <w:szCs w:val="24"/>
              </w:rPr>
              <w:t>- Instalacja:</w:t>
            </w:r>
          </w:p>
          <w:p w:rsidR="009D1966" w:rsidRPr="009D1966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9D1966">
              <w:rPr>
                <w:rFonts w:cstheme="minorHAnsi"/>
                <w:bCs/>
                <w:sz w:val="24"/>
                <w:szCs w:val="24"/>
              </w:rPr>
              <w:t>Organizacja szkoleń technicznych</w:t>
            </w:r>
          </w:p>
          <w:p w:rsidR="009D1966" w:rsidRPr="009D1966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9D1966">
              <w:rPr>
                <w:rFonts w:cstheme="minorHAnsi"/>
                <w:bCs/>
                <w:sz w:val="24"/>
                <w:szCs w:val="24"/>
              </w:rPr>
              <w:lastRenderedPageBreak/>
              <w:t>Dotyczących nowych technologii</w:t>
            </w:r>
          </w:p>
          <w:p w:rsidR="009D1966" w:rsidRPr="009D1966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9D1966">
              <w:rPr>
                <w:rFonts w:cstheme="minorHAnsi"/>
                <w:bCs/>
                <w:sz w:val="24"/>
                <w:szCs w:val="24"/>
              </w:rPr>
              <w:t>i narzędzi IT.</w:t>
            </w:r>
          </w:p>
          <w:p w:rsidR="009D1966" w:rsidRPr="009D1966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9D1966">
              <w:rPr>
                <w:rFonts w:cstheme="minorHAnsi"/>
                <w:bCs/>
                <w:sz w:val="24"/>
                <w:szCs w:val="24"/>
              </w:rPr>
              <w:t>- Zarządzanie i adaptacja</w:t>
            </w:r>
          </w:p>
          <w:p w:rsidR="009D1966" w:rsidRPr="009D1966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9D1966">
              <w:rPr>
                <w:rFonts w:cstheme="minorHAnsi"/>
                <w:bCs/>
                <w:sz w:val="24"/>
                <w:szCs w:val="24"/>
              </w:rPr>
              <w:t>- Konfiguracja: Szkolenia z</w:t>
            </w:r>
          </w:p>
          <w:p w:rsidR="009D1966" w:rsidRPr="009D1966" w:rsidRDefault="009D1966" w:rsidP="009D1966">
            <w:pPr>
              <w:rPr>
                <w:rFonts w:cstheme="minorHAnsi"/>
                <w:bCs/>
                <w:sz w:val="24"/>
                <w:szCs w:val="24"/>
              </w:rPr>
            </w:pPr>
            <w:r w:rsidRPr="009D1966">
              <w:rPr>
                <w:rFonts w:cstheme="minorHAnsi"/>
                <w:bCs/>
                <w:sz w:val="24"/>
                <w:szCs w:val="24"/>
              </w:rPr>
              <w:t>zarządzania zmianą i adaptacji</w:t>
            </w:r>
          </w:p>
          <w:p w:rsidR="002D18F6" w:rsidRDefault="009D1966" w:rsidP="009D196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D1966">
              <w:rPr>
                <w:rFonts w:cstheme="minorHAnsi"/>
                <w:bCs/>
                <w:sz w:val="24"/>
                <w:szCs w:val="24"/>
              </w:rPr>
              <w:t>do nowych procesów i systemów.</w:t>
            </w:r>
          </w:p>
        </w:tc>
        <w:tc>
          <w:tcPr>
            <w:tcW w:w="4110" w:type="dxa"/>
          </w:tcPr>
          <w:p w:rsidR="002D18F6" w:rsidRPr="00CD66B9" w:rsidRDefault="002D18F6" w:rsidP="00CD66B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0" w:type="dxa"/>
            <w:noWrap/>
          </w:tcPr>
          <w:p w:rsidR="002D18F6" w:rsidRPr="00D51EF5" w:rsidRDefault="00412530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r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102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D18F6" w:rsidRPr="00D51EF5" w:rsidTr="00412530">
        <w:trPr>
          <w:trHeight w:val="813"/>
        </w:trPr>
        <w:tc>
          <w:tcPr>
            <w:tcW w:w="537" w:type="dxa"/>
          </w:tcPr>
          <w:p w:rsidR="002D18F6" w:rsidRDefault="002D18F6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53" w:type="dxa"/>
          </w:tcPr>
          <w:p w:rsidR="007D58AC" w:rsidRPr="007D58AC" w:rsidRDefault="007D58AC" w:rsidP="007D58AC">
            <w:pPr>
              <w:rPr>
                <w:rFonts w:cstheme="minorHAnsi"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Szkolenia dla pracowników z</w:t>
            </w:r>
          </w:p>
          <w:p w:rsidR="002D18F6" w:rsidRDefault="007D58AC" w:rsidP="007D58A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58AC">
              <w:rPr>
                <w:rFonts w:cstheme="minorHAnsi"/>
                <w:bCs/>
                <w:sz w:val="24"/>
                <w:szCs w:val="24"/>
              </w:rPr>
              <w:t>Obsługi systemów POS</w:t>
            </w:r>
          </w:p>
        </w:tc>
        <w:tc>
          <w:tcPr>
            <w:tcW w:w="4110" w:type="dxa"/>
          </w:tcPr>
          <w:p w:rsidR="002D18F6" w:rsidRPr="00CD66B9" w:rsidRDefault="002D18F6" w:rsidP="00CD66B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0" w:type="dxa"/>
            <w:noWrap/>
          </w:tcPr>
          <w:p w:rsidR="002D18F6" w:rsidRPr="00D51EF5" w:rsidRDefault="00412530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r>
              <w:rPr>
                <w:rFonts w:cstheme="minorHAnsi"/>
                <w:sz w:val="24"/>
                <w:szCs w:val="24"/>
              </w:rPr>
              <w:t>usługa</w:t>
            </w:r>
            <w:bookmarkStart w:id="0" w:name="_GoBack"/>
            <w:bookmarkEnd w:id="0"/>
          </w:p>
        </w:tc>
        <w:tc>
          <w:tcPr>
            <w:tcW w:w="102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18F6" w:rsidRPr="00D51EF5" w:rsidRDefault="002D18F6" w:rsidP="00CD66B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D58AC" w:rsidRPr="00D51EF5" w:rsidTr="004275FB">
        <w:trPr>
          <w:trHeight w:val="813"/>
        </w:trPr>
        <w:tc>
          <w:tcPr>
            <w:tcW w:w="537" w:type="dxa"/>
          </w:tcPr>
          <w:p w:rsidR="007D58AC" w:rsidRDefault="007D58AC" w:rsidP="00CD66B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3853" w:type="dxa"/>
          </w:tcPr>
          <w:p w:rsidR="007D58AC" w:rsidRPr="007D58AC" w:rsidRDefault="007D58AC" w:rsidP="007D58AC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Suma brutto </w:t>
            </w:r>
          </w:p>
        </w:tc>
        <w:tc>
          <w:tcPr>
            <w:tcW w:w="9604" w:type="dxa"/>
            <w:gridSpan w:val="6"/>
          </w:tcPr>
          <w:p w:rsidR="007D58AC" w:rsidRPr="00D51EF5" w:rsidRDefault="007D58AC" w:rsidP="00CD66B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182D91" w:rsidRPr="00D51EF5" w:rsidRDefault="00182D91" w:rsidP="00182D91">
      <w:pPr>
        <w:rPr>
          <w:rFonts w:cstheme="minorHAnsi"/>
          <w:sz w:val="24"/>
          <w:szCs w:val="24"/>
        </w:rPr>
      </w:pPr>
    </w:p>
    <w:p w:rsidR="00840FA7" w:rsidRDefault="00840FA7" w:rsidP="00840F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6" w:right="1282"/>
        <w:jc w:val="center"/>
        <w:rPr>
          <w:b/>
          <w:color w:val="000000"/>
          <w:sz w:val="28"/>
          <w:szCs w:val="28"/>
        </w:rPr>
      </w:pPr>
    </w:p>
    <w:p w:rsidR="00840FA7" w:rsidRDefault="00840FA7" w:rsidP="00840FA7">
      <w:pPr>
        <w:spacing w:after="0" w:line="240" w:lineRule="auto"/>
        <w:ind w:left="9912" w:firstLine="708"/>
        <w:rPr>
          <w:rFonts w:cstheme="minorHAnsi"/>
          <w:b/>
          <w:sz w:val="24"/>
          <w:szCs w:val="24"/>
        </w:rPr>
      </w:pPr>
    </w:p>
    <w:p w:rsidR="00840FA7" w:rsidRDefault="00840FA7" w:rsidP="00840FA7">
      <w:pPr>
        <w:spacing w:after="0" w:line="240" w:lineRule="auto"/>
        <w:ind w:left="9912" w:firstLine="708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………………………………………………</w:t>
      </w:r>
    </w:p>
    <w:p w:rsidR="00840FA7" w:rsidRPr="009C12C4" w:rsidRDefault="00840FA7" w:rsidP="00840FA7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  <w:t>(podpis)</w:t>
      </w:r>
    </w:p>
    <w:p w:rsidR="00182D91" w:rsidRPr="00D51EF5" w:rsidRDefault="00182D91" w:rsidP="00182D91">
      <w:pPr>
        <w:rPr>
          <w:rFonts w:cstheme="minorHAnsi"/>
          <w:sz w:val="24"/>
          <w:szCs w:val="24"/>
        </w:rPr>
      </w:pPr>
    </w:p>
    <w:sectPr w:rsidR="00182D91" w:rsidRPr="00D51EF5" w:rsidSect="00834AA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F3B" w:rsidRDefault="00306F3B" w:rsidP="00182D91">
      <w:pPr>
        <w:spacing w:after="0" w:line="240" w:lineRule="auto"/>
      </w:pPr>
      <w:r>
        <w:separator/>
      </w:r>
    </w:p>
  </w:endnote>
  <w:endnote w:type="continuationSeparator" w:id="0">
    <w:p w:rsidR="00306F3B" w:rsidRDefault="00306F3B" w:rsidP="00182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5C1" w:rsidRDefault="009F65C1" w:rsidP="00F52D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F3B" w:rsidRDefault="00306F3B" w:rsidP="00182D91">
      <w:pPr>
        <w:spacing w:after="0" w:line="240" w:lineRule="auto"/>
      </w:pPr>
      <w:r>
        <w:separator/>
      </w:r>
    </w:p>
  </w:footnote>
  <w:footnote w:type="continuationSeparator" w:id="0">
    <w:p w:rsidR="00306F3B" w:rsidRDefault="00306F3B" w:rsidP="00182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5C1" w:rsidRDefault="002F7C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editId="7ABE5F11">
          <wp:simplePos x="0" y="0"/>
          <wp:positionH relativeFrom="page">
            <wp:posOffset>2567940</wp:posOffset>
          </wp:positionH>
          <wp:positionV relativeFrom="page">
            <wp:posOffset>571500</wp:posOffset>
          </wp:positionV>
          <wp:extent cx="6217920" cy="661670"/>
          <wp:effectExtent l="0" t="0" r="0" b="5080"/>
          <wp:wrapNone/>
          <wp:docPr id="1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0" descr="ooxWord://word/media/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7920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F65C1" w:rsidRDefault="009F65C1">
    <w:pPr>
      <w:pStyle w:val="Nagwek"/>
    </w:pPr>
  </w:p>
  <w:p w:rsidR="00840FA7" w:rsidRDefault="00840FA7" w:rsidP="00840FA7">
    <w:pPr>
      <w:pStyle w:val="Nagwek"/>
      <w:jc w:val="center"/>
    </w:pPr>
    <w:r>
      <w:tab/>
    </w:r>
  </w:p>
  <w:p w:rsidR="009F65C1" w:rsidRDefault="009F65C1" w:rsidP="00F52D7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31B0"/>
    <w:multiLevelType w:val="multilevel"/>
    <w:tmpl w:val="EEF26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83A1D"/>
    <w:multiLevelType w:val="multilevel"/>
    <w:tmpl w:val="6D02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BC1407"/>
    <w:multiLevelType w:val="multilevel"/>
    <w:tmpl w:val="1D70A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251A13"/>
    <w:multiLevelType w:val="multilevel"/>
    <w:tmpl w:val="14DC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4C4D1C"/>
    <w:multiLevelType w:val="multilevel"/>
    <w:tmpl w:val="D940F5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A32307E"/>
    <w:multiLevelType w:val="multilevel"/>
    <w:tmpl w:val="204EB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430B3C"/>
    <w:multiLevelType w:val="multilevel"/>
    <w:tmpl w:val="42DE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3B513A"/>
    <w:multiLevelType w:val="multilevel"/>
    <w:tmpl w:val="AC828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3F68F7"/>
    <w:multiLevelType w:val="multilevel"/>
    <w:tmpl w:val="2466E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257D"/>
    <w:multiLevelType w:val="multilevel"/>
    <w:tmpl w:val="F12A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9428E4"/>
    <w:multiLevelType w:val="multilevel"/>
    <w:tmpl w:val="FC96C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EB876BC"/>
    <w:multiLevelType w:val="multilevel"/>
    <w:tmpl w:val="A964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4F4371"/>
    <w:multiLevelType w:val="multilevel"/>
    <w:tmpl w:val="059A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F68CA"/>
    <w:multiLevelType w:val="multilevel"/>
    <w:tmpl w:val="B72C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3571E7"/>
    <w:multiLevelType w:val="hybridMultilevel"/>
    <w:tmpl w:val="0610E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C1C78"/>
    <w:multiLevelType w:val="multilevel"/>
    <w:tmpl w:val="BF6A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0238E"/>
    <w:multiLevelType w:val="multilevel"/>
    <w:tmpl w:val="738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4A493B"/>
    <w:multiLevelType w:val="multilevel"/>
    <w:tmpl w:val="304A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775155F"/>
    <w:multiLevelType w:val="multilevel"/>
    <w:tmpl w:val="4A7A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5F486F"/>
    <w:multiLevelType w:val="multilevel"/>
    <w:tmpl w:val="AC828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B864AA"/>
    <w:multiLevelType w:val="multilevel"/>
    <w:tmpl w:val="20A4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80127"/>
    <w:multiLevelType w:val="multilevel"/>
    <w:tmpl w:val="D212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983058"/>
    <w:multiLevelType w:val="multilevel"/>
    <w:tmpl w:val="CE567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376F8E"/>
    <w:multiLevelType w:val="multilevel"/>
    <w:tmpl w:val="EA0A2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7C3C8B"/>
    <w:multiLevelType w:val="multilevel"/>
    <w:tmpl w:val="A670B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0B7BE2"/>
    <w:multiLevelType w:val="multilevel"/>
    <w:tmpl w:val="AC828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2"/>
  </w:num>
  <w:num w:numId="3">
    <w:abstractNumId w:val="8"/>
  </w:num>
  <w:num w:numId="4">
    <w:abstractNumId w:val="15"/>
  </w:num>
  <w:num w:numId="5">
    <w:abstractNumId w:val="16"/>
  </w:num>
  <w:num w:numId="6">
    <w:abstractNumId w:val="3"/>
  </w:num>
  <w:num w:numId="7">
    <w:abstractNumId w:val="14"/>
  </w:num>
  <w:num w:numId="8">
    <w:abstractNumId w:val="21"/>
  </w:num>
  <w:num w:numId="9">
    <w:abstractNumId w:val="24"/>
  </w:num>
  <w:num w:numId="10">
    <w:abstractNumId w:val="10"/>
  </w:num>
  <w:num w:numId="11">
    <w:abstractNumId w:val="1"/>
  </w:num>
  <w:num w:numId="12">
    <w:abstractNumId w:val="18"/>
  </w:num>
  <w:num w:numId="13">
    <w:abstractNumId w:val="2"/>
  </w:num>
  <w:num w:numId="14">
    <w:abstractNumId w:val="20"/>
  </w:num>
  <w:num w:numId="15">
    <w:abstractNumId w:val="12"/>
  </w:num>
  <w:num w:numId="16">
    <w:abstractNumId w:val="13"/>
  </w:num>
  <w:num w:numId="17">
    <w:abstractNumId w:val="11"/>
  </w:num>
  <w:num w:numId="18">
    <w:abstractNumId w:val="0"/>
  </w:num>
  <w:num w:numId="19">
    <w:abstractNumId w:val="7"/>
  </w:num>
  <w:num w:numId="20">
    <w:abstractNumId w:val="23"/>
  </w:num>
  <w:num w:numId="21">
    <w:abstractNumId w:val="6"/>
  </w:num>
  <w:num w:numId="22">
    <w:abstractNumId w:val="9"/>
  </w:num>
  <w:num w:numId="23">
    <w:abstractNumId w:val="19"/>
  </w:num>
  <w:num w:numId="24">
    <w:abstractNumId w:val="4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4CC"/>
    <w:rsid w:val="00003DF3"/>
    <w:rsid w:val="00013810"/>
    <w:rsid w:val="000335C7"/>
    <w:rsid w:val="00051E9C"/>
    <w:rsid w:val="00086859"/>
    <w:rsid w:val="000C03CB"/>
    <w:rsid w:val="000C39C1"/>
    <w:rsid w:val="000E03C9"/>
    <w:rsid w:val="000E03CE"/>
    <w:rsid w:val="000F32B5"/>
    <w:rsid w:val="00105812"/>
    <w:rsid w:val="00144DA2"/>
    <w:rsid w:val="001757B9"/>
    <w:rsid w:val="00182D91"/>
    <w:rsid w:val="00185624"/>
    <w:rsid w:val="00192341"/>
    <w:rsid w:val="001A5EF5"/>
    <w:rsid w:val="001B7F67"/>
    <w:rsid w:val="001F04CC"/>
    <w:rsid w:val="001F0D16"/>
    <w:rsid w:val="002011F6"/>
    <w:rsid w:val="0020344D"/>
    <w:rsid w:val="00245569"/>
    <w:rsid w:val="0025393F"/>
    <w:rsid w:val="002577E5"/>
    <w:rsid w:val="002B0F1D"/>
    <w:rsid w:val="002B74D0"/>
    <w:rsid w:val="002D18F6"/>
    <w:rsid w:val="002D747F"/>
    <w:rsid w:val="002E07A6"/>
    <w:rsid w:val="002E46F5"/>
    <w:rsid w:val="002E5CA1"/>
    <w:rsid w:val="002F7C85"/>
    <w:rsid w:val="003001FF"/>
    <w:rsid w:val="00306F3B"/>
    <w:rsid w:val="003D5F33"/>
    <w:rsid w:val="003E09E4"/>
    <w:rsid w:val="004012CD"/>
    <w:rsid w:val="00412530"/>
    <w:rsid w:val="00414B81"/>
    <w:rsid w:val="00414C78"/>
    <w:rsid w:val="00460B6B"/>
    <w:rsid w:val="00462E02"/>
    <w:rsid w:val="004651A4"/>
    <w:rsid w:val="004852DD"/>
    <w:rsid w:val="00492D66"/>
    <w:rsid w:val="004B2691"/>
    <w:rsid w:val="004B5304"/>
    <w:rsid w:val="004C36DA"/>
    <w:rsid w:val="004D1D28"/>
    <w:rsid w:val="004F07F3"/>
    <w:rsid w:val="00507503"/>
    <w:rsid w:val="005615CE"/>
    <w:rsid w:val="005720D4"/>
    <w:rsid w:val="00587889"/>
    <w:rsid w:val="005D4B8C"/>
    <w:rsid w:val="005D68E1"/>
    <w:rsid w:val="005F2561"/>
    <w:rsid w:val="00644924"/>
    <w:rsid w:val="006C683C"/>
    <w:rsid w:val="006E1394"/>
    <w:rsid w:val="006E701B"/>
    <w:rsid w:val="006F3295"/>
    <w:rsid w:val="00716625"/>
    <w:rsid w:val="00730064"/>
    <w:rsid w:val="00745497"/>
    <w:rsid w:val="007662B1"/>
    <w:rsid w:val="00766FAF"/>
    <w:rsid w:val="00777762"/>
    <w:rsid w:val="007B7653"/>
    <w:rsid w:val="007C2F40"/>
    <w:rsid w:val="007D58AC"/>
    <w:rsid w:val="00834AA3"/>
    <w:rsid w:val="00840FA7"/>
    <w:rsid w:val="0084410A"/>
    <w:rsid w:val="008C2BDA"/>
    <w:rsid w:val="009022C2"/>
    <w:rsid w:val="00915770"/>
    <w:rsid w:val="00935BDB"/>
    <w:rsid w:val="009441B9"/>
    <w:rsid w:val="009442BD"/>
    <w:rsid w:val="009446E8"/>
    <w:rsid w:val="0095553F"/>
    <w:rsid w:val="009967A7"/>
    <w:rsid w:val="009A680E"/>
    <w:rsid w:val="009B6D11"/>
    <w:rsid w:val="009D1966"/>
    <w:rsid w:val="009F65C1"/>
    <w:rsid w:val="00A0413B"/>
    <w:rsid w:val="00A36DBA"/>
    <w:rsid w:val="00A657D9"/>
    <w:rsid w:val="00A65E03"/>
    <w:rsid w:val="00A73CC8"/>
    <w:rsid w:val="00AA1EF4"/>
    <w:rsid w:val="00AD1D9C"/>
    <w:rsid w:val="00AD3AA6"/>
    <w:rsid w:val="00AD5399"/>
    <w:rsid w:val="00AD7801"/>
    <w:rsid w:val="00AF27E4"/>
    <w:rsid w:val="00AF6FC1"/>
    <w:rsid w:val="00B06988"/>
    <w:rsid w:val="00B142B8"/>
    <w:rsid w:val="00B70E8C"/>
    <w:rsid w:val="00BC1A02"/>
    <w:rsid w:val="00BF275C"/>
    <w:rsid w:val="00BF2F20"/>
    <w:rsid w:val="00C9759D"/>
    <w:rsid w:val="00C978CE"/>
    <w:rsid w:val="00CD66B9"/>
    <w:rsid w:val="00CF4BC2"/>
    <w:rsid w:val="00D30350"/>
    <w:rsid w:val="00D439A5"/>
    <w:rsid w:val="00D51EF5"/>
    <w:rsid w:val="00D63D4A"/>
    <w:rsid w:val="00D83C3E"/>
    <w:rsid w:val="00DF0A1F"/>
    <w:rsid w:val="00E0061D"/>
    <w:rsid w:val="00E2620C"/>
    <w:rsid w:val="00E81FCF"/>
    <w:rsid w:val="00EA2517"/>
    <w:rsid w:val="00EB3224"/>
    <w:rsid w:val="00F02B33"/>
    <w:rsid w:val="00F100F8"/>
    <w:rsid w:val="00F52D71"/>
    <w:rsid w:val="00F66E87"/>
    <w:rsid w:val="00F933BB"/>
    <w:rsid w:val="00F95613"/>
    <w:rsid w:val="00F95EB6"/>
    <w:rsid w:val="00FA3FE3"/>
    <w:rsid w:val="00FC7107"/>
    <w:rsid w:val="00FD673F"/>
    <w:rsid w:val="00FE116B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D5ED3"/>
  <w15:chartTrackingRefBased/>
  <w15:docId w15:val="{826B7925-4DD8-4652-9B6E-F9F69C13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777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7F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3F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2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82D91"/>
  </w:style>
  <w:style w:type="paragraph" w:styleId="Stopka">
    <w:name w:val="footer"/>
    <w:basedOn w:val="Normalny"/>
    <w:link w:val="StopkaZnak"/>
    <w:uiPriority w:val="99"/>
    <w:unhideWhenUsed/>
    <w:rsid w:val="00182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D91"/>
  </w:style>
  <w:style w:type="paragraph" w:styleId="NormalnyWeb">
    <w:name w:val="Normal (Web)"/>
    <w:basedOn w:val="Normalny"/>
    <w:uiPriority w:val="99"/>
    <w:unhideWhenUsed/>
    <w:rsid w:val="00A65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657D9"/>
    <w:rPr>
      <w:b/>
      <w:bCs/>
    </w:rPr>
  </w:style>
  <w:style w:type="character" w:customStyle="1" w:styleId="textexposedshow">
    <w:name w:val="textexposedshow"/>
    <w:basedOn w:val="Domylnaczcionkaakapitu"/>
    <w:rsid w:val="009B6D11"/>
  </w:style>
  <w:style w:type="character" w:styleId="Hipercze">
    <w:name w:val="Hyperlink"/>
    <w:basedOn w:val="Domylnaczcionkaakapitu"/>
    <w:uiPriority w:val="99"/>
    <w:semiHidden/>
    <w:unhideWhenUsed/>
    <w:rsid w:val="00730064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7776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77776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C68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8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8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8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8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E8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1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7F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odstpw">
    <w:name w:val="No Spacing"/>
    <w:uiPriority w:val="1"/>
    <w:qFormat/>
    <w:rsid w:val="00F02B33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3F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Default">
    <w:name w:val="Default"/>
    <w:rsid w:val="00CD66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629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9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8846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006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26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9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33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9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9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1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7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skrzypkowska</dc:creator>
  <cp:keywords/>
  <dc:description/>
  <cp:lastModifiedBy>justyna skrzypkowska</cp:lastModifiedBy>
  <cp:revision>4</cp:revision>
  <cp:lastPrinted>2023-03-30T09:20:00Z</cp:lastPrinted>
  <dcterms:created xsi:type="dcterms:W3CDTF">2024-09-26T13:03:00Z</dcterms:created>
  <dcterms:modified xsi:type="dcterms:W3CDTF">2024-09-26T20:21:00Z</dcterms:modified>
</cp:coreProperties>
</file>