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A7A517" w14:textId="77777777" w:rsidR="00871C0B" w:rsidRPr="00871C0B" w:rsidRDefault="00871C0B" w:rsidP="00871C0B">
      <w:pPr>
        <w:tabs>
          <w:tab w:val="center" w:pos="4536"/>
          <w:tab w:val="right" w:pos="9072"/>
        </w:tabs>
        <w:spacing w:after="0" w:line="240" w:lineRule="auto"/>
        <w:jc w:val="center"/>
        <w:rPr>
          <w:rFonts w:ascii="Times New Roman" w:eastAsia="Ubuntu" w:hAnsi="Times New Roman"/>
          <w:sz w:val="24"/>
          <w:szCs w:val="24"/>
          <w:lang w:val="x-none" w:eastAsia="x-none"/>
        </w:rPr>
      </w:pP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B8013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B8013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B8013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154250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154250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154250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2D3B54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2D3B54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2D3B54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6D556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6D556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6D556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1B205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1B205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1B205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BA026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BA026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BA026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5F47E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5F47E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INCLUDEPICTURE  "cid:image001.jpg@01D949EA.DDD66310" \* MERGEFORMATINET </w:instrText>
      </w:r>
      <w:r w:rsidR="005F47E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begin"/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</w:instrText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>INCLUDEPICTURE  "cid:image001.jpg@01D949EA.DDD66310" \* MERGEFORMATINET</w:instrText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instrText xml:space="preserve"> </w:instrText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separate"/>
      </w:r>
      <w:r w:rsidR="00BA02F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pict w14:anchorId="04DF32A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25pt;height:45pt;visibility:visible">
            <v:imagedata r:id="rId8" r:href="rId9"/>
          </v:shape>
        </w:pict>
      </w:r>
      <w:r w:rsidR="00E57997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5F47E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BA026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1B205D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6D556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2D3B54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154250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B80135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AF16AE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5C2E82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="004358CC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  <w:r w:rsidRPr="00871C0B">
        <w:rPr>
          <w:rFonts w:ascii="Times New Roman" w:eastAsia="Times New Roman" w:hAnsi="Times New Roman"/>
          <w:noProof/>
          <w:sz w:val="24"/>
          <w:szCs w:val="24"/>
          <w:lang w:val="x-none" w:eastAsia="pl-PL"/>
        </w:rPr>
        <w:fldChar w:fldCharType="end"/>
      </w:r>
    </w:p>
    <w:p w14:paraId="5AF489F9" w14:textId="3F463C92" w:rsidR="00FC4C5D" w:rsidRDefault="00FC4C5D" w:rsidP="00FC4C5D">
      <w:pPr>
        <w:tabs>
          <w:tab w:val="left" w:pos="5954"/>
        </w:tabs>
        <w:spacing w:after="0" w:line="240" w:lineRule="auto"/>
        <w:jc w:val="center"/>
        <w:rPr>
          <w:rFonts w:asciiTheme="minorHAnsi" w:hAnsiTheme="minorHAnsi" w:cstheme="minorHAnsi"/>
          <w:bCs/>
          <w:color w:val="FF0000"/>
          <w:sz w:val="24"/>
          <w:szCs w:val="24"/>
        </w:rPr>
      </w:pPr>
    </w:p>
    <w:p w14:paraId="15566234" w14:textId="6BD02239" w:rsidR="00415FD7" w:rsidRPr="00253D95" w:rsidRDefault="00BA19DE" w:rsidP="000E2378">
      <w:pPr>
        <w:tabs>
          <w:tab w:val="left" w:pos="5954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635AA3">
        <w:rPr>
          <w:rFonts w:asciiTheme="minorHAnsi" w:hAnsiTheme="minorHAnsi" w:cstheme="minorHAnsi"/>
          <w:bCs/>
          <w:sz w:val="24"/>
          <w:szCs w:val="24"/>
        </w:rPr>
        <w:t>ZP.271.</w:t>
      </w:r>
      <w:r w:rsidR="00DA0516" w:rsidRPr="00635AA3">
        <w:rPr>
          <w:rFonts w:asciiTheme="minorHAnsi" w:hAnsiTheme="minorHAnsi" w:cstheme="minorHAnsi"/>
          <w:bCs/>
          <w:sz w:val="24"/>
          <w:szCs w:val="24"/>
        </w:rPr>
        <w:t>2</w:t>
      </w:r>
      <w:r w:rsidR="00266755" w:rsidRPr="00635AA3">
        <w:rPr>
          <w:rFonts w:asciiTheme="minorHAnsi" w:hAnsiTheme="minorHAnsi" w:cstheme="minorHAnsi"/>
          <w:bCs/>
          <w:sz w:val="24"/>
          <w:szCs w:val="24"/>
        </w:rPr>
        <w:t>.</w:t>
      </w:r>
      <w:r w:rsidR="001A7074">
        <w:rPr>
          <w:rFonts w:asciiTheme="minorHAnsi" w:hAnsiTheme="minorHAnsi" w:cstheme="minorHAnsi"/>
          <w:bCs/>
          <w:sz w:val="24"/>
          <w:szCs w:val="24"/>
        </w:rPr>
        <w:t>1</w:t>
      </w:r>
      <w:r w:rsidR="00635AA3" w:rsidRPr="00635AA3">
        <w:rPr>
          <w:rFonts w:asciiTheme="minorHAnsi" w:hAnsiTheme="minorHAnsi" w:cstheme="minorHAnsi"/>
          <w:bCs/>
          <w:sz w:val="24"/>
          <w:szCs w:val="24"/>
        </w:rPr>
        <w:t>9</w:t>
      </w:r>
      <w:r w:rsidR="00812321" w:rsidRPr="00635AA3">
        <w:rPr>
          <w:rFonts w:asciiTheme="minorHAnsi" w:hAnsiTheme="minorHAnsi" w:cstheme="minorHAnsi"/>
          <w:bCs/>
          <w:sz w:val="24"/>
          <w:szCs w:val="24"/>
        </w:rPr>
        <w:t>.</w:t>
      </w:r>
      <w:r w:rsidR="00894B57">
        <w:rPr>
          <w:rFonts w:asciiTheme="minorHAnsi" w:hAnsiTheme="minorHAnsi" w:cstheme="minorHAnsi"/>
          <w:bCs/>
          <w:sz w:val="24"/>
          <w:szCs w:val="24"/>
        </w:rPr>
        <w:t>1.</w:t>
      </w:r>
      <w:r w:rsidR="00812321" w:rsidRPr="00635AA3">
        <w:rPr>
          <w:rFonts w:asciiTheme="minorHAnsi" w:hAnsiTheme="minorHAnsi" w:cstheme="minorHAnsi"/>
          <w:bCs/>
          <w:sz w:val="24"/>
          <w:szCs w:val="24"/>
        </w:rPr>
        <w:t>2024</w:t>
      </w:r>
      <w:r w:rsidR="000E2378" w:rsidRPr="00253D95">
        <w:rPr>
          <w:rFonts w:asciiTheme="minorHAnsi" w:hAnsiTheme="minorHAnsi" w:cstheme="minorHAnsi"/>
          <w:bCs/>
          <w:sz w:val="24"/>
          <w:szCs w:val="24"/>
        </w:rPr>
        <w:tab/>
      </w:r>
      <w:r w:rsidR="00D415FC" w:rsidRPr="00253D95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53D95">
        <w:rPr>
          <w:rFonts w:asciiTheme="minorHAnsi" w:hAnsiTheme="minorHAnsi" w:cstheme="minorHAnsi"/>
          <w:bCs/>
          <w:sz w:val="24"/>
          <w:szCs w:val="24"/>
        </w:rPr>
        <w:t xml:space="preserve">    </w:t>
      </w:r>
      <w:r w:rsidR="00253D95">
        <w:rPr>
          <w:rFonts w:asciiTheme="minorHAnsi" w:hAnsiTheme="minorHAnsi" w:cstheme="minorHAnsi"/>
          <w:bCs/>
          <w:sz w:val="24"/>
          <w:szCs w:val="24"/>
        </w:rPr>
        <w:tab/>
      </w:r>
      <w:r w:rsidR="00253D95">
        <w:rPr>
          <w:rFonts w:asciiTheme="minorHAnsi" w:hAnsiTheme="minorHAnsi" w:cstheme="minorHAnsi"/>
          <w:bCs/>
          <w:sz w:val="24"/>
          <w:szCs w:val="24"/>
        </w:rPr>
        <w:tab/>
        <w:t>Kraśnik</w:t>
      </w:r>
      <w:r w:rsidR="003B07EA" w:rsidRPr="00253D95">
        <w:rPr>
          <w:rFonts w:asciiTheme="minorHAnsi" w:hAnsiTheme="minorHAnsi" w:cstheme="minorHAnsi"/>
          <w:bCs/>
          <w:sz w:val="24"/>
          <w:szCs w:val="24"/>
        </w:rPr>
        <w:t xml:space="preserve">, </w:t>
      </w:r>
      <w:r w:rsidR="00812321" w:rsidRPr="00253D95">
        <w:rPr>
          <w:rFonts w:asciiTheme="minorHAnsi" w:hAnsiTheme="minorHAnsi" w:cstheme="minorHAnsi"/>
          <w:bCs/>
          <w:sz w:val="24"/>
          <w:szCs w:val="24"/>
        </w:rPr>
        <w:t>2024-</w:t>
      </w:r>
      <w:r w:rsidR="00E04EA5">
        <w:rPr>
          <w:rFonts w:asciiTheme="minorHAnsi" w:hAnsiTheme="minorHAnsi" w:cstheme="minorHAnsi"/>
          <w:bCs/>
          <w:sz w:val="24"/>
          <w:szCs w:val="24"/>
        </w:rPr>
        <w:t>1</w:t>
      </w:r>
      <w:r w:rsidR="00697BAC">
        <w:rPr>
          <w:rFonts w:asciiTheme="minorHAnsi" w:hAnsiTheme="minorHAnsi" w:cstheme="minorHAnsi"/>
          <w:bCs/>
          <w:sz w:val="24"/>
          <w:szCs w:val="24"/>
        </w:rPr>
        <w:t>1</w:t>
      </w:r>
      <w:r w:rsidR="0011382C" w:rsidRPr="00253D95">
        <w:rPr>
          <w:rFonts w:asciiTheme="minorHAnsi" w:hAnsiTheme="minorHAnsi" w:cstheme="minorHAnsi"/>
          <w:bCs/>
          <w:sz w:val="24"/>
          <w:szCs w:val="24"/>
        </w:rPr>
        <w:t>-</w:t>
      </w:r>
      <w:r w:rsidR="00E0388B">
        <w:rPr>
          <w:rFonts w:asciiTheme="minorHAnsi" w:hAnsiTheme="minorHAnsi" w:cstheme="minorHAnsi"/>
          <w:bCs/>
          <w:sz w:val="24"/>
          <w:szCs w:val="24"/>
        </w:rPr>
        <w:t>2</w:t>
      </w:r>
      <w:r w:rsidR="00437063">
        <w:rPr>
          <w:rFonts w:asciiTheme="minorHAnsi" w:hAnsiTheme="minorHAnsi" w:cstheme="minorHAnsi"/>
          <w:bCs/>
          <w:sz w:val="24"/>
          <w:szCs w:val="24"/>
        </w:rPr>
        <w:t>1</w:t>
      </w:r>
    </w:p>
    <w:p w14:paraId="02A5D16D" w14:textId="71361326" w:rsidR="0007266B" w:rsidRPr="0011382C" w:rsidRDefault="0007266B" w:rsidP="008E4D05">
      <w:pPr>
        <w:spacing w:after="0" w:line="240" w:lineRule="auto"/>
        <w:rPr>
          <w:rFonts w:asciiTheme="minorHAnsi" w:hAnsiTheme="minorHAnsi" w:cstheme="minorHAnsi"/>
          <w:b/>
          <w:sz w:val="24"/>
          <w:szCs w:val="24"/>
          <w:highlight w:val="yellow"/>
        </w:rPr>
      </w:pPr>
    </w:p>
    <w:p w14:paraId="42898C32" w14:textId="77777777" w:rsidR="00EF542E" w:rsidRPr="0011382C" w:rsidRDefault="00EF542E" w:rsidP="008E4D05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6168F613" w14:textId="0B8B74AE" w:rsidR="00AC623E" w:rsidRDefault="00AC623E" w:rsidP="008E4D05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1382C">
        <w:rPr>
          <w:rFonts w:asciiTheme="minorHAnsi" w:hAnsiTheme="minorHAnsi" w:cstheme="minorHAnsi"/>
          <w:b/>
          <w:sz w:val="24"/>
          <w:szCs w:val="24"/>
        </w:rPr>
        <w:t>ZAPYTANIE OFERTOWE</w:t>
      </w:r>
    </w:p>
    <w:p w14:paraId="0007E080" w14:textId="493C4533" w:rsidR="00927129" w:rsidRDefault="00927129" w:rsidP="008E4D05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28377FEF" w14:textId="2D256D97" w:rsidR="00927129" w:rsidRDefault="00927129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Nazwa zamówienia</w:t>
      </w:r>
    </w:p>
    <w:p w14:paraId="0FEA0BE8" w14:textId="6893E012" w:rsidR="00927129" w:rsidRDefault="00D1342B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bookmarkStart w:id="0" w:name="_Hlk178246257"/>
      <w:r>
        <w:rPr>
          <w:rFonts w:asciiTheme="minorHAnsi" w:hAnsiTheme="minorHAnsi" w:cstheme="minorHAnsi"/>
          <w:bCs/>
          <w:sz w:val="24"/>
          <w:szCs w:val="24"/>
        </w:rPr>
        <w:t>Coaching indywidualny dla uczniów</w:t>
      </w:r>
      <w:r w:rsidR="00927129">
        <w:rPr>
          <w:rFonts w:asciiTheme="minorHAnsi" w:hAnsiTheme="minorHAnsi" w:cstheme="minorHAnsi"/>
          <w:bCs/>
          <w:sz w:val="24"/>
          <w:szCs w:val="24"/>
        </w:rPr>
        <w:t>.</w:t>
      </w:r>
    </w:p>
    <w:bookmarkEnd w:id="0"/>
    <w:p w14:paraId="3DEB6250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2DE187E5" w14:textId="78648ECC" w:rsidR="00927129" w:rsidRDefault="00927129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Zamawiający</w:t>
      </w:r>
    </w:p>
    <w:p w14:paraId="2E1F43E9" w14:textId="59D67E41" w:rsidR="00E72267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Miasto Kraśnik</w:t>
      </w:r>
    </w:p>
    <w:p w14:paraId="44C72DB5" w14:textId="14B66074" w:rsid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ul. Lubelska 84</w:t>
      </w:r>
    </w:p>
    <w:p w14:paraId="339F031B" w14:textId="428A1D0D" w:rsidR="00E72267" w:rsidRDefault="00E72267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23-200 Kraśnik</w:t>
      </w:r>
    </w:p>
    <w:p w14:paraId="47894DD8" w14:textId="3DFAB5B7" w:rsidR="00E72267" w:rsidRDefault="00E72267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NIP: 715-190-70-32</w:t>
      </w:r>
    </w:p>
    <w:p w14:paraId="24C2171C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159FCB90" w14:textId="20A19D56" w:rsidR="00927129" w:rsidRPr="00927129" w:rsidRDefault="00927129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="Calibri-Bold" w:eastAsiaTheme="minorHAnsi" w:hAnsi="Calibri-Bold" w:cs="Calibri-Bold"/>
          <w:b/>
          <w:bCs/>
          <w:sz w:val="24"/>
          <w:szCs w:val="24"/>
        </w:rPr>
        <w:t>Sposób udzielenia zamówienia</w:t>
      </w:r>
    </w:p>
    <w:p w14:paraId="731DA09D" w14:textId="0C07F61F" w:rsidR="00927129" w:rsidRDefault="00927129" w:rsidP="00927129">
      <w:pPr>
        <w:autoSpaceDE w:val="0"/>
        <w:autoSpaceDN w:val="0"/>
        <w:adjustRightInd w:val="0"/>
        <w:spacing w:after="0" w:line="240" w:lineRule="auto"/>
        <w:ind w:left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 xml:space="preserve">Postępowanie o udzielenie zamówienia prowadzone jest zgodnie z zasadą konkurencyjności, </w:t>
      </w:r>
      <w:r w:rsidRPr="00927129">
        <w:rPr>
          <w:rFonts w:eastAsiaTheme="minorHAnsi" w:cs="Calibri"/>
          <w:sz w:val="24"/>
          <w:szCs w:val="24"/>
        </w:rPr>
        <w:t xml:space="preserve">określoną w Wytycznych dotyczących kwalifikowalności wydatków na </w:t>
      </w:r>
      <w:r>
        <w:rPr>
          <w:rFonts w:eastAsiaTheme="minorHAnsi" w:cs="Calibri"/>
          <w:sz w:val="24"/>
          <w:szCs w:val="24"/>
        </w:rPr>
        <w:t> </w:t>
      </w:r>
      <w:r w:rsidRPr="00927129">
        <w:rPr>
          <w:rFonts w:eastAsiaTheme="minorHAnsi" w:cs="Calibri"/>
          <w:sz w:val="24"/>
          <w:szCs w:val="24"/>
        </w:rPr>
        <w:t>lata 2021-2027.</w:t>
      </w:r>
      <w:r w:rsidR="00D1342B">
        <w:rPr>
          <w:rFonts w:eastAsiaTheme="minorHAnsi" w:cs="Calibri"/>
          <w:sz w:val="24"/>
          <w:szCs w:val="24"/>
        </w:rPr>
        <w:t xml:space="preserve"> </w:t>
      </w:r>
    </w:p>
    <w:p w14:paraId="706E616E" w14:textId="77777777" w:rsidR="00927129" w:rsidRPr="00927129" w:rsidRDefault="00927129" w:rsidP="00927129">
      <w:pPr>
        <w:autoSpaceDE w:val="0"/>
        <w:autoSpaceDN w:val="0"/>
        <w:adjustRightInd w:val="0"/>
        <w:spacing w:after="0" w:line="240" w:lineRule="auto"/>
        <w:ind w:left="284"/>
        <w:rPr>
          <w:rFonts w:eastAsiaTheme="minorHAnsi" w:cs="Calibri"/>
          <w:sz w:val="24"/>
          <w:szCs w:val="24"/>
        </w:rPr>
      </w:pPr>
    </w:p>
    <w:p w14:paraId="087044CC" w14:textId="53C171DE" w:rsidR="00927129" w:rsidRDefault="00927129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 w:rsidRPr="00927129">
        <w:rPr>
          <w:rFonts w:asciiTheme="minorHAnsi" w:hAnsiTheme="minorHAnsi" w:cstheme="minorHAnsi"/>
          <w:b/>
          <w:sz w:val="24"/>
          <w:szCs w:val="24"/>
        </w:rPr>
        <w:t>Sposób komunikacji</w:t>
      </w:r>
    </w:p>
    <w:p w14:paraId="3F3A2558" w14:textId="6BFCE808" w:rsid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927129">
        <w:rPr>
          <w:rFonts w:asciiTheme="minorHAnsi" w:hAnsiTheme="minorHAnsi" w:cstheme="minorHAnsi"/>
          <w:bCs/>
          <w:sz w:val="24"/>
          <w:szCs w:val="24"/>
        </w:rPr>
        <w:t>Komunikacja w postępowaniu o udzielenie zamówienia, w tym ogłoszenie zapytania ofertowego,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27129">
        <w:rPr>
          <w:rFonts w:asciiTheme="minorHAnsi" w:hAnsiTheme="minorHAnsi" w:cstheme="minorHAnsi"/>
          <w:bCs/>
          <w:sz w:val="24"/>
          <w:szCs w:val="24"/>
        </w:rPr>
        <w:t>składanie ofert, wymiana informacji między Zamawiającym a Wykonawcą oraz przekazywanie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27129">
        <w:rPr>
          <w:rFonts w:asciiTheme="minorHAnsi" w:hAnsiTheme="minorHAnsi" w:cstheme="minorHAnsi"/>
          <w:bCs/>
          <w:sz w:val="24"/>
          <w:szCs w:val="24"/>
        </w:rPr>
        <w:t>dokumentów i oświadczeń odbywa się pisemnie za pomocą Bazy Konkurencyjności 2021.</w:t>
      </w:r>
    </w:p>
    <w:p w14:paraId="605E677A" w14:textId="77777777" w:rsidR="00927129" w:rsidRPr="00927129" w:rsidRDefault="00927129" w:rsidP="00927129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79BC8A74" w14:textId="4324E35B" w:rsidR="00E72267" w:rsidRDefault="00E72267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Opis przedmiotu zamówienia</w:t>
      </w:r>
    </w:p>
    <w:p w14:paraId="54D3164E" w14:textId="07DF9791" w:rsidR="00FA5E4C" w:rsidRPr="00557722" w:rsidRDefault="00FA5E4C" w:rsidP="00FA5E4C">
      <w:pPr>
        <w:pStyle w:val="Akapitzlist"/>
        <w:numPr>
          <w:ilvl w:val="0"/>
          <w:numId w:val="30"/>
        </w:numPr>
        <w:spacing w:line="224" w:lineRule="atLeast"/>
        <w:rPr>
          <w:rFonts w:cs="Calibri"/>
          <w:sz w:val="24"/>
          <w:szCs w:val="24"/>
        </w:rPr>
      </w:pPr>
      <w:r w:rsidRPr="00557722">
        <w:rPr>
          <w:rFonts w:eastAsia="TimesNewRoman" w:cs="Calibri"/>
          <w:sz w:val="24"/>
          <w:szCs w:val="24"/>
        </w:rPr>
        <w:t xml:space="preserve">Przedmiotem </w:t>
      </w:r>
      <w:r w:rsidR="005E2C3B" w:rsidRPr="00557722">
        <w:rPr>
          <w:rFonts w:eastAsia="TimesNewRoman" w:cs="Calibri"/>
          <w:sz w:val="24"/>
          <w:szCs w:val="24"/>
        </w:rPr>
        <w:t>zamówienia</w:t>
      </w:r>
      <w:r w:rsidRPr="00557722">
        <w:rPr>
          <w:rFonts w:eastAsia="TimesNewRoman" w:cs="Calibri"/>
          <w:sz w:val="24"/>
          <w:szCs w:val="24"/>
        </w:rPr>
        <w:t xml:space="preserve"> </w:t>
      </w:r>
      <w:r w:rsidRPr="00557722">
        <w:rPr>
          <w:rFonts w:cs="Calibri"/>
          <w:sz w:val="24"/>
          <w:szCs w:val="24"/>
        </w:rPr>
        <w:t>jest</w:t>
      </w:r>
      <w:bookmarkStart w:id="1" w:name="_Hlk178334393"/>
      <w:r w:rsidRPr="00557722">
        <w:rPr>
          <w:rFonts w:cs="Calibri"/>
          <w:sz w:val="24"/>
          <w:szCs w:val="24"/>
        </w:rPr>
        <w:t xml:space="preserve"> </w:t>
      </w:r>
      <w:bookmarkEnd w:id="1"/>
      <w:r w:rsidRPr="00557722">
        <w:rPr>
          <w:rFonts w:cs="Calibri"/>
          <w:b/>
          <w:bCs/>
          <w:sz w:val="24"/>
          <w:szCs w:val="24"/>
        </w:rPr>
        <w:t>„Coaching indywidualny dla uczniów”</w:t>
      </w:r>
      <w:r w:rsidRPr="00557722">
        <w:rPr>
          <w:rFonts w:cs="Calibri"/>
          <w:sz w:val="24"/>
          <w:szCs w:val="24"/>
        </w:rPr>
        <w:t>. Usługa coachingu indywidualnego dla uczniów ma na celu wsparcie mentalne w procesie budowania pewności siebie uczniów i zwiększenia motywacji do nauki.</w:t>
      </w:r>
    </w:p>
    <w:p w14:paraId="410B9031" w14:textId="77777777" w:rsidR="00FA5E4C" w:rsidRPr="00557722" w:rsidRDefault="00FA5E4C" w:rsidP="00FA5E4C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b/>
          <w:i/>
          <w:iCs/>
          <w:sz w:val="24"/>
          <w:szCs w:val="24"/>
        </w:rPr>
      </w:pPr>
      <w:r w:rsidRPr="00557722">
        <w:rPr>
          <w:rFonts w:cs="Calibri"/>
          <w:sz w:val="24"/>
          <w:szCs w:val="24"/>
          <w:shd w:val="clear" w:color="auto" w:fill="FFFFFF"/>
        </w:rPr>
        <w:t xml:space="preserve">Zamówienie jest współfinansowane ze środków Unii Europejskiej w ramach Działania 10.1 Skuteczna Edukacja Priorytetu X Lepsza edukacja Programu </w:t>
      </w:r>
      <w:r w:rsidRPr="00557722">
        <w:rPr>
          <w:sz w:val="24"/>
          <w:szCs w:val="24"/>
        </w:rPr>
        <w:t>Fundusze Europejskie dla Lubelskiego 2021-2027 w ramach projektu pn. „Smart Class – Skuteczna edukacja”</w:t>
      </w:r>
      <w:r w:rsidRPr="00557722">
        <w:rPr>
          <w:rFonts w:cs="Calibri"/>
          <w:i/>
          <w:iCs/>
          <w:sz w:val="24"/>
          <w:szCs w:val="24"/>
          <w:shd w:val="clear" w:color="auto" w:fill="FFFFFF"/>
        </w:rPr>
        <w:t>.</w:t>
      </w:r>
    </w:p>
    <w:p w14:paraId="73A78A2E" w14:textId="5935E4CC" w:rsidR="00FA5E4C" w:rsidRPr="00557722" w:rsidRDefault="00FA5E4C" w:rsidP="00FA5E4C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24" w:lineRule="atLeast"/>
        <w:rPr>
          <w:rFonts w:cs="Calibri"/>
          <w:sz w:val="24"/>
          <w:szCs w:val="24"/>
        </w:rPr>
      </w:pPr>
      <w:r w:rsidRPr="00557722">
        <w:rPr>
          <w:rFonts w:cs="Calibri"/>
          <w:sz w:val="24"/>
          <w:szCs w:val="24"/>
        </w:rPr>
        <w:t>Projekt skierowany jest do uczniów wymagających wsparcia w zakresie nauczania języka angielskiego (uczniowie niezainteresowani przedmiotem</w:t>
      </w:r>
      <w:r w:rsidR="009514EA">
        <w:rPr>
          <w:rFonts w:cs="Calibri"/>
          <w:sz w:val="24"/>
          <w:szCs w:val="24"/>
        </w:rPr>
        <w:t xml:space="preserve"> </w:t>
      </w:r>
      <w:r w:rsidRPr="00557722">
        <w:rPr>
          <w:rFonts w:cs="Calibri"/>
          <w:sz w:val="24"/>
          <w:szCs w:val="24"/>
        </w:rPr>
        <w:t xml:space="preserve">wykazują niewielką aktywność podczas lekcji). </w:t>
      </w:r>
    </w:p>
    <w:p w14:paraId="247516F8" w14:textId="77777777" w:rsidR="005E2C3B" w:rsidRPr="00557722" w:rsidRDefault="005E2C3B" w:rsidP="005E2C3B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after="0" w:line="224" w:lineRule="atLeast"/>
        <w:rPr>
          <w:rFonts w:cs="Calibri"/>
          <w:sz w:val="24"/>
          <w:szCs w:val="24"/>
        </w:rPr>
      </w:pPr>
      <w:r w:rsidRPr="00557722">
        <w:rPr>
          <w:rFonts w:cs="Calibri"/>
          <w:sz w:val="24"/>
          <w:szCs w:val="24"/>
        </w:rPr>
        <w:t xml:space="preserve">Poprzez coaching Zamawiający rozumie formę pracy z drugim człowiekiem polegającą na towarzyszeniu mu w rozwoju, w procesie poznawania samego siebie, odkrywania własnego potencjału oraz wykorzystywania zdobytej wiedzy dla wyznaczania celów, projektowania sposobów ich osiągania oraz skutecznego realizowania. Celem udziału uczniów w procesie </w:t>
      </w:r>
      <w:proofErr w:type="spellStart"/>
      <w:r w:rsidRPr="00557722">
        <w:rPr>
          <w:rFonts w:cs="Calibri"/>
          <w:sz w:val="24"/>
          <w:szCs w:val="24"/>
        </w:rPr>
        <w:t>coachingowym</w:t>
      </w:r>
      <w:proofErr w:type="spellEnd"/>
      <w:r w:rsidRPr="00557722">
        <w:rPr>
          <w:rFonts w:cs="Calibri"/>
          <w:sz w:val="24"/>
          <w:szCs w:val="24"/>
        </w:rPr>
        <w:t xml:space="preserve"> jest uwolnienie ich wewnętrznego potencjału, pobudzenie motywacji do nauki, nauka czerpania z nauki przyjemność i satysfakcji, </w:t>
      </w:r>
      <w:r w:rsidRPr="00557722">
        <w:rPr>
          <w:rFonts w:cs="Calibri"/>
          <w:sz w:val="24"/>
          <w:szCs w:val="24"/>
        </w:rPr>
        <w:lastRenderedPageBreak/>
        <w:t>wypracowanie postawy aktywnej prowadzącej do świadomych wyborów zawodowych oraz mającej na celu poprawę, w przyszłości, konkurencyjność młodych ludzi na rynku pracy.</w:t>
      </w:r>
    </w:p>
    <w:p w14:paraId="3AFEFE1D" w14:textId="1820F66A" w:rsidR="005E2C3B" w:rsidRPr="00ED325C" w:rsidRDefault="005E2C3B" w:rsidP="005E2C3B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b/>
          <w:i/>
          <w:iCs/>
          <w:sz w:val="24"/>
          <w:szCs w:val="24"/>
        </w:rPr>
      </w:pPr>
      <w:r w:rsidRPr="00ED325C">
        <w:rPr>
          <w:rFonts w:cs="Calibri"/>
          <w:sz w:val="24"/>
          <w:szCs w:val="24"/>
        </w:rPr>
        <w:t xml:space="preserve">Grupą docelową są uczniowie z 2 szkół z terenu </w:t>
      </w:r>
      <w:r w:rsidR="00557722" w:rsidRPr="00ED325C">
        <w:rPr>
          <w:rFonts w:cs="Calibri"/>
          <w:sz w:val="24"/>
          <w:szCs w:val="24"/>
        </w:rPr>
        <w:t>m</w:t>
      </w:r>
      <w:r w:rsidRPr="00ED325C">
        <w:rPr>
          <w:rFonts w:cs="Calibri"/>
          <w:sz w:val="24"/>
          <w:szCs w:val="24"/>
        </w:rPr>
        <w:t>iasta Kraśnik:</w:t>
      </w:r>
    </w:p>
    <w:p w14:paraId="63676617" w14:textId="4399EF6A" w:rsidR="005E2C3B" w:rsidRPr="00ED325C" w:rsidRDefault="005E2C3B" w:rsidP="005E2C3B">
      <w:pPr>
        <w:pStyle w:val="Akapitzlist"/>
        <w:numPr>
          <w:ilvl w:val="0"/>
          <w:numId w:val="31"/>
        </w:numPr>
        <w:spacing w:after="0" w:line="224" w:lineRule="atLeast"/>
        <w:ind w:left="993" w:hanging="284"/>
        <w:rPr>
          <w:rFonts w:cs="Calibri"/>
          <w:bCs/>
          <w:sz w:val="24"/>
          <w:szCs w:val="24"/>
        </w:rPr>
      </w:pPr>
      <w:r w:rsidRPr="00ED325C">
        <w:rPr>
          <w:rFonts w:cs="Calibri"/>
          <w:bCs/>
          <w:sz w:val="24"/>
          <w:szCs w:val="24"/>
        </w:rPr>
        <w:t xml:space="preserve">Szkoła Podstawowa nr 1 im. Marii Skłodowskiej – Curie w Zespole Placówek Oświatowych nr 1 w Kraśniku, ul. </w:t>
      </w:r>
      <w:r w:rsidRPr="00ED325C">
        <w:rPr>
          <w:rStyle w:val="jedncontent"/>
          <w:sz w:val="24"/>
          <w:szCs w:val="24"/>
        </w:rPr>
        <w:t>Tadeusza Kościuszki 23, 23-200 Kraśnik</w:t>
      </w:r>
      <w:r w:rsidRPr="00ED325C">
        <w:rPr>
          <w:rFonts w:cs="Calibri"/>
          <w:bCs/>
          <w:sz w:val="24"/>
          <w:szCs w:val="24"/>
        </w:rPr>
        <w:t xml:space="preserve"> (90 uczniów)</w:t>
      </w:r>
      <w:r w:rsidR="00557722" w:rsidRPr="00ED325C">
        <w:rPr>
          <w:rFonts w:cs="Calibri"/>
          <w:bCs/>
          <w:sz w:val="24"/>
          <w:szCs w:val="24"/>
        </w:rPr>
        <w:t>,</w:t>
      </w:r>
    </w:p>
    <w:p w14:paraId="10C46C1B" w14:textId="77777777" w:rsidR="005E2C3B" w:rsidRPr="00ED325C" w:rsidRDefault="005E2C3B" w:rsidP="005E2C3B">
      <w:pPr>
        <w:pStyle w:val="Akapitzlist"/>
        <w:numPr>
          <w:ilvl w:val="0"/>
          <w:numId w:val="31"/>
        </w:numPr>
        <w:spacing w:after="0" w:line="224" w:lineRule="atLeast"/>
        <w:ind w:left="993" w:hanging="284"/>
        <w:rPr>
          <w:rFonts w:cs="Calibri"/>
          <w:bCs/>
          <w:sz w:val="24"/>
          <w:szCs w:val="24"/>
        </w:rPr>
      </w:pPr>
      <w:r w:rsidRPr="00ED325C">
        <w:rPr>
          <w:rFonts w:cs="Calibri"/>
          <w:bCs/>
          <w:sz w:val="24"/>
          <w:szCs w:val="24"/>
        </w:rPr>
        <w:t>Szkoła Podstawowa nr 6 im. Jana Pawła II w Kraśniku, ul. Grunwaldzka 2, 23-204 Kraśnik (170 uczniów).</w:t>
      </w:r>
    </w:p>
    <w:p w14:paraId="5A7402ED" w14:textId="77777777" w:rsidR="005E2C3B" w:rsidRPr="00ED325C" w:rsidRDefault="005E2C3B" w:rsidP="005E2C3B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b/>
          <w:i/>
          <w:iCs/>
          <w:sz w:val="24"/>
          <w:szCs w:val="24"/>
        </w:rPr>
      </w:pPr>
      <w:r w:rsidRPr="00ED325C">
        <w:rPr>
          <w:rFonts w:cs="Calibri"/>
          <w:sz w:val="24"/>
          <w:szCs w:val="24"/>
        </w:rPr>
        <w:t>Miejscem realizacji usługi będzie lokalizacja wyżej wymienionych szkół.</w:t>
      </w:r>
    </w:p>
    <w:p w14:paraId="7CB24220" w14:textId="77777777" w:rsidR="00F84ABB" w:rsidRPr="00ED325C" w:rsidRDefault="00F84ABB" w:rsidP="00F84ABB">
      <w:pPr>
        <w:pStyle w:val="Akapitzlist"/>
        <w:numPr>
          <w:ilvl w:val="0"/>
          <w:numId w:val="30"/>
        </w:numPr>
        <w:spacing w:after="0" w:line="224" w:lineRule="atLeast"/>
        <w:rPr>
          <w:rFonts w:asciiTheme="minorHAnsi" w:hAnsiTheme="minorHAnsi" w:cstheme="minorHAnsi"/>
          <w:bCs/>
          <w:sz w:val="24"/>
          <w:szCs w:val="24"/>
        </w:rPr>
      </w:pPr>
      <w:r w:rsidRPr="00ED325C">
        <w:rPr>
          <w:rFonts w:cs="Calibri"/>
          <w:color w:val="000000"/>
          <w:sz w:val="24"/>
          <w:szCs w:val="24"/>
          <w:lang w:eastAsia="pl-PL"/>
        </w:rPr>
        <w:t>Zamawiający</w:t>
      </w:r>
      <w:r w:rsidRPr="00ED325C">
        <w:rPr>
          <w:rFonts w:asciiTheme="minorHAnsi" w:hAnsiTheme="minorHAnsi" w:cstheme="minorHAnsi"/>
          <w:bCs/>
          <w:sz w:val="24"/>
          <w:szCs w:val="24"/>
        </w:rPr>
        <w:t xml:space="preserve"> informuje, że postępowanie podzielone jest na dwie następujące części:</w:t>
      </w:r>
    </w:p>
    <w:p w14:paraId="5D9FB5DE" w14:textId="77777777" w:rsidR="00F84ABB" w:rsidRDefault="00F84ABB" w:rsidP="00F84ABB">
      <w:pPr>
        <w:pStyle w:val="Akapitzlist"/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rPr>
          <w:rFonts w:asciiTheme="minorHAnsi" w:hAnsiTheme="minorHAnsi" w:cstheme="minorHAnsi"/>
          <w:bCs/>
          <w:sz w:val="24"/>
          <w:szCs w:val="24"/>
        </w:rPr>
      </w:pPr>
      <w:r w:rsidRPr="00ED325C">
        <w:rPr>
          <w:rFonts w:asciiTheme="minorHAnsi" w:hAnsiTheme="minorHAnsi" w:cstheme="minorHAnsi"/>
          <w:bCs/>
          <w:sz w:val="24"/>
          <w:szCs w:val="24"/>
        </w:rPr>
        <w:t>część nr 1 –</w:t>
      </w:r>
      <w:r w:rsidRPr="00F27869">
        <w:rPr>
          <w:rFonts w:asciiTheme="minorHAnsi" w:hAnsiTheme="minorHAnsi" w:cstheme="minorHAnsi"/>
          <w:bCs/>
          <w:sz w:val="24"/>
          <w:szCs w:val="24"/>
        </w:rPr>
        <w:t xml:space="preserve"> coaching indywidualny dla uczniów Szko</w:t>
      </w:r>
      <w:r>
        <w:rPr>
          <w:rFonts w:asciiTheme="minorHAnsi" w:hAnsiTheme="minorHAnsi" w:cstheme="minorHAnsi"/>
          <w:bCs/>
          <w:sz w:val="24"/>
          <w:szCs w:val="24"/>
        </w:rPr>
        <w:t>ły</w:t>
      </w:r>
      <w:r w:rsidRPr="00F27869">
        <w:rPr>
          <w:rFonts w:asciiTheme="minorHAnsi" w:hAnsiTheme="minorHAnsi" w:cstheme="minorHAnsi"/>
          <w:bCs/>
          <w:sz w:val="24"/>
          <w:szCs w:val="24"/>
        </w:rPr>
        <w:t xml:space="preserve"> Podstawowej  nr 1 w  Kraśniku</w:t>
      </w:r>
      <w:r>
        <w:rPr>
          <w:rFonts w:asciiTheme="minorHAnsi" w:hAnsiTheme="minorHAnsi" w:cstheme="minorHAnsi"/>
          <w:bCs/>
          <w:sz w:val="24"/>
          <w:szCs w:val="24"/>
        </w:rPr>
        <w:t xml:space="preserve">: </w:t>
      </w:r>
      <w:r w:rsidRPr="00F27869">
        <w:rPr>
          <w:rFonts w:asciiTheme="minorHAnsi" w:hAnsiTheme="minorHAnsi" w:cstheme="minorHAnsi"/>
          <w:bCs/>
          <w:sz w:val="24"/>
          <w:szCs w:val="24"/>
        </w:rPr>
        <w:t>90 uczniów</w:t>
      </w:r>
      <w:r>
        <w:rPr>
          <w:rFonts w:asciiTheme="minorHAnsi" w:hAnsiTheme="minorHAnsi" w:cstheme="minorHAnsi"/>
          <w:bCs/>
          <w:sz w:val="24"/>
          <w:szCs w:val="24"/>
        </w:rPr>
        <w:t xml:space="preserve"> x 2 spotkania x 2 godziny = łącznie 360 godzin</w:t>
      </w:r>
      <w:r w:rsidRPr="00F27869">
        <w:rPr>
          <w:rFonts w:asciiTheme="minorHAnsi" w:hAnsiTheme="minorHAnsi" w:cstheme="minorHAnsi"/>
          <w:bCs/>
          <w:sz w:val="24"/>
          <w:szCs w:val="24"/>
        </w:rPr>
        <w:t>,</w:t>
      </w:r>
    </w:p>
    <w:p w14:paraId="5310E362" w14:textId="77777777" w:rsidR="00F84ABB" w:rsidRPr="005E2C3B" w:rsidRDefault="00F84ABB" w:rsidP="00F84ABB">
      <w:pPr>
        <w:pStyle w:val="Akapitzlist"/>
        <w:numPr>
          <w:ilvl w:val="0"/>
          <w:numId w:val="22"/>
        </w:numPr>
        <w:tabs>
          <w:tab w:val="left" w:pos="993"/>
        </w:tabs>
        <w:spacing w:after="0" w:line="240" w:lineRule="auto"/>
        <w:ind w:left="993" w:hanging="284"/>
        <w:rPr>
          <w:rFonts w:asciiTheme="minorHAnsi" w:hAnsiTheme="minorHAnsi" w:cstheme="minorHAnsi"/>
          <w:bCs/>
          <w:sz w:val="24"/>
          <w:szCs w:val="24"/>
        </w:rPr>
      </w:pPr>
      <w:r w:rsidRPr="00F27869">
        <w:rPr>
          <w:rFonts w:asciiTheme="minorHAnsi" w:hAnsiTheme="minorHAnsi" w:cstheme="minorHAnsi"/>
          <w:bCs/>
          <w:sz w:val="24"/>
          <w:szCs w:val="24"/>
        </w:rPr>
        <w:t xml:space="preserve">część nr 2 </w:t>
      </w:r>
      <w:r>
        <w:rPr>
          <w:rFonts w:asciiTheme="minorHAnsi" w:hAnsiTheme="minorHAnsi" w:cstheme="minorHAnsi"/>
          <w:bCs/>
          <w:sz w:val="24"/>
          <w:szCs w:val="24"/>
        </w:rPr>
        <w:t>–</w:t>
      </w:r>
      <w:r w:rsidRPr="00F27869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5E2C3B">
        <w:rPr>
          <w:rFonts w:asciiTheme="minorHAnsi" w:hAnsiTheme="minorHAnsi" w:cstheme="minorHAnsi"/>
          <w:bCs/>
          <w:sz w:val="24"/>
          <w:szCs w:val="24"/>
        </w:rPr>
        <w:t>coaching indywidualny dla uczniów Szko</w:t>
      </w:r>
      <w:r>
        <w:rPr>
          <w:rFonts w:asciiTheme="minorHAnsi" w:hAnsiTheme="minorHAnsi" w:cstheme="minorHAnsi"/>
          <w:bCs/>
          <w:sz w:val="24"/>
          <w:szCs w:val="24"/>
        </w:rPr>
        <w:t>ły</w:t>
      </w:r>
      <w:r w:rsidRPr="005E2C3B">
        <w:rPr>
          <w:rFonts w:asciiTheme="minorHAnsi" w:hAnsiTheme="minorHAnsi" w:cstheme="minorHAnsi"/>
          <w:bCs/>
          <w:sz w:val="24"/>
          <w:szCs w:val="24"/>
        </w:rPr>
        <w:t xml:space="preserve"> Podstawowej  nr 6 w  Kraśniku: 170 uczniów x 2 spotkania x 2 godziny = łącznie 680 godzin.</w:t>
      </w:r>
    </w:p>
    <w:p w14:paraId="49F0095B" w14:textId="1EEF90C9" w:rsidR="00F84ABB" w:rsidRPr="00F27869" w:rsidRDefault="00F84ABB" w:rsidP="00F84ABB">
      <w:pPr>
        <w:pStyle w:val="Akapitzlist"/>
        <w:numPr>
          <w:ilvl w:val="0"/>
          <w:numId w:val="30"/>
        </w:numPr>
        <w:spacing w:after="0" w:line="224" w:lineRule="atLeast"/>
        <w:rPr>
          <w:rFonts w:asciiTheme="minorHAnsi" w:hAnsiTheme="minorHAnsi" w:cstheme="minorHAnsi"/>
          <w:bCs/>
          <w:sz w:val="24"/>
          <w:szCs w:val="24"/>
        </w:rPr>
      </w:pPr>
      <w:r w:rsidRPr="00F27869">
        <w:rPr>
          <w:rFonts w:asciiTheme="minorHAnsi" w:hAnsiTheme="minorHAnsi" w:cstheme="minorHAnsi"/>
          <w:bCs/>
          <w:sz w:val="24"/>
          <w:szCs w:val="24"/>
        </w:rPr>
        <w:t xml:space="preserve">Zamawiający dopuszcza możliwość składania ofert częściowych na części wskazane w </w:t>
      </w:r>
      <w:r>
        <w:rPr>
          <w:rFonts w:asciiTheme="minorHAnsi" w:hAnsiTheme="minorHAnsi" w:cstheme="minorHAnsi"/>
          <w:bCs/>
          <w:sz w:val="24"/>
          <w:szCs w:val="24"/>
        </w:rPr>
        <w:t xml:space="preserve"> pkt 7 </w:t>
      </w:r>
      <w:r w:rsidRPr="00F27869">
        <w:rPr>
          <w:rFonts w:asciiTheme="minorHAnsi" w:hAnsiTheme="minorHAnsi" w:cstheme="minorHAnsi"/>
          <w:bCs/>
          <w:sz w:val="24"/>
          <w:szCs w:val="24"/>
        </w:rPr>
        <w:t>powyżej. Zamawiający nie ogranicza liczby części zamówienia, na którą/które Wykonawca może złożyć ofertę.</w:t>
      </w:r>
    </w:p>
    <w:p w14:paraId="7D6CF381" w14:textId="58193AB9" w:rsidR="00FA5E4C" w:rsidRPr="00557722" w:rsidRDefault="00FA5E4C" w:rsidP="00557722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b/>
          <w:i/>
          <w:iCs/>
          <w:sz w:val="24"/>
          <w:szCs w:val="24"/>
        </w:rPr>
      </w:pPr>
      <w:r w:rsidRPr="00557722">
        <w:rPr>
          <w:rFonts w:cs="Calibri"/>
          <w:sz w:val="24"/>
          <w:szCs w:val="24"/>
        </w:rPr>
        <w:t xml:space="preserve">Zajęcia będą prowadzone </w:t>
      </w:r>
      <w:r w:rsidRPr="00557722">
        <w:rPr>
          <w:sz w:val="24"/>
          <w:szCs w:val="24"/>
        </w:rPr>
        <w:t>od </w:t>
      </w:r>
      <w:r w:rsidRPr="00557722">
        <w:rPr>
          <w:rFonts w:cs="Calibri"/>
          <w:sz w:val="24"/>
          <w:szCs w:val="24"/>
        </w:rPr>
        <w:t>poniedziałku do piątku w godzinach: od 8.00 do 16.00 w</w:t>
      </w:r>
      <w:r w:rsidR="00557722" w:rsidRPr="00557722">
        <w:rPr>
          <w:rFonts w:cs="Calibri"/>
          <w:sz w:val="24"/>
          <w:szCs w:val="24"/>
        </w:rPr>
        <w:t> </w:t>
      </w:r>
      <w:r w:rsidRPr="00557722">
        <w:rPr>
          <w:rFonts w:cs="Calibri"/>
          <w:sz w:val="24"/>
          <w:szCs w:val="24"/>
        </w:rPr>
        <w:t xml:space="preserve">dniach nauki szkolnej. Szczegółowy harmonogram zajęć na dany miesiąc musi być każdorazowo uzgodniony z dyrektorem szkoły.  Zajęcia będą </w:t>
      </w:r>
      <w:r w:rsidRPr="005F47E5">
        <w:rPr>
          <w:rFonts w:cs="Calibri"/>
          <w:sz w:val="24"/>
          <w:szCs w:val="24"/>
        </w:rPr>
        <w:t xml:space="preserve">realizowane </w:t>
      </w:r>
      <w:r w:rsidRPr="00557722">
        <w:rPr>
          <w:rFonts w:cs="Calibri"/>
          <w:sz w:val="24"/>
          <w:szCs w:val="24"/>
        </w:rPr>
        <w:t>w sposób indywidualny</w:t>
      </w:r>
      <w:r w:rsidR="008A1CEE">
        <w:rPr>
          <w:rFonts w:cs="Calibri"/>
          <w:sz w:val="24"/>
          <w:szCs w:val="24"/>
        </w:rPr>
        <w:t>,</w:t>
      </w:r>
      <w:r w:rsidRPr="00557722">
        <w:rPr>
          <w:rFonts w:cs="Calibri"/>
          <w:sz w:val="24"/>
          <w:szCs w:val="24"/>
        </w:rPr>
        <w:t xml:space="preserve"> dostosowany do potrzeb i możliwości ucznia.</w:t>
      </w:r>
    </w:p>
    <w:p w14:paraId="11FB789A" w14:textId="77777777" w:rsidR="00414B41" w:rsidRPr="00414B41" w:rsidRDefault="00414B41" w:rsidP="00414B41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sz w:val="24"/>
          <w:szCs w:val="24"/>
        </w:rPr>
      </w:pPr>
      <w:r w:rsidRPr="00414B41">
        <w:rPr>
          <w:rFonts w:cs="Calibri"/>
          <w:sz w:val="24"/>
          <w:szCs w:val="24"/>
        </w:rPr>
        <w:t>W zajęciach prowadzonych w ramach części nr 1 zamówienia będą uczestniczyć uczniowie klas I, IV i VII, natomiast w zajęciach prowadzonych w ramach części nr 2 zamówienia będą uczestniczyć uczniowie klas I, IV, V i VII.</w:t>
      </w:r>
    </w:p>
    <w:p w14:paraId="1626E4E8" w14:textId="5129166B" w:rsidR="00FA5E4C" w:rsidRPr="00ED325C" w:rsidRDefault="00FA5E4C" w:rsidP="00FA5E4C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b/>
          <w:i/>
          <w:iCs/>
          <w:color w:val="FF0000"/>
          <w:sz w:val="24"/>
          <w:szCs w:val="24"/>
        </w:rPr>
      </w:pPr>
      <w:r w:rsidRPr="00ED325C">
        <w:rPr>
          <w:rFonts w:cs="Calibri"/>
          <w:sz w:val="24"/>
          <w:szCs w:val="24"/>
        </w:rPr>
        <w:t>W Grupie Docelowej znajdują się uczniowie posiadający orzeczenie  o niepełnosprawności lub specjalnych potrzebach rozwojowych i edukacyjnych. W</w:t>
      </w:r>
      <w:r w:rsidR="00557722" w:rsidRPr="00ED325C">
        <w:rPr>
          <w:rFonts w:cs="Calibri"/>
          <w:sz w:val="24"/>
          <w:szCs w:val="24"/>
        </w:rPr>
        <w:t> </w:t>
      </w:r>
      <w:r w:rsidRPr="00ED325C">
        <w:rPr>
          <w:rFonts w:cs="Calibri"/>
          <w:sz w:val="24"/>
          <w:szCs w:val="24"/>
        </w:rPr>
        <w:t>związku  z powyższym Wykonawca powinien dostosować do potrzeb tych osób sposób prowadzenia coachingu.</w:t>
      </w:r>
    </w:p>
    <w:p w14:paraId="41C3D9E4" w14:textId="1D0D55C6" w:rsidR="00FA5E4C" w:rsidRPr="00E65824" w:rsidRDefault="00FA5E4C" w:rsidP="00B840F3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color w:val="000000"/>
          <w:sz w:val="24"/>
          <w:szCs w:val="24"/>
          <w:lang w:eastAsia="pl-PL"/>
        </w:rPr>
      </w:pPr>
      <w:r w:rsidRPr="00E65824">
        <w:rPr>
          <w:rFonts w:cs="Calibri"/>
          <w:color w:val="000000"/>
          <w:sz w:val="24"/>
          <w:szCs w:val="24"/>
          <w:lang w:eastAsia="pl-PL"/>
        </w:rPr>
        <w:t>Osob</w:t>
      </w:r>
      <w:r w:rsidR="00557722" w:rsidRPr="00E65824">
        <w:rPr>
          <w:rFonts w:cs="Calibri"/>
          <w:color w:val="000000"/>
          <w:sz w:val="24"/>
          <w:szCs w:val="24"/>
          <w:lang w:eastAsia="pl-PL"/>
        </w:rPr>
        <w:t>y</w:t>
      </w:r>
      <w:r w:rsidRPr="00E65824">
        <w:rPr>
          <w:rFonts w:cs="Calibri"/>
          <w:color w:val="000000"/>
          <w:sz w:val="24"/>
          <w:szCs w:val="24"/>
          <w:lang w:eastAsia="pl-PL"/>
        </w:rPr>
        <w:t xml:space="preserve"> </w:t>
      </w:r>
      <w:r w:rsidRPr="00E65824">
        <w:rPr>
          <w:rFonts w:cs="Calibri"/>
          <w:sz w:val="24"/>
          <w:szCs w:val="24"/>
        </w:rPr>
        <w:t>wyznaczon</w:t>
      </w:r>
      <w:r w:rsidR="00557722" w:rsidRPr="00E65824">
        <w:rPr>
          <w:rFonts w:cs="Calibri"/>
          <w:sz w:val="24"/>
          <w:szCs w:val="24"/>
        </w:rPr>
        <w:t>e</w:t>
      </w:r>
      <w:r w:rsidRPr="00E65824">
        <w:rPr>
          <w:rFonts w:cs="Calibri"/>
          <w:color w:val="000000"/>
          <w:sz w:val="24"/>
          <w:szCs w:val="24"/>
          <w:lang w:eastAsia="pl-PL"/>
        </w:rPr>
        <w:t xml:space="preserve"> do realizacji</w:t>
      </w:r>
      <w:r w:rsidR="00557722" w:rsidRPr="00E65824">
        <w:rPr>
          <w:rFonts w:cs="Calibri"/>
          <w:color w:val="000000"/>
          <w:sz w:val="24"/>
          <w:szCs w:val="24"/>
          <w:lang w:eastAsia="pl-PL"/>
        </w:rPr>
        <w:t xml:space="preserve"> przedmiotu umowy</w:t>
      </w:r>
      <w:r w:rsidRPr="00E65824">
        <w:rPr>
          <w:rFonts w:cs="Calibri"/>
          <w:color w:val="000000"/>
          <w:sz w:val="24"/>
          <w:szCs w:val="24"/>
          <w:lang w:eastAsia="pl-PL"/>
        </w:rPr>
        <w:t xml:space="preserve"> przez cały okres wykonywania przedmiotu umowy nie mogą figurować w którymkolwiek z rejestrów, o których mowa w art. 4 ust. 1 ustawy z dnia 13 maja 2016 r. o przeciwdziałaniu zagrożeniom przestępczością na tle seksualnym i ochronie małoletnich (tekst jedn. Dz. U. z 2024 r., poz. 560).</w:t>
      </w:r>
    </w:p>
    <w:p w14:paraId="118AE5CF" w14:textId="00427DC1" w:rsidR="00FA5E4C" w:rsidRPr="00E65824" w:rsidRDefault="00FA5E4C" w:rsidP="00FA5E4C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color w:val="000000"/>
          <w:sz w:val="24"/>
          <w:szCs w:val="24"/>
          <w:lang w:eastAsia="pl-PL"/>
        </w:rPr>
      </w:pPr>
      <w:r w:rsidRPr="00E65824">
        <w:rPr>
          <w:rFonts w:cs="Calibri"/>
          <w:color w:val="000000"/>
          <w:sz w:val="24"/>
          <w:szCs w:val="24"/>
          <w:lang w:eastAsia="pl-PL"/>
        </w:rPr>
        <w:t>Wykonawca zobowiązuje się do zatrudnienia na podstawie umowy o pracę, przez cały okres realizacji zamówienia, osób wyznaczonych do realizacji usług coachingu, o</w:t>
      </w:r>
      <w:r w:rsidR="00ED325C" w:rsidRPr="00E65824">
        <w:rPr>
          <w:rFonts w:cs="Calibri"/>
          <w:color w:val="000000"/>
          <w:sz w:val="24"/>
          <w:szCs w:val="24"/>
          <w:lang w:eastAsia="pl-PL"/>
        </w:rPr>
        <w:t> </w:t>
      </w:r>
      <w:r w:rsidRPr="00E65824">
        <w:rPr>
          <w:rFonts w:cs="Calibri"/>
          <w:color w:val="000000"/>
          <w:sz w:val="24"/>
          <w:szCs w:val="24"/>
          <w:lang w:eastAsia="pl-PL"/>
        </w:rPr>
        <w:t>których mowa w </w:t>
      </w:r>
      <w:r w:rsidR="00ED325C" w:rsidRPr="00E65824">
        <w:rPr>
          <w:rFonts w:cs="Calibri"/>
          <w:color w:val="000000"/>
          <w:sz w:val="24"/>
          <w:szCs w:val="24"/>
          <w:lang w:eastAsia="pl-PL"/>
        </w:rPr>
        <w:t>pkt 12</w:t>
      </w:r>
      <w:r w:rsidRPr="00E65824">
        <w:rPr>
          <w:rFonts w:cs="Calibri"/>
          <w:color w:val="000000"/>
          <w:sz w:val="24"/>
          <w:szCs w:val="24"/>
          <w:lang w:eastAsia="pl-PL"/>
        </w:rPr>
        <w:t xml:space="preserve"> (</w:t>
      </w:r>
      <w:r w:rsidRPr="00E65824">
        <w:rPr>
          <w:rFonts w:cs="Calibri"/>
          <w:sz w:val="24"/>
          <w:szCs w:val="24"/>
        </w:rPr>
        <w:t>wymóg nie dotyczy sytuacji, w której wykonawca osobiście wykonuje powyższe czynności np. osoba fizyczna prowadząca działalność gospodarczą, wspólnicy spółki cywilnej)</w:t>
      </w:r>
      <w:r w:rsidRPr="00E65824">
        <w:rPr>
          <w:rFonts w:cs="Calibri"/>
          <w:color w:val="000000"/>
          <w:sz w:val="24"/>
          <w:szCs w:val="24"/>
          <w:lang w:eastAsia="pl-PL"/>
        </w:rPr>
        <w:t>.</w:t>
      </w:r>
    </w:p>
    <w:p w14:paraId="3B728E9A" w14:textId="2F9A3325" w:rsidR="007869B2" w:rsidRPr="00E65824" w:rsidRDefault="007869B2" w:rsidP="00E65824">
      <w:pPr>
        <w:pStyle w:val="Akapitzlist"/>
        <w:numPr>
          <w:ilvl w:val="0"/>
          <w:numId w:val="30"/>
        </w:numPr>
        <w:spacing w:after="0" w:line="224" w:lineRule="atLeast"/>
        <w:rPr>
          <w:rFonts w:cs="Calibri"/>
          <w:color w:val="000000"/>
          <w:sz w:val="24"/>
          <w:szCs w:val="24"/>
          <w:lang w:eastAsia="pl-PL"/>
        </w:rPr>
      </w:pPr>
      <w:r w:rsidRPr="00E65824">
        <w:rPr>
          <w:rFonts w:cs="Calibri"/>
          <w:color w:val="000000"/>
          <w:sz w:val="24"/>
          <w:szCs w:val="24"/>
          <w:lang w:eastAsia="pl-PL"/>
        </w:rPr>
        <w:t xml:space="preserve">Szczegółowe wymagania dotyczące realizacji </w:t>
      </w:r>
      <w:r w:rsidR="00E65824" w:rsidRPr="00E65824">
        <w:rPr>
          <w:rFonts w:cs="Calibri"/>
          <w:color w:val="000000"/>
          <w:sz w:val="24"/>
          <w:szCs w:val="24"/>
          <w:lang w:eastAsia="pl-PL"/>
        </w:rPr>
        <w:t>przedmiotu zamówienia</w:t>
      </w:r>
      <w:r w:rsidRPr="00E65824">
        <w:rPr>
          <w:rFonts w:cs="Calibri"/>
          <w:color w:val="000000"/>
          <w:sz w:val="24"/>
          <w:szCs w:val="24"/>
          <w:lang w:eastAsia="pl-PL"/>
        </w:rPr>
        <w:t xml:space="preserve"> zostały określone w projektach umów stanowiących załączniki nr 2a i 2b do zapytania.</w:t>
      </w:r>
    </w:p>
    <w:p w14:paraId="252A8A7D" w14:textId="261EE176" w:rsidR="00E72267" w:rsidRPr="009A10A5" w:rsidRDefault="00332236" w:rsidP="00E65824">
      <w:pPr>
        <w:pStyle w:val="Akapitzlist"/>
        <w:numPr>
          <w:ilvl w:val="0"/>
          <w:numId w:val="30"/>
        </w:numPr>
        <w:spacing w:after="0" w:line="224" w:lineRule="atLeast"/>
        <w:rPr>
          <w:rFonts w:asciiTheme="minorHAnsi" w:hAnsiTheme="minorHAnsi" w:cstheme="minorHAnsi"/>
          <w:bCs/>
          <w:sz w:val="24"/>
          <w:szCs w:val="24"/>
        </w:rPr>
      </w:pPr>
      <w:r w:rsidRPr="009A10A5">
        <w:rPr>
          <w:rFonts w:eastAsiaTheme="minorHAnsi" w:cs="Calibri"/>
          <w:sz w:val="24"/>
          <w:szCs w:val="24"/>
        </w:rPr>
        <w:t xml:space="preserve">Przedmiot </w:t>
      </w:r>
      <w:r w:rsidRPr="00E65824">
        <w:rPr>
          <w:rFonts w:cs="Calibri"/>
          <w:color w:val="000000"/>
          <w:sz w:val="24"/>
          <w:szCs w:val="24"/>
          <w:lang w:eastAsia="pl-PL"/>
        </w:rPr>
        <w:t>zamówienia</w:t>
      </w:r>
      <w:r w:rsidRPr="009A10A5">
        <w:rPr>
          <w:rFonts w:eastAsiaTheme="minorHAnsi" w:cs="Calibri"/>
          <w:sz w:val="24"/>
          <w:szCs w:val="24"/>
        </w:rPr>
        <w:t xml:space="preserve"> wg Wspólnego Słownika Zamówień</w:t>
      </w:r>
      <w:r w:rsidR="00C23A96" w:rsidRPr="009A10A5">
        <w:rPr>
          <w:rFonts w:eastAsiaTheme="minorHAnsi" w:cs="Calibri"/>
          <w:sz w:val="24"/>
          <w:szCs w:val="24"/>
        </w:rPr>
        <w:t xml:space="preserve"> (kody CPV)</w:t>
      </w:r>
      <w:r w:rsidRPr="009A10A5">
        <w:rPr>
          <w:rFonts w:eastAsiaTheme="minorHAnsi" w:cs="Calibri"/>
          <w:sz w:val="24"/>
          <w:szCs w:val="24"/>
        </w:rPr>
        <w:t xml:space="preserve">: </w:t>
      </w:r>
    </w:p>
    <w:p w14:paraId="07009CDF" w14:textId="2FF8F246" w:rsidR="00332236" w:rsidRDefault="00F63513" w:rsidP="00E65824">
      <w:pPr>
        <w:pStyle w:val="Akapitzlist"/>
        <w:numPr>
          <w:ilvl w:val="0"/>
          <w:numId w:val="33"/>
        </w:numPr>
        <w:spacing w:after="0" w:line="240" w:lineRule="auto"/>
        <w:ind w:left="993" w:hanging="284"/>
        <w:rPr>
          <w:rFonts w:eastAsiaTheme="minorHAnsi" w:cs="Calibri"/>
          <w:sz w:val="24"/>
          <w:szCs w:val="24"/>
        </w:rPr>
      </w:pPr>
      <w:r>
        <w:rPr>
          <w:rFonts w:eastAsiaTheme="minorHAnsi" w:cs="Calibri"/>
          <w:sz w:val="24"/>
          <w:szCs w:val="24"/>
        </w:rPr>
        <w:t>80570</w:t>
      </w:r>
      <w:r w:rsidR="00A312DB">
        <w:rPr>
          <w:rFonts w:eastAsiaTheme="minorHAnsi" w:cs="Calibri"/>
          <w:sz w:val="24"/>
          <w:szCs w:val="24"/>
        </w:rPr>
        <w:t>000-</w:t>
      </w:r>
      <w:r>
        <w:rPr>
          <w:rFonts w:eastAsiaTheme="minorHAnsi" w:cs="Calibri"/>
          <w:sz w:val="24"/>
          <w:szCs w:val="24"/>
        </w:rPr>
        <w:t>0</w:t>
      </w:r>
      <w:r w:rsidR="00C23A96">
        <w:rPr>
          <w:rFonts w:eastAsiaTheme="minorHAnsi" w:cs="Calibri"/>
          <w:sz w:val="24"/>
          <w:szCs w:val="24"/>
        </w:rPr>
        <w:t xml:space="preserve"> – </w:t>
      </w:r>
      <w:r>
        <w:rPr>
          <w:rFonts w:eastAsiaTheme="minorHAnsi" w:cs="Calibri"/>
          <w:sz w:val="24"/>
          <w:szCs w:val="24"/>
        </w:rPr>
        <w:t xml:space="preserve">usługi szkolenia w dziedzinie </w:t>
      </w:r>
      <w:r w:rsidR="008B15C8">
        <w:rPr>
          <w:rFonts w:eastAsiaTheme="minorHAnsi" w:cs="Calibri"/>
          <w:sz w:val="24"/>
          <w:szCs w:val="24"/>
        </w:rPr>
        <w:t>rozwoju osobistego</w:t>
      </w:r>
      <w:r w:rsidR="00AF41C3">
        <w:rPr>
          <w:rFonts w:eastAsiaTheme="minorHAnsi" w:cs="Calibri"/>
          <w:sz w:val="24"/>
          <w:szCs w:val="24"/>
        </w:rPr>
        <w:t>,</w:t>
      </w:r>
    </w:p>
    <w:p w14:paraId="79DBBE98" w14:textId="0092AA79" w:rsidR="00AF41C3" w:rsidRPr="009E06D4" w:rsidRDefault="008B15C8" w:rsidP="00E65824">
      <w:pPr>
        <w:pStyle w:val="Akapitzlist"/>
        <w:numPr>
          <w:ilvl w:val="0"/>
          <w:numId w:val="33"/>
        </w:numPr>
        <w:spacing w:after="0" w:line="240" w:lineRule="auto"/>
        <w:ind w:left="993" w:hanging="284"/>
        <w:rPr>
          <w:rFonts w:cstheme="minorHAnsi"/>
          <w:sz w:val="24"/>
          <w:szCs w:val="24"/>
          <w:lang w:eastAsia="ar-SA"/>
        </w:rPr>
      </w:pPr>
      <w:r>
        <w:rPr>
          <w:rFonts w:eastAsiaTheme="minorHAnsi" w:cs="Calibri"/>
          <w:sz w:val="24"/>
          <w:szCs w:val="24"/>
        </w:rPr>
        <w:t>79634</w:t>
      </w:r>
      <w:r w:rsidR="00AF41C3" w:rsidRPr="00AF41C3">
        <w:rPr>
          <w:rFonts w:eastAsiaTheme="minorHAnsi" w:cs="Calibri"/>
          <w:sz w:val="24"/>
          <w:szCs w:val="24"/>
        </w:rPr>
        <w:t>000</w:t>
      </w:r>
      <w:r w:rsidR="00AF41C3" w:rsidRPr="009E06D4">
        <w:rPr>
          <w:rFonts w:cstheme="minorHAnsi"/>
          <w:sz w:val="24"/>
          <w:szCs w:val="24"/>
          <w:lang w:eastAsia="ar-SA"/>
        </w:rPr>
        <w:t>-</w:t>
      </w:r>
      <w:r>
        <w:rPr>
          <w:rFonts w:cstheme="minorHAnsi"/>
          <w:sz w:val="24"/>
          <w:szCs w:val="24"/>
          <w:lang w:eastAsia="ar-SA"/>
        </w:rPr>
        <w:t>7</w:t>
      </w:r>
      <w:r w:rsidR="00AF41C3" w:rsidRPr="009E06D4">
        <w:rPr>
          <w:rFonts w:cstheme="minorHAnsi"/>
          <w:sz w:val="24"/>
          <w:szCs w:val="24"/>
          <w:lang w:eastAsia="ar-SA"/>
        </w:rPr>
        <w:t xml:space="preserve"> – </w:t>
      </w:r>
      <w:r>
        <w:rPr>
          <w:rFonts w:cstheme="minorHAnsi"/>
          <w:sz w:val="24"/>
          <w:szCs w:val="24"/>
          <w:lang w:eastAsia="ar-SA"/>
        </w:rPr>
        <w:t>usługi kierowania karierą</w:t>
      </w:r>
      <w:r w:rsidR="00AF41C3" w:rsidRPr="009E06D4">
        <w:rPr>
          <w:rFonts w:cstheme="minorHAnsi"/>
          <w:sz w:val="24"/>
          <w:szCs w:val="24"/>
          <w:lang w:eastAsia="ar-SA"/>
        </w:rPr>
        <w:t>.</w:t>
      </w:r>
    </w:p>
    <w:p w14:paraId="54D5636E" w14:textId="77777777" w:rsidR="00561828" w:rsidRPr="00AF41C3" w:rsidRDefault="00561828" w:rsidP="00AF41C3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03BC1B83" w14:textId="77777777" w:rsidR="000049F4" w:rsidRDefault="000049F4" w:rsidP="000049F4">
      <w:pPr>
        <w:pStyle w:val="Akapitzlist"/>
        <w:spacing w:after="0" w:line="240" w:lineRule="auto"/>
        <w:ind w:left="284"/>
        <w:rPr>
          <w:rFonts w:asciiTheme="minorHAnsi" w:hAnsiTheme="minorHAnsi" w:cstheme="minorHAnsi"/>
          <w:b/>
          <w:sz w:val="24"/>
          <w:szCs w:val="24"/>
        </w:rPr>
      </w:pPr>
    </w:p>
    <w:p w14:paraId="048AF4E4" w14:textId="32003A85" w:rsidR="00251DDB" w:rsidRDefault="00251DDB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 w:rsidRPr="00251DDB">
        <w:rPr>
          <w:rFonts w:asciiTheme="minorHAnsi" w:hAnsiTheme="minorHAnsi" w:cstheme="minorHAnsi"/>
          <w:b/>
          <w:sz w:val="24"/>
          <w:szCs w:val="24"/>
        </w:rPr>
        <w:lastRenderedPageBreak/>
        <w:t>Termin realizacji zamówienia</w:t>
      </w:r>
    </w:p>
    <w:p w14:paraId="4DD1D2BD" w14:textId="31573811" w:rsidR="00251DDB" w:rsidRPr="005B0C9B" w:rsidRDefault="00DA519A" w:rsidP="00900EB1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5B0C9B">
        <w:rPr>
          <w:rFonts w:asciiTheme="minorHAnsi" w:hAnsiTheme="minorHAnsi" w:cstheme="minorHAnsi"/>
          <w:bCs/>
          <w:sz w:val="24"/>
          <w:szCs w:val="24"/>
        </w:rPr>
        <w:t xml:space="preserve">Termin realizacji </w:t>
      </w:r>
      <w:r w:rsidR="005B0C9B" w:rsidRPr="005B0C9B">
        <w:rPr>
          <w:rFonts w:asciiTheme="minorHAnsi" w:hAnsiTheme="minorHAnsi" w:cstheme="minorHAnsi"/>
          <w:bCs/>
          <w:sz w:val="24"/>
          <w:szCs w:val="24"/>
        </w:rPr>
        <w:t xml:space="preserve">każdej z części </w:t>
      </w:r>
      <w:r w:rsidRPr="005B0C9B">
        <w:rPr>
          <w:rFonts w:asciiTheme="minorHAnsi" w:hAnsiTheme="minorHAnsi" w:cstheme="minorHAnsi"/>
          <w:bCs/>
          <w:sz w:val="24"/>
          <w:szCs w:val="24"/>
        </w:rPr>
        <w:t xml:space="preserve">zamówienia ustala się </w:t>
      </w:r>
      <w:r w:rsidRPr="005B0C9B">
        <w:rPr>
          <w:rFonts w:asciiTheme="minorHAnsi" w:hAnsiTheme="minorHAnsi" w:cstheme="minorHAnsi"/>
          <w:b/>
          <w:sz w:val="24"/>
          <w:szCs w:val="24"/>
        </w:rPr>
        <w:t xml:space="preserve">od </w:t>
      </w:r>
      <w:r w:rsidR="005B0C9B" w:rsidRPr="005B0C9B">
        <w:rPr>
          <w:rFonts w:asciiTheme="minorHAnsi" w:hAnsiTheme="minorHAnsi" w:cstheme="minorHAnsi"/>
          <w:b/>
          <w:sz w:val="24"/>
          <w:szCs w:val="24"/>
        </w:rPr>
        <w:t>07.01.2025 r. do 31.12.2025 r.</w:t>
      </w:r>
      <w:r w:rsidR="005B0C9B" w:rsidRPr="005B0C9B"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003F2855" w14:textId="77777777" w:rsidR="00251DDB" w:rsidRPr="00251DDB" w:rsidRDefault="00251DDB" w:rsidP="00251DDB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2437397D" w14:textId="593C9773" w:rsidR="00E72267" w:rsidRDefault="00C23A96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Oferty częściowe</w:t>
      </w:r>
    </w:p>
    <w:p w14:paraId="58FE3623" w14:textId="7F6DA968" w:rsidR="00C23A96" w:rsidRPr="00067378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  <w:r w:rsidRPr="00067378">
        <w:rPr>
          <w:rFonts w:asciiTheme="minorHAnsi" w:hAnsiTheme="minorHAnsi" w:cstheme="minorHAnsi"/>
          <w:bCs/>
          <w:sz w:val="24"/>
          <w:szCs w:val="24"/>
        </w:rPr>
        <w:t>Zamawiający</w:t>
      </w:r>
      <w:r w:rsidR="00B772CC" w:rsidRPr="00067378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067378">
        <w:rPr>
          <w:rFonts w:asciiTheme="minorHAnsi" w:hAnsiTheme="minorHAnsi" w:cstheme="minorHAnsi"/>
          <w:bCs/>
          <w:sz w:val="24"/>
          <w:szCs w:val="24"/>
        </w:rPr>
        <w:t>dopuszcza składania ofert częściowych.</w:t>
      </w:r>
      <w:r w:rsidR="00A16D4B" w:rsidRPr="00067378">
        <w:t xml:space="preserve"> </w:t>
      </w:r>
      <w:r w:rsidR="00565EE1" w:rsidRPr="00067378">
        <w:t xml:space="preserve">Rodzaj i zakres usług z podziałem na  części został określony w </w:t>
      </w:r>
      <w:r w:rsidR="00067378" w:rsidRPr="00067378">
        <w:t xml:space="preserve">ust. 5 pkt 7 niniejszego </w:t>
      </w:r>
      <w:r w:rsidR="00C26C44" w:rsidRPr="00067378">
        <w:t>zapytania</w:t>
      </w:r>
      <w:r w:rsidR="00565EE1" w:rsidRPr="00067378">
        <w:t>.</w:t>
      </w:r>
    </w:p>
    <w:p w14:paraId="56B2F481" w14:textId="77777777" w:rsidR="00C23A96" w:rsidRPr="00C23A96" w:rsidRDefault="00C23A96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77EB6601" w14:textId="6286AE09" w:rsidR="00C23A96" w:rsidRDefault="00C23A96" w:rsidP="002D3B54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Warunki udziału w postępowaniu oraz opis ich spełnienia</w:t>
      </w:r>
    </w:p>
    <w:p w14:paraId="652C72CC" w14:textId="7981B81E" w:rsidR="00061774" w:rsidRPr="00061774" w:rsidRDefault="005232D1" w:rsidP="005232D1">
      <w:pPr>
        <w:pStyle w:val="Akapitzlist"/>
        <w:numPr>
          <w:ilvl w:val="1"/>
          <w:numId w:val="35"/>
        </w:numPr>
        <w:spacing w:after="0" w:line="240" w:lineRule="auto"/>
        <w:ind w:left="567" w:hanging="283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O </w:t>
      </w:r>
      <w:r w:rsidR="00061774" w:rsidRPr="00061774">
        <w:rPr>
          <w:rFonts w:asciiTheme="minorHAnsi" w:hAnsiTheme="minorHAnsi" w:cstheme="minorHAnsi"/>
          <w:bCs/>
          <w:sz w:val="24"/>
          <w:szCs w:val="24"/>
        </w:rPr>
        <w:t>udzielenie zamówienia mogą się ubiegać Wykonawcy, którzy spełniają</w:t>
      </w:r>
      <w:r w:rsidR="00771D9D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061774" w:rsidRPr="00061774">
        <w:rPr>
          <w:rFonts w:asciiTheme="minorHAnsi" w:hAnsiTheme="minorHAnsi" w:cstheme="minorHAnsi"/>
          <w:bCs/>
          <w:sz w:val="24"/>
          <w:szCs w:val="24"/>
        </w:rPr>
        <w:t xml:space="preserve"> warun</w:t>
      </w:r>
      <w:r w:rsidR="00771D9D">
        <w:rPr>
          <w:rFonts w:asciiTheme="minorHAnsi" w:hAnsiTheme="minorHAnsi" w:cstheme="minorHAnsi"/>
          <w:bCs/>
          <w:sz w:val="24"/>
          <w:szCs w:val="24"/>
        </w:rPr>
        <w:t>ek</w:t>
      </w:r>
      <w:r w:rsidR="00061774" w:rsidRPr="00061774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067378">
        <w:rPr>
          <w:rFonts w:asciiTheme="minorHAnsi" w:hAnsiTheme="minorHAnsi" w:cstheme="minorHAnsi"/>
          <w:bCs/>
          <w:sz w:val="24"/>
          <w:szCs w:val="24"/>
        </w:rPr>
        <w:t xml:space="preserve">udziału w postępowaniu </w:t>
      </w:r>
      <w:r w:rsidR="00061774" w:rsidRPr="00061774">
        <w:rPr>
          <w:rFonts w:asciiTheme="minorHAnsi" w:hAnsiTheme="minorHAnsi" w:cstheme="minorHAnsi"/>
          <w:bCs/>
          <w:sz w:val="24"/>
          <w:szCs w:val="24"/>
        </w:rPr>
        <w:t>dotycząc</w:t>
      </w:r>
      <w:r w:rsidR="00771D9D">
        <w:rPr>
          <w:rFonts w:asciiTheme="minorHAnsi" w:hAnsiTheme="minorHAnsi" w:cstheme="minorHAnsi"/>
          <w:bCs/>
          <w:sz w:val="24"/>
          <w:szCs w:val="24"/>
        </w:rPr>
        <w:t>y</w:t>
      </w:r>
      <w:r w:rsidR="00061774" w:rsidRPr="00061774">
        <w:rPr>
          <w:rFonts w:asciiTheme="minorHAnsi" w:hAnsiTheme="minorHAnsi" w:cstheme="minorHAnsi"/>
          <w:bCs/>
          <w:sz w:val="24"/>
          <w:szCs w:val="24"/>
        </w:rPr>
        <w:t>:</w:t>
      </w:r>
    </w:p>
    <w:p w14:paraId="54D6ABB6" w14:textId="1EFD5CC6" w:rsidR="00771D9D" w:rsidRPr="00771D9D" w:rsidRDefault="00771D9D" w:rsidP="005232D1">
      <w:pPr>
        <w:pStyle w:val="Akapitzlist"/>
        <w:numPr>
          <w:ilvl w:val="0"/>
          <w:numId w:val="23"/>
        </w:numPr>
        <w:spacing w:after="0" w:line="240" w:lineRule="auto"/>
        <w:ind w:left="993" w:hanging="426"/>
        <w:rPr>
          <w:rFonts w:asciiTheme="minorHAnsi" w:hAnsiTheme="minorHAnsi" w:cstheme="minorHAnsi"/>
          <w:bCs/>
          <w:color w:val="FF0000"/>
          <w:sz w:val="24"/>
          <w:szCs w:val="24"/>
        </w:rPr>
      </w:pPr>
      <w:bookmarkStart w:id="2" w:name="_Hlk182916920"/>
      <w:r w:rsidRPr="00771D9D">
        <w:rPr>
          <w:rFonts w:asciiTheme="minorHAnsi" w:hAnsiTheme="minorHAnsi" w:cstheme="minorHAnsi"/>
          <w:bCs/>
          <w:sz w:val="24"/>
          <w:szCs w:val="24"/>
        </w:rPr>
        <w:t xml:space="preserve">w przypadku składania ofert na </w:t>
      </w:r>
      <w:r w:rsidR="00061774" w:rsidRPr="00771D9D">
        <w:rPr>
          <w:rFonts w:asciiTheme="minorHAnsi" w:hAnsiTheme="minorHAnsi" w:cstheme="minorHAnsi"/>
          <w:bCs/>
          <w:sz w:val="24"/>
          <w:szCs w:val="24"/>
        </w:rPr>
        <w:t>część nr 1: dyspon</w:t>
      </w:r>
      <w:r w:rsidR="00067378">
        <w:rPr>
          <w:rFonts w:asciiTheme="minorHAnsi" w:hAnsiTheme="minorHAnsi" w:cstheme="minorHAnsi"/>
          <w:bCs/>
          <w:sz w:val="24"/>
          <w:szCs w:val="24"/>
        </w:rPr>
        <w:t>owania</w:t>
      </w:r>
      <w:r w:rsidR="00061774" w:rsidRPr="00771D9D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061774" w:rsidRPr="00771D9D">
        <w:rPr>
          <w:rFonts w:asciiTheme="minorHAnsi" w:hAnsiTheme="minorHAnsi" w:cstheme="minorHAnsi"/>
          <w:b/>
          <w:sz w:val="24"/>
          <w:szCs w:val="24"/>
        </w:rPr>
        <w:t xml:space="preserve">co najmniej 1 </w:t>
      </w:r>
      <w:r w:rsidRPr="00771D9D">
        <w:rPr>
          <w:rFonts w:asciiTheme="minorHAnsi" w:hAnsiTheme="minorHAnsi" w:cstheme="minorHAnsi"/>
          <w:b/>
          <w:sz w:val="24"/>
          <w:szCs w:val="24"/>
        </w:rPr>
        <w:t>osobą</w:t>
      </w:r>
      <w:r w:rsidRPr="00771D9D">
        <w:rPr>
          <w:rFonts w:asciiTheme="minorHAnsi" w:hAnsiTheme="minorHAnsi" w:cstheme="minorHAnsi"/>
          <w:bCs/>
          <w:sz w:val="24"/>
          <w:szCs w:val="24"/>
        </w:rPr>
        <w:t xml:space="preserve"> wyznaczoną do prowadzenia coachingu,</w:t>
      </w:r>
      <w:r w:rsidR="00061774" w:rsidRPr="00771D9D">
        <w:rPr>
          <w:rFonts w:asciiTheme="minorHAnsi" w:hAnsiTheme="minorHAnsi" w:cstheme="minorHAnsi"/>
          <w:bCs/>
          <w:sz w:val="24"/>
          <w:szCs w:val="24"/>
        </w:rPr>
        <w:t xml:space="preserve"> posiadając</w:t>
      </w:r>
      <w:r w:rsidR="00FF4A0F">
        <w:rPr>
          <w:rFonts w:asciiTheme="minorHAnsi" w:hAnsiTheme="minorHAnsi" w:cstheme="minorHAnsi"/>
          <w:bCs/>
          <w:sz w:val="24"/>
          <w:szCs w:val="24"/>
        </w:rPr>
        <w:t>ą</w:t>
      </w:r>
      <w:r w:rsidRPr="00771D9D">
        <w:rPr>
          <w:rFonts w:asciiTheme="minorHAnsi" w:hAnsiTheme="minorHAnsi" w:cstheme="minorHAnsi"/>
          <w:bCs/>
          <w:sz w:val="24"/>
          <w:szCs w:val="24"/>
        </w:rPr>
        <w:t>:</w:t>
      </w:r>
      <w:r w:rsidR="00061774" w:rsidRPr="00771D9D"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7D79707C" w14:textId="636DEF4F" w:rsidR="00771D9D" w:rsidRPr="00771D9D" w:rsidRDefault="00061774" w:rsidP="005232D1">
      <w:pPr>
        <w:pStyle w:val="Akapitzlist"/>
        <w:numPr>
          <w:ilvl w:val="0"/>
          <w:numId w:val="36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 w:rsidRPr="00771D9D">
        <w:rPr>
          <w:rFonts w:asciiTheme="minorHAnsi" w:hAnsiTheme="minorHAnsi" w:cstheme="minorHAnsi"/>
          <w:bCs/>
          <w:sz w:val="24"/>
          <w:szCs w:val="24"/>
        </w:rPr>
        <w:t xml:space="preserve">wykształcenie wyższe magisterskie z przygotowaniem pedagogicznym lub </w:t>
      </w:r>
    </w:p>
    <w:p w14:paraId="007C99DD" w14:textId="2F3C8657" w:rsidR="00771D9D" w:rsidRPr="00771D9D" w:rsidRDefault="00FF4A0F" w:rsidP="005232D1">
      <w:pPr>
        <w:pStyle w:val="Akapitzlist"/>
        <w:numPr>
          <w:ilvl w:val="0"/>
          <w:numId w:val="36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061774" w:rsidRPr="00771D9D">
        <w:rPr>
          <w:rFonts w:asciiTheme="minorHAnsi" w:hAnsiTheme="minorHAnsi" w:cstheme="minorHAnsi"/>
          <w:bCs/>
          <w:sz w:val="24"/>
          <w:szCs w:val="24"/>
        </w:rPr>
        <w:t>wyższe magisterskie o kierunku psychologia lub pedagogika szkolna lub</w:t>
      </w:r>
    </w:p>
    <w:p w14:paraId="09E0789B" w14:textId="3A02F299" w:rsidR="00771D9D" w:rsidRPr="00771D9D" w:rsidRDefault="00FF4A0F" w:rsidP="005232D1">
      <w:pPr>
        <w:pStyle w:val="Akapitzlist"/>
        <w:numPr>
          <w:ilvl w:val="0"/>
          <w:numId w:val="36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061774">
        <w:rPr>
          <w:rFonts w:asciiTheme="minorHAnsi" w:hAnsiTheme="minorHAnsi" w:cstheme="minorHAnsi"/>
          <w:bCs/>
          <w:sz w:val="24"/>
          <w:szCs w:val="24"/>
        </w:rPr>
        <w:t xml:space="preserve">wyższe magisterskie z ukończeniem studiów podyplomowych psychologia lub pedagogika szkolna lub </w:t>
      </w:r>
    </w:p>
    <w:p w14:paraId="63CF8A73" w14:textId="06A9281B" w:rsidR="00C23A96" w:rsidRPr="00061774" w:rsidRDefault="00FF4A0F" w:rsidP="005232D1">
      <w:pPr>
        <w:pStyle w:val="Akapitzlist"/>
        <w:numPr>
          <w:ilvl w:val="0"/>
          <w:numId w:val="36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061774">
        <w:rPr>
          <w:rFonts w:asciiTheme="minorHAnsi" w:hAnsiTheme="minorHAnsi" w:cstheme="minorHAnsi"/>
          <w:bCs/>
          <w:sz w:val="24"/>
          <w:szCs w:val="24"/>
        </w:rPr>
        <w:t>wyższe magisterskie z ukończonym kursem coaching</w:t>
      </w:r>
      <w:r>
        <w:rPr>
          <w:rFonts w:asciiTheme="minorHAnsi" w:hAnsiTheme="minorHAnsi" w:cstheme="minorHAnsi"/>
          <w:bCs/>
          <w:sz w:val="24"/>
          <w:szCs w:val="24"/>
        </w:rPr>
        <w:t>u</w:t>
      </w:r>
      <w:r w:rsidR="00061774">
        <w:rPr>
          <w:rFonts w:asciiTheme="minorHAnsi" w:hAnsiTheme="minorHAnsi" w:cstheme="minorHAnsi"/>
          <w:bCs/>
          <w:sz w:val="24"/>
          <w:szCs w:val="24"/>
        </w:rPr>
        <w:t xml:space="preserve"> w edukacji</w:t>
      </w:r>
      <w:r w:rsidR="00771D9D">
        <w:rPr>
          <w:rFonts w:asciiTheme="minorHAnsi" w:hAnsiTheme="minorHAnsi" w:cstheme="minorHAnsi"/>
          <w:bCs/>
          <w:sz w:val="24"/>
          <w:szCs w:val="24"/>
        </w:rPr>
        <w:t>.</w:t>
      </w:r>
    </w:p>
    <w:bookmarkEnd w:id="2"/>
    <w:p w14:paraId="27505655" w14:textId="2AAB26AD" w:rsidR="00771D9D" w:rsidRPr="00771D9D" w:rsidRDefault="00771D9D" w:rsidP="005232D1">
      <w:pPr>
        <w:pStyle w:val="Akapitzlist"/>
        <w:numPr>
          <w:ilvl w:val="0"/>
          <w:numId w:val="23"/>
        </w:numPr>
        <w:spacing w:after="0" w:line="240" w:lineRule="auto"/>
        <w:ind w:left="993" w:hanging="426"/>
        <w:rPr>
          <w:rFonts w:asciiTheme="minorHAnsi" w:hAnsiTheme="minorHAnsi" w:cstheme="minorHAnsi"/>
          <w:bCs/>
          <w:color w:val="FF0000"/>
          <w:sz w:val="24"/>
          <w:szCs w:val="24"/>
        </w:rPr>
      </w:pPr>
      <w:r w:rsidRPr="00771D9D">
        <w:rPr>
          <w:rFonts w:asciiTheme="minorHAnsi" w:hAnsiTheme="minorHAnsi" w:cstheme="minorHAnsi"/>
          <w:bCs/>
          <w:sz w:val="24"/>
          <w:szCs w:val="24"/>
        </w:rPr>
        <w:t xml:space="preserve">w przypadku składania ofert na część nr </w:t>
      </w:r>
      <w:r>
        <w:rPr>
          <w:rFonts w:asciiTheme="minorHAnsi" w:hAnsiTheme="minorHAnsi" w:cstheme="minorHAnsi"/>
          <w:bCs/>
          <w:sz w:val="24"/>
          <w:szCs w:val="24"/>
        </w:rPr>
        <w:t>2</w:t>
      </w:r>
      <w:r w:rsidRPr="00771D9D">
        <w:rPr>
          <w:rFonts w:asciiTheme="minorHAnsi" w:hAnsiTheme="minorHAnsi" w:cstheme="minorHAnsi"/>
          <w:bCs/>
          <w:sz w:val="24"/>
          <w:szCs w:val="24"/>
        </w:rPr>
        <w:t>: dyspon</w:t>
      </w:r>
      <w:r w:rsidR="00067378">
        <w:rPr>
          <w:rFonts w:asciiTheme="minorHAnsi" w:hAnsiTheme="minorHAnsi" w:cstheme="minorHAnsi"/>
          <w:bCs/>
          <w:sz w:val="24"/>
          <w:szCs w:val="24"/>
        </w:rPr>
        <w:t>owania</w:t>
      </w:r>
      <w:r w:rsidRPr="00771D9D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771D9D">
        <w:rPr>
          <w:rFonts w:asciiTheme="minorHAnsi" w:hAnsiTheme="minorHAnsi" w:cstheme="minorHAnsi"/>
          <w:b/>
          <w:sz w:val="24"/>
          <w:szCs w:val="24"/>
        </w:rPr>
        <w:t>co najmniej 2 osobami</w:t>
      </w:r>
      <w:r w:rsidRPr="00771D9D">
        <w:rPr>
          <w:rFonts w:asciiTheme="minorHAnsi" w:hAnsiTheme="minorHAnsi" w:cstheme="minorHAnsi"/>
          <w:bCs/>
          <w:sz w:val="24"/>
          <w:szCs w:val="24"/>
        </w:rPr>
        <w:t xml:space="preserve"> wyznaczon</w:t>
      </w:r>
      <w:r>
        <w:rPr>
          <w:rFonts w:asciiTheme="minorHAnsi" w:hAnsiTheme="minorHAnsi" w:cstheme="minorHAnsi"/>
          <w:bCs/>
          <w:sz w:val="24"/>
          <w:szCs w:val="24"/>
        </w:rPr>
        <w:t>ymi</w:t>
      </w:r>
      <w:r w:rsidRPr="00771D9D">
        <w:rPr>
          <w:rFonts w:asciiTheme="minorHAnsi" w:hAnsiTheme="minorHAnsi" w:cstheme="minorHAnsi"/>
          <w:bCs/>
          <w:sz w:val="24"/>
          <w:szCs w:val="24"/>
        </w:rPr>
        <w:t xml:space="preserve"> do prowadzenia coachingu, posiadając</w:t>
      </w:r>
      <w:r>
        <w:rPr>
          <w:rFonts w:asciiTheme="minorHAnsi" w:hAnsiTheme="minorHAnsi" w:cstheme="minorHAnsi"/>
          <w:bCs/>
          <w:sz w:val="24"/>
          <w:szCs w:val="24"/>
        </w:rPr>
        <w:t>ymi</w:t>
      </w:r>
      <w:r w:rsidRPr="00771D9D">
        <w:rPr>
          <w:rFonts w:asciiTheme="minorHAnsi" w:hAnsiTheme="minorHAnsi" w:cstheme="minorHAnsi"/>
          <w:bCs/>
          <w:sz w:val="24"/>
          <w:szCs w:val="24"/>
        </w:rPr>
        <w:t xml:space="preserve">: </w:t>
      </w:r>
    </w:p>
    <w:p w14:paraId="500CD2EB" w14:textId="77777777" w:rsidR="00771D9D" w:rsidRPr="00771D9D" w:rsidRDefault="00771D9D" w:rsidP="005232D1">
      <w:pPr>
        <w:pStyle w:val="Akapitzlist"/>
        <w:numPr>
          <w:ilvl w:val="0"/>
          <w:numId w:val="37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 w:rsidRPr="00771D9D">
        <w:rPr>
          <w:rFonts w:asciiTheme="minorHAnsi" w:hAnsiTheme="minorHAnsi" w:cstheme="minorHAnsi"/>
          <w:bCs/>
          <w:sz w:val="24"/>
          <w:szCs w:val="24"/>
        </w:rPr>
        <w:t xml:space="preserve">wykształcenie wyższe magisterskie z przygotowaniem pedagogicznym lub </w:t>
      </w:r>
    </w:p>
    <w:p w14:paraId="17046B9F" w14:textId="400E6749" w:rsidR="00771D9D" w:rsidRPr="00771D9D" w:rsidRDefault="00FF4A0F" w:rsidP="005232D1">
      <w:pPr>
        <w:pStyle w:val="Akapitzlist"/>
        <w:numPr>
          <w:ilvl w:val="0"/>
          <w:numId w:val="37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771D9D" w:rsidRPr="00771D9D">
        <w:rPr>
          <w:rFonts w:asciiTheme="minorHAnsi" w:hAnsiTheme="minorHAnsi" w:cstheme="minorHAnsi"/>
          <w:bCs/>
          <w:sz w:val="24"/>
          <w:szCs w:val="24"/>
        </w:rPr>
        <w:t>wyższe magisterskie o kierunku psychologia lub pedagogika szkolna lub</w:t>
      </w:r>
    </w:p>
    <w:p w14:paraId="1FA17BF8" w14:textId="282F1D0B" w:rsidR="00771D9D" w:rsidRPr="00771D9D" w:rsidRDefault="00FF4A0F" w:rsidP="005232D1">
      <w:pPr>
        <w:pStyle w:val="Akapitzlist"/>
        <w:numPr>
          <w:ilvl w:val="0"/>
          <w:numId w:val="37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771D9D">
        <w:rPr>
          <w:rFonts w:asciiTheme="minorHAnsi" w:hAnsiTheme="minorHAnsi" w:cstheme="minorHAnsi"/>
          <w:bCs/>
          <w:sz w:val="24"/>
          <w:szCs w:val="24"/>
        </w:rPr>
        <w:t xml:space="preserve">wyższe magisterskie z ukończeniem studiów podyplomowych psychologia lub pedagogika szkolna lub </w:t>
      </w:r>
    </w:p>
    <w:p w14:paraId="111D9E55" w14:textId="355387D4" w:rsidR="00771D9D" w:rsidRPr="00061774" w:rsidRDefault="00FF4A0F" w:rsidP="005232D1">
      <w:pPr>
        <w:pStyle w:val="Akapitzlist"/>
        <w:numPr>
          <w:ilvl w:val="0"/>
          <w:numId w:val="37"/>
        </w:numPr>
        <w:spacing w:after="0" w:line="240" w:lineRule="auto"/>
        <w:rPr>
          <w:rFonts w:asciiTheme="minorHAnsi" w:hAnsiTheme="minorHAnsi" w:cstheme="minorHAnsi"/>
          <w:bCs/>
          <w:color w:val="FF0000"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 xml:space="preserve">wykształcenie </w:t>
      </w:r>
      <w:r w:rsidR="00771D9D">
        <w:rPr>
          <w:rFonts w:asciiTheme="minorHAnsi" w:hAnsiTheme="minorHAnsi" w:cstheme="minorHAnsi"/>
          <w:bCs/>
          <w:sz w:val="24"/>
          <w:szCs w:val="24"/>
        </w:rPr>
        <w:t>wyższe magisterskie z ukończonym kursem coaching</w:t>
      </w:r>
      <w:r>
        <w:rPr>
          <w:rFonts w:asciiTheme="minorHAnsi" w:hAnsiTheme="minorHAnsi" w:cstheme="minorHAnsi"/>
          <w:bCs/>
          <w:sz w:val="24"/>
          <w:szCs w:val="24"/>
        </w:rPr>
        <w:t>u</w:t>
      </w:r>
      <w:r w:rsidR="00771D9D">
        <w:rPr>
          <w:rFonts w:asciiTheme="minorHAnsi" w:hAnsiTheme="minorHAnsi" w:cstheme="minorHAnsi"/>
          <w:bCs/>
          <w:sz w:val="24"/>
          <w:szCs w:val="24"/>
        </w:rPr>
        <w:t xml:space="preserve"> w edukacji.</w:t>
      </w:r>
    </w:p>
    <w:p w14:paraId="2A1C8AC5" w14:textId="14AB0ACD" w:rsidR="005232D1" w:rsidRPr="005232D1" w:rsidRDefault="005232D1" w:rsidP="005232D1">
      <w:pPr>
        <w:pStyle w:val="Akapitzlist"/>
        <w:numPr>
          <w:ilvl w:val="1"/>
          <w:numId w:val="35"/>
        </w:numPr>
        <w:spacing w:after="0" w:line="240" w:lineRule="auto"/>
        <w:ind w:left="567" w:hanging="283"/>
        <w:rPr>
          <w:rFonts w:asciiTheme="minorHAnsi" w:hAnsiTheme="minorHAnsi" w:cstheme="minorHAnsi"/>
          <w:b/>
          <w:bCs/>
          <w:color w:val="000000"/>
          <w:sz w:val="24"/>
          <w:szCs w:val="24"/>
        </w:rPr>
      </w:pPr>
      <w:r w:rsidRPr="005232D1">
        <w:rPr>
          <w:rFonts w:asciiTheme="minorHAnsi" w:hAnsiTheme="minorHAnsi" w:cstheme="minorHAnsi"/>
          <w:bCs/>
          <w:sz w:val="24"/>
          <w:szCs w:val="24"/>
        </w:rPr>
        <w:t>Ocena</w:t>
      </w:r>
      <w:r w:rsidRPr="005232D1">
        <w:rPr>
          <w:rFonts w:asciiTheme="minorHAnsi" w:hAnsiTheme="minorHAnsi" w:cstheme="minorHAnsi"/>
          <w:color w:val="000000"/>
          <w:sz w:val="24"/>
          <w:szCs w:val="24"/>
        </w:rPr>
        <w:t xml:space="preserve"> spełniania warunku udziału w postępowaniu zostanie przeprowadzona na podstawie oświadczenia złożonego w ofercie (w miejscu dotyczącym części na którą/które Wykonawca składa ofertę) – </w:t>
      </w:r>
      <w:r w:rsidRPr="005232D1">
        <w:rPr>
          <w:rFonts w:asciiTheme="minorHAnsi" w:hAnsiTheme="minorHAnsi" w:cstheme="minorHAnsi"/>
          <w:b/>
          <w:bCs/>
          <w:color w:val="000000"/>
          <w:sz w:val="24"/>
          <w:szCs w:val="24"/>
        </w:rPr>
        <w:t>Wykonawca poda w ofercie imię i nazwisko osoby</w:t>
      </w:r>
      <w:r w:rsidR="00802CAC"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/osób </w:t>
      </w:r>
      <w:r w:rsidRPr="005232D1">
        <w:rPr>
          <w:rFonts w:asciiTheme="minorHAnsi" w:hAnsiTheme="minorHAnsi" w:cstheme="minorHAnsi"/>
          <w:b/>
          <w:bCs/>
          <w:color w:val="000000"/>
          <w:sz w:val="24"/>
          <w:szCs w:val="24"/>
        </w:rPr>
        <w:t>o któr</w:t>
      </w:r>
      <w:r w:rsidR="00802CAC">
        <w:rPr>
          <w:rFonts w:asciiTheme="minorHAnsi" w:hAnsiTheme="minorHAnsi" w:cstheme="minorHAnsi"/>
          <w:b/>
          <w:bCs/>
          <w:color w:val="000000"/>
          <w:sz w:val="24"/>
          <w:szCs w:val="24"/>
        </w:rPr>
        <w:t>ych</w:t>
      </w:r>
      <w:r w:rsidRPr="005232D1"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 mowa w </w:t>
      </w:r>
      <w:r w:rsidR="00802CAC">
        <w:rPr>
          <w:rFonts w:asciiTheme="minorHAnsi" w:hAnsiTheme="minorHAnsi" w:cstheme="minorHAnsi"/>
          <w:b/>
          <w:bCs/>
          <w:color w:val="000000"/>
          <w:sz w:val="24"/>
          <w:szCs w:val="24"/>
        </w:rPr>
        <w:t>pkt</w:t>
      </w:r>
      <w:r w:rsidRPr="005232D1">
        <w:rPr>
          <w:rFonts w:asciiTheme="minorHAnsi" w:hAnsiTheme="minorHAnsi" w:cstheme="minorHAnsi"/>
          <w:b/>
          <w:bCs/>
          <w:color w:val="000000"/>
          <w:sz w:val="24"/>
          <w:szCs w:val="24"/>
        </w:rPr>
        <w:t xml:space="preserve"> 1 a także posiadane wykształcenie.</w:t>
      </w:r>
    </w:p>
    <w:p w14:paraId="2404684E" w14:textId="77777777" w:rsidR="005232D1" w:rsidRPr="00CC2103" w:rsidRDefault="005232D1" w:rsidP="005232D1">
      <w:pPr>
        <w:pStyle w:val="Akapitzlist"/>
        <w:numPr>
          <w:ilvl w:val="1"/>
          <w:numId w:val="35"/>
        </w:numPr>
        <w:spacing w:after="0" w:line="240" w:lineRule="auto"/>
        <w:ind w:left="567" w:hanging="283"/>
        <w:rPr>
          <w:rFonts w:asciiTheme="minorHAnsi" w:hAnsiTheme="minorHAnsi" w:cstheme="minorHAnsi"/>
          <w:color w:val="000000"/>
          <w:sz w:val="24"/>
          <w:szCs w:val="24"/>
        </w:rPr>
      </w:pPr>
      <w:bookmarkStart w:id="3" w:name="_Hlk44679245"/>
      <w:r w:rsidRPr="005232D1">
        <w:rPr>
          <w:rFonts w:asciiTheme="minorHAnsi" w:hAnsiTheme="minorHAnsi" w:cstheme="minorHAnsi"/>
          <w:bCs/>
          <w:sz w:val="24"/>
          <w:szCs w:val="24"/>
        </w:rPr>
        <w:t>Niespełnienie</w:t>
      </w:r>
      <w:r w:rsidRPr="00CC2103">
        <w:rPr>
          <w:rFonts w:asciiTheme="minorHAnsi" w:hAnsiTheme="minorHAnsi" w:cstheme="minorHAnsi"/>
          <w:color w:val="000000"/>
          <w:sz w:val="24"/>
          <w:szCs w:val="24"/>
        </w:rPr>
        <w:t xml:space="preserve"> przez Wykonawcę warunku wskazanego w ust. 1 skutkuje wykluczeniem Wykonawcy z postępowania. Oferta Wykonawcy wykluczonego podlega odrzuceniu.</w:t>
      </w:r>
      <w:bookmarkEnd w:id="3"/>
    </w:p>
    <w:p w14:paraId="15E916CE" w14:textId="77777777" w:rsidR="005232D1" w:rsidRPr="00C23A96" w:rsidRDefault="005232D1" w:rsidP="00C23A96">
      <w:pPr>
        <w:pStyle w:val="Akapitzlist"/>
        <w:spacing w:after="0" w:line="240" w:lineRule="auto"/>
        <w:ind w:left="284"/>
        <w:rPr>
          <w:rFonts w:asciiTheme="minorHAnsi" w:hAnsiTheme="minorHAnsi" w:cstheme="minorHAnsi"/>
          <w:bCs/>
          <w:sz w:val="24"/>
          <w:szCs w:val="24"/>
        </w:rPr>
      </w:pPr>
    </w:p>
    <w:p w14:paraId="14A723E7" w14:textId="2D8FAC7A" w:rsidR="00C23A96" w:rsidRDefault="00005DD5" w:rsidP="00AD3EF1">
      <w:pPr>
        <w:pStyle w:val="Akapitzlist"/>
        <w:numPr>
          <w:ilvl w:val="0"/>
          <w:numId w:val="2"/>
        </w:numPr>
        <w:spacing w:after="0" w:line="240" w:lineRule="auto"/>
        <w:ind w:left="284" w:hanging="284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Podstawy wykluczenia Wykonawcy</w:t>
      </w:r>
    </w:p>
    <w:p w14:paraId="0CA220D6" w14:textId="6C2C334E" w:rsidR="008F7498" w:rsidRPr="00005DD5" w:rsidRDefault="00FE313C" w:rsidP="002D3B54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hAnsiTheme="minorHAnsi" w:cstheme="minorHAnsi"/>
          <w:bCs/>
          <w:sz w:val="24"/>
          <w:szCs w:val="24"/>
        </w:rPr>
      </w:pPr>
      <w:r w:rsidRPr="00FE313C">
        <w:rPr>
          <w:rFonts w:asciiTheme="minorHAnsi" w:hAnsiTheme="minorHAnsi" w:cstheme="minorHAnsi"/>
          <w:bCs/>
          <w:sz w:val="24"/>
          <w:szCs w:val="24"/>
        </w:rPr>
        <w:t xml:space="preserve">Z postępowania </w:t>
      </w:r>
      <w:r w:rsidRPr="00283540">
        <w:rPr>
          <w:rFonts w:asciiTheme="minorHAnsi" w:hAnsiTheme="minorHAnsi" w:cstheme="minorHAnsi"/>
          <w:b/>
          <w:sz w:val="24"/>
          <w:szCs w:val="24"/>
        </w:rPr>
        <w:t>wyklucza się</w:t>
      </w:r>
      <w:r w:rsidRPr="00FE313C">
        <w:rPr>
          <w:rFonts w:asciiTheme="minorHAnsi" w:hAnsiTheme="minorHAnsi" w:cstheme="minorHAnsi"/>
          <w:bCs/>
          <w:sz w:val="24"/>
          <w:szCs w:val="24"/>
        </w:rPr>
        <w:t xml:space="preserve"> Wykonawc</w:t>
      </w:r>
      <w:r w:rsidR="00005DD5">
        <w:rPr>
          <w:rFonts w:asciiTheme="minorHAnsi" w:hAnsiTheme="minorHAnsi" w:cstheme="minorHAnsi"/>
          <w:bCs/>
          <w:sz w:val="24"/>
          <w:szCs w:val="24"/>
        </w:rPr>
        <w:t xml:space="preserve">ę, </w:t>
      </w:r>
      <w:r w:rsidR="00005DD5" w:rsidRPr="00005DD5">
        <w:rPr>
          <w:rFonts w:asciiTheme="minorHAnsi" w:hAnsiTheme="minorHAnsi" w:cstheme="minorHAnsi"/>
          <w:bCs/>
          <w:sz w:val="24"/>
          <w:szCs w:val="24"/>
        </w:rPr>
        <w:t xml:space="preserve">w stosunku do którego zachodzi którakolwiek z okoliczności wskazanych </w:t>
      </w:r>
      <w:r w:rsidR="00005DD5" w:rsidRPr="00283540">
        <w:rPr>
          <w:rFonts w:asciiTheme="minorHAnsi" w:hAnsiTheme="minorHAnsi" w:cstheme="minorHAnsi"/>
          <w:b/>
          <w:sz w:val="24"/>
          <w:szCs w:val="24"/>
        </w:rPr>
        <w:t xml:space="preserve">w </w:t>
      </w:r>
      <w:r w:rsidRPr="00283540">
        <w:rPr>
          <w:rFonts w:asciiTheme="minorHAnsi" w:hAnsiTheme="minorHAnsi" w:cstheme="minorHAnsi"/>
          <w:b/>
          <w:sz w:val="24"/>
          <w:szCs w:val="24"/>
        </w:rPr>
        <w:t xml:space="preserve">art. 7 </w:t>
      </w:r>
      <w:r w:rsidR="008F7498" w:rsidRPr="00283540">
        <w:rPr>
          <w:rFonts w:asciiTheme="minorHAnsi" w:hAnsiTheme="minorHAnsi" w:cstheme="minorHAnsi"/>
          <w:b/>
          <w:sz w:val="24"/>
          <w:szCs w:val="24"/>
        </w:rPr>
        <w:t xml:space="preserve">ust. 1 pkt 1-3 </w:t>
      </w:r>
      <w:r w:rsidRPr="00283540">
        <w:rPr>
          <w:rFonts w:asciiTheme="minorHAnsi" w:hAnsiTheme="minorHAnsi" w:cstheme="minorHAnsi"/>
          <w:b/>
          <w:sz w:val="24"/>
          <w:szCs w:val="24"/>
        </w:rPr>
        <w:t xml:space="preserve">ustawy </w:t>
      </w:r>
      <w:r w:rsidR="00BF2ABA" w:rsidRPr="00283540">
        <w:rPr>
          <w:rFonts w:asciiTheme="minorHAnsi" w:hAnsiTheme="minorHAnsi" w:cstheme="minorHAnsi"/>
          <w:b/>
          <w:sz w:val="24"/>
          <w:szCs w:val="24"/>
        </w:rPr>
        <w:t xml:space="preserve">z dnia 13 </w:t>
      </w:r>
      <w:r w:rsidR="00827AA9">
        <w:rPr>
          <w:rFonts w:asciiTheme="minorHAnsi" w:hAnsiTheme="minorHAnsi" w:cstheme="minorHAnsi"/>
          <w:b/>
          <w:sz w:val="24"/>
          <w:szCs w:val="24"/>
        </w:rPr>
        <w:t> </w:t>
      </w:r>
      <w:r w:rsidR="00BF2ABA" w:rsidRPr="00283540">
        <w:rPr>
          <w:rFonts w:asciiTheme="minorHAnsi" w:hAnsiTheme="minorHAnsi" w:cstheme="minorHAnsi"/>
          <w:b/>
          <w:sz w:val="24"/>
          <w:szCs w:val="24"/>
        </w:rPr>
        <w:t xml:space="preserve">kwietnia 2022 r. </w:t>
      </w:r>
      <w:r w:rsidRPr="00283540">
        <w:rPr>
          <w:rFonts w:asciiTheme="minorHAnsi" w:hAnsiTheme="minorHAnsi" w:cstheme="minorHAnsi"/>
          <w:b/>
          <w:sz w:val="24"/>
          <w:szCs w:val="24"/>
        </w:rPr>
        <w:t>o  szczególnych rozwiązaniach w zakresie przeciwdziałania wspieraniu agresji na  Ukrainę oraz służących ochronie bezpieczeństwa narodowego</w:t>
      </w:r>
      <w:r w:rsidR="00BF2ABA" w:rsidRPr="00283540">
        <w:rPr>
          <w:rFonts w:asciiTheme="minorHAnsi" w:hAnsiTheme="minorHAnsi" w:cstheme="minorHAnsi"/>
          <w:b/>
          <w:sz w:val="24"/>
          <w:szCs w:val="24"/>
        </w:rPr>
        <w:t xml:space="preserve"> (tekst jedn. Dz. U. z 2024 r., poz. 507)</w:t>
      </w:r>
      <w:r w:rsidR="008F7498" w:rsidRPr="00005DD5">
        <w:rPr>
          <w:rFonts w:asciiTheme="minorHAnsi" w:hAnsiTheme="minorHAnsi" w:cstheme="minorHAnsi"/>
          <w:bCs/>
          <w:sz w:val="24"/>
          <w:szCs w:val="24"/>
        </w:rPr>
        <w:t xml:space="preserve"> tj. z postępowania wyklucza się:</w:t>
      </w:r>
    </w:p>
    <w:p w14:paraId="42D257E1" w14:textId="7022E78D" w:rsidR="008F7498" w:rsidRDefault="008F7498" w:rsidP="002D3B54">
      <w:pPr>
        <w:pStyle w:val="Akapitzlist"/>
        <w:numPr>
          <w:ilvl w:val="0"/>
          <w:numId w:val="5"/>
        </w:numPr>
        <w:spacing w:after="0" w:line="240" w:lineRule="auto"/>
        <w:ind w:left="851" w:hanging="284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ykonawcę oraz uczestnika konkursu wymienionego w wykazach określonych w </w:t>
      </w:r>
      <w:r w:rsidR="00827AA9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rozporządzeniu Rady (WE) nr 765/2006 z dnia 18 maja 2006 r. dotyczącym środków ograniczających w związku z sytuacją na Białorusi i udziałem Białorusi w </w:t>
      </w:r>
      <w:r w:rsidR="00827AA9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agresji Rosji wobec Ukrainy (Dz. Urz. UE L 134 z 20.05.2006, str. 1, z późn. zm.) – zwanym dalej rozporządzeniem 765/2006 i rozporządzeniu Rady (UE) nr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269/2014 z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dnia 17 marca 2014 r. w sprawie środków ograniczających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odniesieniu </w:t>
      </w:r>
      <w:r w:rsidRPr="008F7498">
        <w:rPr>
          <w:rFonts w:asciiTheme="minorHAnsi" w:hAnsiTheme="minorHAnsi" w:cstheme="minorHAnsi"/>
          <w:bCs/>
          <w:sz w:val="24"/>
          <w:szCs w:val="24"/>
        </w:rPr>
        <w:lastRenderedPageBreak/>
        <w:t xml:space="preserve">do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działań podważających integralność terytorialną, suwerenność i niezależność Ukrainy lub im zagrażających (Dz. Urz. UE L 78 z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 xml:space="preserve">17.03.2014, str. 6, z późn. zm.) .) – zwanym dalej rozporządzeniem 269/2014 albo wpisanego na listę na podstawie decyzji w sprawie wpisu na listę rozstrzygającej o zastosowaniu środka, o którym mowa w art. 1 pkt 3 ustawy z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8F7498">
        <w:rPr>
          <w:rFonts w:asciiTheme="minorHAnsi" w:hAnsiTheme="minorHAnsi" w:cstheme="minorHAnsi"/>
          <w:bCs/>
          <w:sz w:val="24"/>
          <w:szCs w:val="24"/>
        </w:rPr>
        <w:t>dnia 13 kwietnia 2022 r. o szczególnych rozwiązaniach w zakresie przeciwdziałania wspieraniu agresji na Ukrainę oraz służących ochronie bezpieczeństwa narodowego,</w:t>
      </w:r>
    </w:p>
    <w:p w14:paraId="1A823E0A" w14:textId="7D4D6D4C" w:rsidR="008F7498" w:rsidRDefault="008F7498" w:rsidP="002D3B54">
      <w:pPr>
        <w:pStyle w:val="Akapitzlist"/>
        <w:numPr>
          <w:ilvl w:val="0"/>
          <w:numId w:val="5"/>
        </w:numPr>
        <w:spacing w:after="0" w:line="240" w:lineRule="auto"/>
        <w:ind w:left="851" w:hanging="284"/>
        <w:rPr>
          <w:rFonts w:asciiTheme="minorHAnsi" w:hAnsiTheme="minorHAnsi" w:cstheme="minorHAnsi"/>
          <w:bCs/>
          <w:sz w:val="24"/>
          <w:szCs w:val="24"/>
        </w:rPr>
      </w:pPr>
      <w:r w:rsidRPr="00610BAA">
        <w:rPr>
          <w:rFonts w:asciiTheme="minorHAnsi" w:hAnsiTheme="minorHAnsi" w:cstheme="minorHAnsi"/>
          <w:bCs/>
          <w:sz w:val="24"/>
          <w:szCs w:val="24"/>
        </w:rPr>
        <w:t xml:space="preserve">Wykonawcę oraz uczestnika konkursu, którego beneficjentem rzeczywistym w  rozumieniu ustawy z dnia 1 marca 2018 r. o przeciwdziałaniu praniu pieniędzy oraz finansowaniu terroryzmu (tekst jedn. Dz. U. z 2023 r., poz. 1124 ze zm.) jest osoba wymieniona w wykazach określonych w rozporządzeniu 765/2006 i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rozporządzeniu 269/2014 albo wpisana na listę lub będąca takim beneficjentem rzeczywistym od dnia 24 lutego 2022 r., o ile została wpisana na </w:t>
      </w:r>
      <w:r w:rsidR="00151BE2" w:rsidRPr="00610BAA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listę na podstawie decyzji w sprawie wpisu na listę rozstrzygającej o  zastosowaniu środka, o którym mowa w art. 1 pkt 3 ustawy z dnia 13 </w:t>
      </w:r>
      <w:r w:rsidR="00151BE2" w:rsidRPr="00610BAA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>kwietnia 2022 r. o szczególnych rozwiązaniach w zakresie przeciwdziałania wspieraniu agresji na Ukrainę oraz służących ochronie bezpieczeństwa narodowego,</w:t>
      </w:r>
    </w:p>
    <w:p w14:paraId="6182E7AA" w14:textId="2B5038E7" w:rsidR="00C23A96" w:rsidRDefault="008F7498" w:rsidP="002D3B54">
      <w:pPr>
        <w:pStyle w:val="Akapitzlist"/>
        <w:numPr>
          <w:ilvl w:val="0"/>
          <w:numId w:val="5"/>
        </w:numPr>
        <w:spacing w:after="0" w:line="240" w:lineRule="auto"/>
        <w:ind w:left="851" w:hanging="284"/>
        <w:rPr>
          <w:rFonts w:asciiTheme="minorHAnsi" w:hAnsiTheme="minorHAnsi" w:cstheme="minorHAnsi"/>
          <w:bCs/>
          <w:sz w:val="24"/>
          <w:szCs w:val="24"/>
        </w:rPr>
      </w:pPr>
      <w:r w:rsidRPr="00610BAA">
        <w:rPr>
          <w:rFonts w:asciiTheme="minorHAnsi" w:hAnsiTheme="minorHAnsi" w:cstheme="minorHAnsi"/>
          <w:bCs/>
          <w:sz w:val="24"/>
          <w:szCs w:val="24"/>
        </w:rPr>
        <w:t>Wykonawcę oraz uczestnika konkursu, którego jednostką dominującą w  rozumieniu art. 3 ust. 1 pkt 37 ustawy z dnia 29 września 1994 r. o  rachunkowości (tekst jedn. Dz. U. z 2023 r.</w:t>
      </w:r>
      <w:r w:rsidR="00610BAA">
        <w:rPr>
          <w:rFonts w:asciiTheme="minorHAnsi" w:hAnsiTheme="minorHAnsi" w:cstheme="minorHAnsi"/>
          <w:bCs/>
          <w:sz w:val="24"/>
          <w:szCs w:val="24"/>
        </w:rPr>
        <w:t>,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 poz. 120 ze zm.) jest podmiot wymieniony w wykazach określonych w rozporządzeniu 765/2006 i rozporządzeniu 269/2014 albo wpisany na listę lub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będący taką jednostką dominującą od dnia 24 lutego 2022 r., o ile został wpisany na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listę na podstawie decyzji w sprawie wpisu na listę rozstrzygającej o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zastosowaniu środka, o </w:t>
      </w:r>
      <w:r w:rsidR="00151BE2" w:rsidRPr="00610BAA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 xml:space="preserve">którym mowa w art. 1 pkt 3 ustawy z dnia 13 kwietnia 2022 r. o </w:t>
      </w:r>
      <w:r w:rsidR="00FC3084">
        <w:rPr>
          <w:rFonts w:asciiTheme="minorHAnsi" w:hAnsiTheme="minorHAnsi" w:cstheme="minorHAnsi"/>
          <w:bCs/>
          <w:sz w:val="24"/>
          <w:szCs w:val="24"/>
        </w:rPr>
        <w:t> </w:t>
      </w:r>
      <w:r w:rsidRPr="00610BAA">
        <w:rPr>
          <w:rFonts w:asciiTheme="minorHAnsi" w:hAnsiTheme="minorHAnsi" w:cstheme="minorHAnsi"/>
          <w:bCs/>
          <w:sz w:val="24"/>
          <w:szCs w:val="24"/>
        </w:rPr>
        <w:t>szczególnych rozwiązaniach w zakresie przeciwdziałania wspieraniu agresji na</w:t>
      </w:r>
      <w:r w:rsidR="007670B3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610BAA">
        <w:rPr>
          <w:rFonts w:asciiTheme="minorHAnsi" w:hAnsiTheme="minorHAnsi" w:cstheme="minorHAnsi"/>
          <w:bCs/>
          <w:sz w:val="24"/>
          <w:szCs w:val="24"/>
        </w:rPr>
        <w:t>Ukrainę oraz służących ochronie bezpieczeństwa narodowego”.</w:t>
      </w:r>
    </w:p>
    <w:p w14:paraId="14250F66" w14:textId="6EE67B38" w:rsidR="00610BAA" w:rsidRPr="00803173" w:rsidRDefault="00610BAA" w:rsidP="002D3B54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hAnsiTheme="minorHAnsi" w:cstheme="minorHAnsi"/>
          <w:b/>
          <w:sz w:val="24"/>
          <w:szCs w:val="24"/>
        </w:rPr>
      </w:pPr>
      <w:r w:rsidRPr="00610BAA">
        <w:rPr>
          <w:rFonts w:asciiTheme="minorHAnsi" w:hAnsiTheme="minorHAnsi" w:cstheme="minorHAnsi"/>
          <w:b/>
          <w:sz w:val="24"/>
          <w:szCs w:val="24"/>
        </w:rPr>
        <w:t xml:space="preserve">Wykonawca na potwierdzenie braku podstaw do wykluczenia, o których mowa w </w:t>
      </w:r>
      <w:r>
        <w:rPr>
          <w:rFonts w:asciiTheme="minorHAnsi" w:hAnsiTheme="minorHAnsi" w:cstheme="minorHAnsi"/>
          <w:b/>
          <w:sz w:val="24"/>
          <w:szCs w:val="24"/>
        </w:rPr>
        <w:t> </w:t>
      </w:r>
      <w:r w:rsidR="005232D1">
        <w:rPr>
          <w:rFonts w:asciiTheme="minorHAnsi" w:hAnsiTheme="minorHAnsi" w:cstheme="minorHAnsi"/>
          <w:b/>
          <w:sz w:val="24"/>
          <w:szCs w:val="24"/>
        </w:rPr>
        <w:t xml:space="preserve">pkt </w:t>
      </w:r>
      <w:r w:rsidRPr="00610BAA">
        <w:rPr>
          <w:rFonts w:asciiTheme="minorHAnsi" w:hAnsiTheme="minorHAnsi" w:cstheme="minorHAnsi"/>
          <w:b/>
          <w:sz w:val="24"/>
          <w:szCs w:val="24"/>
        </w:rPr>
        <w:t xml:space="preserve">1 zobowiązany jest do złożenia oświadczenia, o którym mowa </w:t>
      </w:r>
      <w:r w:rsidRPr="00803173">
        <w:rPr>
          <w:rFonts w:asciiTheme="minorHAnsi" w:hAnsiTheme="minorHAnsi" w:cstheme="minorHAnsi"/>
          <w:b/>
          <w:sz w:val="24"/>
          <w:szCs w:val="24"/>
        </w:rPr>
        <w:t>w ust. 4 formularza ofertowego (załącznik nr 1 do zapytania ofertowego).</w:t>
      </w:r>
    </w:p>
    <w:p w14:paraId="6CCC6B55" w14:textId="00FD6B00" w:rsidR="00610BAA" w:rsidRPr="003E28D2" w:rsidRDefault="00610BAA" w:rsidP="002D3B54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hAnsiTheme="minorHAnsi" w:cstheme="minorHAnsi"/>
          <w:b/>
          <w:color w:val="FF0000"/>
          <w:sz w:val="24"/>
          <w:szCs w:val="24"/>
        </w:rPr>
      </w:pPr>
      <w:r w:rsidRPr="00283540">
        <w:rPr>
          <w:rFonts w:asciiTheme="minorHAnsi" w:hAnsiTheme="minorHAnsi" w:cstheme="minorHAnsi"/>
          <w:bCs/>
          <w:sz w:val="24"/>
          <w:szCs w:val="24"/>
        </w:rPr>
        <w:t xml:space="preserve">Z postępowania </w:t>
      </w:r>
      <w:r w:rsidRPr="00231077">
        <w:rPr>
          <w:rFonts w:asciiTheme="minorHAnsi" w:hAnsiTheme="minorHAnsi" w:cstheme="minorHAnsi"/>
          <w:b/>
          <w:sz w:val="24"/>
          <w:szCs w:val="24"/>
        </w:rPr>
        <w:t>wyklucza się</w:t>
      </w:r>
      <w:r w:rsidRPr="00283540">
        <w:rPr>
          <w:rFonts w:asciiTheme="minorHAnsi" w:hAnsiTheme="minorHAnsi" w:cstheme="minorHAnsi"/>
          <w:bCs/>
          <w:sz w:val="24"/>
          <w:szCs w:val="24"/>
        </w:rPr>
        <w:t xml:space="preserve"> Wykonawcę, który jako osobę wyznaczoną do realizacji przedmiotu zamówienia wskazał osobę, która została wpisana do któregokolwiek z </w:t>
      </w:r>
      <w:r w:rsidR="00C91F0B">
        <w:rPr>
          <w:rFonts w:asciiTheme="minorHAnsi" w:hAnsiTheme="minorHAnsi" w:cstheme="minorHAnsi"/>
          <w:bCs/>
          <w:sz w:val="24"/>
          <w:szCs w:val="24"/>
        </w:rPr>
        <w:t> </w:t>
      </w:r>
      <w:r w:rsidRPr="00283540">
        <w:rPr>
          <w:rFonts w:asciiTheme="minorHAnsi" w:hAnsiTheme="minorHAnsi" w:cstheme="minorHAnsi"/>
          <w:bCs/>
          <w:sz w:val="24"/>
          <w:szCs w:val="24"/>
        </w:rPr>
        <w:t xml:space="preserve">rejestrów, o których mowa w art. 4 ust. 1 ustawy z dnia 13 maja 2016 r. o </w:t>
      </w:r>
      <w:r w:rsidR="00C91F0B">
        <w:rPr>
          <w:rFonts w:asciiTheme="minorHAnsi" w:hAnsiTheme="minorHAnsi" w:cstheme="minorHAnsi"/>
          <w:bCs/>
          <w:sz w:val="24"/>
          <w:szCs w:val="24"/>
        </w:rPr>
        <w:t> </w:t>
      </w:r>
      <w:r w:rsidRPr="00283540">
        <w:rPr>
          <w:rFonts w:asciiTheme="minorHAnsi" w:hAnsiTheme="minorHAnsi" w:cstheme="minorHAnsi"/>
          <w:bCs/>
          <w:sz w:val="24"/>
          <w:szCs w:val="24"/>
        </w:rPr>
        <w:t>przeciwdziałaniu zagrożeniom przestępczością na tle seksualnym i ochronie małoletnich (tekst jedn. Dz. U. z 202</w:t>
      </w:r>
      <w:r w:rsidR="00231077">
        <w:rPr>
          <w:rFonts w:asciiTheme="minorHAnsi" w:hAnsiTheme="minorHAnsi" w:cstheme="minorHAnsi"/>
          <w:bCs/>
          <w:sz w:val="24"/>
          <w:szCs w:val="24"/>
        </w:rPr>
        <w:t>4</w:t>
      </w:r>
      <w:r w:rsidRPr="00283540">
        <w:rPr>
          <w:rFonts w:asciiTheme="minorHAnsi" w:hAnsiTheme="minorHAnsi" w:cstheme="minorHAnsi"/>
          <w:bCs/>
          <w:sz w:val="24"/>
          <w:szCs w:val="24"/>
        </w:rPr>
        <w:t xml:space="preserve"> r., poz. </w:t>
      </w:r>
      <w:r w:rsidR="00231077">
        <w:rPr>
          <w:rFonts w:asciiTheme="minorHAnsi" w:hAnsiTheme="minorHAnsi" w:cstheme="minorHAnsi"/>
          <w:bCs/>
          <w:sz w:val="24"/>
          <w:szCs w:val="24"/>
        </w:rPr>
        <w:t>560</w:t>
      </w:r>
      <w:r w:rsidRPr="00283540">
        <w:rPr>
          <w:rFonts w:asciiTheme="minorHAnsi" w:hAnsiTheme="minorHAnsi" w:cstheme="minorHAnsi"/>
          <w:bCs/>
          <w:sz w:val="24"/>
          <w:szCs w:val="24"/>
        </w:rPr>
        <w:t xml:space="preserve">). </w:t>
      </w:r>
    </w:p>
    <w:p w14:paraId="793E8D51" w14:textId="32D36475" w:rsidR="00610BAA" w:rsidRPr="009350D3" w:rsidRDefault="00610BAA" w:rsidP="002D3B54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hAnsiTheme="minorHAnsi" w:cstheme="minorHAnsi"/>
          <w:b/>
          <w:color w:val="FF0000"/>
          <w:sz w:val="24"/>
          <w:szCs w:val="24"/>
        </w:rPr>
      </w:pPr>
      <w:r w:rsidRPr="00AE1A57">
        <w:rPr>
          <w:rFonts w:asciiTheme="minorHAnsi" w:hAnsiTheme="minorHAnsi" w:cstheme="minorHAnsi"/>
          <w:b/>
          <w:sz w:val="24"/>
          <w:szCs w:val="24"/>
        </w:rPr>
        <w:t xml:space="preserve">Wykonawca na potwierdzenie braku podstaw do wykluczenia, o których mowa w </w:t>
      </w:r>
      <w:r w:rsidR="005232D1">
        <w:rPr>
          <w:rFonts w:asciiTheme="minorHAnsi" w:hAnsiTheme="minorHAnsi" w:cstheme="minorHAnsi"/>
          <w:b/>
          <w:sz w:val="24"/>
          <w:szCs w:val="24"/>
        </w:rPr>
        <w:t xml:space="preserve">pkt </w:t>
      </w:r>
      <w:r w:rsidRPr="00AE1A57">
        <w:rPr>
          <w:rFonts w:asciiTheme="minorHAnsi" w:hAnsiTheme="minorHAnsi" w:cstheme="minorHAnsi"/>
          <w:b/>
          <w:sz w:val="24"/>
          <w:szCs w:val="24"/>
        </w:rPr>
        <w:t xml:space="preserve"> 3 zobowiązany jest do złożenia oświadczenia, o którym mowa odpowiednio dla danej części zamówienia w ust. 2 pkt 2 i w ust. 3 pkt 2</w:t>
      </w:r>
      <w:r w:rsidR="00035B90">
        <w:rPr>
          <w:rFonts w:asciiTheme="minorHAnsi" w:hAnsiTheme="minorHAnsi" w:cstheme="minorHAnsi"/>
          <w:b/>
          <w:sz w:val="24"/>
          <w:szCs w:val="24"/>
        </w:rPr>
        <w:t>a i 2b</w:t>
      </w:r>
      <w:r w:rsidRPr="00AE1A57">
        <w:rPr>
          <w:rFonts w:asciiTheme="minorHAnsi" w:hAnsiTheme="minorHAnsi" w:cstheme="minorHAnsi"/>
          <w:b/>
          <w:sz w:val="24"/>
          <w:szCs w:val="24"/>
        </w:rPr>
        <w:t xml:space="preserve"> formularza ofertowego (załącznik nr 1 do zapytania ofertowego).</w:t>
      </w:r>
      <w:r w:rsidRPr="003E28D2">
        <w:rPr>
          <w:rFonts w:asciiTheme="minorHAnsi" w:hAnsiTheme="minorHAnsi" w:cstheme="minorHAnsi"/>
          <w:bCs/>
          <w:sz w:val="24"/>
          <w:szCs w:val="24"/>
        </w:rPr>
        <w:t xml:space="preserve"> Zamawiający, w stosunku do osoby</w:t>
      </w:r>
      <w:r w:rsidR="005232D1">
        <w:rPr>
          <w:rFonts w:asciiTheme="minorHAnsi" w:hAnsiTheme="minorHAnsi" w:cstheme="minorHAnsi"/>
          <w:bCs/>
          <w:sz w:val="24"/>
          <w:szCs w:val="24"/>
        </w:rPr>
        <w:t>/osób</w:t>
      </w:r>
      <w:r w:rsidRPr="003E28D2">
        <w:rPr>
          <w:rFonts w:asciiTheme="minorHAnsi" w:hAnsiTheme="minorHAnsi" w:cstheme="minorHAnsi"/>
          <w:bCs/>
          <w:sz w:val="24"/>
          <w:szCs w:val="24"/>
        </w:rPr>
        <w:t xml:space="preserve"> wyznaczonej do realizacji zamówienia wskazanej przez Wykonawcę, którego oferta została wybrana jako najkorzystniejsza, przed podpisaniem umowy, uzyska informacje, czy dana osoba jest zamieszczona w Rejestrze z dostępem ograniczonym lub w </w:t>
      </w:r>
      <w:r w:rsidR="00C91F0B">
        <w:rPr>
          <w:rFonts w:asciiTheme="minorHAnsi" w:hAnsiTheme="minorHAnsi" w:cstheme="minorHAnsi"/>
          <w:bCs/>
          <w:sz w:val="24"/>
          <w:szCs w:val="24"/>
        </w:rPr>
        <w:t> </w:t>
      </w:r>
      <w:r w:rsidRPr="003E28D2">
        <w:rPr>
          <w:rFonts w:asciiTheme="minorHAnsi" w:hAnsiTheme="minorHAnsi" w:cstheme="minorHAnsi"/>
          <w:bCs/>
          <w:sz w:val="24"/>
          <w:szCs w:val="24"/>
        </w:rPr>
        <w:t>Rejestrze osób, w stosunku do których Państwowa Komisja do spraw przeciwdziałania wykorzystaniu seksualnemu małoletnich poniżej lat 15 wydała postanowienie o wpisie w Rejestrze.</w:t>
      </w:r>
    </w:p>
    <w:p w14:paraId="72C19DEA" w14:textId="4FDC8898" w:rsidR="009350D3" w:rsidRPr="009350D3" w:rsidRDefault="009350D3" w:rsidP="009350D3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pl-PL"/>
        </w:rPr>
      </w:pPr>
      <w:r w:rsidRPr="00E411D4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Z postępowania wyklucza się Wykonawcę, który nie wykazał spełniania warunku udziału w postępowaniu, o którym mowa w ust. </w:t>
      </w:r>
      <w:r>
        <w:rPr>
          <w:rFonts w:asciiTheme="minorHAnsi" w:eastAsia="Times New Roman" w:hAnsiTheme="minorHAnsi" w:cstheme="minorHAnsi"/>
          <w:sz w:val="24"/>
          <w:szCs w:val="24"/>
          <w:lang w:eastAsia="pl-PL"/>
        </w:rPr>
        <w:t>8</w:t>
      </w:r>
      <w:r w:rsidRPr="00E411D4">
        <w:rPr>
          <w:rFonts w:asciiTheme="minorHAnsi" w:eastAsia="Times New Roman" w:hAnsiTheme="minorHAnsi" w:cstheme="minorHAnsi"/>
          <w:sz w:val="24"/>
          <w:szCs w:val="24"/>
          <w:lang w:eastAsia="pl-PL"/>
        </w:rPr>
        <w:t xml:space="preserve"> zapytania. </w:t>
      </w:r>
    </w:p>
    <w:p w14:paraId="6C1A59E3" w14:textId="12506636" w:rsidR="00591757" w:rsidRPr="00AA05BA" w:rsidRDefault="00610BAA" w:rsidP="002D3B54">
      <w:pPr>
        <w:pStyle w:val="Akapitzlist"/>
        <w:numPr>
          <w:ilvl w:val="0"/>
          <w:numId w:val="21"/>
        </w:numPr>
        <w:spacing w:after="0" w:line="240" w:lineRule="auto"/>
        <w:ind w:left="567" w:hanging="283"/>
        <w:rPr>
          <w:rFonts w:asciiTheme="minorHAnsi" w:hAnsiTheme="minorHAnsi" w:cstheme="minorHAnsi"/>
          <w:b/>
          <w:color w:val="FF0000"/>
          <w:sz w:val="24"/>
          <w:szCs w:val="24"/>
        </w:rPr>
      </w:pPr>
      <w:r w:rsidRPr="004B30CA">
        <w:rPr>
          <w:rFonts w:asciiTheme="minorHAnsi" w:hAnsiTheme="minorHAnsi" w:cstheme="minorHAnsi"/>
          <w:bCs/>
          <w:sz w:val="24"/>
          <w:szCs w:val="24"/>
        </w:rPr>
        <w:lastRenderedPageBreak/>
        <w:t xml:space="preserve">Oferta złożona przez </w:t>
      </w:r>
      <w:r w:rsidR="00667CD9">
        <w:rPr>
          <w:rFonts w:asciiTheme="minorHAnsi" w:hAnsiTheme="minorHAnsi" w:cstheme="minorHAnsi"/>
          <w:bCs/>
          <w:sz w:val="24"/>
          <w:szCs w:val="24"/>
        </w:rPr>
        <w:t>W</w:t>
      </w:r>
      <w:r w:rsidRPr="004B30CA">
        <w:rPr>
          <w:rFonts w:asciiTheme="minorHAnsi" w:hAnsiTheme="minorHAnsi" w:cstheme="minorHAnsi"/>
          <w:bCs/>
          <w:sz w:val="24"/>
          <w:szCs w:val="24"/>
        </w:rPr>
        <w:t>ykonawcę wykluczonego z postępowania podlega odrzuceniu.</w:t>
      </w:r>
    </w:p>
    <w:p w14:paraId="377DDFF6" w14:textId="77777777" w:rsidR="00591757" w:rsidRPr="00591757" w:rsidRDefault="00591757" w:rsidP="00591757">
      <w:pPr>
        <w:spacing w:after="0" w:line="240" w:lineRule="auto"/>
        <w:ind w:left="708"/>
        <w:rPr>
          <w:rFonts w:asciiTheme="minorHAnsi" w:hAnsiTheme="minorHAnsi" w:cstheme="minorHAnsi"/>
          <w:bCs/>
          <w:sz w:val="24"/>
          <w:szCs w:val="24"/>
        </w:rPr>
      </w:pPr>
    </w:p>
    <w:p w14:paraId="5CBBA5E5" w14:textId="5A71138C" w:rsidR="00C23A96" w:rsidRDefault="00CA09A5" w:rsidP="002D3B54">
      <w:pPr>
        <w:pStyle w:val="Akapitzlist"/>
        <w:numPr>
          <w:ilvl w:val="0"/>
          <w:numId w:val="2"/>
        </w:numPr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CA09A5">
        <w:rPr>
          <w:rFonts w:asciiTheme="minorHAnsi" w:hAnsiTheme="minorHAnsi" w:cstheme="minorHAnsi"/>
          <w:b/>
          <w:sz w:val="24"/>
          <w:szCs w:val="24"/>
        </w:rPr>
        <w:t>Kryteria oceny ofert i opis sposobu przyznawania punktacji</w:t>
      </w:r>
    </w:p>
    <w:p w14:paraId="495B49FD" w14:textId="6B0A6811" w:rsidR="00C74E62" w:rsidRPr="00C74E62" w:rsidRDefault="00C74E62" w:rsidP="002D3B54">
      <w:pPr>
        <w:pStyle w:val="Akapitzlist"/>
        <w:numPr>
          <w:ilvl w:val="0"/>
          <w:numId w:val="4"/>
        </w:numPr>
        <w:spacing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C74E62">
        <w:rPr>
          <w:rFonts w:asciiTheme="minorHAnsi" w:hAnsiTheme="minorHAnsi" w:cstheme="minorHAnsi"/>
          <w:sz w:val="24"/>
          <w:szCs w:val="24"/>
        </w:rPr>
        <w:t xml:space="preserve">Kryterium oceny ofert, dla każdej z części zamówienia, jest </w:t>
      </w:r>
      <w:r w:rsidRPr="00C74E62">
        <w:rPr>
          <w:rFonts w:asciiTheme="minorHAnsi" w:hAnsiTheme="minorHAnsi" w:cstheme="minorHAnsi"/>
          <w:b/>
          <w:sz w:val="24"/>
          <w:szCs w:val="24"/>
        </w:rPr>
        <w:t xml:space="preserve">cena ofertowa o wadze 100 % </w:t>
      </w:r>
      <w:r w:rsidRPr="00C74E62">
        <w:rPr>
          <w:rFonts w:asciiTheme="minorHAnsi" w:hAnsiTheme="minorHAnsi" w:cstheme="minorHAnsi"/>
          <w:sz w:val="24"/>
          <w:szCs w:val="24"/>
        </w:rPr>
        <w:t>(oferowaną cenę Wykonawca poda w formularzu ofertowym stanowiącym załącznik nr 1 do zapytania ofertowego odpowiednio dla części, na którą/które Wykonawca składa ofertę).</w:t>
      </w:r>
    </w:p>
    <w:p w14:paraId="5D388E6F" w14:textId="2C7F3AFA" w:rsidR="005271B2" w:rsidRPr="00C74E62" w:rsidRDefault="005271B2" w:rsidP="002D3B54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hAnsiTheme="minorHAnsi" w:cstheme="minorHAnsi"/>
          <w:sz w:val="24"/>
          <w:szCs w:val="24"/>
        </w:rPr>
      </w:pPr>
      <w:r w:rsidRPr="00C74E62">
        <w:rPr>
          <w:rFonts w:asciiTheme="minorHAnsi" w:eastAsia="Times New Roman" w:hAnsiTheme="minorHAnsi" w:cstheme="minorHAnsi"/>
          <w:sz w:val="24"/>
          <w:szCs w:val="24"/>
          <w:lang w:eastAsia="ar-SA"/>
        </w:rPr>
        <w:t>Każda oferta będzie oceniana w skali 100 pkt</w:t>
      </w:r>
      <w:r w:rsidR="00C74E6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="00C74E62" w:rsidRPr="00C74E62">
        <w:rPr>
          <w:rFonts w:asciiTheme="minorHAnsi" w:eastAsia="Times New Roman" w:hAnsiTheme="minorHAnsi" w:cstheme="minorHAnsi"/>
          <w:sz w:val="24"/>
          <w:szCs w:val="24"/>
          <w:lang w:eastAsia="ar-SA"/>
        </w:rPr>
        <w:t>oddzielnie dla każdej z części zamówienia</w:t>
      </w:r>
      <w:r w:rsidRPr="00C74E62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.  </w:t>
      </w:r>
    </w:p>
    <w:p w14:paraId="5DBD177B" w14:textId="77777777" w:rsidR="005271B2" w:rsidRPr="008A3121" w:rsidRDefault="005271B2" w:rsidP="002D3B54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8A3121">
        <w:rPr>
          <w:rFonts w:asciiTheme="minorHAnsi" w:eastAsia="Times New Roman" w:hAnsiTheme="minorHAnsi" w:cstheme="minorHAnsi"/>
          <w:sz w:val="24"/>
          <w:szCs w:val="24"/>
          <w:lang w:eastAsia="ar-SA"/>
        </w:rPr>
        <w:t>Liczba punktów w kryterium cena będzie obliczona na podstawie następującego wzoru:</w:t>
      </w:r>
    </w:p>
    <w:p w14:paraId="45DE0126" w14:textId="05CD8AAE" w:rsidR="00F75B88" w:rsidRPr="002A5A94" w:rsidRDefault="00F75B88" w:rsidP="00316CEC">
      <w:pPr>
        <w:spacing w:before="240" w:line="240" w:lineRule="auto"/>
        <w:jc w:val="both"/>
        <w:rPr>
          <w:rFonts w:cstheme="minorHAnsi"/>
          <w:b/>
          <w:bCs/>
        </w:rPr>
      </w:pPr>
      <w:r w:rsidRPr="00F75B88">
        <w:rPr>
          <w:rFonts w:ascii="Cambria Math" w:hAnsi="Cambria Math" w:cstheme="minorHAnsi"/>
          <w:b/>
          <w:i/>
        </w:rPr>
        <w:br/>
      </w:r>
      <m:oMathPara>
        <m:oMath>
          <m:r>
            <m:rPr>
              <m:sty m:val="bi"/>
            </m:rPr>
            <w:rPr>
              <w:rFonts w:ascii="Cambria Math" w:hAnsi="Cambria Math" w:cstheme="minorHAnsi"/>
            </w:rPr>
            <m:t xml:space="preserve">C= </m:t>
          </m:r>
          <m:f>
            <m:fPr>
              <m:ctrlPr>
                <w:rPr>
                  <w:rFonts w:ascii="Cambria Math" w:hAnsi="Cambria Math" w:cstheme="minorHAnsi"/>
                  <w:b/>
                  <w:bCs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theme="minorHAnsi"/>
                </w:rPr>
                <m:t>najniższa zaoferowana cena*</m:t>
              </m:r>
            </m:num>
            <m:den>
              <m:r>
                <m:rPr>
                  <m:sty m:val="bi"/>
                </m:rPr>
                <w:rPr>
                  <w:rFonts w:ascii="Cambria Math" w:hAnsi="Cambria Math" w:cstheme="minorHAnsi"/>
                </w:rPr>
                <m:t>cena oferty badanej</m:t>
              </m:r>
            </m:den>
          </m:f>
          <m:r>
            <m:rPr>
              <m:sty m:val="bi"/>
            </m:rPr>
            <w:rPr>
              <w:rFonts w:ascii="Cambria Math" w:hAnsi="Cambria Math" w:cstheme="minorHAnsi"/>
            </w:rPr>
            <m:t xml:space="preserve"> x 100 pkt</m:t>
          </m:r>
        </m:oMath>
      </m:oMathPara>
    </w:p>
    <w:p w14:paraId="70DEFBAC" w14:textId="77777777" w:rsidR="00F75B88" w:rsidRPr="002A5A94" w:rsidRDefault="00F75B88" w:rsidP="00F75B88">
      <w:pPr>
        <w:spacing w:before="240" w:line="360" w:lineRule="auto"/>
        <w:ind w:left="372" w:firstLine="708"/>
        <w:jc w:val="both"/>
        <w:rPr>
          <w:rFonts w:cstheme="minorHAnsi"/>
          <w:b/>
          <w:sz w:val="18"/>
          <w:szCs w:val="18"/>
        </w:rPr>
      </w:pPr>
      <w:r w:rsidRPr="002A5A94">
        <w:rPr>
          <w:rFonts w:cstheme="minorHAnsi"/>
          <w:b/>
          <w:sz w:val="18"/>
          <w:szCs w:val="18"/>
        </w:rPr>
        <w:t>* spośród wszystkich złożonych ofert niepodlegających odrzuceniu</w:t>
      </w:r>
    </w:p>
    <w:p w14:paraId="6CCBDA98" w14:textId="3569F2C4" w:rsidR="005271B2" w:rsidRDefault="005271B2" w:rsidP="001B205D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72165A">
        <w:rPr>
          <w:rFonts w:asciiTheme="minorHAnsi" w:eastAsia="Times New Roman" w:hAnsiTheme="minorHAnsi" w:cstheme="minorHAnsi"/>
          <w:sz w:val="24"/>
          <w:szCs w:val="24"/>
          <w:lang w:eastAsia="ar-SA"/>
        </w:rPr>
        <w:t>Ocenie podlegają wyłącznie oferty niepodlegające odrzuceniu.</w:t>
      </w:r>
    </w:p>
    <w:p w14:paraId="30E58AA5" w14:textId="2AD086F4" w:rsidR="00896850" w:rsidRPr="00896850" w:rsidRDefault="005271B2" w:rsidP="002D3B54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896850">
        <w:rPr>
          <w:rFonts w:asciiTheme="minorHAnsi" w:hAnsiTheme="minorHAnsi" w:cstheme="minorHAnsi"/>
          <w:sz w:val="24"/>
          <w:szCs w:val="24"/>
        </w:rPr>
        <w:t>Zamawiający</w:t>
      </w:r>
      <w:r w:rsidRPr="00896850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wybierze</w:t>
      </w:r>
      <w:r w:rsidR="0072165A" w:rsidRPr="00896850">
        <w:rPr>
          <w:rFonts w:asciiTheme="minorHAnsi" w:eastAsia="Times New Roman" w:hAnsiTheme="minorHAnsi" w:cstheme="minorHAnsi"/>
          <w:sz w:val="24"/>
          <w:szCs w:val="24"/>
          <w:lang w:eastAsia="ar-SA"/>
        </w:rPr>
        <w:t xml:space="preserve"> </w:t>
      </w:r>
      <w:r w:rsidR="00896850" w:rsidRPr="00896850">
        <w:rPr>
          <w:rFonts w:cstheme="minorHAnsi"/>
          <w:sz w:val="24"/>
          <w:szCs w:val="24"/>
        </w:rPr>
        <w:t>najkorzystniejszą ofertę, tj. z najwyższą liczbą punktów, spośród nieodrzuconych ofert, oddzielnie dla danej części zamówienia.</w:t>
      </w:r>
    </w:p>
    <w:p w14:paraId="1244BFDF" w14:textId="72C88099" w:rsidR="00896850" w:rsidRDefault="00896850" w:rsidP="002D3B54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896850">
        <w:rPr>
          <w:rFonts w:asciiTheme="minorHAnsi" w:eastAsia="Times New Roman" w:hAnsiTheme="minorHAnsi" w:cstheme="minorHAnsi"/>
          <w:sz w:val="24"/>
          <w:szCs w:val="24"/>
          <w:lang w:eastAsia="ar-SA"/>
        </w:rPr>
        <w:t>Punkty będą liczone z dokładnością do dwóch miejsc po przecinku, stosując powszechne zasady zaokrąglania.</w:t>
      </w:r>
    </w:p>
    <w:p w14:paraId="638DE5B7" w14:textId="43A3CF5B" w:rsidR="005271B2" w:rsidRPr="00896850" w:rsidRDefault="00896850" w:rsidP="002D3B54">
      <w:pPr>
        <w:pStyle w:val="Akapitzlist"/>
        <w:numPr>
          <w:ilvl w:val="0"/>
          <w:numId w:val="4"/>
        </w:numPr>
        <w:suppressAutoHyphens/>
        <w:spacing w:after="0" w:line="240" w:lineRule="auto"/>
        <w:ind w:left="567" w:hanging="283"/>
        <w:rPr>
          <w:rFonts w:asciiTheme="minorHAnsi" w:eastAsia="Times New Roman" w:hAnsiTheme="minorHAnsi" w:cstheme="minorHAnsi"/>
          <w:sz w:val="24"/>
          <w:szCs w:val="24"/>
          <w:lang w:eastAsia="ar-SA"/>
        </w:rPr>
      </w:pPr>
      <w:r w:rsidRPr="00896850">
        <w:rPr>
          <w:rFonts w:asciiTheme="minorHAnsi" w:eastAsia="Times New Roman" w:hAnsiTheme="minorHAnsi" w:cstheme="minorHAnsi"/>
          <w:sz w:val="24"/>
          <w:szCs w:val="24"/>
          <w:lang w:eastAsia="ar-SA"/>
        </w:rPr>
        <w:t>Jeżeli w wyniku badania złożonych ofert okaże się, że nie można dokonać wyboru oferty najkorzystniejszej ze względu na to, że zostały złożone oferty o tych samych wagach punktowych Zamawiający wezwie wykonawców, którzy złożyli te oferty do złożenia w określonym terminie ofert dodatkowych. Wykonawcy składając oferty dodatkowe, nie mogą zaoferować cen wyższych niż zaoferowane w ofertach pierwotnych.</w:t>
      </w:r>
    </w:p>
    <w:p w14:paraId="4F2C9588" w14:textId="77777777" w:rsidR="00CA09A5" w:rsidRPr="00CA09A5" w:rsidRDefault="00CA09A5" w:rsidP="008F1BF7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</w:p>
    <w:p w14:paraId="66CFD2E0" w14:textId="27FAEDA1" w:rsidR="008D5E74" w:rsidRDefault="008D5E74" w:rsidP="002D3B54">
      <w:pPr>
        <w:pStyle w:val="Akapitzlist"/>
        <w:numPr>
          <w:ilvl w:val="0"/>
          <w:numId w:val="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Sposób obliczenia ceny</w:t>
      </w:r>
    </w:p>
    <w:p w14:paraId="452E6B94" w14:textId="311E57A9" w:rsid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Wykonawca podaje cenę ofertową brutto za realizację przedmiotu zamówienia w </w:t>
      </w:r>
      <w:r w:rsidR="00C91F0B"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formularzu ofertowym, stanowiącym Załącznik nr 1 do zapytania oddzielnie dla każdej z części zamówienia, na którą/ które Wykonawca składa ofertę. Wykonawca poda również cenę jednostkową brutto za 1 godzinę prowadzenia zajęć. W cenie jednostkowej należy uwzględnić wszelkie koszty związane z realizacją zamówienia.</w:t>
      </w:r>
    </w:p>
    <w:p w14:paraId="20E1DDEA" w14:textId="5E21CE2D" w:rsidR="0049194C" w:rsidRPr="00A95EA5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sz w:val="24"/>
          <w:szCs w:val="24"/>
        </w:rPr>
      </w:pP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>Cena ofertowa brutto jest iloczynem ceny jednostkowej za realizację danej części zamówienia w ciągu jednej godziny</w:t>
      </w:r>
      <w:r w:rsidR="009A11ED"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i liczby </w:t>
      </w:r>
      <w:r w:rsidR="009A11ED" w:rsidRPr="00A95EA5">
        <w:rPr>
          <w:rFonts w:asciiTheme="minorHAnsi" w:hAnsiTheme="minorHAnsi" w:cstheme="minorHAnsi"/>
          <w:b w:val="0"/>
          <w:bCs/>
          <w:sz w:val="24"/>
          <w:szCs w:val="24"/>
        </w:rPr>
        <w:t>godzin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realizacji przedmiotu umowy </w:t>
      </w:r>
      <w:r w:rsidR="009A11ED"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dla danej części zamówienia 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(tj. </w:t>
      </w:r>
      <w:r w:rsidR="00A96E3A" w:rsidRPr="00A95EA5"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="00192E37" w:rsidRPr="00A95EA5">
        <w:rPr>
          <w:rFonts w:asciiTheme="minorHAnsi" w:hAnsiTheme="minorHAnsi" w:cstheme="minorHAnsi"/>
          <w:b w:val="0"/>
          <w:bCs/>
          <w:sz w:val="24"/>
          <w:szCs w:val="24"/>
        </w:rPr>
        <w:t>360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</w:t>
      </w:r>
      <w:r w:rsidR="00A96E3A" w:rsidRPr="00A95EA5"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>godzin zajęć w ramach części</w:t>
      </w:r>
      <w:r w:rsidR="00192E37"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nr 1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zamówienia</w:t>
      </w:r>
      <w:r w:rsidR="00192E37" w:rsidRPr="00A95EA5">
        <w:rPr>
          <w:rFonts w:asciiTheme="minorHAnsi" w:hAnsiTheme="minorHAnsi" w:cstheme="minorHAnsi"/>
          <w:b w:val="0"/>
          <w:bCs/>
          <w:sz w:val="24"/>
          <w:szCs w:val="24"/>
        </w:rPr>
        <w:t xml:space="preserve"> oraz 680 godzin zajęć w ramach części nr 2 zamówienia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>).</w:t>
      </w:r>
    </w:p>
    <w:p w14:paraId="140B28FC" w14:textId="66E8FE2A" w:rsidR="0049194C" w:rsidRP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Cenę ofertową i cenę jednostkową należy obliczyć uwzględniając zakres zamówienia oraz wszelkie koszty związane z realizacją zamówienia, jak i ewentualne ryzyko ekonomiczne, wynikające z okoliczności, których nie można było przewidzieć w chwili zawierania umowy. Wykonawca winien przeanalizować wszystkie okoliczności, które mogą mieć wpływ na ostateczną wartość zamówienia i skalkulować cenę ofertową na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takim poziomie, który będzie gwarantował Zamawiającemu należyte wykonanie zamówienia i czynił przedsięwzięć rentownym dla Wykonawcy. </w:t>
      </w:r>
    </w:p>
    <w:p w14:paraId="0B301042" w14:textId="7C4F4653" w:rsid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Cena ofertowa musi uwzględniać wszystkie koszty związane z realizacją przedmiotu zamówienia zgodnie przepisami prawa, opisem przedmiotu zamówienia oraz 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lastRenderedPageBreak/>
        <w:t>postanowien</w:t>
      </w:r>
      <w:r w:rsidRPr="00A95EA5">
        <w:rPr>
          <w:rFonts w:asciiTheme="minorHAnsi" w:hAnsiTheme="minorHAnsi" w:cstheme="minorHAnsi"/>
          <w:b w:val="0"/>
          <w:bCs/>
          <w:sz w:val="24"/>
          <w:szCs w:val="24"/>
        </w:rPr>
        <w:t>iami umów, których wzory stanowią załączniki nr 2a i 2b do niniejszego zapytania.</w:t>
      </w:r>
    </w:p>
    <w:p w14:paraId="4DEC7D1B" w14:textId="29079F1F" w:rsidR="0049194C" w:rsidRPr="00146F8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W cenie ofertowej należy uwzględnić ewentualne koszty zaliczek i/lub składek przekazywanych innym podmiotom (w przypadku osób fizycznych). Zamawiający z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wynagrodzenia brutto Wykonawcy potrąci wszystkie składki, które są wymagane przepisami prawa.</w:t>
      </w:r>
    </w:p>
    <w:p w14:paraId="1CFCEB91" w14:textId="1E71DEC1" w:rsidR="00B57CEB" w:rsidRPr="00B57CEB" w:rsidRDefault="00146F8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sz w:val="24"/>
          <w:szCs w:val="24"/>
        </w:rPr>
      </w:pPr>
      <w:r>
        <w:rPr>
          <w:rFonts w:asciiTheme="minorHAnsi" w:hAnsiTheme="minorHAnsi" w:cstheme="minorHAnsi"/>
          <w:b w:val="0"/>
          <w:bCs/>
          <w:sz w:val="24"/>
          <w:szCs w:val="24"/>
        </w:rPr>
        <w:t xml:space="preserve">Cena ofertowa musi również uwzględniać wszelkie koszty związane z </w:t>
      </w:r>
      <w:r w:rsidR="00B57CEB">
        <w:rPr>
          <w:rFonts w:asciiTheme="minorHAnsi" w:hAnsiTheme="minorHAnsi" w:cstheme="minorHAnsi"/>
          <w:b w:val="0"/>
          <w:bCs/>
          <w:sz w:val="24"/>
          <w:szCs w:val="24"/>
        </w:rPr>
        <w:t>organizacj</w:t>
      </w:r>
      <w:r w:rsidR="00D93BBF">
        <w:rPr>
          <w:rFonts w:asciiTheme="minorHAnsi" w:hAnsiTheme="minorHAnsi" w:cstheme="minorHAnsi"/>
          <w:b w:val="0"/>
          <w:bCs/>
          <w:sz w:val="24"/>
          <w:szCs w:val="24"/>
        </w:rPr>
        <w:t>ą</w:t>
      </w:r>
      <w:r w:rsidR="00B57CEB">
        <w:rPr>
          <w:rFonts w:asciiTheme="minorHAnsi" w:hAnsiTheme="minorHAnsi" w:cstheme="minorHAnsi"/>
          <w:b w:val="0"/>
          <w:bCs/>
          <w:sz w:val="24"/>
          <w:szCs w:val="24"/>
        </w:rPr>
        <w:t xml:space="preserve"> coachingu, tj. np</w:t>
      </w:r>
      <w:r w:rsidR="00B57CEB" w:rsidRPr="00B57CEB">
        <w:rPr>
          <w:rFonts w:asciiTheme="minorHAnsi" w:hAnsiTheme="minorHAnsi" w:cstheme="minorHAnsi"/>
          <w:b w:val="0"/>
          <w:bCs/>
          <w:sz w:val="24"/>
          <w:szCs w:val="24"/>
        </w:rPr>
        <w:t>.: dojazd</w:t>
      </w:r>
      <w:r w:rsidR="00B57CEB">
        <w:rPr>
          <w:rFonts w:asciiTheme="minorHAnsi" w:hAnsiTheme="minorHAnsi" w:cstheme="minorHAnsi"/>
          <w:b w:val="0"/>
          <w:bCs/>
          <w:sz w:val="24"/>
          <w:szCs w:val="24"/>
        </w:rPr>
        <w:t>y</w:t>
      </w:r>
      <w:r w:rsidR="00B57CEB" w:rsidRPr="00B57CEB">
        <w:rPr>
          <w:rFonts w:asciiTheme="minorHAnsi" w:hAnsiTheme="minorHAnsi" w:cstheme="minorHAnsi"/>
          <w:b w:val="0"/>
          <w:bCs/>
          <w:sz w:val="24"/>
          <w:szCs w:val="24"/>
        </w:rPr>
        <w:t xml:space="preserve"> na spotkanie z uczestnikami, ewentualne zakwaterowani</w:t>
      </w:r>
      <w:r w:rsidR="00B57CEB">
        <w:rPr>
          <w:rFonts w:asciiTheme="minorHAnsi" w:hAnsiTheme="minorHAnsi" w:cstheme="minorHAnsi"/>
          <w:b w:val="0"/>
          <w:bCs/>
          <w:sz w:val="24"/>
          <w:szCs w:val="24"/>
        </w:rPr>
        <w:t>a</w:t>
      </w:r>
      <w:r w:rsidR="00B57CEB" w:rsidRPr="00B57CEB">
        <w:rPr>
          <w:rFonts w:asciiTheme="minorHAnsi" w:hAnsiTheme="minorHAnsi" w:cstheme="minorHAnsi"/>
          <w:b w:val="0"/>
          <w:bCs/>
          <w:sz w:val="24"/>
          <w:szCs w:val="24"/>
        </w:rPr>
        <w:t>,</w:t>
      </w:r>
    </w:p>
    <w:p w14:paraId="24702DB9" w14:textId="2DE5ECC6" w:rsidR="00146F8C" w:rsidRPr="00B57CEB" w:rsidRDefault="00B57CEB" w:rsidP="00B57CEB">
      <w:pPr>
        <w:pStyle w:val="WW-Tekstpodstawowy3"/>
        <w:ind w:left="567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B57CEB">
        <w:rPr>
          <w:rFonts w:asciiTheme="minorHAnsi" w:hAnsiTheme="minorHAnsi" w:cstheme="minorHAnsi"/>
          <w:b w:val="0"/>
          <w:bCs/>
          <w:sz w:val="24"/>
          <w:szCs w:val="24"/>
        </w:rPr>
        <w:t>wyżywienie trenera.</w:t>
      </w:r>
    </w:p>
    <w:p w14:paraId="04885971" w14:textId="24978B88" w:rsidR="0049194C" w:rsidRP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Cena podana w ofercie jest ceną ostateczną, niepodlegającą negocjacji i wyczerpującą wszelkie należności Wykonawcy wobec Zamawiającego związane z realizacją przedmiotu zamówienia.</w:t>
      </w:r>
    </w:p>
    <w:p w14:paraId="7DDBF55A" w14:textId="541E5A89" w:rsidR="0049194C" w:rsidRP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Cena ofertowa powinna być wyrażona w złotych polskich (PLN) z dokładnością do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dwóch miejsc po przecinku. Cenę jednostkową należy podać cyfrowo oraz słownie. W przypadku rozbieżności w cenie podanej cyfrą i cenie podanej słownie za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prawidłową uznaje się cenę podaną słownie.</w:t>
      </w:r>
    </w:p>
    <w:p w14:paraId="7A606B76" w14:textId="28C74F36" w:rsidR="0049194C" w:rsidRPr="0049194C" w:rsidRDefault="0049194C" w:rsidP="002D3B54">
      <w:pPr>
        <w:pStyle w:val="WW-Tekstpodstawowy3"/>
        <w:numPr>
          <w:ilvl w:val="0"/>
          <w:numId w:val="10"/>
        </w:numPr>
        <w:ind w:left="567" w:hanging="283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Zamawiający nie przewiduje rozliczeń w walucie obcej.</w:t>
      </w:r>
    </w:p>
    <w:p w14:paraId="6007921D" w14:textId="74CC96CF" w:rsidR="0049194C" w:rsidRPr="0049194C" w:rsidRDefault="0049194C" w:rsidP="002D3B54">
      <w:pPr>
        <w:pStyle w:val="WW-Tekstpodstawowy3"/>
        <w:numPr>
          <w:ilvl w:val="0"/>
          <w:numId w:val="10"/>
        </w:numPr>
        <w:ind w:left="567" w:hanging="425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Wyliczona cena ofertowa brutto będzie służyć do porównania złożonych ofert i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 xml:space="preserve">do </w:t>
      </w:r>
      <w:r>
        <w:rPr>
          <w:rFonts w:asciiTheme="minorHAnsi" w:hAnsiTheme="minorHAnsi" w:cstheme="minorHAnsi"/>
          <w:b w:val="0"/>
          <w:bCs/>
          <w:sz w:val="24"/>
          <w:szCs w:val="24"/>
        </w:rPr>
        <w:t> </w:t>
      </w: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rozliczenia w trakcie realizacji zamówienia.</w:t>
      </w:r>
    </w:p>
    <w:p w14:paraId="7B1FA9CC" w14:textId="54DB5FB7" w:rsidR="00AA05BA" w:rsidRPr="00087CF4" w:rsidRDefault="0049194C" w:rsidP="002D3B54">
      <w:pPr>
        <w:pStyle w:val="WW-Tekstpodstawowy3"/>
        <w:numPr>
          <w:ilvl w:val="0"/>
          <w:numId w:val="10"/>
        </w:numPr>
        <w:ind w:left="567" w:hanging="425"/>
        <w:rPr>
          <w:rFonts w:asciiTheme="minorHAnsi" w:hAnsiTheme="minorHAnsi" w:cstheme="minorHAnsi"/>
          <w:b w:val="0"/>
          <w:bCs/>
          <w:color w:val="FF0000"/>
          <w:sz w:val="24"/>
          <w:szCs w:val="24"/>
        </w:rPr>
      </w:pPr>
      <w:r w:rsidRPr="0049194C">
        <w:rPr>
          <w:rFonts w:asciiTheme="minorHAnsi" w:hAnsiTheme="minorHAnsi" w:cstheme="minorHAnsi"/>
          <w:b w:val="0"/>
          <w:bCs/>
          <w:sz w:val="24"/>
          <w:szCs w:val="24"/>
        </w:rPr>
        <w:t>Wykonawca wyliczy cenę ofertową zgodnie z obowiązującymi przepisami prawa.</w:t>
      </w:r>
    </w:p>
    <w:p w14:paraId="607B035E" w14:textId="77777777" w:rsidR="008D5E74" w:rsidRDefault="008D5E74" w:rsidP="008D5E74">
      <w:pPr>
        <w:pStyle w:val="Akapitzlist"/>
        <w:tabs>
          <w:tab w:val="left" w:pos="426"/>
        </w:tabs>
        <w:spacing w:after="0" w:line="240" w:lineRule="auto"/>
        <w:ind w:left="284"/>
        <w:rPr>
          <w:rFonts w:asciiTheme="minorHAnsi" w:hAnsiTheme="minorHAnsi" w:cstheme="minorHAnsi"/>
          <w:b/>
          <w:sz w:val="24"/>
          <w:szCs w:val="24"/>
        </w:rPr>
      </w:pPr>
    </w:p>
    <w:p w14:paraId="42EDD8C3" w14:textId="46B69DC8" w:rsidR="00CA09A5" w:rsidRDefault="008F7498" w:rsidP="002D3B54">
      <w:pPr>
        <w:pStyle w:val="Akapitzlist"/>
        <w:numPr>
          <w:ilvl w:val="0"/>
          <w:numId w:val="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8F7498">
        <w:rPr>
          <w:rFonts w:asciiTheme="minorHAnsi" w:hAnsiTheme="minorHAnsi" w:cstheme="minorHAnsi"/>
          <w:b/>
          <w:sz w:val="24"/>
          <w:szCs w:val="24"/>
        </w:rPr>
        <w:t>Opis sposobu przygotowania oferty</w:t>
      </w:r>
    </w:p>
    <w:p w14:paraId="57329DAD" w14:textId="7DD3F092" w:rsidR="00985772" w:rsidRDefault="00985772" w:rsidP="002D3B54">
      <w:pPr>
        <w:pStyle w:val="Akapitzlist"/>
        <w:numPr>
          <w:ilvl w:val="0"/>
          <w:numId w:val="6"/>
        </w:numPr>
        <w:spacing w:line="240" w:lineRule="auto"/>
        <w:rPr>
          <w:rFonts w:asciiTheme="minorHAnsi" w:hAnsiTheme="minorHAnsi" w:cstheme="minorHAnsi"/>
          <w:sz w:val="24"/>
          <w:szCs w:val="24"/>
        </w:rPr>
      </w:pPr>
      <w:r w:rsidRPr="000540EB">
        <w:rPr>
          <w:rFonts w:asciiTheme="minorHAnsi" w:hAnsiTheme="minorHAnsi" w:cstheme="minorHAnsi"/>
          <w:sz w:val="24"/>
          <w:szCs w:val="24"/>
        </w:rPr>
        <w:t>Wykonawca może złożyć tylko</w:t>
      </w:r>
      <w:r w:rsidR="000540EB" w:rsidRPr="000540EB">
        <w:t xml:space="preserve"> </w:t>
      </w:r>
      <w:r w:rsidR="000540EB" w:rsidRPr="000540EB">
        <w:rPr>
          <w:rFonts w:asciiTheme="minorHAnsi" w:hAnsiTheme="minorHAnsi" w:cstheme="minorHAnsi"/>
          <w:sz w:val="24"/>
          <w:szCs w:val="24"/>
        </w:rPr>
        <w:t>po jednej ofercie na każdą z części zamówienia.</w:t>
      </w:r>
    </w:p>
    <w:p w14:paraId="46C11AAF" w14:textId="2F24D789" w:rsidR="005A6212" w:rsidRPr="005A6212" w:rsidRDefault="005A6212" w:rsidP="002D3B54">
      <w:pPr>
        <w:pStyle w:val="Akapitzlist"/>
        <w:numPr>
          <w:ilvl w:val="0"/>
          <w:numId w:val="6"/>
        </w:numPr>
        <w:spacing w:line="240" w:lineRule="auto"/>
        <w:rPr>
          <w:rFonts w:asciiTheme="minorHAnsi" w:hAnsiTheme="minorHAnsi" w:cstheme="minorHAnsi"/>
          <w:b/>
          <w:bCs/>
          <w:sz w:val="24"/>
          <w:szCs w:val="24"/>
        </w:rPr>
      </w:pPr>
      <w:r w:rsidRPr="005A6212">
        <w:rPr>
          <w:rFonts w:asciiTheme="minorHAnsi" w:hAnsiTheme="minorHAnsi" w:cstheme="minorHAnsi"/>
          <w:b/>
          <w:bCs/>
          <w:sz w:val="24"/>
          <w:szCs w:val="24"/>
        </w:rPr>
        <w:t>Wykonawca wskaże w ofercie imię i nazwisko osoby</w:t>
      </w:r>
      <w:r w:rsidR="00A66920">
        <w:rPr>
          <w:rFonts w:asciiTheme="minorHAnsi" w:hAnsiTheme="minorHAnsi" w:cstheme="minorHAnsi"/>
          <w:b/>
          <w:bCs/>
          <w:sz w:val="24"/>
          <w:szCs w:val="24"/>
        </w:rPr>
        <w:t>/osób</w:t>
      </w:r>
      <w:r w:rsidRPr="005A6212">
        <w:rPr>
          <w:rFonts w:asciiTheme="minorHAnsi" w:hAnsiTheme="minorHAnsi" w:cstheme="minorHAnsi"/>
          <w:b/>
          <w:bCs/>
          <w:sz w:val="24"/>
          <w:szCs w:val="24"/>
        </w:rPr>
        <w:t xml:space="preserve"> wyznaczon</w:t>
      </w:r>
      <w:r w:rsidR="00A66920">
        <w:rPr>
          <w:rFonts w:asciiTheme="minorHAnsi" w:hAnsiTheme="minorHAnsi" w:cstheme="minorHAnsi"/>
          <w:b/>
          <w:bCs/>
          <w:sz w:val="24"/>
          <w:szCs w:val="24"/>
        </w:rPr>
        <w:t>ej/</w:t>
      </w:r>
      <w:proofErr w:type="spellStart"/>
      <w:r w:rsidR="00A66920">
        <w:rPr>
          <w:rFonts w:asciiTheme="minorHAnsi" w:hAnsiTheme="minorHAnsi" w:cstheme="minorHAnsi"/>
          <w:b/>
          <w:bCs/>
          <w:sz w:val="24"/>
          <w:szCs w:val="24"/>
        </w:rPr>
        <w:t>ych</w:t>
      </w:r>
      <w:proofErr w:type="spellEnd"/>
      <w:r w:rsidRPr="005A6212">
        <w:rPr>
          <w:rFonts w:asciiTheme="minorHAnsi" w:hAnsiTheme="minorHAnsi" w:cstheme="minorHAnsi"/>
          <w:b/>
          <w:bCs/>
          <w:sz w:val="24"/>
          <w:szCs w:val="24"/>
        </w:rPr>
        <w:t xml:space="preserve"> do </w:t>
      </w:r>
      <w:r w:rsidR="00A66920">
        <w:rPr>
          <w:rFonts w:asciiTheme="minorHAnsi" w:hAnsiTheme="minorHAnsi" w:cstheme="minorHAnsi"/>
          <w:b/>
          <w:bCs/>
          <w:sz w:val="24"/>
          <w:szCs w:val="24"/>
        </w:rPr>
        <w:t> </w:t>
      </w:r>
      <w:r w:rsidRPr="005A6212">
        <w:rPr>
          <w:rFonts w:asciiTheme="minorHAnsi" w:hAnsiTheme="minorHAnsi" w:cstheme="minorHAnsi"/>
          <w:b/>
          <w:bCs/>
          <w:sz w:val="24"/>
          <w:szCs w:val="24"/>
        </w:rPr>
        <w:t>prowadzenia zajęć.</w:t>
      </w:r>
    </w:p>
    <w:p w14:paraId="4BD7D289" w14:textId="1A76A077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 xml:space="preserve">Oferta powinna być podpisana przez osobę upoważnioną do reprezentowania </w:t>
      </w:r>
      <w:r w:rsidR="0035051F">
        <w:rPr>
          <w:rFonts w:asciiTheme="minorHAnsi" w:hAnsiTheme="minorHAnsi" w:cstheme="minorHAnsi"/>
          <w:sz w:val="24"/>
          <w:szCs w:val="24"/>
        </w:rPr>
        <w:t>Wykonawcy</w:t>
      </w:r>
      <w:r w:rsidRPr="00985772">
        <w:rPr>
          <w:rFonts w:asciiTheme="minorHAnsi" w:hAnsiTheme="minorHAnsi" w:cstheme="minorHAnsi"/>
          <w:sz w:val="24"/>
          <w:szCs w:val="24"/>
        </w:rPr>
        <w:t xml:space="preserve"> na  zewnątrz i zaciągania zobowiązań w wysokości odpowiadającej cenie oferty. Osoba upoważniona do złożenia oferty powinna podpisać się w sposób czytelny i uwiarygodnić podpis imienną pieczątką</w:t>
      </w:r>
      <w:r w:rsidR="00A95EA5">
        <w:rPr>
          <w:rFonts w:asciiTheme="minorHAnsi" w:hAnsiTheme="minorHAnsi" w:cstheme="minorHAnsi"/>
          <w:sz w:val="24"/>
          <w:szCs w:val="24"/>
        </w:rPr>
        <w:t xml:space="preserve"> (w takim przypadku należy złożyć skan oferty podpisanej odręcznie)</w:t>
      </w:r>
      <w:r w:rsidRPr="00985772">
        <w:rPr>
          <w:rFonts w:asciiTheme="minorHAnsi" w:hAnsiTheme="minorHAnsi" w:cstheme="minorHAnsi"/>
          <w:sz w:val="24"/>
          <w:szCs w:val="24"/>
        </w:rPr>
        <w:t xml:space="preserve"> lub opatrzyć ofertę podpisem elektronicznym kwalifikowanym lub podpisem zaufanym lub podpisem osobistym. W </w:t>
      </w:r>
      <w:r w:rsidR="002F775E">
        <w:rPr>
          <w:rFonts w:asciiTheme="minorHAnsi" w:hAnsiTheme="minorHAnsi" w:cstheme="minorHAnsi"/>
          <w:sz w:val="24"/>
          <w:szCs w:val="24"/>
        </w:rPr>
        <w:t> </w:t>
      </w:r>
      <w:r w:rsidRPr="00985772">
        <w:rPr>
          <w:rFonts w:asciiTheme="minorHAnsi" w:hAnsiTheme="minorHAnsi" w:cstheme="minorHAnsi"/>
          <w:sz w:val="24"/>
          <w:szCs w:val="24"/>
        </w:rPr>
        <w:t xml:space="preserve">przypadku podpisania oferty lub załączników przez osobę, której upoważnienie do </w:t>
      </w:r>
      <w:r>
        <w:rPr>
          <w:rFonts w:asciiTheme="minorHAnsi" w:hAnsiTheme="minorHAnsi" w:cstheme="minorHAnsi"/>
          <w:sz w:val="24"/>
          <w:szCs w:val="24"/>
        </w:rPr>
        <w:t> </w:t>
      </w:r>
      <w:r w:rsidRPr="00985772">
        <w:rPr>
          <w:rFonts w:asciiTheme="minorHAnsi" w:hAnsiTheme="minorHAnsi" w:cstheme="minorHAnsi"/>
          <w:sz w:val="24"/>
          <w:szCs w:val="24"/>
        </w:rPr>
        <w:t>reprezentowania Wykonawcy nie wynika z CEIDG lub KRS – do oferty należy załączyć pełnomocnictwo, z którego wynika uprawnienie do reprezentowania Wykonawcy.</w:t>
      </w:r>
    </w:p>
    <w:p w14:paraId="31B49FB2" w14:textId="32344943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>Postępowanie o udzielenie zamówienia prowadzi się w języku polskim.</w:t>
      </w:r>
    </w:p>
    <w:p w14:paraId="795F45E7" w14:textId="2649283E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985772">
        <w:rPr>
          <w:rFonts w:asciiTheme="minorHAnsi" w:hAnsiTheme="minorHAnsi" w:cstheme="minorHAnsi"/>
          <w:sz w:val="24"/>
          <w:szCs w:val="24"/>
        </w:rPr>
        <w:t>Dokumenty sporządzone w języku obcym są składane wraz z tłumaczeniem na język polski.</w:t>
      </w:r>
    </w:p>
    <w:p w14:paraId="5709B1BE" w14:textId="02B2E28D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 xml:space="preserve">Ofertę należy uzupełnić w sposób czytelny. </w:t>
      </w:r>
    </w:p>
    <w:p w14:paraId="29F4A58F" w14:textId="2D306475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 xml:space="preserve">Treść oferty musi odpowiadać treści zapytania ofertowego. </w:t>
      </w:r>
    </w:p>
    <w:p w14:paraId="348AAD34" w14:textId="2B6BB085" w:rsidR="00CE521C" w:rsidRPr="00CE521C" w:rsidRDefault="00CE521C" w:rsidP="002D3B54">
      <w:pPr>
        <w:pStyle w:val="Tekstpodstawowywcity21"/>
        <w:numPr>
          <w:ilvl w:val="0"/>
          <w:numId w:val="6"/>
        </w:numPr>
        <w:suppressAutoHyphens w:val="0"/>
        <w:jc w:val="left"/>
        <w:rPr>
          <w:rFonts w:asciiTheme="minorHAnsi" w:hAnsiTheme="minorHAnsi" w:cstheme="minorHAnsi"/>
          <w:bCs/>
          <w:sz w:val="24"/>
          <w:szCs w:val="24"/>
        </w:rPr>
      </w:pPr>
      <w:r w:rsidRPr="005C4C67">
        <w:rPr>
          <w:rFonts w:asciiTheme="minorHAnsi" w:hAnsiTheme="minorHAnsi" w:cstheme="minorHAnsi"/>
          <w:bCs/>
          <w:sz w:val="24"/>
          <w:szCs w:val="24"/>
        </w:rPr>
        <w:t xml:space="preserve">Wykonawca wyliczy cenę ofertową zgodnie z obowiązującymi przepisami, w szczególności </w:t>
      </w:r>
      <w:r>
        <w:rPr>
          <w:rFonts w:asciiTheme="minorHAnsi" w:hAnsiTheme="minorHAnsi" w:cstheme="minorHAnsi"/>
          <w:bCs/>
          <w:sz w:val="24"/>
          <w:szCs w:val="24"/>
        </w:rPr>
        <w:t xml:space="preserve">przepisów </w:t>
      </w:r>
      <w:r w:rsidRPr="00B147B6">
        <w:rPr>
          <w:rFonts w:asciiTheme="minorHAnsi" w:hAnsiTheme="minorHAnsi" w:cstheme="minorHAnsi"/>
          <w:bCs/>
          <w:sz w:val="24"/>
          <w:szCs w:val="24"/>
        </w:rPr>
        <w:t>ustawy z dnia 10</w:t>
      </w:r>
      <w:r>
        <w:rPr>
          <w:rFonts w:asciiTheme="minorHAnsi" w:hAnsiTheme="minorHAnsi" w:cstheme="minorHAnsi"/>
          <w:bCs/>
          <w:sz w:val="24"/>
          <w:szCs w:val="24"/>
        </w:rPr>
        <w:t xml:space="preserve"> października </w:t>
      </w:r>
      <w:r w:rsidRPr="00B147B6">
        <w:rPr>
          <w:rFonts w:asciiTheme="minorHAnsi" w:hAnsiTheme="minorHAnsi" w:cstheme="minorHAnsi"/>
          <w:bCs/>
          <w:sz w:val="24"/>
          <w:szCs w:val="24"/>
        </w:rPr>
        <w:t>2002 r. o  minimalnym wynagrodzeniu za pracę (tekst jedn. Dz.U. z 2020 r., poz.  2207 ze zm.)</w:t>
      </w:r>
      <w:r>
        <w:rPr>
          <w:rFonts w:asciiTheme="minorHAnsi" w:hAnsiTheme="minorHAnsi" w:cstheme="minorHAnsi"/>
          <w:bCs/>
          <w:sz w:val="24"/>
          <w:szCs w:val="24"/>
        </w:rPr>
        <w:t>.</w:t>
      </w:r>
    </w:p>
    <w:p w14:paraId="29802921" w14:textId="061BB957" w:rsidR="00985772" w:rsidRDefault="00985772" w:rsidP="002D3B54">
      <w:pPr>
        <w:pStyle w:val="Akapitzlist"/>
        <w:numPr>
          <w:ilvl w:val="0"/>
          <w:numId w:val="6"/>
        </w:numPr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  <w:r w:rsidRPr="007151FD">
        <w:rPr>
          <w:rFonts w:asciiTheme="minorHAnsi" w:hAnsiTheme="minorHAnsi" w:cstheme="minorHAnsi"/>
          <w:sz w:val="24"/>
          <w:szCs w:val="24"/>
        </w:rPr>
        <w:t>Wykonawcy ponoszą koszty związane z przygotowaniem i złożeniem oferty.</w:t>
      </w:r>
    </w:p>
    <w:p w14:paraId="70A1F959" w14:textId="10E7B4C2" w:rsidR="009B338B" w:rsidRDefault="009B338B" w:rsidP="009B338B">
      <w:pPr>
        <w:pStyle w:val="Akapitzlist"/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240E3FD5" w14:textId="77777777" w:rsidR="009B338B" w:rsidRPr="007151FD" w:rsidRDefault="009B338B" w:rsidP="009B338B">
      <w:pPr>
        <w:pStyle w:val="Akapitzlist"/>
        <w:tabs>
          <w:tab w:val="left" w:pos="786"/>
          <w:tab w:val="center" w:pos="5616"/>
          <w:tab w:val="right" w:pos="10152"/>
        </w:tabs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75D5A965" w14:textId="35CED3D5" w:rsidR="008F7498" w:rsidRPr="00071CE1" w:rsidRDefault="00A51C75" w:rsidP="002D3B54">
      <w:pPr>
        <w:pStyle w:val="Akapitzlist"/>
        <w:numPr>
          <w:ilvl w:val="0"/>
          <w:numId w:val="2"/>
        </w:numPr>
        <w:tabs>
          <w:tab w:val="left" w:pos="426"/>
        </w:tabs>
        <w:spacing w:after="0" w:line="240" w:lineRule="auto"/>
        <w:ind w:left="284" w:hanging="426"/>
        <w:rPr>
          <w:rFonts w:asciiTheme="minorHAnsi" w:hAnsiTheme="minorHAnsi" w:cstheme="minorHAnsi"/>
          <w:b/>
          <w:sz w:val="24"/>
          <w:szCs w:val="24"/>
        </w:rPr>
      </w:pPr>
      <w:r w:rsidRPr="00071CE1">
        <w:rPr>
          <w:rFonts w:asciiTheme="minorHAnsi" w:hAnsiTheme="minorHAnsi" w:cstheme="minorHAnsi"/>
          <w:b/>
          <w:sz w:val="24"/>
          <w:szCs w:val="24"/>
        </w:rPr>
        <w:lastRenderedPageBreak/>
        <w:t>Badanie ofert</w:t>
      </w:r>
    </w:p>
    <w:p w14:paraId="02F6919C" w14:textId="03626C3B" w:rsidR="00A51C75" w:rsidRPr="00EA55BE" w:rsidRDefault="00A51C75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A51C75">
        <w:rPr>
          <w:sz w:val="24"/>
          <w:szCs w:val="24"/>
        </w:rPr>
        <w:t>W toku badania i oceny ofert Zamawiający może:</w:t>
      </w:r>
    </w:p>
    <w:p w14:paraId="291D4F4E" w14:textId="228CFDF6" w:rsidR="00EA55BE" w:rsidRPr="00060D01" w:rsidRDefault="00EA55BE" w:rsidP="002D3B54">
      <w:pPr>
        <w:pStyle w:val="Akapitzlist"/>
        <w:numPr>
          <w:ilvl w:val="0"/>
          <w:numId w:val="8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A51C75">
        <w:rPr>
          <w:sz w:val="24"/>
          <w:szCs w:val="24"/>
        </w:rPr>
        <w:t xml:space="preserve">żądać od </w:t>
      </w:r>
      <w:r>
        <w:rPr>
          <w:sz w:val="24"/>
          <w:szCs w:val="24"/>
        </w:rPr>
        <w:t>W</w:t>
      </w:r>
      <w:r w:rsidRPr="00A51C75">
        <w:rPr>
          <w:sz w:val="24"/>
          <w:szCs w:val="24"/>
        </w:rPr>
        <w:t xml:space="preserve">ykonawcy złożenia wyjaśnień dotyczących treści oferty w </w:t>
      </w:r>
      <w:r>
        <w:rPr>
          <w:sz w:val="24"/>
          <w:szCs w:val="24"/>
        </w:rPr>
        <w:t> </w:t>
      </w:r>
      <w:r w:rsidRPr="00A51C75">
        <w:rPr>
          <w:sz w:val="24"/>
          <w:szCs w:val="24"/>
        </w:rPr>
        <w:t>wyznaczonym terminie</w:t>
      </w:r>
      <w:r>
        <w:rPr>
          <w:sz w:val="24"/>
          <w:szCs w:val="24"/>
        </w:rPr>
        <w:t xml:space="preserve">, </w:t>
      </w:r>
    </w:p>
    <w:p w14:paraId="710278CE" w14:textId="281D4E39" w:rsidR="00060D01" w:rsidRPr="002E5AB9" w:rsidRDefault="00DD448D" w:rsidP="002D3B54">
      <w:pPr>
        <w:pStyle w:val="Akapitzlist"/>
        <w:numPr>
          <w:ilvl w:val="0"/>
          <w:numId w:val="8"/>
        </w:numPr>
        <w:tabs>
          <w:tab w:val="left" w:pos="426"/>
        </w:tabs>
        <w:spacing w:after="0" w:line="240" w:lineRule="auto"/>
        <w:rPr>
          <w:sz w:val="24"/>
          <w:szCs w:val="24"/>
        </w:rPr>
      </w:pPr>
      <w:r w:rsidRPr="002E5AB9">
        <w:rPr>
          <w:sz w:val="24"/>
          <w:szCs w:val="24"/>
        </w:rPr>
        <w:t>j</w:t>
      </w:r>
      <w:r w:rsidR="00060D01" w:rsidRPr="002E5AB9">
        <w:rPr>
          <w:sz w:val="24"/>
          <w:szCs w:val="24"/>
        </w:rPr>
        <w:t>eżeli zaoferowana cena lub koszt wydają się rażąco niskie w stosunku do</w:t>
      </w:r>
      <w:r w:rsidRPr="002E5AB9">
        <w:rPr>
          <w:sz w:val="24"/>
          <w:szCs w:val="24"/>
        </w:rPr>
        <w:t xml:space="preserve"> </w:t>
      </w:r>
      <w:r w:rsidR="006F3A97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>przedmiotu zamówienia, tj. różnią się o więcej niż 30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% od średniej arytmetycznej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 xml:space="preserve">cen wszystkich ważnych ofert niepodlegających odrzuceniu, lub </w:t>
      </w:r>
      <w:r w:rsidR="006F3A97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>budzą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 xml:space="preserve">wątpliwości </w:t>
      </w:r>
      <w:r w:rsidR="00D605AD">
        <w:rPr>
          <w:sz w:val="24"/>
          <w:szCs w:val="24"/>
        </w:rPr>
        <w:t>Z</w:t>
      </w:r>
      <w:r w:rsidR="00060D01" w:rsidRPr="002E5AB9">
        <w:rPr>
          <w:sz w:val="24"/>
          <w:szCs w:val="24"/>
        </w:rPr>
        <w:t>amawiającego co do możliwości wykonania przedmiotu zamówienia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 xml:space="preserve">zgodnie z wymaganiami określonymi w zapytaniu ofertowym lub </w:t>
      </w:r>
      <w:r w:rsidR="006F3A97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>wynikającymi z</w:t>
      </w:r>
      <w:r w:rsidR="004D69E5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 xml:space="preserve">odrębnych przepisów, </w:t>
      </w:r>
      <w:r w:rsidR="00600BF0">
        <w:rPr>
          <w:sz w:val="24"/>
          <w:szCs w:val="24"/>
        </w:rPr>
        <w:t>Z</w:t>
      </w:r>
      <w:r w:rsidR="00060D01" w:rsidRPr="002E5AB9">
        <w:rPr>
          <w:sz w:val="24"/>
          <w:szCs w:val="24"/>
        </w:rPr>
        <w:t xml:space="preserve">amawiający </w:t>
      </w:r>
      <w:r w:rsidRPr="002E5AB9">
        <w:rPr>
          <w:sz w:val="24"/>
          <w:szCs w:val="24"/>
        </w:rPr>
        <w:t>za</w:t>
      </w:r>
      <w:r w:rsidR="00060D01" w:rsidRPr="002E5AB9">
        <w:rPr>
          <w:sz w:val="24"/>
          <w:szCs w:val="24"/>
        </w:rPr>
        <w:t xml:space="preserve">żąda od </w:t>
      </w:r>
      <w:r w:rsidR="00600BF0">
        <w:rPr>
          <w:sz w:val="24"/>
          <w:szCs w:val="24"/>
        </w:rPr>
        <w:t>W</w:t>
      </w:r>
      <w:r w:rsidR="00060D01" w:rsidRPr="002E5AB9">
        <w:rPr>
          <w:sz w:val="24"/>
          <w:szCs w:val="24"/>
        </w:rPr>
        <w:t>ykonawcy złożenia w</w:t>
      </w:r>
      <w:r w:rsidRPr="002E5AB9">
        <w:rPr>
          <w:sz w:val="24"/>
          <w:szCs w:val="24"/>
        </w:rPr>
        <w:t xml:space="preserve"> </w:t>
      </w:r>
      <w:r w:rsidR="00701338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 xml:space="preserve">wyznaczonym terminie wyjaśnień, w tym złożenia dowodów w </w:t>
      </w:r>
      <w:r w:rsidR="006F3A97">
        <w:rPr>
          <w:sz w:val="24"/>
          <w:szCs w:val="24"/>
        </w:rPr>
        <w:t> </w:t>
      </w:r>
      <w:r w:rsidR="00060D01" w:rsidRPr="002E5AB9">
        <w:rPr>
          <w:sz w:val="24"/>
          <w:szCs w:val="24"/>
        </w:rPr>
        <w:t>zakresie wyliczenia</w:t>
      </w:r>
      <w:r w:rsidRPr="002E5AB9">
        <w:rPr>
          <w:sz w:val="24"/>
          <w:szCs w:val="24"/>
        </w:rPr>
        <w:t xml:space="preserve"> </w:t>
      </w:r>
      <w:r w:rsidR="00060D01" w:rsidRPr="002E5AB9">
        <w:rPr>
          <w:sz w:val="24"/>
          <w:szCs w:val="24"/>
        </w:rPr>
        <w:t>ceny lub kosztu</w:t>
      </w:r>
      <w:r w:rsidRPr="002E5AB9">
        <w:rPr>
          <w:sz w:val="24"/>
          <w:szCs w:val="24"/>
        </w:rPr>
        <w:t>,</w:t>
      </w:r>
    </w:p>
    <w:p w14:paraId="647834DB" w14:textId="77777777" w:rsidR="00EA55BE" w:rsidRPr="002E5AB9" w:rsidRDefault="00EA55BE" w:rsidP="002D3B54">
      <w:pPr>
        <w:pStyle w:val="Akapitzlist"/>
        <w:numPr>
          <w:ilvl w:val="0"/>
          <w:numId w:val="8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2E5AB9">
        <w:rPr>
          <w:sz w:val="24"/>
          <w:szCs w:val="24"/>
        </w:rPr>
        <w:t>żądać od Wykonawcy uzupełnienia braków oferty w wyznaczonym terminie,</w:t>
      </w:r>
    </w:p>
    <w:p w14:paraId="7290A75F" w14:textId="77777777" w:rsidR="00EA55BE" w:rsidRPr="002E5AB9" w:rsidRDefault="00EA55BE" w:rsidP="002D3B54">
      <w:pPr>
        <w:pStyle w:val="Akapitzlist"/>
        <w:numPr>
          <w:ilvl w:val="0"/>
          <w:numId w:val="8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2E5AB9">
        <w:rPr>
          <w:sz w:val="24"/>
          <w:szCs w:val="24"/>
        </w:rPr>
        <w:t>poprawiać oczywiste omyłki pisarskie lub rachunkowe oraz inne omyłki niepowodujące istotnych zmian w stosunku do treści ofert złożonych przez Wykonawców.</w:t>
      </w:r>
    </w:p>
    <w:p w14:paraId="3A40A93E" w14:textId="7890F619" w:rsidR="00EF681C" w:rsidRDefault="00EF681C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Korespondencja, o której mowa w pkt 1 będzie kierowana do Wykonawców za pomocą poczty elektronicznej na adresy e-mail podane przez Wykonawców w ofertach.</w:t>
      </w:r>
    </w:p>
    <w:p w14:paraId="715ECC8B" w14:textId="79512D38" w:rsidR="0064349D" w:rsidRPr="002E5AB9" w:rsidRDefault="0064349D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Zamawiający odrzuca ofertę Wykonawcy, jeżeli: </w:t>
      </w:r>
    </w:p>
    <w:p w14:paraId="21DE18A4" w14:textId="77777777" w:rsidR="0064349D" w:rsidRPr="002E5AB9" w:rsidRDefault="0064349D" w:rsidP="002D3B54">
      <w:pPr>
        <w:pStyle w:val="Akapitzlist"/>
        <w:numPr>
          <w:ilvl w:val="0"/>
          <w:numId w:val="9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>jej treść nie odpowiada treści zapytania ofertowego,</w:t>
      </w:r>
    </w:p>
    <w:p w14:paraId="0F723CAD" w14:textId="4A54BDE6" w:rsidR="0064349D" w:rsidRPr="002E5AB9" w:rsidRDefault="0064349D" w:rsidP="002D3B54">
      <w:pPr>
        <w:pStyle w:val="Akapitzlist"/>
        <w:numPr>
          <w:ilvl w:val="0"/>
          <w:numId w:val="9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zawiera błędy w obliczeniu ceny, które nie podlegają usunięciu w trybie </w:t>
      </w:r>
      <w:r w:rsidR="00060D01" w:rsidRPr="002E5AB9">
        <w:rPr>
          <w:rFonts w:asciiTheme="minorHAnsi" w:hAnsiTheme="minorHAnsi" w:cstheme="minorHAnsi"/>
          <w:bCs/>
          <w:sz w:val="24"/>
          <w:szCs w:val="24"/>
        </w:rPr>
        <w:t xml:space="preserve">z </w:t>
      </w:r>
      <w:r w:rsidRPr="002E5AB9">
        <w:rPr>
          <w:rFonts w:asciiTheme="minorHAnsi" w:hAnsiTheme="minorHAnsi" w:cstheme="minorHAnsi"/>
          <w:bCs/>
          <w:sz w:val="24"/>
          <w:szCs w:val="24"/>
        </w:rPr>
        <w:t xml:space="preserve">punktu 1 </w:t>
      </w:r>
      <w:r w:rsidR="00060D01" w:rsidRPr="002E5AB9">
        <w:rPr>
          <w:rFonts w:asciiTheme="minorHAnsi" w:hAnsiTheme="minorHAnsi" w:cstheme="minorHAnsi"/>
          <w:bCs/>
          <w:sz w:val="24"/>
          <w:szCs w:val="24"/>
        </w:rPr>
        <w:t xml:space="preserve">lit. d </w:t>
      </w:r>
      <w:r w:rsidRPr="002E5AB9">
        <w:rPr>
          <w:rFonts w:asciiTheme="minorHAnsi" w:hAnsiTheme="minorHAnsi" w:cstheme="minorHAnsi"/>
          <w:bCs/>
          <w:sz w:val="24"/>
          <w:szCs w:val="24"/>
        </w:rPr>
        <w:t>powyżej,</w:t>
      </w:r>
    </w:p>
    <w:p w14:paraId="50065DFA" w14:textId="7A5CC76C" w:rsidR="00060D01" w:rsidRPr="002E5AB9" w:rsidRDefault="00060D01" w:rsidP="002D3B54">
      <w:pPr>
        <w:pStyle w:val="Akapitzlist"/>
        <w:numPr>
          <w:ilvl w:val="0"/>
          <w:numId w:val="9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 xml:space="preserve">złożone wyjaśnienia, o których mowa w pkt 1 lit. b powyżej wraz z dowodami nie </w:t>
      </w:r>
      <w:r w:rsidR="006F3A97">
        <w:rPr>
          <w:rFonts w:asciiTheme="minorHAnsi" w:hAnsiTheme="minorHAnsi" w:cstheme="minorHAnsi"/>
          <w:bCs/>
          <w:sz w:val="24"/>
          <w:szCs w:val="24"/>
        </w:rPr>
        <w:t> </w:t>
      </w:r>
      <w:r w:rsidRPr="002E5AB9">
        <w:rPr>
          <w:rFonts w:asciiTheme="minorHAnsi" w:hAnsiTheme="minorHAnsi" w:cstheme="minorHAnsi"/>
          <w:bCs/>
          <w:sz w:val="24"/>
          <w:szCs w:val="24"/>
        </w:rPr>
        <w:t xml:space="preserve">uzasadniają podanej </w:t>
      </w:r>
      <w:r w:rsidR="005639CA" w:rsidRPr="002E5AB9">
        <w:rPr>
          <w:rFonts w:asciiTheme="minorHAnsi" w:hAnsiTheme="minorHAnsi" w:cstheme="minorHAnsi"/>
          <w:bCs/>
          <w:sz w:val="24"/>
          <w:szCs w:val="24"/>
        </w:rPr>
        <w:t xml:space="preserve">w ofercie </w:t>
      </w:r>
      <w:r w:rsidRPr="002E5AB9">
        <w:rPr>
          <w:rFonts w:asciiTheme="minorHAnsi" w:hAnsiTheme="minorHAnsi" w:cstheme="minorHAnsi"/>
          <w:bCs/>
          <w:sz w:val="24"/>
          <w:szCs w:val="24"/>
        </w:rPr>
        <w:t>ceny lub kosztu,</w:t>
      </w:r>
    </w:p>
    <w:p w14:paraId="3FCD3D42" w14:textId="0B3D716B" w:rsidR="00060D01" w:rsidRPr="002E5AB9" w:rsidRDefault="00060D01" w:rsidP="002D3B54">
      <w:pPr>
        <w:pStyle w:val="Akapitzlist"/>
        <w:numPr>
          <w:ilvl w:val="0"/>
          <w:numId w:val="9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 w:rsidRPr="002E5AB9">
        <w:rPr>
          <w:rFonts w:asciiTheme="minorHAnsi" w:hAnsiTheme="minorHAnsi" w:cstheme="minorHAnsi"/>
          <w:bCs/>
          <w:sz w:val="24"/>
          <w:szCs w:val="24"/>
        </w:rPr>
        <w:t>Wykonawca nie złożył wyjaśnień, o których mowa w pkt 1 lit. b powyżej,</w:t>
      </w:r>
    </w:p>
    <w:p w14:paraId="304A10E5" w14:textId="3692C780" w:rsidR="0064349D" w:rsidRDefault="0064349D" w:rsidP="002D3B54">
      <w:pPr>
        <w:pStyle w:val="Akapitzlist"/>
        <w:numPr>
          <w:ilvl w:val="0"/>
          <w:numId w:val="9"/>
        </w:numPr>
        <w:tabs>
          <w:tab w:val="left" w:pos="426"/>
        </w:tabs>
        <w:spacing w:after="0" w:line="240" w:lineRule="auto"/>
        <w:ind w:left="1134" w:hanging="425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64349D">
        <w:rPr>
          <w:rFonts w:asciiTheme="minorHAnsi" w:hAnsiTheme="minorHAnsi" w:cstheme="minorHAnsi"/>
          <w:bCs/>
          <w:sz w:val="24"/>
          <w:szCs w:val="24"/>
        </w:rPr>
        <w:t>ykonawca złożył więcej niż jedną ofertę</w:t>
      </w:r>
      <w:r w:rsidR="00A95EA5">
        <w:rPr>
          <w:rFonts w:asciiTheme="minorHAnsi" w:hAnsiTheme="minorHAnsi" w:cstheme="minorHAnsi"/>
          <w:bCs/>
          <w:sz w:val="24"/>
          <w:szCs w:val="24"/>
        </w:rPr>
        <w:t>,</w:t>
      </w:r>
    </w:p>
    <w:p w14:paraId="16417375" w14:textId="786E8C76" w:rsidR="000E7D73" w:rsidRPr="000E7D73" w:rsidRDefault="000E7D73" w:rsidP="002D3B54">
      <w:pPr>
        <w:pStyle w:val="Akapitzlist"/>
        <w:numPr>
          <w:ilvl w:val="0"/>
          <w:numId w:val="7"/>
        </w:numPr>
        <w:spacing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0E7D73">
        <w:rPr>
          <w:rFonts w:asciiTheme="minorHAnsi" w:hAnsiTheme="minorHAnsi" w:cstheme="minorHAnsi"/>
          <w:bCs/>
          <w:sz w:val="24"/>
          <w:szCs w:val="24"/>
        </w:rPr>
        <w:t xml:space="preserve">W sytuacji gdy wpłyną w danej części zamówienia, co najmniej dwie oferty </w:t>
      </w:r>
      <w:r w:rsidRPr="00A95EA5">
        <w:rPr>
          <w:rFonts w:asciiTheme="minorHAnsi" w:hAnsiTheme="minorHAnsi" w:cstheme="minorHAnsi"/>
          <w:bCs/>
          <w:sz w:val="24"/>
          <w:szCs w:val="24"/>
        </w:rPr>
        <w:t xml:space="preserve">o takiej samej liczbie przyznanych punktów, zajmujące </w:t>
      </w:r>
      <w:r w:rsidRPr="000E7D73">
        <w:rPr>
          <w:rFonts w:asciiTheme="minorHAnsi" w:hAnsiTheme="minorHAnsi" w:cstheme="minorHAnsi"/>
          <w:bCs/>
          <w:sz w:val="24"/>
          <w:szCs w:val="24"/>
        </w:rPr>
        <w:t xml:space="preserve">pierwsze miejsce w rankingu złożonych ofert, Zamawiający wezwie Wykonawców którzy złożyli te oferty do </w:t>
      </w:r>
      <w:r w:rsidR="006F3A97">
        <w:rPr>
          <w:rFonts w:asciiTheme="minorHAnsi" w:hAnsiTheme="minorHAnsi" w:cstheme="minorHAnsi"/>
          <w:bCs/>
          <w:sz w:val="24"/>
          <w:szCs w:val="24"/>
        </w:rPr>
        <w:t> </w:t>
      </w:r>
      <w:r w:rsidRPr="000E7D73">
        <w:rPr>
          <w:rFonts w:asciiTheme="minorHAnsi" w:hAnsiTheme="minorHAnsi" w:cstheme="minorHAnsi"/>
          <w:bCs/>
          <w:sz w:val="24"/>
          <w:szCs w:val="24"/>
        </w:rPr>
        <w:t>złożenia ofert dodatkowych w wyznaczonym terminie.</w:t>
      </w:r>
    </w:p>
    <w:p w14:paraId="7E56A1ED" w14:textId="063E11E7" w:rsidR="00446F9D" w:rsidRDefault="00446F9D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446F9D">
        <w:rPr>
          <w:rFonts w:asciiTheme="minorHAnsi" w:hAnsiTheme="minorHAnsi" w:cstheme="minorHAnsi"/>
          <w:bCs/>
          <w:sz w:val="24"/>
          <w:szCs w:val="24"/>
        </w:rPr>
        <w:t xml:space="preserve">Zamawiający informuje, że wybór </w:t>
      </w:r>
      <w:r>
        <w:rPr>
          <w:rFonts w:asciiTheme="minorHAnsi" w:hAnsiTheme="minorHAnsi" w:cstheme="minorHAnsi"/>
          <w:bCs/>
          <w:sz w:val="24"/>
          <w:szCs w:val="24"/>
        </w:rPr>
        <w:t>W</w:t>
      </w:r>
      <w:r w:rsidRPr="00446F9D">
        <w:rPr>
          <w:rFonts w:asciiTheme="minorHAnsi" w:hAnsiTheme="minorHAnsi" w:cstheme="minorHAnsi"/>
          <w:bCs/>
          <w:sz w:val="24"/>
          <w:szCs w:val="24"/>
        </w:rPr>
        <w:t xml:space="preserve">ykonawcy nie przewiduje trybu odwoławczego od tej decyzji. Wykonawcy zostaną poinformowani o wyborze oferty poprzez ogłoszenie tej informacji na stronie internetowej publikowanego ogłoszenia. </w:t>
      </w:r>
    </w:p>
    <w:p w14:paraId="2333ECFB" w14:textId="005C8040" w:rsidR="0064349D" w:rsidRDefault="00446F9D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446F9D">
        <w:rPr>
          <w:rFonts w:asciiTheme="minorHAnsi" w:hAnsiTheme="minorHAnsi" w:cstheme="minorHAnsi"/>
          <w:bCs/>
          <w:sz w:val="24"/>
          <w:szCs w:val="24"/>
        </w:rPr>
        <w:t xml:space="preserve">Oferty złożone w sposób nieprzewidziany w zapytaniu ofertowym lub złożone po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446F9D">
        <w:rPr>
          <w:rFonts w:asciiTheme="minorHAnsi" w:hAnsiTheme="minorHAnsi" w:cstheme="minorHAnsi"/>
          <w:bCs/>
          <w:sz w:val="24"/>
          <w:szCs w:val="24"/>
        </w:rPr>
        <w:t>upływie terminu składania ofert nie będą rozpatrywane.</w:t>
      </w:r>
    </w:p>
    <w:p w14:paraId="23F8AE62" w14:textId="2ADC8735" w:rsidR="000D05C9" w:rsidRDefault="000D05C9" w:rsidP="002D3B54">
      <w:pPr>
        <w:pStyle w:val="Akapitzlist"/>
        <w:numPr>
          <w:ilvl w:val="0"/>
          <w:numId w:val="7"/>
        </w:numPr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  <w:r w:rsidRPr="000D05C9">
        <w:rPr>
          <w:rFonts w:asciiTheme="minorHAnsi" w:hAnsiTheme="minorHAnsi" w:cstheme="minorHAnsi"/>
          <w:bCs/>
          <w:sz w:val="24"/>
          <w:szCs w:val="24"/>
        </w:rPr>
        <w:t>Zamawiający może w każdym czasie bez podania przyczyny zmienić treść niniejszego zapytania ofertowego. Jeżeli zmiany będą miały wpływ na treść ofert składanych w</w:t>
      </w:r>
      <w:r w:rsidR="004D69E5">
        <w:rPr>
          <w:rFonts w:asciiTheme="minorHAnsi" w:hAnsiTheme="minorHAnsi" w:cstheme="minorHAnsi"/>
          <w:bCs/>
          <w:sz w:val="24"/>
          <w:szCs w:val="24"/>
        </w:rPr>
        <w:t> </w:t>
      </w:r>
      <w:r w:rsidRPr="000D05C9">
        <w:rPr>
          <w:rFonts w:asciiTheme="minorHAnsi" w:hAnsiTheme="minorHAnsi" w:cstheme="minorHAnsi"/>
          <w:bCs/>
          <w:sz w:val="24"/>
          <w:szCs w:val="24"/>
        </w:rPr>
        <w:t>toku postępowania, Zamawiający przedłuży termin składania ofert.</w:t>
      </w:r>
    </w:p>
    <w:p w14:paraId="62C0A7D2" w14:textId="77777777" w:rsidR="0001312C" w:rsidRPr="000D05C9" w:rsidRDefault="0001312C" w:rsidP="0001312C">
      <w:pPr>
        <w:pStyle w:val="Akapitzlist"/>
        <w:tabs>
          <w:tab w:val="left" w:pos="426"/>
        </w:tabs>
        <w:spacing w:after="0" w:line="240" w:lineRule="auto"/>
        <w:rPr>
          <w:rFonts w:asciiTheme="minorHAnsi" w:hAnsiTheme="minorHAnsi" w:cstheme="minorHAnsi"/>
          <w:bCs/>
          <w:sz w:val="24"/>
          <w:szCs w:val="24"/>
        </w:rPr>
      </w:pPr>
    </w:p>
    <w:p w14:paraId="33496E24" w14:textId="1FB47E99" w:rsidR="00EF542E" w:rsidRDefault="0001312C" w:rsidP="002B7830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Pytania do postępowania</w:t>
      </w:r>
      <w:r w:rsidR="00620D04">
        <w:rPr>
          <w:rFonts w:asciiTheme="minorHAnsi" w:hAnsiTheme="minorHAnsi" w:cstheme="minorHAnsi"/>
          <w:b/>
          <w:sz w:val="24"/>
          <w:szCs w:val="24"/>
        </w:rPr>
        <w:t xml:space="preserve"> oraz kontakt z Zamawiającym</w:t>
      </w:r>
    </w:p>
    <w:p w14:paraId="1778AFDF" w14:textId="2E4ADEC5" w:rsidR="00D3201F" w:rsidRDefault="0001312C" w:rsidP="002D3B54">
      <w:pPr>
        <w:pStyle w:val="Akapitzlist"/>
        <w:numPr>
          <w:ilvl w:val="0"/>
          <w:numId w:val="11"/>
        </w:numPr>
        <w:spacing w:after="0" w:line="240" w:lineRule="auto"/>
        <w:ind w:left="709" w:hanging="294"/>
        <w:rPr>
          <w:sz w:val="24"/>
          <w:szCs w:val="24"/>
        </w:rPr>
      </w:pPr>
      <w:r w:rsidRPr="00620D04">
        <w:rPr>
          <w:sz w:val="24"/>
          <w:szCs w:val="24"/>
        </w:rPr>
        <w:t xml:space="preserve">Wykonawcy mogą zadawać pytania związane z postępowaniem, w szczególności </w:t>
      </w:r>
      <w:r w:rsidR="00620D04">
        <w:rPr>
          <w:sz w:val="24"/>
          <w:szCs w:val="24"/>
        </w:rPr>
        <w:t xml:space="preserve">  </w:t>
      </w:r>
      <w:r w:rsidRPr="00620D04">
        <w:rPr>
          <w:sz w:val="24"/>
          <w:szCs w:val="24"/>
        </w:rPr>
        <w:t xml:space="preserve">dotyczące treści zapytania ofertowego, jednak nie później niż 3 dni przed upływem terminu składania ofert. </w:t>
      </w:r>
    </w:p>
    <w:p w14:paraId="77E65F07" w14:textId="09A99763" w:rsidR="00D3201F" w:rsidRDefault="00D3201F" w:rsidP="002D3B54">
      <w:pPr>
        <w:pStyle w:val="Akapitzlist"/>
        <w:numPr>
          <w:ilvl w:val="0"/>
          <w:numId w:val="11"/>
        </w:numPr>
        <w:spacing w:after="0" w:line="240" w:lineRule="auto"/>
        <w:ind w:left="709" w:hanging="294"/>
        <w:rPr>
          <w:sz w:val="24"/>
          <w:szCs w:val="24"/>
        </w:rPr>
      </w:pPr>
      <w:r w:rsidRPr="00D3201F">
        <w:rPr>
          <w:sz w:val="24"/>
          <w:szCs w:val="24"/>
        </w:rPr>
        <w:t>Pytania należy składać jedynie poprzez moduł znajdujący się na stronie przedmiotowego ogłoszenia, na</w:t>
      </w:r>
      <w:r w:rsidR="0097586F">
        <w:rPr>
          <w:sz w:val="24"/>
          <w:szCs w:val="24"/>
        </w:rPr>
        <w:t xml:space="preserve"> </w:t>
      </w:r>
      <w:r w:rsidRPr="00D3201F">
        <w:rPr>
          <w:sz w:val="24"/>
          <w:szCs w:val="24"/>
        </w:rPr>
        <w:t xml:space="preserve">stronie </w:t>
      </w:r>
      <w:hyperlink r:id="rId10" w:history="1">
        <w:r w:rsidRPr="00D3201F">
          <w:rPr>
            <w:rStyle w:val="Hipercze"/>
            <w:sz w:val="24"/>
            <w:szCs w:val="24"/>
          </w:rPr>
          <w:t>www.bazakonkurencyjnosci.funduszeeuropejskie.gov.pl</w:t>
        </w:r>
      </w:hyperlink>
      <w:r w:rsidRPr="00D3201F">
        <w:rPr>
          <w:sz w:val="24"/>
          <w:szCs w:val="24"/>
        </w:rPr>
        <w:t xml:space="preserve"> w zakładce „Pytania” -&gt; „Dodaj Pytanie”. Zadanie pytania wymaga utworzenia konta i zalogowania.</w:t>
      </w:r>
    </w:p>
    <w:p w14:paraId="438AB6B4" w14:textId="693BB63F" w:rsidR="00C11D79" w:rsidRDefault="00C11D79" w:rsidP="002D3B54">
      <w:pPr>
        <w:pStyle w:val="Akapitzlist"/>
        <w:numPr>
          <w:ilvl w:val="0"/>
          <w:numId w:val="11"/>
        </w:numPr>
        <w:spacing w:after="0" w:line="240" w:lineRule="auto"/>
        <w:ind w:left="709" w:hanging="294"/>
        <w:rPr>
          <w:sz w:val="24"/>
          <w:szCs w:val="24"/>
        </w:rPr>
      </w:pPr>
      <w:r w:rsidRPr="00190C64">
        <w:rPr>
          <w:sz w:val="24"/>
          <w:szCs w:val="24"/>
        </w:rPr>
        <w:t>W przypadku wpłynięcia pytań Wykonawców, Zamawiający niezwłocznie upubliczni wyjaśnienia w sposób właściwy dla upublicznienia zapytania ofertowego.</w:t>
      </w:r>
      <w:r w:rsidR="00EF2048" w:rsidRPr="00190C64">
        <w:rPr>
          <w:sz w:val="24"/>
          <w:szCs w:val="24"/>
        </w:rPr>
        <w:t xml:space="preserve"> </w:t>
      </w:r>
    </w:p>
    <w:p w14:paraId="7FF3AA5F" w14:textId="188AF9D2" w:rsidR="00D86767" w:rsidRDefault="00D86767" w:rsidP="002D3B54">
      <w:pPr>
        <w:pStyle w:val="Akapitzlist"/>
        <w:numPr>
          <w:ilvl w:val="0"/>
          <w:numId w:val="11"/>
        </w:numPr>
        <w:spacing w:after="0" w:line="240" w:lineRule="auto"/>
        <w:ind w:left="709" w:hanging="294"/>
        <w:rPr>
          <w:sz w:val="24"/>
          <w:szCs w:val="24"/>
        </w:rPr>
      </w:pPr>
      <w:r w:rsidRPr="00D86767">
        <w:rPr>
          <w:sz w:val="24"/>
          <w:szCs w:val="24"/>
        </w:rPr>
        <w:t>Osobą odpowiedzialną za kontakt z Wykonawcami jest</w:t>
      </w:r>
      <w:r w:rsidR="00B440AA">
        <w:rPr>
          <w:sz w:val="24"/>
          <w:szCs w:val="24"/>
        </w:rPr>
        <w:t xml:space="preserve"> </w:t>
      </w:r>
      <w:r>
        <w:rPr>
          <w:sz w:val="24"/>
          <w:szCs w:val="24"/>
        </w:rPr>
        <w:t>Piotr Breś</w:t>
      </w:r>
      <w:r w:rsidRPr="00D86767">
        <w:rPr>
          <w:sz w:val="24"/>
          <w:szCs w:val="24"/>
        </w:rPr>
        <w:t>, e-mail:</w:t>
      </w:r>
      <w:r>
        <w:rPr>
          <w:sz w:val="24"/>
          <w:szCs w:val="24"/>
        </w:rPr>
        <w:t xml:space="preserve"> </w:t>
      </w:r>
      <w:hyperlink r:id="rId11" w:history="1">
        <w:r w:rsidRPr="00AD4E25">
          <w:rPr>
            <w:rStyle w:val="Hipercze"/>
            <w:sz w:val="24"/>
            <w:szCs w:val="24"/>
          </w:rPr>
          <w:t>p.bres@krasnik.eu</w:t>
        </w:r>
      </w:hyperlink>
      <w:r>
        <w:rPr>
          <w:sz w:val="24"/>
          <w:szCs w:val="24"/>
        </w:rPr>
        <w:t xml:space="preserve">. </w:t>
      </w:r>
    </w:p>
    <w:p w14:paraId="1B432F25" w14:textId="201A7067" w:rsidR="00190C64" w:rsidRDefault="00190C64" w:rsidP="00190C64">
      <w:pPr>
        <w:pStyle w:val="Akapitzlist"/>
        <w:spacing w:after="0" w:line="240" w:lineRule="auto"/>
        <w:ind w:left="709"/>
        <w:rPr>
          <w:sz w:val="24"/>
          <w:szCs w:val="24"/>
        </w:rPr>
      </w:pPr>
    </w:p>
    <w:p w14:paraId="31488A42" w14:textId="20A6CF7D" w:rsidR="0001312C" w:rsidRDefault="00214BAA" w:rsidP="0023330D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Termin i miejsce składania ofert</w:t>
      </w:r>
    </w:p>
    <w:p w14:paraId="7CBD8C98" w14:textId="23B6A1DC" w:rsidR="00B765B7" w:rsidRDefault="00B765B7" w:rsidP="002D3B54">
      <w:pPr>
        <w:pStyle w:val="Akapitzlist"/>
        <w:numPr>
          <w:ilvl w:val="0"/>
          <w:numId w:val="12"/>
        </w:numPr>
        <w:spacing w:line="240" w:lineRule="auto"/>
        <w:ind w:left="709" w:hanging="283"/>
        <w:rPr>
          <w:rFonts w:asciiTheme="minorHAnsi" w:hAnsiTheme="minorHAnsi" w:cstheme="minorHAnsi"/>
          <w:b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Ofertę w formie pisemnej należy złożyć: w Bazie Konkurencyjności </w:t>
      </w:r>
      <w:hyperlink r:id="rId12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7F29D3" w:rsidRPr="007F29D3">
        <w:rPr>
          <w:rFonts w:asciiTheme="minorHAnsi" w:hAnsiTheme="minorHAnsi" w:cstheme="minorHAnsi"/>
          <w:bCs/>
          <w:sz w:val="24"/>
          <w:szCs w:val="24"/>
        </w:rPr>
        <w:t>w sekcji „Oferty” → „Utwórz Ofertę”</w:t>
      </w:r>
      <w:r w:rsidR="007F29D3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na Formularzu ofertowym wraz z wszystkimi wymaganymi załącznikami, o których mowa w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Zapytaniu ofertowym </w:t>
      </w:r>
      <w:r w:rsidRPr="00B765B7">
        <w:rPr>
          <w:rFonts w:asciiTheme="minorHAnsi" w:hAnsiTheme="minorHAnsi" w:cstheme="minorHAnsi"/>
          <w:b/>
          <w:sz w:val="24"/>
          <w:szCs w:val="24"/>
        </w:rPr>
        <w:t xml:space="preserve">do dnia </w:t>
      </w:r>
      <w:r w:rsidR="00616ABA">
        <w:rPr>
          <w:rFonts w:asciiTheme="minorHAnsi" w:hAnsiTheme="minorHAnsi" w:cstheme="minorHAnsi"/>
          <w:b/>
          <w:sz w:val="24"/>
          <w:szCs w:val="24"/>
        </w:rPr>
        <w:t>02</w:t>
      </w:r>
      <w:r w:rsidRPr="00B765B7">
        <w:rPr>
          <w:rFonts w:asciiTheme="minorHAnsi" w:hAnsiTheme="minorHAnsi" w:cstheme="minorHAnsi"/>
          <w:b/>
          <w:sz w:val="24"/>
          <w:szCs w:val="24"/>
        </w:rPr>
        <w:t>.1</w:t>
      </w:r>
      <w:r w:rsidR="00616ABA">
        <w:rPr>
          <w:rFonts w:asciiTheme="minorHAnsi" w:hAnsiTheme="minorHAnsi" w:cstheme="minorHAnsi"/>
          <w:b/>
          <w:sz w:val="24"/>
          <w:szCs w:val="24"/>
        </w:rPr>
        <w:t>2</w:t>
      </w:r>
      <w:r w:rsidRPr="00B765B7">
        <w:rPr>
          <w:rFonts w:asciiTheme="minorHAnsi" w:hAnsiTheme="minorHAnsi" w:cstheme="minorHAnsi"/>
          <w:b/>
          <w:sz w:val="24"/>
          <w:szCs w:val="24"/>
        </w:rPr>
        <w:t xml:space="preserve">.2024 r. do </w:t>
      </w:r>
      <w:r w:rsidR="007F29D3">
        <w:rPr>
          <w:rFonts w:asciiTheme="minorHAnsi" w:hAnsiTheme="minorHAnsi" w:cstheme="minorHAnsi"/>
          <w:b/>
          <w:sz w:val="24"/>
          <w:szCs w:val="24"/>
        </w:rPr>
        <w:t> </w:t>
      </w:r>
      <w:r w:rsidRPr="00B765B7">
        <w:rPr>
          <w:rFonts w:asciiTheme="minorHAnsi" w:hAnsiTheme="minorHAnsi" w:cstheme="minorHAnsi"/>
          <w:b/>
          <w:sz w:val="24"/>
          <w:szCs w:val="24"/>
        </w:rPr>
        <w:t>godz. 10:00</w:t>
      </w:r>
      <w:r>
        <w:rPr>
          <w:rFonts w:asciiTheme="minorHAnsi" w:hAnsiTheme="minorHAnsi" w:cstheme="minorHAnsi"/>
          <w:b/>
          <w:sz w:val="24"/>
          <w:szCs w:val="24"/>
        </w:rPr>
        <w:t>.</w:t>
      </w:r>
    </w:p>
    <w:p w14:paraId="4F55F5E0" w14:textId="73676E7D" w:rsidR="009D11AE" w:rsidRPr="009D11AE" w:rsidRDefault="009D11AE" w:rsidP="002D3B54">
      <w:pPr>
        <w:pStyle w:val="Akapitzlist"/>
        <w:numPr>
          <w:ilvl w:val="0"/>
          <w:numId w:val="12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9D11AE">
        <w:rPr>
          <w:rFonts w:asciiTheme="minorHAnsi" w:hAnsiTheme="minorHAnsi" w:cstheme="minorHAnsi"/>
          <w:bCs/>
          <w:sz w:val="24"/>
          <w:szCs w:val="24"/>
        </w:rPr>
        <w:t>Złożenie oferty wymaga utworzenia konta i zalogowania.</w:t>
      </w:r>
    </w:p>
    <w:p w14:paraId="0EC7A213" w14:textId="7DB875E2" w:rsidR="00B765B7" w:rsidRPr="00B765B7" w:rsidRDefault="00B765B7" w:rsidP="002D3B54">
      <w:pPr>
        <w:pStyle w:val="Akapitzlist"/>
        <w:numPr>
          <w:ilvl w:val="0"/>
          <w:numId w:val="12"/>
        </w:numPr>
        <w:spacing w:line="240" w:lineRule="auto"/>
        <w:ind w:left="709" w:hanging="283"/>
        <w:rPr>
          <w:rFonts w:asciiTheme="minorHAnsi" w:hAnsiTheme="minorHAnsi" w:cstheme="minorHAnsi"/>
          <w:b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Oferty złożone po terminie nie będą brane pod uwagę i nie są zwracane do </w:t>
      </w:r>
      <w:r>
        <w:rPr>
          <w:rFonts w:asciiTheme="minorHAnsi" w:hAnsiTheme="minorHAnsi" w:cstheme="minorHAnsi"/>
          <w:bCs/>
          <w:sz w:val="24"/>
          <w:szCs w:val="24"/>
        </w:rPr>
        <w:t> </w:t>
      </w:r>
      <w:r w:rsidRPr="00B765B7">
        <w:rPr>
          <w:rFonts w:asciiTheme="minorHAnsi" w:hAnsiTheme="minorHAnsi" w:cstheme="minorHAnsi"/>
          <w:bCs/>
          <w:sz w:val="24"/>
          <w:szCs w:val="24"/>
        </w:rPr>
        <w:t xml:space="preserve">Wykonawcy. </w:t>
      </w:r>
    </w:p>
    <w:p w14:paraId="1BA17A50" w14:textId="77777777" w:rsidR="00B765B7" w:rsidRPr="00B765B7" w:rsidRDefault="00B765B7" w:rsidP="002D3B54">
      <w:pPr>
        <w:pStyle w:val="Akapitzlist"/>
        <w:numPr>
          <w:ilvl w:val="0"/>
          <w:numId w:val="12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 xml:space="preserve">Wykonawca może przed upływem terminu składania ofert zmienić lub wycofać swoją ofertę. </w:t>
      </w:r>
    </w:p>
    <w:p w14:paraId="3A72BF7C" w14:textId="7BDFB37C" w:rsidR="00214BAA" w:rsidRDefault="00B765B7" w:rsidP="002D3B54">
      <w:pPr>
        <w:pStyle w:val="Akapitzlist"/>
        <w:numPr>
          <w:ilvl w:val="0"/>
          <w:numId w:val="12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B765B7">
        <w:rPr>
          <w:rFonts w:asciiTheme="minorHAnsi" w:hAnsiTheme="minorHAnsi" w:cstheme="minorHAnsi"/>
          <w:bCs/>
          <w:sz w:val="24"/>
          <w:szCs w:val="24"/>
        </w:rPr>
        <w:t>Zapytanie ofertowe zamieszczono na portalu:</w:t>
      </w:r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  <w:hyperlink r:id="rId13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 w:rsidRPr="00B765B7">
        <w:rPr>
          <w:rFonts w:asciiTheme="minorHAnsi" w:hAnsiTheme="minorHAnsi" w:cstheme="minorHAnsi"/>
          <w:bCs/>
          <w:sz w:val="24"/>
          <w:szCs w:val="24"/>
        </w:rPr>
        <w:t>.</w:t>
      </w:r>
    </w:p>
    <w:p w14:paraId="646D1114" w14:textId="77777777" w:rsidR="00B55150" w:rsidRPr="00B765B7" w:rsidRDefault="00B55150" w:rsidP="00B55150">
      <w:pPr>
        <w:pStyle w:val="Akapitzlist"/>
        <w:spacing w:line="240" w:lineRule="auto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739AE941" w14:textId="784C389F" w:rsidR="00214BAA" w:rsidRPr="000F2F2C" w:rsidRDefault="000F2F2C" w:rsidP="004B3CEA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rFonts w:asciiTheme="minorHAnsi" w:hAnsiTheme="minorHAnsi" w:cstheme="minorHAnsi"/>
          <w:bCs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Informacja o wyborze oferty najkorzystniejszej</w:t>
      </w:r>
    </w:p>
    <w:p w14:paraId="1F2531E3" w14:textId="01F6EF91" w:rsidR="000F2F2C" w:rsidRDefault="007A6592" w:rsidP="002D3B54">
      <w:pPr>
        <w:pStyle w:val="Akapitzlist"/>
        <w:numPr>
          <w:ilvl w:val="0"/>
          <w:numId w:val="13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7A6592">
        <w:rPr>
          <w:rFonts w:asciiTheme="minorHAnsi" w:hAnsiTheme="minorHAnsi" w:cstheme="minorHAnsi"/>
          <w:bCs/>
          <w:sz w:val="24"/>
          <w:szCs w:val="24"/>
        </w:rPr>
        <w:t>Zamawiający dokona wyboru najkorzystniejszej oferty spośród ofert prawidłowo złożonych w toku postępowania</w:t>
      </w:r>
      <w:r w:rsidR="00EF681C">
        <w:rPr>
          <w:rFonts w:asciiTheme="minorHAnsi" w:hAnsiTheme="minorHAnsi" w:cstheme="minorHAnsi"/>
          <w:bCs/>
          <w:sz w:val="24"/>
          <w:szCs w:val="24"/>
        </w:rPr>
        <w:t>, oddzielnie dla każdej z części zamówienia</w:t>
      </w:r>
      <w:r w:rsidRPr="007A6592">
        <w:rPr>
          <w:rFonts w:asciiTheme="minorHAnsi" w:hAnsiTheme="minorHAnsi" w:cstheme="minorHAnsi"/>
          <w:bCs/>
          <w:sz w:val="24"/>
          <w:szCs w:val="24"/>
        </w:rPr>
        <w:t>.</w:t>
      </w:r>
      <w:r w:rsidR="00F3767D"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6C4537BD" w14:textId="77777777" w:rsidR="004D69E5" w:rsidRPr="004D69E5" w:rsidRDefault="004D69E5" w:rsidP="002D3B54">
      <w:pPr>
        <w:pStyle w:val="Akapitzlist"/>
        <w:numPr>
          <w:ilvl w:val="0"/>
          <w:numId w:val="13"/>
        </w:numPr>
        <w:spacing w:after="0" w:line="224" w:lineRule="atLeast"/>
        <w:ind w:left="709" w:hanging="284"/>
        <w:rPr>
          <w:rFonts w:asciiTheme="minorHAnsi" w:hAnsiTheme="minorHAnsi" w:cstheme="minorHAnsi"/>
          <w:b/>
          <w:sz w:val="24"/>
          <w:szCs w:val="24"/>
        </w:rPr>
      </w:pPr>
      <w:r w:rsidRPr="004D69E5">
        <w:rPr>
          <w:rFonts w:asciiTheme="minorHAnsi" w:hAnsiTheme="minorHAnsi" w:cstheme="minorHAnsi"/>
          <w:bCs/>
          <w:sz w:val="24"/>
          <w:szCs w:val="24"/>
        </w:rPr>
        <w:t>Zamawiający</w:t>
      </w:r>
      <w:r w:rsidRPr="004D69E5">
        <w:rPr>
          <w:rFonts w:asciiTheme="minorHAnsi" w:hAnsiTheme="minorHAnsi" w:cstheme="minorHAnsi"/>
          <w:sz w:val="24"/>
          <w:szCs w:val="24"/>
        </w:rPr>
        <w:t xml:space="preserve"> może unieważnić postępowanie na każdym etapie. Zamawiający zastrzega obie prawo do unieważnienia postępowania m.in. w przypadku gdy:</w:t>
      </w:r>
    </w:p>
    <w:p w14:paraId="36783B0E" w14:textId="77777777" w:rsidR="004D69E5" w:rsidRPr="004D69E5" w:rsidRDefault="004D69E5" w:rsidP="002D3B54">
      <w:pPr>
        <w:numPr>
          <w:ilvl w:val="0"/>
          <w:numId w:val="19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nie złożono żadnej oferty,</w:t>
      </w:r>
    </w:p>
    <w:p w14:paraId="3D7E696B" w14:textId="77777777" w:rsidR="004D69E5" w:rsidRPr="004D69E5" w:rsidRDefault="004D69E5" w:rsidP="002D3B54">
      <w:pPr>
        <w:numPr>
          <w:ilvl w:val="0"/>
          <w:numId w:val="19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cena najkorzystniejszej oferty przewyższa kwotę, którą Zamawiający może przeznaczyć na sfinansowanie zamówienia,</w:t>
      </w:r>
    </w:p>
    <w:p w14:paraId="359F05D6" w14:textId="1050971E" w:rsidR="004D69E5" w:rsidRDefault="004D69E5" w:rsidP="002D3B54">
      <w:pPr>
        <w:numPr>
          <w:ilvl w:val="0"/>
          <w:numId w:val="19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 xml:space="preserve">jeżeli Wykonawca, którego oferta została wybrana, uchyla się od zawarcia umowy, a </w:t>
      </w:r>
      <w:r w:rsidR="00516AD1">
        <w:rPr>
          <w:rFonts w:asciiTheme="minorHAnsi" w:hAnsiTheme="minorHAnsi" w:cstheme="minorHAnsi"/>
          <w:sz w:val="24"/>
          <w:szCs w:val="24"/>
        </w:rPr>
        <w:t>Z</w:t>
      </w:r>
      <w:r w:rsidRPr="004D69E5">
        <w:rPr>
          <w:rFonts w:asciiTheme="minorHAnsi" w:hAnsiTheme="minorHAnsi" w:cstheme="minorHAnsi"/>
          <w:sz w:val="24"/>
          <w:szCs w:val="24"/>
        </w:rPr>
        <w:t>amawiający podejmuje decyzję, iż nie wybiera oferty najkorzystniejszej spośród pozostałych ofert,</w:t>
      </w:r>
    </w:p>
    <w:p w14:paraId="5D209126" w14:textId="2B8005A4" w:rsidR="004D69E5" w:rsidRPr="004D69E5" w:rsidRDefault="004D69E5" w:rsidP="002D3B54">
      <w:pPr>
        <w:numPr>
          <w:ilvl w:val="0"/>
          <w:numId w:val="19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wszystkie złożone oferty podlegają odrzuceniu,</w:t>
      </w:r>
    </w:p>
    <w:p w14:paraId="30AFC606" w14:textId="32CA1B0F" w:rsidR="004D69E5" w:rsidRPr="004D69E5" w:rsidRDefault="004D69E5" w:rsidP="002D3B54">
      <w:pPr>
        <w:numPr>
          <w:ilvl w:val="0"/>
          <w:numId w:val="19"/>
        </w:numPr>
        <w:suppressAutoHyphens/>
        <w:spacing w:after="0" w:line="224" w:lineRule="atLeast"/>
        <w:ind w:left="1134" w:hanging="425"/>
        <w:jc w:val="both"/>
        <w:rPr>
          <w:rFonts w:asciiTheme="minorHAnsi" w:hAnsiTheme="minorHAnsi" w:cstheme="minorHAnsi"/>
          <w:sz w:val="24"/>
          <w:szCs w:val="24"/>
        </w:rPr>
      </w:pPr>
      <w:r w:rsidRPr="004D69E5">
        <w:rPr>
          <w:rFonts w:asciiTheme="minorHAnsi" w:hAnsiTheme="minorHAnsi" w:cstheme="minorHAnsi"/>
          <w:sz w:val="24"/>
          <w:szCs w:val="24"/>
        </w:rPr>
        <w:t>wystąpiła istotna zmiana okoliczności powodująca, że prowadzenie postepowania lub wykonanie zamówienia nie leży w interesie Zamawiającego/interesie publicznym, czego nie można było wcześniej przewidzieć.</w:t>
      </w:r>
    </w:p>
    <w:p w14:paraId="692611CD" w14:textId="3140BF0E" w:rsidR="007D3EA9" w:rsidRDefault="007D3EA9" w:rsidP="002D3B54">
      <w:pPr>
        <w:pStyle w:val="Akapitzlist"/>
        <w:numPr>
          <w:ilvl w:val="0"/>
          <w:numId w:val="13"/>
        </w:numPr>
        <w:spacing w:after="0"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7D3EA9">
        <w:rPr>
          <w:rFonts w:asciiTheme="minorHAnsi" w:hAnsiTheme="minorHAnsi" w:cstheme="minorHAnsi"/>
          <w:bCs/>
          <w:sz w:val="24"/>
          <w:szCs w:val="24"/>
        </w:rPr>
        <w:t xml:space="preserve">Zamawiający zawiadomi wszystkich </w:t>
      </w:r>
      <w:r w:rsidR="00821BE6">
        <w:rPr>
          <w:rFonts w:asciiTheme="minorHAnsi" w:hAnsiTheme="minorHAnsi" w:cstheme="minorHAnsi"/>
          <w:bCs/>
          <w:sz w:val="24"/>
          <w:szCs w:val="24"/>
        </w:rPr>
        <w:t>W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ykonawców o wyborze najkorzystniejszej oferty (podanie nazwy firmy </w:t>
      </w:r>
      <w:r w:rsidR="00821BE6">
        <w:rPr>
          <w:rFonts w:asciiTheme="minorHAnsi" w:hAnsiTheme="minorHAnsi" w:cstheme="minorHAnsi"/>
          <w:bCs/>
          <w:sz w:val="24"/>
          <w:szCs w:val="24"/>
        </w:rPr>
        <w:t>W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ykonawcy, siedziby, zaoferowanej ceny) względnie </w:t>
      </w:r>
      <w:r w:rsidRPr="004D69E5">
        <w:rPr>
          <w:rFonts w:asciiTheme="minorHAnsi" w:hAnsiTheme="minorHAnsi" w:cstheme="minorHAnsi"/>
          <w:bCs/>
          <w:sz w:val="24"/>
          <w:szCs w:val="24"/>
        </w:rPr>
        <w:t xml:space="preserve">o </w:t>
      </w:r>
      <w:r w:rsidR="006E1879" w:rsidRPr="004D69E5">
        <w:rPr>
          <w:rFonts w:asciiTheme="minorHAnsi" w:hAnsiTheme="minorHAnsi" w:cstheme="minorHAnsi"/>
          <w:bCs/>
          <w:sz w:val="24"/>
          <w:szCs w:val="24"/>
        </w:rPr>
        <w:t> </w:t>
      </w:r>
      <w:r w:rsidR="004D69E5" w:rsidRPr="004D69E5">
        <w:rPr>
          <w:rFonts w:asciiTheme="minorHAnsi" w:hAnsiTheme="minorHAnsi" w:cstheme="minorHAnsi"/>
          <w:bCs/>
          <w:sz w:val="24"/>
          <w:szCs w:val="24"/>
        </w:rPr>
        <w:t xml:space="preserve">unieważnieniu </w:t>
      </w:r>
      <w:r w:rsidRPr="004D69E5">
        <w:rPr>
          <w:rFonts w:asciiTheme="minorHAnsi" w:hAnsiTheme="minorHAnsi" w:cstheme="minorHAnsi"/>
          <w:bCs/>
          <w:sz w:val="24"/>
          <w:szCs w:val="24"/>
        </w:rPr>
        <w:t>postępowania</w:t>
      </w:r>
      <w:r w:rsidRPr="007D3EA9">
        <w:rPr>
          <w:rFonts w:asciiTheme="minorHAnsi" w:hAnsiTheme="minorHAnsi" w:cstheme="minorHAnsi"/>
          <w:bCs/>
          <w:sz w:val="24"/>
          <w:szCs w:val="24"/>
        </w:rPr>
        <w:t xml:space="preserve"> o udzielenie </w:t>
      </w:r>
      <w:r w:rsidR="004D69E5">
        <w:rPr>
          <w:rFonts w:asciiTheme="minorHAnsi" w:hAnsiTheme="minorHAnsi" w:cstheme="minorHAnsi"/>
          <w:bCs/>
          <w:sz w:val="24"/>
          <w:szCs w:val="24"/>
        </w:rPr>
        <w:t>z</w:t>
      </w:r>
      <w:r w:rsidRPr="007D3EA9">
        <w:rPr>
          <w:rFonts w:asciiTheme="minorHAnsi" w:hAnsiTheme="minorHAnsi" w:cstheme="minorHAnsi"/>
          <w:bCs/>
          <w:sz w:val="24"/>
          <w:szCs w:val="24"/>
        </w:rPr>
        <w:t>amówienia. Zawiadomienie nastąpi w</w:t>
      </w:r>
      <w:r w:rsidR="004D69E5">
        <w:rPr>
          <w:rFonts w:asciiTheme="minorHAnsi" w:hAnsiTheme="minorHAnsi" w:cstheme="minorHAnsi"/>
          <w:bCs/>
          <w:sz w:val="24"/>
          <w:szCs w:val="24"/>
        </w:rPr>
        <w:t> </w:t>
      </w:r>
      <w:r w:rsidRPr="007D3EA9">
        <w:rPr>
          <w:rFonts w:asciiTheme="minorHAnsi" w:hAnsiTheme="minorHAnsi" w:cstheme="minorHAnsi"/>
          <w:bCs/>
          <w:sz w:val="24"/>
          <w:szCs w:val="24"/>
        </w:rPr>
        <w:t>sposób przewidziany dla upublicznienia niniejszego zapytania ofertowego.</w:t>
      </w:r>
    </w:p>
    <w:p w14:paraId="553D139B" w14:textId="13DA0CFD" w:rsidR="006E1879" w:rsidRDefault="006E1879" w:rsidP="002D3B54">
      <w:pPr>
        <w:pStyle w:val="Akapitzlist"/>
        <w:numPr>
          <w:ilvl w:val="0"/>
          <w:numId w:val="13"/>
        </w:numPr>
        <w:spacing w:line="240" w:lineRule="auto"/>
        <w:ind w:left="709" w:hanging="283"/>
        <w:rPr>
          <w:rFonts w:asciiTheme="minorHAnsi" w:hAnsiTheme="minorHAnsi" w:cstheme="minorHAnsi"/>
          <w:bCs/>
          <w:sz w:val="24"/>
          <w:szCs w:val="24"/>
        </w:rPr>
      </w:pPr>
      <w:r w:rsidRPr="006E1879">
        <w:rPr>
          <w:rFonts w:asciiTheme="minorHAnsi" w:hAnsiTheme="minorHAnsi" w:cstheme="minorHAnsi"/>
          <w:bCs/>
          <w:sz w:val="24"/>
          <w:szCs w:val="24"/>
        </w:rPr>
        <w:t xml:space="preserve">Zamawiający upubliczni wyniki postępowania na portalu: </w:t>
      </w:r>
      <w:hyperlink r:id="rId14" w:history="1">
        <w:r w:rsidRPr="0088352E">
          <w:rPr>
            <w:rStyle w:val="Hipercze"/>
            <w:rFonts w:asciiTheme="minorHAnsi" w:hAnsiTheme="minorHAnsi" w:cstheme="minorHAnsi"/>
            <w:bCs/>
            <w:sz w:val="24"/>
            <w:szCs w:val="24"/>
          </w:rPr>
          <w:t>https://bazakonkurencyjnosci.funduszeeuropejskie.gov.pl/</w:t>
        </w:r>
      </w:hyperlink>
      <w:r>
        <w:rPr>
          <w:rFonts w:asciiTheme="minorHAnsi" w:hAnsiTheme="minorHAnsi" w:cstheme="minorHAnsi"/>
          <w:bCs/>
          <w:sz w:val="24"/>
          <w:szCs w:val="24"/>
        </w:rPr>
        <w:t xml:space="preserve"> </w:t>
      </w:r>
    </w:p>
    <w:p w14:paraId="2F310154" w14:textId="052D032F" w:rsidR="00853053" w:rsidRDefault="00853053" w:rsidP="00853053">
      <w:pPr>
        <w:pStyle w:val="Akapitzlist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2ADFE570" w14:textId="6A71B87A" w:rsidR="00837684" w:rsidRDefault="00837684" w:rsidP="00853053">
      <w:pPr>
        <w:pStyle w:val="Akapitzlist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27BF0267" w14:textId="77777777" w:rsidR="00837684" w:rsidRPr="006E1879" w:rsidRDefault="00837684" w:rsidP="00853053">
      <w:pPr>
        <w:pStyle w:val="Akapitzlist"/>
        <w:ind w:left="709"/>
        <w:rPr>
          <w:rFonts w:asciiTheme="minorHAnsi" w:hAnsiTheme="minorHAnsi" w:cstheme="minorHAnsi"/>
          <w:bCs/>
          <w:sz w:val="24"/>
          <w:szCs w:val="24"/>
        </w:rPr>
      </w:pPr>
    </w:p>
    <w:p w14:paraId="197885C0" w14:textId="51212961" w:rsidR="00AC623E" w:rsidRPr="001614D1" w:rsidRDefault="00853053" w:rsidP="00686BCB">
      <w:pPr>
        <w:pStyle w:val="Akapitzlist"/>
        <w:numPr>
          <w:ilvl w:val="0"/>
          <w:numId w:val="2"/>
        </w:numPr>
        <w:spacing w:after="0" w:line="240" w:lineRule="auto"/>
        <w:ind w:left="426" w:hanging="426"/>
        <w:rPr>
          <w:rFonts w:asciiTheme="minorHAnsi" w:hAnsiTheme="minorHAnsi" w:cstheme="minorHAnsi"/>
          <w:bCs/>
          <w:sz w:val="24"/>
          <w:szCs w:val="24"/>
        </w:rPr>
      </w:pPr>
      <w:r w:rsidRPr="00853053">
        <w:rPr>
          <w:rFonts w:asciiTheme="minorHAnsi" w:hAnsiTheme="minorHAnsi" w:cstheme="minorHAnsi"/>
          <w:b/>
          <w:sz w:val="24"/>
          <w:szCs w:val="24"/>
        </w:rPr>
        <w:lastRenderedPageBreak/>
        <w:t xml:space="preserve">Wykaz dokumentów jakie mają dostarczyć </w:t>
      </w:r>
      <w:r>
        <w:rPr>
          <w:rFonts w:asciiTheme="minorHAnsi" w:hAnsiTheme="minorHAnsi" w:cstheme="minorHAnsi"/>
          <w:b/>
          <w:sz w:val="24"/>
          <w:szCs w:val="24"/>
        </w:rPr>
        <w:t>W</w:t>
      </w:r>
      <w:r w:rsidRPr="00853053">
        <w:rPr>
          <w:rFonts w:asciiTheme="minorHAnsi" w:hAnsiTheme="minorHAnsi" w:cstheme="minorHAnsi"/>
          <w:b/>
          <w:sz w:val="24"/>
          <w:szCs w:val="24"/>
        </w:rPr>
        <w:t>ykonawcy przed podpisaniem umowy</w:t>
      </w:r>
    </w:p>
    <w:p w14:paraId="003D4AA1" w14:textId="473EE8F7" w:rsidR="001614D1" w:rsidRPr="00853053" w:rsidRDefault="001614D1" w:rsidP="001614D1">
      <w:pPr>
        <w:pStyle w:val="Akapitzlist"/>
        <w:spacing w:after="0" w:line="240" w:lineRule="auto"/>
        <w:ind w:left="426"/>
        <w:rPr>
          <w:rFonts w:asciiTheme="minorHAnsi" w:hAnsiTheme="minorHAnsi" w:cstheme="minorHAnsi"/>
          <w:bCs/>
          <w:sz w:val="24"/>
          <w:szCs w:val="24"/>
        </w:rPr>
      </w:pPr>
      <w:r w:rsidRPr="001614D1">
        <w:rPr>
          <w:rFonts w:asciiTheme="minorHAnsi" w:hAnsiTheme="minorHAnsi" w:cstheme="minorHAnsi"/>
          <w:bCs/>
          <w:sz w:val="24"/>
          <w:szCs w:val="24"/>
        </w:rPr>
        <w:t>Wykonawca przed podpisaniem umowy dostarczy Zamawiającemu:</w:t>
      </w:r>
    </w:p>
    <w:p w14:paraId="3E7C88D4" w14:textId="5E815069" w:rsidR="006A3937" w:rsidRDefault="001614D1" w:rsidP="002D3B54">
      <w:pPr>
        <w:pStyle w:val="Akapitzlist"/>
        <w:numPr>
          <w:ilvl w:val="0"/>
          <w:numId w:val="14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nformację o osobie (imię i nazwisko), która w imieniu Wykonawcy będzie podpisywała umowę; jeżeli uprawnienie do występowania w imieniu </w:t>
      </w:r>
      <w:r w:rsidR="00853053">
        <w:rPr>
          <w:rFonts w:asciiTheme="minorHAnsi" w:hAnsiTheme="minorHAnsi" w:cstheme="minorHAnsi"/>
          <w:sz w:val="24"/>
          <w:szCs w:val="24"/>
        </w:rPr>
        <w:t>W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ykonawcy nie </w:t>
      </w:r>
      <w:r w:rsidR="007868B7">
        <w:rPr>
          <w:rFonts w:asciiTheme="minorHAnsi" w:hAnsiTheme="minorHAnsi" w:cstheme="minorHAnsi"/>
          <w:sz w:val="24"/>
          <w:szCs w:val="24"/>
        </w:rPr>
        <w:t> </w:t>
      </w:r>
      <w:r w:rsidR="006A3937" w:rsidRPr="00853053">
        <w:rPr>
          <w:rFonts w:asciiTheme="minorHAnsi" w:hAnsiTheme="minorHAnsi" w:cstheme="minorHAnsi"/>
          <w:sz w:val="24"/>
          <w:szCs w:val="24"/>
        </w:rPr>
        <w:t xml:space="preserve">będzie wynikało z wpisów do odpowiednich rejestrów, również pełnomocnictwo do </w:t>
      </w:r>
      <w:r w:rsidR="00853053">
        <w:rPr>
          <w:rFonts w:asciiTheme="minorHAnsi" w:hAnsiTheme="minorHAnsi" w:cstheme="minorHAnsi"/>
          <w:sz w:val="24"/>
          <w:szCs w:val="24"/>
        </w:rPr>
        <w:t> </w:t>
      </w:r>
      <w:r w:rsidR="006A3937" w:rsidRPr="00853053">
        <w:rPr>
          <w:rFonts w:asciiTheme="minorHAnsi" w:hAnsiTheme="minorHAnsi" w:cstheme="minorHAnsi"/>
          <w:sz w:val="24"/>
          <w:szCs w:val="24"/>
        </w:rPr>
        <w:t>podpisania umowy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4A99FE3D" w14:textId="165F81E3" w:rsidR="006A3937" w:rsidRDefault="001614D1" w:rsidP="002D3B54">
      <w:pPr>
        <w:pStyle w:val="Akapitzlist"/>
        <w:numPr>
          <w:ilvl w:val="0"/>
          <w:numId w:val="14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>i</w:t>
      </w:r>
      <w:r w:rsidR="006A3937" w:rsidRPr="00976DD4">
        <w:rPr>
          <w:rFonts w:asciiTheme="minorHAnsi" w:hAnsiTheme="minorHAnsi" w:cstheme="minorHAnsi"/>
          <w:sz w:val="24"/>
          <w:szCs w:val="24"/>
        </w:rPr>
        <w:t>nformację o zastosowanej stawce podatku VAT</w:t>
      </w:r>
      <w:r>
        <w:rPr>
          <w:rFonts w:asciiTheme="minorHAnsi" w:hAnsiTheme="minorHAnsi" w:cstheme="minorHAnsi"/>
          <w:sz w:val="24"/>
          <w:szCs w:val="24"/>
        </w:rPr>
        <w:t>,</w:t>
      </w:r>
    </w:p>
    <w:p w14:paraId="1C22A921" w14:textId="5163CBB1" w:rsidR="00EE1439" w:rsidRPr="00AB5049" w:rsidRDefault="001614D1" w:rsidP="002D3B54">
      <w:pPr>
        <w:pStyle w:val="Akapitzlist"/>
        <w:numPr>
          <w:ilvl w:val="0"/>
          <w:numId w:val="14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 w:rsidRPr="00EE1439">
        <w:rPr>
          <w:rFonts w:cstheme="minorHAnsi"/>
          <w:sz w:val="24"/>
          <w:szCs w:val="24"/>
        </w:rPr>
        <w:t>d</w:t>
      </w:r>
      <w:r w:rsidR="00B07D70" w:rsidRPr="00EE1439">
        <w:rPr>
          <w:rFonts w:cstheme="minorHAnsi"/>
          <w:sz w:val="24"/>
          <w:szCs w:val="24"/>
        </w:rPr>
        <w:t>ane kontaktowe (imię i nazwisko, nr telefonu, adres e-mail, adres korespondencyj</w:t>
      </w:r>
      <w:r w:rsidRPr="00EE1439">
        <w:rPr>
          <w:rFonts w:cstheme="minorHAnsi"/>
          <w:sz w:val="24"/>
          <w:szCs w:val="24"/>
        </w:rPr>
        <w:t>ny</w:t>
      </w:r>
      <w:r w:rsidR="00B07D70" w:rsidRPr="00EE1439">
        <w:rPr>
          <w:rFonts w:cstheme="minorHAnsi"/>
          <w:sz w:val="24"/>
          <w:szCs w:val="24"/>
        </w:rPr>
        <w:t xml:space="preserve">) do </w:t>
      </w:r>
      <w:r w:rsidR="00EE1439" w:rsidRPr="00EE1439">
        <w:rPr>
          <w:rFonts w:cstheme="minorHAnsi"/>
          <w:sz w:val="24"/>
          <w:szCs w:val="24"/>
        </w:rPr>
        <w:t xml:space="preserve">osoby wyznaczonej do kontaktów z </w:t>
      </w:r>
      <w:r w:rsidR="003170D8">
        <w:rPr>
          <w:rFonts w:cstheme="minorHAnsi"/>
          <w:sz w:val="24"/>
          <w:szCs w:val="24"/>
        </w:rPr>
        <w:t>Z</w:t>
      </w:r>
      <w:r w:rsidR="00EE1439" w:rsidRPr="00EE1439">
        <w:rPr>
          <w:rFonts w:cstheme="minorHAnsi"/>
          <w:sz w:val="24"/>
          <w:szCs w:val="24"/>
        </w:rPr>
        <w:t>amawiającym (w tym osoby</w:t>
      </w:r>
      <w:r w:rsidR="003170D8">
        <w:rPr>
          <w:rFonts w:cstheme="minorHAnsi"/>
          <w:sz w:val="24"/>
          <w:szCs w:val="24"/>
        </w:rPr>
        <w:t>/osób</w:t>
      </w:r>
      <w:r w:rsidR="00EE1439" w:rsidRPr="00EE1439">
        <w:rPr>
          <w:rFonts w:cstheme="minorHAnsi"/>
          <w:sz w:val="24"/>
          <w:szCs w:val="24"/>
        </w:rPr>
        <w:t xml:space="preserve"> wyznaczon</w:t>
      </w:r>
      <w:r w:rsidR="003170D8">
        <w:rPr>
          <w:rFonts w:cstheme="minorHAnsi"/>
          <w:sz w:val="24"/>
          <w:szCs w:val="24"/>
        </w:rPr>
        <w:t>ych</w:t>
      </w:r>
      <w:r w:rsidR="00EE1439" w:rsidRPr="00EE1439">
        <w:rPr>
          <w:rFonts w:cstheme="minorHAnsi"/>
          <w:sz w:val="24"/>
          <w:szCs w:val="24"/>
        </w:rPr>
        <w:t xml:space="preserve"> do prowadzenia zajęć),</w:t>
      </w:r>
    </w:p>
    <w:p w14:paraId="0A9C7BD3" w14:textId="4D218A3C" w:rsidR="00FB1AB0" w:rsidRPr="007F1153" w:rsidRDefault="00AB5049" w:rsidP="002D3B54">
      <w:pPr>
        <w:pStyle w:val="Akapitzlist"/>
        <w:numPr>
          <w:ilvl w:val="0"/>
          <w:numId w:val="14"/>
        </w:numPr>
        <w:suppressAutoHyphens/>
        <w:spacing w:after="0" w:line="240" w:lineRule="auto"/>
        <w:ind w:hanging="294"/>
        <w:rPr>
          <w:rFonts w:asciiTheme="minorHAnsi" w:hAnsiTheme="minorHAnsi" w:cstheme="minorHAnsi"/>
          <w:sz w:val="24"/>
          <w:szCs w:val="24"/>
        </w:rPr>
      </w:pPr>
      <w:r w:rsidRPr="00AB5049">
        <w:rPr>
          <w:rFonts w:cs="Calibri"/>
          <w:b/>
          <w:bCs/>
          <w:sz w:val="24"/>
          <w:szCs w:val="24"/>
        </w:rPr>
        <w:t>informację z Krajowego Rejestru Karnego, dotycząc</w:t>
      </w:r>
      <w:r w:rsidR="006511B4">
        <w:rPr>
          <w:rFonts w:cs="Calibri"/>
          <w:b/>
          <w:bCs/>
          <w:sz w:val="24"/>
          <w:szCs w:val="24"/>
        </w:rPr>
        <w:t>ą</w:t>
      </w:r>
      <w:r w:rsidRPr="00AB5049">
        <w:rPr>
          <w:rFonts w:cs="Calibri"/>
          <w:b/>
          <w:bCs/>
          <w:sz w:val="24"/>
          <w:szCs w:val="24"/>
        </w:rPr>
        <w:t xml:space="preserve"> osoby wyznaczonej do </w:t>
      </w:r>
      <w:r w:rsidR="007F1153">
        <w:rPr>
          <w:rFonts w:cs="Calibri"/>
          <w:b/>
          <w:bCs/>
          <w:sz w:val="24"/>
          <w:szCs w:val="24"/>
        </w:rPr>
        <w:t> </w:t>
      </w:r>
      <w:r w:rsidRPr="00AB5049">
        <w:rPr>
          <w:rFonts w:cs="Calibri"/>
          <w:b/>
          <w:bCs/>
          <w:sz w:val="24"/>
          <w:szCs w:val="24"/>
        </w:rPr>
        <w:t xml:space="preserve">realizacji zamówienia, w zakresie przestępstw określonych w rozdziale XIX i XXV Kodeksu karnego, w art. 189a i art. 207 Kodeksu karnego oraz w </w:t>
      </w:r>
      <w:r w:rsidRPr="00AB5049">
        <w:rPr>
          <w:rStyle w:val="Uwydatnienie"/>
          <w:rFonts w:cs="Calibri"/>
          <w:b/>
          <w:bCs/>
        </w:rPr>
        <w:t>ustawie</w:t>
      </w:r>
      <w:r w:rsidRPr="00AB5049">
        <w:rPr>
          <w:rFonts w:cs="Calibri"/>
          <w:b/>
          <w:bCs/>
          <w:sz w:val="24"/>
          <w:szCs w:val="24"/>
        </w:rPr>
        <w:t xml:space="preserve"> z dnia 29 </w:t>
      </w:r>
      <w:r w:rsidR="007F1153">
        <w:rPr>
          <w:rFonts w:cs="Calibri"/>
          <w:b/>
          <w:bCs/>
          <w:sz w:val="24"/>
          <w:szCs w:val="24"/>
        </w:rPr>
        <w:t> </w:t>
      </w:r>
      <w:r w:rsidRPr="00AB5049">
        <w:rPr>
          <w:rFonts w:cs="Calibri"/>
          <w:b/>
          <w:bCs/>
          <w:sz w:val="24"/>
          <w:szCs w:val="24"/>
        </w:rPr>
        <w:t>lipca 2005 r. o przeciwdziałaniu narkomanii (</w:t>
      </w:r>
      <w:r w:rsidR="006511B4">
        <w:rPr>
          <w:rFonts w:cs="Calibri"/>
          <w:b/>
          <w:bCs/>
          <w:sz w:val="24"/>
          <w:szCs w:val="24"/>
        </w:rPr>
        <w:t xml:space="preserve">tekst jedn. </w:t>
      </w:r>
      <w:r w:rsidRPr="00AB5049">
        <w:rPr>
          <w:rFonts w:cs="Calibri"/>
          <w:b/>
          <w:bCs/>
          <w:sz w:val="24"/>
          <w:szCs w:val="24"/>
        </w:rPr>
        <w:t>Dz. U. z 2023 r.</w:t>
      </w:r>
      <w:r w:rsidR="006511B4">
        <w:rPr>
          <w:rFonts w:cs="Calibri"/>
          <w:b/>
          <w:bCs/>
          <w:sz w:val="24"/>
          <w:szCs w:val="24"/>
        </w:rPr>
        <w:t>,</w:t>
      </w:r>
      <w:r w:rsidRPr="00AB5049">
        <w:rPr>
          <w:rFonts w:cs="Calibri"/>
          <w:b/>
          <w:bCs/>
          <w:sz w:val="24"/>
          <w:szCs w:val="24"/>
        </w:rPr>
        <w:t xml:space="preserve"> poz. 1</w:t>
      </w:r>
      <w:r w:rsidR="006511B4">
        <w:rPr>
          <w:rFonts w:cs="Calibri"/>
          <w:b/>
          <w:bCs/>
          <w:sz w:val="24"/>
          <w:szCs w:val="24"/>
        </w:rPr>
        <w:t xml:space="preserve">939 z </w:t>
      </w:r>
      <w:r w:rsidR="00F00DB5">
        <w:rPr>
          <w:rFonts w:cs="Calibri"/>
          <w:b/>
          <w:bCs/>
          <w:sz w:val="24"/>
          <w:szCs w:val="24"/>
        </w:rPr>
        <w:t> </w:t>
      </w:r>
      <w:r w:rsidR="006511B4">
        <w:rPr>
          <w:rFonts w:cs="Calibri"/>
          <w:b/>
          <w:bCs/>
          <w:sz w:val="24"/>
          <w:szCs w:val="24"/>
        </w:rPr>
        <w:t>późn. zm.</w:t>
      </w:r>
      <w:r w:rsidRPr="00AB5049">
        <w:rPr>
          <w:rFonts w:cs="Calibri"/>
          <w:b/>
          <w:bCs/>
          <w:sz w:val="24"/>
          <w:szCs w:val="24"/>
        </w:rPr>
        <w:t>), lub za odpowiadające tym przestępstwom czyny zabronione określone w przepisach prawa obcego</w:t>
      </w:r>
      <w:r w:rsidRPr="00AB5049">
        <w:rPr>
          <w:rFonts w:cs="Calibri"/>
          <w:sz w:val="24"/>
          <w:szCs w:val="24"/>
        </w:rPr>
        <w:t xml:space="preserve"> oraz oświadczenie danej osoby, o państwie lub państwach, w których zamieszkiwała w ciągu ostatnich 20 lat, </w:t>
      </w:r>
      <w:r w:rsidRPr="00AB5049">
        <w:rPr>
          <w:rStyle w:val="Uwydatnienie"/>
          <w:rFonts w:cs="Calibri"/>
        </w:rPr>
        <w:t>innych</w:t>
      </w:r>
      <w:r w:rsidRPr="00AB5049">
        <w:rPr>
          <w:rFonts w:cs="Calibri"/>
          <w:sz w:val="24"/>
          <w:szCs w:val="24"/>
        </w:rPr>
        <w:t xml:space="preserve"> niż Rzeczpospolita Polska i państwo obywatelstwa, oraz informację dotyczącą tej osoby z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rejestrów karnych tych państw uzyskiwaną do celów działalności zawodowej lub </w:t>
      </w:r>
      <w:proofErr w:type="spellStart"/>
      <w:r w:rsidRPr="00AB5049">
        <w:rPr>
          <w:rFonts w:cs="Calibri"/>
          <w:sz w:val="24"/>
          <w:szCs w:val="24"/>
        </w:rPr>
        <w:t>wolontariackiej</w:t>
      </w:r>
      <w:proofErr w:type="spellEnd"/>
      <w:r w:rsidRPr="00AB5049">
        <w:rPr>
          <w:rFonts w:cs="Calibri"/>
          <w:sz w:val="24"/>
          <w:szCs w:val="24"/>
        </w:rPr>
        <w:t xml:space="preserve"> związanej z kontaktami z dziećmi. Jeżeli osoba wyznaczona do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realizacji zamówienia posiada obywatelstwo </w:t>
      </w:r>
      <w:r w:rsidRPr="00AB5049">
        <w:rPr>
          <w:rStyle w:val="Uwydatnienie"/>
          <w:rFonts w:cs="Calibri"/>
        </w:rPr>
        <w:t>innego</w:t>
      </w:r>
      <w:r w:rsidRPr="00AB5049">
        <w:rPr>
          <w:rFonts w:cs="Calibri"/>
          <w:i/>
          <w:iCs/>
          <w:sz w:val="24"/>
          <w:szCs w:val="24"/>
        </w:rPr>
        <w:t xml:space="preserve"> </w:t>
      </w:r>
      <w:r w:rsidRPr="00AB5049">
        <w:rPr>
          <w:rFonts w:cs="Calibri"/>
          <w:sz w:val="24"/>
          <w:szCs w:val="24"/>
        </w:rPr>
        <w:t xml:space="preserve">państwa niż Rzeczpospolita Polska, należy przedłożyć informację z rejestru karnego państwa obywatelstwa uzyskiwaną do celów działalności zawodowej lub </w:t>
      </w:r>
      <w:proofErr w:type="spellStart"/>
      <w:r w:rsidRPr="00AB5049">
        <w:rPr>
          <w:rFonts w:cs="Calibri"/>
          <w:sz w:val="24"/>
          <w:szCs w:val="24"/>
        </w:rPr>
        <w:t>wolontariackiej</w:t>
      </w:r>
      <w:proofErr w:type="spellEnd"/>
      <w:r w:rsidRPr="00AB5049">
        <w:rPr>
          <w:rFonts w:cs="Calibri"/>
          <w:sz w:val="24"/>
          <w:szCs w:val="24"/>
        </w:rPr>
        <w:t xml:space="preserve"> związanej z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kontaktami z dziećmi. Jeżeli prawo danego państwa nie przewiduje wydawania informacji do celów działalności zawodowej lub </w:t>
      </w:r>
      <w:proofErr w:type="spellStart"/>
      <w:r w:rsidRPr="00AB5049">
        <w:rPr>
          <w:rFonts w:cs="Calibri"/>
          <w:sz w:val="24"/>
          <w:szCs w:val="24"/>
        </w:rPr>
        <w:t>wolontariackiej</w:t>
      </w:r>
      <w:proofErr w:type="spellEnd"/>
      <w:r w:rsidRPr="00AB5049">
        <w:rPr>
          <w:rFonts w:cs="Calibri"/>
          <w:sz w:val="24"/>
          <w:szCs w:val="24"/>
        </w:rPr>
        <w:t xml:space="preserve"> związanej z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kontaktami z dziećmi, przedkłada się informację z rejestru karnego tego państwa. W przypadku gdy prawo państwa, z którego ma być przedłożona informacja, nie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przewiduje jej sporządzenia lub w danym państwie nie prowadzi się rejestru karnego, należy złożyć oświadczenie tej osoby o tym fakcie wraz z oświadczeniem, że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nie była ona prawomocnie skazana w tym państwie za czyny zabronione odpowiadające przestępstwom określonym w rozdziale XIX i XXV Kodeksu karnego, w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art. 189a i art. 207 Kodeksu karnego oraz w </w:t>
      </w:r>
      <w:r w:rsidRPr="00AB5049">
        <w:rPr>
          <w:rStyle w:val="Uwydatnienie"/>
          <w:rFonts w:cs="Calibri"/>
        </w:rPr>
        <w:t>ustawie</w:t>
      </w:r>
      <w:r w:rsidRPr="00AB5049">
        <w:rPr>
          <w:rFonts w:cs="Calibri"/>
          <w:i/>
          <w:iCs/>
          <w:sz w:val="24"/>
          <w:szCs w:val="24"/>
        </w:rPr>
        <w:t xml:space="preserve"> </w:t>
      </w:r>
      <w:r w:rsidRPr="00AB5049">
        <w:rPr>
          <w:rFonts w:cs="Calibri"/>
          <w:sz w:val="24"/>
          <w:szCs w:val="24"/>
        </w:rPr>
        <w:t xml:space="preserve">z dnia 29 lipca 2005 r. o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przeciwdziałaniu narkomanii oraz nie wydano wobec niej </w:t>
      </w:r>
      <w:r w:rsidRPr="00AB5049">
        <w:rPr>
          <w:rStyle w:val="Uwydatnienie"/>
          <w:rFonts w:cs="Calibri"/>
        </w:rPr>
        <w:t>innego</w:t>
      </w:r>
      <w:r w:rsidRPr="00AB5049">
        <w:rPr>
          <w:rFonts w:cs="Calibri"/>
          <w:sz w:val="24"/>
          <w:szCs w:val="24"/>
        </w:rPr>
        <w:t xml:space="preserve"> orzeczenia, w którym stwierdzono, iż dopuściła się takich czynów zabronionych, oraz że nie ma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 xml:space="preserve">obowiązku wynikającego z orzeczenia sądu, </w:t>
      </w:r>
      <w:r w:rsidRPr="00AB5049">
        <w:rPr>
          <w:rStyle w:val="Uwydatnienie"/>
          <w:rFonts w:cs="Calibri"/>
        </w:rPr>
        <w:t>innego</w:t>
      </w:r>
      <w:r w:rsidRPr="00AB5049">
        <w:rPr>
          <w:rFonts w:cs="Calibri"/>
          <w:sz w:val="24"/>
          <w:szCs w:val="24"/>
        </w:rPr>
        <w:t xml:space="preserve"> uprawnionego organu lub </w:t>
      </w:r>
      <w:r w:rsidRPr="00AB5049">
        <w:rPr>
          <w:rStyle w:val="Uwydatnienie"/>
          <w:rFonts w:cs="Calibri"/>
        </w:rPr>
        <w:t>ustawy</w:t>
      </w:r>
      <w:r w:rsidRPr="00AB5049">
        <w:rPr>
          <w:rFonts w:cs="Calibri"/>
          <w:sz w:val="24"/>
          <w:szCs w:val="24"/>
        </w:rPr>
        <w:t xml:space="preserve"> stosowania się do zakazu zajmowania wszelkich lub określonych stanowisk, wykonywania wszelkich lub określonych zawodów albo działalności, związanych z wychowaniem, edukacją, wypoczynkiem, leczeniem, świadczeniem porad psychologicznych, rozwojem duchowym, uprawianiem sportu lub realizacją </w:t>
      </w:r>
      <w:r w:rsidRPr="00AB5049">
        <w:rPr>
          <w:rStyle w:val="Uwydatnienie"/>
          <w:rFonts w:cs="Calibri"/>
        </w:rPr>
        <w:t>innych</w:t>
      </w:r>
      <w:r w:rsidRPr="00AB5049">
        <w:rPr>
          <w:rFonts w:cs="Calibri"/>
          <w:sz w:val="24"/>
          <w:szCs w:val="24"/>
        </w:rPr>
        <w:t xml:space="preserve"> zainteresowań przez małoletnich, lub z opieką nad nimi. Oświadczenia, składane są </w:t>
      </w:r>
      <w:r w:rsidR="007F1153">
        <w:rPr>
          <w:rFonts w:cs="Calibri"/>
          <w:sz w:val="24"/>
          <w:szCs w:val="24"/>
        </w:rPr>
        <w:t> </w:t>
      </w:r>
      <w:r w:rsidRPr="00AB5049">
        <w:rPr>
          <w:rFonts w:cs="Calibri"/>
          <w:sz w:val="24"/>
          <w:szCs w:val="24"/>
        </w:rPr>
        <w:t>pod rygorem odpowiedzialności karnej za złożenie fałszywego oświadczenia. Składający oświadczenie jest obowiązany do zawarcia w nim klauzuli następującej treści:</w:t>
      </w:r>
      <w:r w:rsidRPr="00AB5049">
        <w:rPr>
          <w:rFonts w:cs="Calibri"/>
          <w:b/>
          <w:bCs/>
          <w:sz w:val="24"/>
          <w:szCs w:val="24"/>
        </w:rPr>
        <w:t xml:space="preserve"> "Jestem świadomy odpowiedzialności karnej za złożenie fałszywego oświadczenia".</w:t>
      </w:r>
    </w:p>
    <w:p w14:paraId="4F6E97C5" w14:textId="65CBFA57" w:rsidR="007F1153" w:rsidRDefault="007F1153" w:rsidP="007F1153">
      <w:pPr>
        <w:pStyle w:val="Akapitzlist"/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5D4FBC09" w14:textId="77777777" w:rsidR="00837684" w:rsidRPr="00AB5049" w:rsidRDefault="00837684" w:rsidP="007F1153">
      <w:pPr>
        <w:pStyle w:val="Akapitzlist"/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20D01391" w14:textId="6604A6B3" w:rsidR="00FB1AB0" w:rsidRPr="00FB1AB0" w:rsidRDefault="00FB1AB0" w:rsidP="00725B67">
      <w:pPr>
        <w:pStyle w:val="Akapitzlist"/>
        <w:numPr>
          <w:ilvl w:val="0"/>
          <w:numId w:val="41"/>
        </w:numPr>
        <w:suppressAutoHyphens/>
        <w:spacing w:after="0" w:line="240" w:lineRule="auto"/>
        <w:ind w:left="426" w:hanging="426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lastRenderedPageBreak/>
        <w:t>Zawarcie umowy</w:t>
      </w:r>
    </w:p>
    <w:p w14:paraId="4EE7F89B" w14:textId="60C14F02" w:rsidR="00FB1AB0" w:rsidRPr="00D5478F" w:rsidRDefault="00FB1AB0" w:rsidP="002D3B54">
      <w:pPr>
        <w:pStyle w:val="Akapitzlist"/>
        <w:numPr>
          <w:ilvl w:val="0"/>
          <w:numId w:val="16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FB1AB0">
        <w:rPr>
          <w:rFonts w:asciiTheme="minorHAnsi" w:hAnsiTheme="minorHAnsi" w:cstheme="minorHAnsi"/>
          <w:sz w:val="24"/>
          <w:szCs w:val="24"/>
        </w:rPr>
        <w:t xml:space="preserve">Wykonawca zobowiązany jest zawrzeć umowę w terminie wyznaczonym przez </w:t>
      </w:r>
      <w:r w:rsidRPr="00060D01">
        <w:rPr>
          <w:rFonts w:asciiTheme="minorHAnsi" w:hAnsiTheme="minorHAnsi" w:cstheme="minorHAnsi"/>
          <w:sz w:val="24"/>
          <w:szCs w:val="24"/>
        </w:rPr>
        <w:t>Zamawiającego.</w:t>
      </w:r>
      <w:r w:rsidR="00D5478F">
        <w:rPr>
          <w:rFonts w:asciiTheme="minorHAnsi" w:hAnsiTheme="minorHAnsi" w:cstheme="minorHAnsi"/>
          <w:sz w:val="24"/>
          <w:szCs w:val="24"/>
        </w:rPr>
        <w:t xml:space="preserve"> </w:t>
      </w:r>
      <w:r w:rsidR="00D5478F" w:rsidRPr="00D5478F">
        <w:rPr>
          <w:rFonts w:asciiTheme="minorHAnsi" w:hAnsiTheme="minorHAnsi" w:cstheme="minorHAnsi"/>
          <w:sz w:val="24"/>
          <w:szCs w:val="24"/>
        </w:rPr>
        <w:t xml:space="preserve">Zamawiający wyznacza termin do podpisania umowy i przekazuje go </w:t>
      </w:r>
      <w:r w:rsidR="007F1153">
        <w:rPr>
          <w:rFonts w:asciiTheme="minorHAnsi" w:hAnsiTheme="minorHAnsi" w:cstheme="minorHAnsi"/>
          <w:sz w:val="24"/>
          <w:szCs w:val="24"/>
        </w:rPr>
        <w:t> </w:t>
      </w:r>
      <w:r w:rsidR="00D5478F" w:rsidRPr="00D5478F">
        <w:rPr>
          <w:rFonts w:asciiTheme="minorHAnsi" w:hAnsiTheme="minorHAnsi" w:cstheme="minorHAnsi"/>
          <w:sz w:val="24"/>
          <w:szCs w:val="24"/>
        </w:rPr>
        <w:t>Wykonawcy przy użyciu środków komunikacji elektronicznej (e-mail). Dwukrotne nieusprawiedliwione przez Wykonawcę niestawienie się w wyznaczonym przez Zamawiającego terminie do podpisania umowy uznaje się za odmowę zawarcia umowy</w:t>
      </w:r>
      <w:r w:rsidR="00DC2031">
        <w:rPr>
          <w:rFonts w:asciiTheme="minorHAnsi" w:hAnsiTheme="minorHAnsi" w:cstheme="minorHAnsi"/>
          <w:sz w:val="24"/>
          <w:szCs w:val="24"/>
        </w:rPr>
        <w:t>.</w:t>
      </w:r>
    </w:p>
    <w:p w14:paraId="34393C68" w14:textId="447F68A0" w:rsidR="00FB1AB0" w:rsidRPr="00060D01" w:rsidRDefault="00FB1AB0" w:rsidP="002D3B54">
      <w:pPr>
        <w:pStyle w:val="Akapitzlist"/>
        <w:numPr>
          <w:ilvl w:val="0"/>
          <w:numId w:val="16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060D01">
        <w:rPr>
          <w:rFonts w:asciiTheme="minorHAnsi" w:hAnsiTheme="minorHAnsi" w:cstheme="minorHAnsi"/>
          <w:sz w:val="24"/>
          <w:szCs w:val="24"/>
        </w:rPr>
        <w:t>Umowę zawiera się w formie pisemnej lub elektronicznej</w:t>
      </w:r>
      <w:r w:rsidR="00B572B5" w:rsidRPr="00060D01">
        <w:rPr>
          <w:rFonts w:asciiTheme="minorHAnsi" w:hAnsiTheme="minorHAnsi" w:cstheme="minorHAnsi"/>
          <w:sz w:val="24"/>
          <w:szCs w:val="24"/>
        </w:rPr>
        <w:t xml:space="preserve"> </w:t>
      </w:r>
      <w:r w:rsidR="00B572B5" w:rsidRPr="00060D01">
        <w:rPr>
          <w:sz w:val="24"/>
          <w:szCs w:val="24"/>
        </w:rPr>
        <w:t>(opatrzonej kwalifikowanym podpisem elektronicznym)</w:t>
      </w:r>
      <w:r w:rsidRPr="00060D01">
        <w:rPr>
          <w:rFonts w:asciiTheme="minorHAnsi" w:hAnsiTheme="minorHAnsi" w:cstheme="minorHAnsi"/>
          <w:sz w:val="24"/>
          <w:szCs w:val="24"/>
        </w:rPr>
        <w:t>.</w:t>
      </w:r>
    </w:p>
    <w:p w14:paraId="5B7C0129" w14:textId="2C4351DC" w:rsidR="00FB1AB0" w:rsidRPr="00966AE5" w:rsidRDefault="00FB1AB0" w:rsidP="002D3B54">
      <w:pPr>
        <w:pStyle w:val="Akapitzlist"/>
        <w:numPr>
          <w:ilvl w:val="0"/>
          <w:numId w:val="16"/>
        </w:numPr>
        <w:suppressAutoHyphens/>
        <w:spacing w:after="0" w:line="240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966AE5">
        <w:rPr>
          <w:rFonts w:asciiTheme="minorHAnsi" w:hAnsiTheme="minorHAnsi" w:cstheme="minorHAnsi"/>
          <w:sz w:val="24"/>
          <w:szCs w:val="24"/>
        </w:rPr>
        <w:t>W przypadku gdy wybrany Wykonawca odstąpi od zawarcia umowy w sprawie zamówienia, Zamawiający może zawrzeć umowę z Wykonawcą, który w prawidłowo przeprowadzonym postępowaniu o udzielenie zamówienia uzyskał kolejną najwyższą liczbę punktów.</w:t>
      </w:r>
    </w:p>
    <w:p w14:paraId="399D2E7E" w14:textId="77777777" w:rsidR="004644F9" w:rsidRPr="00297990" w:rsidRDefault="004644F9" w:rsidP="00297990">
      <w:pPr>
        <w:suppressAutoHyphens/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14:paraId="78FF8BAF" w14:textId="2325ABFC" w:rsidR="005815A8" w:rsidRDefault="005815A8" w:rsidP="00725B67">
      <w:pPr>
        <w:pStyle w:val="Akapitzlist"/>
        <w:numPr>
          <w:ilvl w:val="0"/>
          <w:numId w:val="41"/>
        </w:numPr>
        <w:suppressAutoHyphens/>
        <w:spacing w:line="240" w:lineRule="auto"/>
        <w:ind w:left="426" w:hanging="426"/>
        <w:rPr>
          <w:rFonts w:asciiTheme="minorHAnsi" w:hAnsiTheme="minorHAnsi" w:cstheme="minorHAnsi"/>
          <w:b/>
          <w:bCs/>
          <w:sz w:val="24"/>
          <w:szCs w:val="24"/>
        </w:rPr>
      </w:pPr>
      <w:r>
        <w:rPr>
          <w:rFonts w:asciiTheme="minorHAnsi" w:hAnsiTheme="minorHAnsi" w:cstheme="minorHAnsi"/>
          <w:b/>
          <w:bCs/>
          <w:sz w:val="24"/>
          <w:szCs w:val="24"/>
        </w:rPr>
        <w:t>I</w:t>
      </w:r>
      <w:r w:rsidRPr="005815A8">
        <w:rPr>
          <w:rFonts w:asciiTheme="minorHAnsi" w:hAnsiTheme="minorHAnsi" w:cstheme="minorHAnsi"/>
          <w:b/>
          <w:bCs/>
          <w:sz w:val="24"/>
          <w:szCs w:val="24"/>
        </w:rPr>
        <w:t>nformacj</w:t>
      </w:r>
      <w:r>
        <w:rPr>
          <w:rFonts w:asciiTheme="minorHAnsi" w:hAnsiTheme="minorHAnsi" w:cstheme="minorHAnsi"/>
          <w:b/>
          <w:bCs/>
          <w:sz w:val="24"/>
          <w:szCs w:val="24"/>
        </w:rPr>
        <w:t>a</w:t>
      </w:r>
      <w:r w:rsidRPr="005815A8">
        <w:rPr>
          <w:rFonts w:asciiTheme="minorHAnsi" w:hAnsiTheme="minorHAnsi" w:cstheme="minorHAnsi"/>
          <w:b/>
          <w:bCs/>
          <w:sz w:val="24"/>
          <w:szCs w:val="24"/>
        </w:rPr>
        <w:t xml:space="preserve"> na temat zakazu konfliktu interesów</w:t>
      </w:r>
    </w:p>
    <w:p w14:paraId="7743A53B" w14:textId="7AE8EE8C" w:rsidR="005815A8" w:rsidRPr="00297990" w:rsidRDefault="00297990" w:rsidP="00297990">
      <w:pPr>
        <w:pStyle w:val="Akapitzlist"/>
        <w:suppressAutoHyphens/>
        <w:spacing w:after="0" w:line="240" w:lineRule="auto"/>
        <w:ind w:left="425"/>
        <w:rPr>
          <w:rFonts w:asciiTheme="minorHAnsi" w:hAnsiTheme="minorHAnsi" w:cstheme="minorHAnsi"/>
          <w:sz w:val="24"/>
          <w:szCs w:val="24"/>
        </w:rPr>
      </w:pPr>
      <w:r w:rsidRPr="00F579A9">
        <w:rPr>
          <w:rFonts w:asciiTheme="minorHAnsi" w:hAnsiTheme="minorHAnsi" w:cstheme="minorHAnsi"/>
          <w:sz w:val="24"/>
          <w:szCs w:val="24"/>
        </w:rPr>
        <w:t xml:space="preserve">Beneficjent jest </w:t>
      </w:r>
      <w:r w:rsidR="00C97B31">
        <w:rPr>
          <w:rFonts w:asciiTheme="minorHAnsi" w:hAnsiTheme="minorHAnsi" w:cstheme="minorHAnsi"/>
          <w:sz w:val="24"/>
          <w:szCs w:val="24"/>
        </w:rPr>
        <w:t>Z</w:t>
      </w:r>
      <w:r w:rsidRPr="00F579A9">
        <w:rPr>
          <w:rFonts w:asciiTheme="minorHAnsi" w:hAnsiTheme="minorHAnsi" w:cstheme="minorHAnsi"/>
          <w:sz w:val="24"/>
          <w:szCs w:val="24"/>
        </w:rPr>
        <w:t>amawiającym w rozumieniu przepisów ustawy Prawo zamówień publicznych.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Zamawiający zapewnia wykonanie czynności związanych z przygotowaniem i prowadzeniem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postępowania przez osoby zapewniające bezstronność i obiektywizm. Zamawiający podejmuje środki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aby zapobiegać konfliktom interesów na każdym etapie prowadzenia postępowania i jego realizacji w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celu niedopuszczenia do zakłócenia konkurencji oraz zapewnieniu równego traktowania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F579A9">
        <w:rPr>
          <w:rFonts w:asciiTheme="minorHAnsi" w:hAnsiTheme="minorHAnsi" w:cstheme="minorHAnsi"/>
          <w:sz w:val="24"/>
          <w:szCs w:val="24"/>
        </w:rPr>
        <w:t>Wykonawców.</w:t>
      </w:r>
    </w:p>
    <w:p w14:paraId="10E338DD" w14:textId="77777777" w:rsidR="005815A8" w:rsidRDefault="005815A8" w:rsidP="005815A8">
      <w:pPr>
        <w:pStyle w:val="Akapitzlist"/>
        <w:suppressAutoHyphens/>
        <w:spacing w:line="240" w:lineRule="auto"/>
        <w:ind w:left="426"/>
        <w:rPr>
          <w:rFonts w:asciiTheme="minorHAnsi" w:hAnsiTheme="minorHAnsi" w:cstheme="minorHAnsi"/>
          <w:b/>
          <w:bCs/>
          <w:sz w:val="24"/>
          <w:szCs w:val="24"/>
        </w:rPr>
      </w:pPr>
    </w:p>
    <w:p w14:paraId="0305C706" w14:textId="48B23DF4" w:rsidR="00FB1AB0" w:rsidRDefault="00B637C8" w:rsidP="00725B67">
      <w:pPr>
        <w:pStyle w:val="Akapitzlist"/>
        <w:numPr>
          <w:ilvl w:val="0"/>
          <w:numId w:val="41"/>
        </w:numPr>
        <w:suppressAutoHyphens/>
        <w:spacing w:line="240" w:lineRule="auto"/>
        <w:ind w:left="426" w:hanging="426"/>
        <w:rPr>
          <w:rFonts w:asciiTheme="minorHAnsi" w:hAnsiTheme="minorHAnsi" w:cstheme="minorHAnsi"/>
          <w:b/>
          <w:bCs/>
          <w:sz w:val="24"/>
          <w:szCs w:val="24"/>
        </w:rPr>
      </w:pPr>
      <w:r w:rsidRPr="00B637C8">
        <w:rPr>
          <w:rFonts w:asciiTheme="minorHAnsi" w:hAnsiTheme="minorHAnsi" w:cstheme="minorHAnsi"/>
          <w:b/>
          <w:bCs/>
          <w:sz w:val="24"/>
          <w:szCs w:val="24"/>
        </w:rPr>
        <w:t>Określenie warunków istotnych zmian umowy zawartej w wyniku przeprowadzonego</w:t>
      </w:r>
      <w:r>
        <w:rPr>
          <w:rFonts w:asciiTheme="minorHAnsi" w:hAnsiTheme="minorHAnsi" w:cstheme="minorHAnsi"/>
          <w:b/>
          <w:bCs/>
          <w:sz w:val="24"/>
          <w:szCs w:val="24"/>
        </w:rPr>
        <w:t xml:space="preserve"> p</w:t>
      </w:r>
      <w:r w:rsidRPr="00B637C8">
        <w:rPr>
          <w:rFonts w:asciiTheme="minorHAnsi" w:hAnsiTheme="minorHAnsi" w:cstheme="minorHAnsi"/>
          <w:b/>
          <w:bCs/>
          <w:sz w:val="24"/>
          <w:szCs w:val="24"/>
        </w:rPr>
        <w:t>ostępowania</w:t>
      </w:r>
    </w:p>
    <w:p w14:paraId="7C490734" w14:textId="63F28609" w:rsidR="00F00DB5" w:rsidRPr="008F6918" w:rsidRDefault="00C70BB0" w:rsidP="008F6918">
      <w:pPr>
        <w:pStyle w:val="Akapitzlist"/>
        <w:suppressAutoHyphens/>
        <w:spacing w:line="240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C70BB0">
        <w:rPr>
          <w:rFonts w:asciiTheme="minorHAnsi" w:hAnsiTheme="minorHAnsi" w:cstheme="minorHAnsi"/>
          <w:sz w:val="24"/>
          <w:szCs w:val="24"/>
        </w:rPr>
        <w:t>Wz</w:t>
      </w:r>
      <w:r w:rsidR="00BA026D">
        <w:rPr>
          <w:rFonts w:asciiTheme="minorHAnsi" w:hAnsiTheme="minorHAnsi" w:cstheme="minorHAnsi"/>
          <w:sz w:val="24"/>
          <w:szCs w:val="24"/>
        </w:rPr>
        <w:t>ory</w:t>
      </w:r>
      <w:r w:rsidRPr="00C70BB0">
        <w:rPr>
          <w:rFonts w:asciiTheme="minorHAnsi" w:hAnsiTheme="minorHAnsi" w:cstheme="minorHAnsi"/>
          <w:sz w:val="24"/>
          <w:szCs w:val="24"/>
        </w:rPr>
        <w:t xml:space="preserve"> um</w:t>
      </w:r>
      <w:r w:rsidR="00BA026D">
        <w:rPr>
          <w:rFonts w:asciiTheme="minorHAnsi" w:hAnsiTheme="minorHAnsi" w:cstheme="minorHAnsi"/>
          <w:sz w:val="24"/>
          <w:szCs w:val="24"/>
        </w:rPr>
        <w:t>ów</w:t>
      </w:r>
      <w:r w:rsidRPr="00C70BB0">
        <w:rPr>
          <w:rFonts w:asciiTheme="minorHAnsi" w:hAnsiTheme="minorHAnsi" w:cstheme="minorHAnsi"/>
          <w:sz w:val="24"/>
          <w:szCs w:val="24"/>
        </w:rPr>
        <w:t xml:space="preserve"> stanowi</w:t>
      </w:r>
      <w:r w:rsidR="00BA026D">
        <w:rPr>
          <w:rFonts w:asciiTheme="minorHAnsi" w:hAnsiTheme="minorHAnsi" w:cstheme="minorHAnsi"/>
          <w:sz w:val="24"/>
          <w:szCs w:val="24"/>
        </w:rPr>
        <w:t>ą</w:t>
      </w:r>
      <w:r w:rsidRPr="00C70BB0">
        <w:rPr>
          <w:rFonts w:asciiTheme="minorHAnsi" w:hAnsiTheme="minorHAnsi" w:cstheme="minorHAnsi"/>
          <w:sz w:val="24"/>
          <w:szCs w:val="24"/>
        </w:rPr>
        <w:t xml:space="preserve"> załącznik</w:t>
      </w:r>
      <w:r w:rsidR="00BA026D">
        <w:rPr>
          <w:rFonts w:asciiTheme="minorHAnsi" w:hAnsiTheme="minorHAnsi" w:cstheme="minorHAnsi"/>
          <w:sz w:val="24"/>
          <w:szCs w:val="24"/>
        </w:rPr>
        <w:t>i nr 2a i 2b</w:t>
      </w:r>
      <w:r w:rsidRPr="00C70BB0">
        <w:rPr>
          <w:rFonts w:asciiTheme="minorHAnsi" w:hAnsiTheme="minorHAnsi" w:cstheme="minorHAnsi"/>
          <w:sz w:val="24"/>
          <w:szCs w:val="24"/>
        </w:rPr>
        <w:t xml:space="preserve"> do zapytania ofertowego. We wzor</w:t>
      </w:r>
      <w:r w:rsidR="00BA026D">
        <w:rPr>
          <w:rFonts w:asciiTheme="minorHAnsi" w:hAnsiTheme="minorHAnsi" w:cstheme="minorHAnsi"/>
          <w:sz w:val="24"/>
          <w:szCs w:val="24"/>
        </w:rPr>
        <w:t>ach</w:t>
      </w:r>
      <w:r w:rsidRPr="00C70BB0">
        <w:rPr>
          <w:rFonts w:asciiTheme="minorHAnsi" w:hAnsiTheme="minorHAnsi" w:cstheme="minorHAnsi"/>
          <w:sz w:val="24"/>
          <w:szCs w:val="24"/>
        </w:rPr>
        <w:t xml:space="preserve"> określono warunki zmiany</w:t>
      </w:r>
      <w:r>
        <w:rPr>
          <w:rFonts w:asciiTheme="minorHAnsi" w:hAnsiTheme="minorHAnsi" w:cstheme="minorHAnsi"/>
          <w:sz w:val="24"/>
          <w:szCs w:val="24"/>
        </w:rPr>
        <w:t xml:space="preserve"> </w:t>
      </w:r>
      <w:r w:rsidRPr="00C70BB0">
        <w:rPr>
          <w:rFonts w:asciiTheme="minorHAnsi" w:hAnsiTheme="minorHAnsi" w:cstheme="minorHAnsi"/>
          <w:sz w:val="24"/>
          <w:szCs w:val="24"/>
        </w:rPr>
        <w:t>um</w:t>
      </w:r>
      <w:r w:rsidR="00BA026D">
        <w:rPr>
          <w:rFonts w:asciiTheme="minorHAnsi" w:hAnsiTheme="minorHAnsi" w:cstheme="minorHAnsi"/>
          <w:sz w:val="24"/>
          <w:szCs w:val="24"/>
        </w:rPr>
        <w:t>ów</w:t>
      </w:r>
      <w:r w:rsidRPr="00C70BB0">
        <w:rPr>
          <w:rFonts w:asciiTheme="minorHAnsi" w:hAnsiTheme="minorHAnsi" w:cstheme="minorHAnsi"/>
          <w:sz w:val="24"/>
          <w:szCs w:val="24"/>
        </w:rPr>
        <w:t>.</w:t>
      </w:r>
    </w:p>
    <w:p w14:paraId="56763BDC" w14:textId="77777777" w:rsidR="00F00DB5" w:rsidRPr="00F00DB5" w:rsidRDefault="00F00DB5" w:rsidP="00F00DB5">
      <w:pPr>
        <w:pStyle w:val="Akapitzlist"/>
        <w:suppressAutoHyphens/>
        <w:spacing w:after="0" w:line="240" w:lineRule="auto"/>
        <w:ind w:left="426"/>
        <w:rPr>
          <w:rFonts w:asciiTheme="minorHAnsi" w:hAnsiTheme="minorHAnsi" w:cstheme="minorHAnsi"/>
          <w:sz w:val="24"/>
          <w:szCs w:val="24"/>
        </w:rPr>
      </w:pPr>
    </w:p>
    <w:p w14:paraId="352A3450" w14:textId="45896E38" w:rsidR="00AC623E" w:rsidRPr="004F0893" w:rsidRDefault="004F0893" w:rsidP="00725B67">
      <w:pPr>
        <w:pStyle w:val="Akapitzlist"/>
        <w:numPr>
          <w:ilvl w:val="0"/>
          <w:numId w:val="41"/>
        </w:numPr>
        <w:suppressAutoHyphens/>
        <w:spacing w:after="0" w:line="240" w:lineRule="auto"/>
        <w:ind w:left="426" w:hanging="426"/>
        <w:rPr>
          <w:rFonts w:asciiTheme="minorHAnsi" w:hAnsiTheme="minorHAnsi" w:cstheme="minorHAnsi"/>
          <w:sz w:val="24"/>
          <w:szCs w:val="24"/>
        </w:rPr>
      </w:pPr>
      <w:r w:rsidRPr="004F0893">
        <w:rPr>
          <w:rFonts w:asciiTheme="minorHAnsi" w:hAnsiTheme="minorHAnsi" w:cstheme="minorHAnsi"/>
          <w:b/>
          <w:sz w:val="24"/>
          <w:szCs w:val="24"/>
        </w:rPr>
        <w:t>Integralną częścią niniejszego zapytania ofertowego są:</w:t>
      </w:r>
    </w:p>
    <w:p w14:paraId="2F259E21" w14:textId="4A672DBD" w:rsidR="00AC623E" w:rsidRDefault="00AC623E" w:rsidP="002D3B54">
      <w:pPr>
        <w:pStyle w:val="Akapitzlist"/>
        <w:numPr>
          <w:ilvl w:val="0"/>
          <w:numId w:val="17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Wzór formularza ofert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>owego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>ącznik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nr </w:t>
      </w:r>
      <w:r w:rsidR="00803173">
        <w:rPr>
          <w:rFonts w:asciiTheme="minorHAnsi" w:hAnsiTheme="minorHAnsi" w:cstheme="minorHAnsi"/>
          <w:bCs/>
          <w:sz w:val="24"/>
          <w:szCs w:val="24"/>
        </w:rPr>
        <w:t>1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do zapytania.</w:t>
      </w:r>
    </w:p>
    <w:p w14:paraId="5371C898" w14:textId="47E9B17D" w:rsidR="00AC623E" w:rsidRDefault="00AC623E" w:rsidP="002D3B54">
      <w:pPr>
        <w:pStyle w:val="Akapitzlist"/>
        <w:numPr>
          <w:ilvl w:val="0"/>
          <w:numId w:val="17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Wz</w:t>
      </w:r>
      <w:r w:rsidR="00C97B31">
        <w:rPr>
          <w:rFonts w:asciiTheme="minorHAnsi" w:hAnsiTheme="minorHAnsi" w:cstheme="minorHAnsi"/>
          <w:bCs/>
          <w:sz w:val="24"/>
          <w:szCs w:val="24"/>
        </w:rPr>
        <w:t>ory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u</w:t>
      </w:r>
      <w:r w:rsidR="00C97B31">
        <w:rPr>
          <w:rFonts w:asciiTheme="minorHAnsi" w:hAnsiTheme="minorHAnsi" w:cstheme="minorHAnsi"/>
          <w:bCs/>
          <w:sz w:val="24"/>
          <w:szCs w:val="24"/>
        </w:rPr>
        <w:t>mów</w:t>
      </w:r>
      <w:r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 xml:space="preserve">ącznik </w:t>
      </w:r>
      <w:r w:rsidR="00803173">
        <w:rPr>
          <w:rFonts w:asciiTheme="minorHAnsi" w:hAnsiTheme="minorHAnsi" w:cstheme="minorHAnsi"/>
          <w:bCs/>
          <w:sz w:val="24"/>
          <w:szCs w:val="24"/>
        </w:rPr>
        <w:t>2</w:t>
      </w:r>
      <w:r w:rsidR="00C97B31">
        <w:rPr>
          <w:rFonts w:asciiTheme="minorHAnsi" w:hAnsiTheme="minorHAnsi" w:cstheme="minorHAnsi"/>
          <w:bCs/>
          <w:sz w:val="24"/>
          <w:szCs w:val="24"/>
        </w:rPr>
        <w:t>a i 2b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9159AC">
        <w:rPr>
          <w:rFonts w:asciiTheme="minorHAnsi" w:hAnsiTheme="minorHAnsi" w:cstheme="minorHAnsi"/>
          <w:bCs/>
          <w:sz w:val="24"/>
          <w:szCs w:val="24"/>
        </w:rPr>
        <w:t>do zapytania</w:t>
      </w:r>
      <w:r w:rsidR="00332A31" w:rsidRPr="009159AC">
        <w:rPr>
          <w:rFonts w:asciiTheme="minorHAnsi" w:hAnsiTheme="minorHAnsi" w:cstheme="minorHAnsi"/>
          <w:bCs/>
          <w:sz w:val="24"/>
          <w:szCs w:val="24"/>
        </w:rPr>
        <w:t>.</w:t>
      </w:r>
    </w:p>
    <w:p w14:paraId="37547A10" w14:textId="03036530" w:rsidR="00DD5F84" w:rsidRPr="009159AC" w:rsidRDefault="00FB4C13" w:rsidP="002D3B54">
      <w:pPr>
        <w:pStyle w:val="Akapitzlist"/>
        <w:numPr>
          <w:ilvl w:val="0"/>
          <w:numId w:val="17"/>
        </w:numPr>
        <w:suppressAutoHyphens/>
        <w:spacing w:after="0" w:line="240" w:lineRule="auto"/>
        <w:ind w:hanging="152"/>
        <w:rPr>
          <w:rFonts w:asciiTheme="minorHAnsi" w:hAnsiTheme="minorHAnsi" w:cstheme="minorHAnsi"/>
          <w:bCs/>
          <w:sz w:val="24"/>
          <w:szCs w:val="24"/>
        </w:rPr>
      </w:pPr>
      <w:r w:rsidRPr="009159AC">
        <w:rPr>
          <w:rFonts w:asciiTheme="minorHAnsi" w:hAnsiTheme="minorHAnsi" w:cstheme="minorHAnsi"/>
          <w:bCs/>
          <w:sz w:val="24"/>
          <w:szCs w:val="24"/>
        </w:rPr>
        <w:t>Klauzula informacyjna dotycząca danych osobowych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 xml:space="preserve"> – zał</w:t>
      </w:r>
      <w:r w:rsidR="00044406" w:rsidRPr="009159AC">
        <w:rPr>
          <w:rFonts w:asciiTheme="minorHAnsi" w:hAnsiTheme="minorHAnsi" w:cstheme="minorHAnsi"/>
          <w:bCs/>
          <w:sz w:val="24"/>
          <w:szCs w:val="24"/>
        </w:rPr>
        <w:t>ącznik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 xml:space="preserve"> nr </w:t>
      </w:r>
      <w:r w:rsidR="00803173">
        <w:rPr>
          <w:rFonts w:asciiTheme="minorHAnsi" w:hAnsiTheme="minorHAnsi" w:cstheme="minorHAnsi"/>
          <w:bCs/>
          <w:sz w:val="24"/>
          <w:szCs w:val="24"/>
        </w:rPr>
        <w:t>3</w:t>
      </w:r>
      <w:r w:rsidR="00413CA4" w:rsidRPr="009159AC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85138B" w:rsidRPr="009159AC">
        <w:rPr>
          <w:rFonts w:asciiTheme="minorHAnsi" w:hAnsiTheme="minorHAnsi" w:cstheme="minorHAnsi"/>
          <w:bCs/>
          <w:sz w:val="24"/>
          <w:szCs w:val="24"/>
        </w:rPr>
        <w:t>do zapytania.</w:t>
      </w:r>
    </w:p>
    <w:p w14:paraId="32BE6552" w14:textId="21C55120" w:rsidR="00D13272" w:rsidRPr="0011382C" w:rsidRDefault="00D13272" w:rsidP="008E4D05">
      <w:pPr>
        <w:suppressAutoHyphens/>
        <w:spacing w:after="0" w:line="240" w:lineRule="auto"/>
        <w:ind w:left="7088"/>
        <w:jc w:val="center"/>
        <w:rPr>
          <w:rFonts w:asciiTheme="minorHAnsi" w:hAnsiTheme="minorHAnsi" w:cstheme="minorHAnsi"/>
          <w:bCs/>
          <w:sz w:val="24"/>
          <w:szCs w:val="24"/>
          <w:highlight w:val="yellow"/>
        </w:rPr>
      </w:pPr>
    </w:p>
    <w:sectPr w:rsidR="00D13272" w:rsidRPr="0011382C" w:rsidSect="00A63486">
      <w:headerReference w:type="default" r:id="rId15"/>
      <w:footerReference w:type="default" r:id="rId16"/>
      <w:pgSz w:w="11906" w:h="16838"/>
      <w:pgMar w:top="1417" w:right="1417" w:bottom="1135" w:left="1417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033B57" w14:textId="77777777" w:rsidR="00E57997" w:rsidRDefault="00E57997" w:rsidP="00263CD1">
      <w:pPr>
        <w:spacing w:after="0" w:line="240" w:lineRule="auto"/>
      </w:pPr>
      <w:r>
        <w:separator/>
      </w:r>
    </w:p>
  </w:endnote>
  <w:endnote w:type="continuationSeparator" w:id="0">
    <w:p w14:paraId="5EF3E0BC" w14:textId="77777777" w:rsidR="00E57997" w:rsidRDefault="00E57997" w:rsidP="00263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Cambria"/>
    <w:charset w:val="EE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Ubuntu">
    <w:altName w:val="Segoe Script"/>
    <w:charset w:val="00"/>
    <w:family w:val="swiss"/>
    <w:pitch w:val="variable"/>
    <w:sig w:usb0="E00002FF" w:usb1="5000205B" w:usb2="00000000" w:usb3="00000000" w:csb0="0000009F" w:csb1="00000000"/>
  </w:font>
  <w:font w:name="Calibri-Bold">
    <w:altName w:val="Calibri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0057324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867D516" w14:textId="3F1DC282" w:rsidR="00263CD1" w:rsidRDefault="00263CD1" w:rsidP="00263CD1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5784E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85784E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3DA89A" w14:textId="77777777" w:rsidR="00E57997" w:rsidRDefault="00E57997" w:rsidP="00263CD1">
      <w:pPr>
        <w:spacing w:after="0" w:line="240" w:lineRule="auto"/>
      </w:pPr>
      <w:r>
        <w:separator/>
      </w:r>
    </w:p>
  </w:footnote>
  <w:footnote w:type="continuationSeparator" w:id="0">
    <w:p w14:paraId="2A34F3F3" w14:textId="77777777" w:rsidR="00E57997" w:rsidRDefault="00E57997" w:rsidP="00263C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B9AD3" w14:textId="39EE7D51" w:rsidR="0030355A" w:rsidRDefault="00253D95" w:rsidP="00253D95">
    <w:pPr>
      <w:pStyle w:val="Nagwek"/>
      <w:jc w:val="center"/>
    </w:pPr>
    <w:r>
      <w:rPr>
        <w:rFonts w:ascii="Times New Roman" w:eastAsia="Times New Roman" w:hAnsi="Times New Roman"/>
        <w:noProof/>
        <w:sz w:val="24"/>
        <w:szCs w:val="24"/>
        <w:lang w:eastAsia="pl-PL"/>
      </w:rPr>
      <w:drawing>
        <wp:inline distT="0" distB="0" distL="0" distR="0" wp14:anchorId="0D4A5050" wp14:editId="6035764B">
          <wp:extent cx="5760720" cy="1095169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095169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6"/>
    <w:multiLevelType w:val="singleLevel"/>
    <w:tmpl w:val="97307264"/>
    <w:name w:val="WW8Num14"/>
    <w:lvl w:ilvl="0">
      <w:start w:val="1"/>
      <w:numFmt w:val="decimal"/>
      <w:lvlText w:val="%1)"/>
      <w:lvlJc w:val="left"/>
      <w:pPr>
        <w:tabs>
          <w:tab w:val="num" w:pos="2978"/>
        </w:tabs>
        <w:ind w:left="3982" w:hanging="360"/>
      </w:pPr>
      <w:rPr>
        <w:rFonts w:eastAsia="Arial"/>
        <w:b w:val="0"/>
        <w:bCs/>
        <w:color w:val="auto"/>
        <w:sz w:val="24"/>
        <w:szCs w:val="24"/>
        <w:lang w:eastAsia="pl-PL"/>
      </w:rPr>
    </w:lvl>
  </w:abstractNum>
  <w:abstractNum w:abstractNumId="2" w15:restartNumberingAfterBreak="0">
    <w:nsid w:val="00000009"/>
    <w:multiLevelType w:val="multilevel"/>
    <w:tmpl w:val="3D741532"/>
    <w:name w:val="WW8Num9"/>
    <w:lvl w:ilvl="0">
      <w:start w:val="1"/>
      <w:numFmt w:val="bullet"/>
      <w:lvlText w:val="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>
      <w:start w:val="5"/>
      <w:numFmt w:val="bullet"/>
      <w:lvlText w:val="-"/>
      <w:lvlJc w:val="left"/>
      <w:pPr>
        <w:tabs>
          <w:tab w:val="num" w:pos="2340"/>
        </w:tabs>
        <w:ind w:left="2340" w:hanging="360"/>
      </w:pPr>
      <w:rPr>
        <w:rFonts w:ascii="Arial" w:hAnsi="Arial" w:cs="Times New Roman"/>
      </w:rPr>
    </w:lvl>
    <w:lvl w:ilvl="3">
      <w:start w:val="1"/>
      <w:numFmt w:val="decimal"/>
      <w:lvlText w:val="%4."/>
      <w:lvlJc w:val="left"/>
      <w:pPr>
        <w:tabs>
          <w:tab w:val="num" w:pos="4897"/>
        </w:tabs>
        <w:ind w:left="4897" w:hanging="360"/>
      </w:pPr>
      <w:rPr>
        <w:b w:val="0"/>
        <w:strike w:val="0"/>
        <w:dstrike w:val="0"/>
        <w:sz w:val="24"/>
        <w:szCs w:val="24"/>
        <w:u w:val="none"/>
        <w:effect w:val="none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11"/>
    <w:multiLevelType w:val="singleLevel"/>
    <w:tmpl w:val="00000011"/>
    <w:name w:val="WW8Num4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000013"/>
    <w:multiLevelType w:val="multilevel"/>
    <w:tmpl w:val="AE8805C4"/>
    <w:name w:val="WW8Num1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  <w:szCs w:val="24"/>
      </w:rPr>
    </w:lvl>
    <w:lvl w:ilvl="1">
      <w:start w:val="1"/>
      <w:numFmt w:val="bullet"/>
      <w:lvlText w:val="·"/>
      <w:lvlJc w:val="left"/>
      <w:pPr>
        <w:tabs>
          <w:tab w:val="num" w:pos="567"/>
        </w:tabs>
        <w:ind w:left="567" w:hanging="283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·"/>
      <w:lvlJc w:val="left"/>
      <w:pPr>
        <w:tabs>
          <w:tab w:val="num" w:pos="850"/>
        </w:tabs>
        <w:ind w:left="850" w:hanging="283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·"/>
      <w:lvlJc w:val="left"/>
      <w:pPr>
        <w:tabs>
          <w:tab w:val="num" w:pos="1134"/>
        </w:tabs>
        <w:ind w:left="1134" w:hanging="283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·"/>
      <w:lvlJc w:val="left"/>
      <w:pPr>
        <w:tabs>
          <w:tab w:val="num" w:pos="1417"/>
        </w:tabs>
        <w:ind w:left="1417" w:hanging="283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·"/>
      <w:lvlJc w:val="left"/>
      <w:pPr>
        <w:tabs>
          <w:tab w:val="num" w:pos="1701"/>
        </w:tabs>
        <w:ind w:left="1701" w:hanging="283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·"/>
      <w:lvlJc w:val="left"/>
      <w:pPr>
        <w:tabs>
          <w:tab w:val="num" w:pos="1984"/>
        </w:tabs>
        <w:ind w:left="1984" w:hanging="283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·"/>
      <w:lvlJc w:val="left"/>
      <w:pPr>
        <w:tabs>
          <w:tab w:val="num" w:pos="2268"/>
        </w:tabs>
        <w:ind w:left="2268" w:hanging="283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·"/>
      <w:lvlJc w:val="left"/>
      <w:pPr>
        <w:tabs>
          <w:tab w:val="num" w:pos="2551"/>
        </w:tabs>
        <w:ind w:left="2551" w:hanging="283"/>
      </w:pPr>
      <w:rPr>
        <w:rFonts w:ascii="Symbol" w:hAnsi="Symbol" w:cs="StarSymbol"/>
        <w:sz w:val="18"/>
        <w:szCs w:val="18"/>
      </w:rPr>
    </w:lvl>
  </w:abstractNum>
  <w:abstractNum w:abstractNumId="5" w15:restartNumberingAfterBreak="0">
    <w:nsid w:val="00000014"/>
    <w:multiLevelType w:val="singleLevel"/>
    <w:tmpl w:val="19900FBA"/>
    <w:name w:val="WW8Num32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b w:val="0"/>
        <w:bCs/>
        <w:color w:val="auto"/>
        <w:sz w:val="24"/>
        <w:szCs w:val="24"/>
        <w:lang w:eastAsia="pl-PL"/>
      </w:rPr>
    </w:lvl>
  </w:abstractNum>
  <w:abstractNum w:abstractNumId="6" w15:restartNumberingAfterBreak="0">
    <w:nsid w:val="00000019"/>
    <w:multiLevelType w:val="singleLevel"/>
    <w:tmpl w:val="BA723B6C"/>
    <w:name w:val="WW8Num3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sz w:val="24"/>
        <w:szCs w:val="24"/>
      </w:rPr>
    </w:lvl>
  </w:abstractNum>
  <w:abstractNum w:abstractNumId="7" w15:restartNumberingAfterBreak="0">
    <w:nsid w:val="02C57186"/>
    <w:multiLevelType w:val="hybridMultilevel"/>
    <w:tmpl w:val="7D6AE88C"/>
    <w:lvl w:ilvl="0" w:tplc="D7F455B4">
      <w:start w:val="1"/>
      <w:numFmt w:val="decimal"/>
      <w:lvlText w:val="%1)"/>
      <w:lvlJc w:val="left"/>
      <w:pPr>
        <w:ind w:left="720" w:hanging="360"/>
      </w:pPr>
      <w:rPr>
        <w:b w:val="0"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438129C"/>
    <w:multiLevelType w:val="hybridMultilevel"/>
    <w:tmpl w:val="36D6FF66"/>
    <w:lvl w:ilvl="0" w:tplc="EAB23C2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45F6460"/>
    <w:multiLevelType w:val="hybridMultilevel"/>
    <w:tmpl w:val="10EEBB0E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0" w15:restartNumberingAfterBreak="0">
    <w:nsid w:val="056D469C"/>
    <w:multiLevelType w:val="hybridMultilevel"/>
    <w:tmpl w:val="718EB0E6"/>
    <w:lvl w:ilvl="0" w:tplc="DEC2491E">
      <w:start w:val="19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 w15:restartNumberingAfterBreak="0">
    <w:nsid w:val="09054753"/>
    <w:multiLevelType w:val="hybridMultilevel"/>
    <w:tmpl w:val="E4AADF6C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2" w15:restartNumberingAfterBreak="0">
    <w:nsid w:val="09B80F6A"/>
    <w:multiLevelType w:val="hybridMultilevel"/>
    <w:tmpl w:val="7EBEB64C"/>
    <w:lvl w:ilvl="0" w:tplc="21AC1E20">
      <w:start w:val="1"/>
      <w:numFmt w:val="decimal"/>
      <w:lvlText w:val="%1)"/>
      <w:lvlJc w:val="left"/>
      <w:pPr>
        <w:ind w:left="1004" w:hanging="360"/>
      </w:pPr>
      <w:rPr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0A8B2F4D"/>
    <w:multiLevelType w:val="hybridMultilevel"/>
    <w:tmpl w:val="7C24D870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FECA2386">
      <w:start w:val="1"/>
      <w:numFmt w:val="decimal"/>
      <w:lvlText w:val="%2)"/>
      <w:lvlJc w:val="left"/>
      <w:pPr>
        <w:ind w:left="1724" w:hanging="360"/>
      </w:pPr>
      <w:rPr>
        <w:b w:val="0"/>
        <w:bCs w:val="0"/>
      </w:r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4" w15:restartNumberingAfterBreak="0">
    <w:nsid w:val="0E836B35"/>
    <w:multiLevelType w:val="hybridMultilevel"/>
    <w:tmpl w:val="6062283E"/>
    <w:lvl w:ilvl="0" w:tplc="0C7C2C9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1083309D"/>
    <w:multiLevelType w:val="hybridMultilevel"/>
    <w:tmpl w:val="2454FD3E"/>
    <w:lvl w:ilvl="0" w:tplc="C50A942E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5267731"/>
    <w:multiLevelType w:val="hybridMultilevel"/>
    <w:tmpl w:val="7CD2EE38"/>
    <w:lvl w:ilvl="0" w:tplc="6D0620DC">
      <w:start w:val="1"/>
      <w:numFmt w:val="lowerLetter"/>
      <w:lvlText w:val="%1)"/>
      <w:lvlJc w:val="left"/>
      <w:pPr>
        <w:ind w:left="1068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1791460D"/>
    <w:multiLevelType w:val="hybridMultilevel"/>
    <w:tmpl w:val="106C45CE"/>
    <w:lvl w:ilvl="0" w:tplc="BBEAB2DA">
      <w:start w:val="1"/>
      <w:numFmt w:val="decimal"/>
      <w:lvlText w:val="%1."/>
      <w:lvlJc w:val="left"/>
      <w:pPr>
        <w:ind w:left="720" w:hanging="360"/>
      </w:pPr>
      <w:rPr>
        <w:b/>
        <w:bCs w:val="0"/>
      </w:rPr>
    </w:lvl>
    <w:lvl w:ilvl="1" w:tplc="60A89AE0">
      <w:numFmt w:val="bullet"/>
      <w:lvlText w:val=""/>
      <w:lvlJc w:val="left"/>
      <w:pPr>
        <w:ind w:left="1440" w:hanging="360"/>
      </w:pPr>
      <w:rPr>
        <w:rFonts w:ascii="Symbol" w:eastAsia="Calibri" w:hAnsi="Symbol" w:cstheme="minorHAnsi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C3432BD"/>
    <w:multiLevelType w:val="hybridMultilevel"/>
    <w:tmpl w:val="585C2308"/>
    <w:lvl w:ilvl="0" w:tplc="04150017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11E33BD"/>
    <w:multiLevelType w:val="hybridMultilevel"/>
    <w:tmpl w:val="49BC1362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E748338E">
      <w:start w:val="1"/>
      <w:numFmt w:val="decimal"/>
      <w:lvlText w:val="%2."/>
      <w:lvlJc w:val="left"/>
      <w:pPr>
        <w:ind w:left="1724" w:hanging="360"/>
      </w:pPr>
      <w:rPr>
        <w:b/>
      </w:rPr>
    </w:lvl>
    <w:lvl w:ilvl="2" w:tplc="FF144B84">
      <w:start w:val="1"/>
      <w:numFmt w:val="decimal"/>
      <w:lvlText w:val="%3)"/>
      <w:lvlJc w:val="left"/>
      <w:pPr>
        <w:ind w:left="1070" w:hanging="360"/>
      </w:pPr>
      <w:rPr>
        <w:b w:val="0"/>
        <w:bCs/>
      </w:rPr>
    </w:lvl>
    <w:lvl w:ilvl="3" w:tplc="0415000F">
      <w:start w:val="1"/>
      <w:numFmt w:val="decimal"/>
      <w:lvlText w:val="%4."/>
      <w:lvlJc w:val="left"/>
      <w:pPr>
        <w:ind w:left="3164" w:hanging="360"/>
      </w:pPr>
    </w:lvl>
    <w:lvl w:ilvl="4" w:tplc="04150019">
      <w:start w:val="1"/>
      <w:numFmt w:val="lowerLetter"/>
      <w:lvlText w:val="%5."/>
      <w:lvlJc w:val="left"/>
      <w:pPr>
        <w:ind w:left="3884" w:hanging="360"/>
      </w:pPr>
    </w:lvl>
    <w:lvl w:ilvl="5" w:tplc="0415001B">
      <w:start w:val="1"/>
      <w:numFmt w:val="lowerRoman"/>
      <w:lvlText w:val="%6."/>
      <w:lvlJc w:val="right"/>
      <w:pPr>
        <w:ind w:left="4604" w:hanging="180"/>
      </w:pPr>
    </w:lvl>
    <w:lvl w:ilvl="6" w:tplc="0415000F">
      <w:start w:val="1"/>
      <w:numFmt w:val="decimal"/>
      <w:lvlText w:val="%7."/>
      <w:lvlJc w:val="left"/>
      <w:pPr>
        <w:ind w:left="5324" w:hanging="360"/>
      </w:pPr>
    </w:lvl>
    <w:lvl w:ilvl="7" w:tplc="04150019">
      <w:start w:val="1"/>
      <w:numFmt w:val="lowerLetter"/>
      <w:lvlText w:val="%8."/>
      <w:lvlJc w:val="left"/>
      <w:pPr>
        <w:ind w:left="6044" w:hanging="360"/>
      </w:pPr>
    </w:lvl>
    <w:lvl w:ilvl="8" w:tplc="0415001B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25E86A54"/>
    <w:multiLevelType w:val="hybridMultilevel"/>
    <w:tmpl w:val="425C34F8"/>
    <w:lvl w:ilvl="0" w:tplc="97FC4812">
      <w:start w:val="1"/>
      <w:numFmt w:val="decimal"/>
      <w:lvlText w:val="%1."/>
      <w:lvlJc w:val="left"/>
      <w:pPr>
        <w:ind w:left="1080" w:hanging="360"/>
      </w:pPr>
      <w:rPr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26C208D4"/>
    <w:multiLevelType w:val="hybridMultilevel"/>
    <w:tmpl w:val="F5E02BE6"/>
    <w:lvl w:ilvl="0" w:tplc="7BF00ECC">
      <w:start w:val="1"/>
      <w:numFmt w:val="decimal"/>
      <w:lvlText w:val="%1)"/>
      <w:lvlJc w:val="left"/>
      <w:pPr>
        <w:ind w:left="578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2" w15:restartNumberingAfterBreak="0">
    <w:nsid w:val="277616D8"/>
    <w:multiLevelType w:val="hybridMultilevel"/>
    <w:tmpl w:val="3612A0BC"/>
    <w:lvl w:ilvl="0" w:tplc="CB90FDD4">
      <w:start w:val="1"/>
      <w:numFmt w:val="decimal"/>
      <w:lvlText w:val="%1)"/>
      <w:lvlJc w:val="left"/>
      <w:pPr>
        <w:ind w:left="1146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3" w15:restartNumberingAfterBreak="0">
    <w:nsid w:val="27D7140C"/>
    <w:multiLevelType w:val="hybridMultilevel"/>
    <w:tmpl w:val="4C305EF2"/>
    <w:lvl w:ilvl="0" w:tplc="CE9263B0">
      <w:start w:val="1"/>
      <w:numFmt w:val="upperRoman"/>
      <w:lvlText w:val="%1."/>
      <w:lvlJc w:val="right"/>
      <w:pPr>
        <w:ind w:left="1080" w:hanging="720"/>
      </w:pPr>
      <w:rPr>
        <w:b/>
        <w:color w:val="auto"/>
        <w:sz w:val="24"/>
        <w:szCs w:val="24"/>
      </w:rPr>
    </w:lvl>
    <w:lvl w:ilvl="1" w:tplc="685CEE1A">
      <w:numFmt w:val="bullet"/>
      <w:lvlText w:val=""/>
      <w:lvlJc w:val="left"/>
      <w:pPr>
        <w:ind w:left="1440" w:hanging="360"/>
      </w:pPr>
      <w:rPr>
        <w:rFonts w:ascii="Symbol" w:eastAsia="Calibri" w:hAnsi="Symbol" w:cs="Times New Roman" w:hint="default"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980570E"/>
    <w:multiLevelType w:val="hybridMultilevel"/>
    <w:tmpl w:val="DCBA908C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317E698F"/>
    <w:multiLevelType w:val="hybridMultilevel"/>
    <w:tmpl w:val="04C8BDE8"/>
    <w:lvl w:ilvl="0" w:tplc="12C6A75A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3CC56EA"/>
    <w:multiLevelType w:val="hybridMultilevel"/>
    <w:tmpl w:val="50EA8710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 w15:restartNumberingAfterBreak="0">
    <w:nsid w:val="36E64E98"/>
    <w:multiLevelType w:val="hybridMultilevel"/>
    <w:tmpl w:val="CF3A9FA4"/>
    <w:lvl w:ilvl="0" w:tplc="F5428CB6">
      <w:start w:val="1"/>
      <w:numFmt w:val="decimal"/>
      <w:lvlText w:val="%1)"/>
      <w:lvlJc w:val="left"/>
      <w:pPr>
        <w:ind w:left="720" w:hanging="360"/>
      </w:pPr>
      <w:rPr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871B4B"/>
    <w:multiLevelType w:val="hybridMultilevel"/>
    <w:tmpl w:val="3118D662"/>
    <w:lvl w:ilvl="0" w:tplc="04150011">
      <w:start w:val="1"/>
      <w:numFmt w:val="decimal"/>
      <w:lvlText w:val="%1)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9" w15:restartNumberingAfterBreak="0">
    <w:nsid w:val="3C9141E2"/>
    <w:multiLevelType w:val="hybridMultilevel"/>
    <w:tmpl w:val="9EC6963A"/>
    <w:lvl w:ilvl="0" w:tplc="0415000F">
      <w:start w:val="1"/>
      <w:numFmt w:val="decimal"/>
      <w:lvlText w:val="%1."/>
      <w:lvlJc w:val="left"/>
      <w:pPr>
        <w:ind w:left="862" w:hanging="360"/>
      </w:p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0" w15:restartNumberingAfterBreak="0">
    <w:nsid w:val="3DF3591A"/>
    <w:multiLevelType w:val="hybridMultilevel"/>
    <w:tmpl w:val="1E02A280"/>
    <w:lvl w:ilvl="0" w:tplc="AD588250">
      <w:start w:val="1"/>
      <w:numFmt w:val="lowerLetter"/>
      <w:lvlText w:val="%1)"/>
      <w:lvlJc w:val="left"/>
      <w:pPr>
        <w:ind w:left="1724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31" w15:restartNumberingAfterBreak="0">
    <w:nsid w:val="41523B38"/>
    <w:multiLevelType w:val="hybridMultilevel"/>
    <w:tmpl w:val="0B24ACFC"/>
    <w:lvl w:ilvl="0" w:tplc="05DC03C2">
      <w:start w:val="18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DA44F1"/>
    <w:multiLevelType w:val="hybridMultilevel"/>
    <w:tmpl w:val="42E6CCD4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3" w15:restartNumberingAfterBreak="0">
    <w:nsid w:val="53287180"/>
    <w:multiLevelType w:val="hybridMultilevel"/>
    <w:tmpl w:val="F3583E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D71C97"/>
    <w:multiLevelType w:val="hybridMultilevel"/>
    <w:tmpl w:val="D08E61BA"/>
    <w:lvl w:ilvl="0" w:tplc="454E3B64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5" w15:restartNumberingAfterBreak="0">
    <w:nsid w:val="61B360D4"/>
    <w:multiLevelType w:val="multilevel"/>
    <w:tmpl w:val="2B5CF0AE"/>
    <w:styleLink w:val="Styl2"/>
    <w:lvl w:ilvl="0">
      <w:start w:val="1"/>
      <w:numFmt w:val="upperRoman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 w:hint="default"/>
        <w:b/>
      </w:rPr>
    </w:lvl>
    <w:lvl w:ilvl="1">
      <w:start w:val="1"/>
      <w:numFmt w:val="decimal"/>
      <w:lvlText w:val="%2."/>
      <w:lvlJc w:val="left"/>
      <w:pPr>
        <w:tabs>
          <w:tab w:val="num" w:pos="851"/>
        </w:tabs>
        <w:ind w:left="851" w:hanging="454"/>
      </w:pPr>
      <w:rPr>
        <w:rFonts w:ascii="Times New Roman" w:eastAsia="Times New Roman" w:hAnsi="Times New Roman" w:cs="Times New Roman" w:hint="default"/>
        <w:b w:val="0"/>
        <w:sz w:val="22"/>
        <w:szCs w:val="22"/>
      </w:rPr>
    </w:lvl>
    <w:lvl w:ilvl="2">
      <w:start w:val="1"/>
      <w:numFmt w:val="decimal"/>
      <w:lvlText w:val="%3)"/>
      <w:lvlJc w:val="right"/>
      <w:pPr>
        <w:tabs>
          <w:tab w:val="num" w:pos="1418"/>
        </w:tabs>
        <w:ind w:left="1418" w:hanging="397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62D85185"/>
    <w:multiLevelType w:val="hybridMultilevel"/>
    <w:tmpl w:val="F7DE881A"/>
    <w:lvl w:ilvl="0" w:tplc="E76475AE">
      <w:start w:val="1"/>
      <w:numFmt w:val="decimal"/>
      <w:lvlText w:val="%1."/>
      <w:lvlJc w:val="left"/>
      <w:pPr>
        <w:ind w:left="720" w:hanging="360"/>
      </w:pPr>
      <w:rPr>
        <w:rFonts w:eastAsia="TimesNewRoman" w:hint="default"/>
        <w:b w:val="0"/>
        <w:i w:val="0"/>
        <w:i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5C46FB1"/>
    <w:multiLevelType w:val="hybridMultilevel"/>
    <w:tmpl w:val="61E4C05A"/>
    <w:lvl w:ilvl="0" w:tplc="F7D07C20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68FC63FD"/>
    <w:multiLevelType w:val="hybridMultilevel"/>
    <w:tmpl w:val="0D2A5A68"/>
    <w:lvl w:ilvl="0" w:tplc="7B283A0A">
      <w:start w:val="1"/>
      <w:numFmt w:val="decimal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 w15:restartNumberingAfterBreak="0">
    <w:nsid w:val="6AAB6971"/>
    <w:multiLevelType w:val="hybridMultilevel"/>
    <w:tmpl w:val="B8C8806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C0E2F67"/>
    <w:multiLevelType w:val="hybridMultilevel"/>
    <w:tmpl w:val="DCB6BE86"/>
    <w:lvl w:ilvl="0" w:tplc="8EA26B4A">
      <w:start w:val="1"/>
      <w:numFmt w:val="lowerLetter"/>
      <w:lvlText w:val="%1)"/>
      <w:lvlJc w:val="left"/>
      <w:pPr>
        <w:ind w:left="1068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6D7438E8"/>
    <w:multiLevelType w:val="hybridMultilevel"/>
    <w:tmpl w:val="2F0E8D86"/>
    <w:lvl w:ilvl="0" w:tplc="B90209D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6E481DC2"/>
    <w:multiLevelType w:val="hybridMultilevel"/>
    <w:tmpl w:val="BF744FD4"/>
    <w:lvl w:ilvl="0" w:tplc="AD588250">
      <w:start w:val="1"/>
      <w:numFmt w:val="lowerLetter"/>
      <w:lvlText w:val="%1)"/>
      <w:lvlJc w:val="left"/>
      <w:pPr>
        <w:ind w:left="144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745E0B8A"/>
    <w:multiLevelType w:val="hybridMultilevel"/>
    <w:tmpl w:val="DC6CCAA6"/>
    <w:lvl w:ilvl="0" w:tplc="0415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4" w15:restartNumberingAfterBreak="0">
    <w:nsid w:val="791D10CE"/>
    <w:multiLevelType w:val="hybridMultilevel"/>
    <w:tmpl w:val="C248EAF4"/>
    <w:lvl w:ilvl="0" w:tplc="F7D07C20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5" w15:restartNumberingAfterBreak="0">
    <w:nsid w:val="7C0109FC"/>
    <w:multiLevelType w:val="hybridMultilevel"/>
    <w:tmpl w:val="53B6F3A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D880CCB"/>
    <w:multiLevelType w:val="hybridMultilevel"/>
    <w:tmpl w:val="A4C813B4"/>
    <w:lvl w:ilvl="0" w:tplc="658C0BE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i w:val="0"/>
        <w:i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17"/>
  </w:num>
  <w:num w:numId="3">
    <w:abstractNumId w:val="0"/>
  </w:num>
  <w:num w:numId="4">
    <w:abstractNumId w:val="38"/>
  </w:num>
  <w:num w:numId="5">
    <w:abstractNumId w:val="30"/>
  </w:num>
  <w:num w:numId="6">
    <w:abstractNumId w:val="15"/>
  </w:num>
  <w:num w:numId="7">
    <w:abstractNumId w:val="27"/>
  </w:num>
  <w:num w:numId="8">
    <w:abstractNumId w:val="41"/>
  </w:num>
  <w:num w:numId="9">
    <w:abstractNumId w:val="42"/>
  </w:num>
  <w:num w:numId="10">
    <w:abstractNumId w:val="7"/>
  </w:num>
  <w:num w:numId="11">
    <w:abstractNumId w:val="28"/>
  </w:num>
  <w:num w:numId="12">
    <w:abstractNumId w:val="22"/>
  </w:num>
  <w:num w:numId="13">
    <w:abstractNumId w:val="21"/>
  </w:num>
  <w:num w:numId="14">
    <w:abstractNumId w:val="25"/>
  </w:num>
  <w:num w:numId="15">
    <w:abstractNumId w:val="10"/>
  </w:num>
  <w:num w:numId="16">
    <w:abstractNumId w:val="11"/>
  </w:num>
  <w:num w:numId="17">
    <w:abstractNumId w:val="9"/>
  </w:num>
  <w:num w:numId="18">
    <w:abstractNumId w:val="43"/>
  </w:num>
  <w:num w:numId="19">
    <w:abstractNumId w:val="33"/>
  </w:num>
  <w:num w:numId="20">
    <w:abstractNumId w:val="34"/>
  </w:num>
  <w:num w:numId="21">
    <w:abstractNumId w:val="12"/>
  </w:num>
  <w:num w:numId="22">
    <w:abstractNumId w:val="39"/>
  </w:num>
  <w:num w:numId="23">
    <w:abstractNumId w:val="18"/>
  </w:num>
  <w:num w:numId="24">
    <w:abstractNumId w:val="40"/>
  </w:num>
  <w:num w:numId="25">
    <w:abstractNumId w:val="16"/>
  </w:num>
  <w:num w:numId="26">
    <w:abstractNumId w:val="36"/>
  </w:num>
  <w:num w:numId="27">
    <w:abstractNumId w:val="32"/>
  </w:num>
  <w:num w:numId="28">
    <w:abstractNumId w:val="14"/>
  </w:num>
  <w:num w:numId="29">
    <w:abstractNumId w:val="8"/>
  </w:num>
  <w:num w:numId="30">
    <w:abstractNumId w:val="46"/>
  </w:num>
  <w:num w:numId="31">
    <w:abstractNumId w:val="45"/>
  </w:num>
  <w:num w:numId="32">
    <w:abstractNumId w:val="26"/>
  </w:num>
  <w:num w:numId="33">
    <w:abstractNumId w:val="24"/>
  </w:num>
  <w:num w:numId="34">
    <w:abstractNumId w:val="20"/>
  </w:num>
  <w:num w:numId="35">
    <w:abstractNumId w:val="13"/>
  </w:num>
  <w:num w:numId="36">
    <w:abstractNumId w:val="37"/>
  </w:num>
  <w:num w:numId="37">
    <w:abstractNumId w:val="44"/>
  </w:num>
  <w:num w:numId="38">
    <w:abstractNumId w:val="29"/>
  </w:num>
  <w:num w:numId="39">
    <w:abstractNumId w:val="2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1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4A31"/>
    <w:rsid w:val="00002FED"/>
    <w:rsid w:val="0000305F"/>
    <w:rsid w:val="000049F4"/>
    <w:rsid w:val="00004B08"/>
    <w:rsid w:val="00005DD5"/>
    <w:rsid w:val="000077E4"/>
    <w:rsid w:val="000105BF"/>
    <w:rsid w:val="000107B3"/>
    <w:rsid w:val="00011F10"/>
    <w:rsid w:val="00012002"/>
    <w:rsid w:val="00012296"/>
    <w:rsid w:val="0001312C"/>
    <w:rsid w:val="00016FED"/>
    <w:rsid w:val="0002240C"/>
    <w:rsid w:val="0002264D"/>
    <w:rsid w:val="000230D2"/>
    <w:rsid w:val="00024F90"/>
    <w:rsid w:val="00031582"/>
    <w:rsid w:val="00035B90"/>
    <w:rsid w:val="00040713"/>
    <w:rsid w:val="00044406"/>
    <w:rsid w:val="00050A83"/>
    <w:rsid w:val="00050D66"/>
    <w:rsid w:val="00050FA1"/>
    <w:rsid w:val="00051599"/>
    <w:rsid w:val="000540EB"/>
    <w:rsid w:val="000559A8"/>
    <w:rsid w:val="000605C7"/>
    <w:rsid w:val="00060D01"/>
    <w:rsid w:val="00061774"/>
    <w:rsid w:val="00066D79"/>
    <w:rsid w:val="00067378"/>
    <w:rsid w:val="00067E8F"/>
    <w:rsid w:val="00071CE1"/>
    <w:rsid w:val="0007214C"/>
    <w:rsid w:val="0007266B"/>
    <w:rsid w:val="0007283B"/>
    <w:rsid w:val="0007327A"/>
    <w:rsid w:val="00074E5B"/>
    <w:rsid w:val="0007634B"/>
    <w:rsid w:val="000779EF"/>
    <w:rsid w:val="00077F1E"/>
    <w:rsid w:val="00083ACD"/>
    <w:rsid w:val="00087CF4"/>
    <w:rsid w:val="00090BC9"/>
    <w:rsid w:val="000931F3"/>
    <w:rsid w:val="0009635B"/>
    <w:rsid w:val="000A24CC"/>
    <w:rsid w:val="000A5F8B"/>
    <w:rsid w:val="000A6183"/>
    <w:rsid w:val="000A70FB"/>
    <w:rsid w:val="000A7B73"/>
    <w:rsid w:val="000B04C6"/>
    <w:rsid w:val="000B7B4F"/>
    <w:rsid w:val="000C0607"/>
    <w:rsid w:val="000C23A4"/>
    <w:rsid w:val="000C2475"/>
    <w:rsid w:val="000D05C9"/>
    <w:rsid w:val="000D08C9"/>
    <w:rsid w:val="000D18F1"/>
    <w:rsid w:val="000D1F7A"/>
    <w:rsid w:val="000D5048"/>
    <w:rsid w:val="000E2378"/>
    <w:rsid w:val="000E2437"/>
    <w:rsid w:val="000E4F3E"/>
    <w:rsid w:val="000E7D73"/>
    <w:rsid w:val="000F2F2C"/>
    <w:rsid w:val="000F5A13"/>
    <w:rsid w:val="000F7FA1"/>
    <w:rsid w:val="001001D2"/>
    <w:rsid w:val="00100CB7"/>
    <w:rsid w:val="00102021"/>
    <w:rsid w:val="00110DA8"/>
    <w:rsid w:val="0011122B"/>
    <w:rsid w:val="001118A1"/>
    <w:rsid w:val="00111B7B"/>
    <w:rsid w:val="0011382C"/>
    <w:rsid w:val="00117A32"/>
    <w:rsid w:val="00120282"/>
    <w:rsid w:val="00123E0E"/>
    <w:rsid w:val="00130221"/>
    <w:rsid w:val="00132038"/>
    <w:rsid w:val="001427F3"/>
    <w:rsid w:val="001440C1"/>
    <w:rsid w:val="001453B3"/>
    <w:rsid w:val="00145F0B"/>
    <w:rsid w:val="00146F8C"/>
    <w:rsid w:val="00150044"/>
    <w:rsid w:val="001500F7"/>
    <w:rsid w:val="00151BE2"/>
    <w:rsid w:val="00154250"/>
    <w:rsid w:val="001614D1"/>
    <w:rsid w:val="00161AA3"/>
    <w:rsid w:val="00161F15"/>
    <w:rsid w:val="00162658"/>
    <w:rsid w:val="001637BE"/>
    <w:rsid w:val="00165D76"/>
    <w:rsid w:val="00176B4D"/>
    <w:rsid w:val="00183C79"/>
    <w:rsid w:val="0018436E"/>
    <w:rsid w:val="00184A31"/>
    <w:rsid w:val="00187AFA"/>
    <w:rsid w:val="00187DBF"/>
    <w:rsid w:val="00190494"/>
    <w:rsid w:val="00190C64"/>
    <w:rsid w:val="00192206"/>
    <w:rsid w:val="00192E37"/>
    <w:rsid w:val="001944CE"/>
    <w:rsid w:val="001A350D"/>
    <w:rsid w:val="001A6D0F"/>
    <w:rsid w:val="001A7074"/>
    <w:rsid w:val="001B205D"/>
    <w:rsid w:val="001B6AD7"/>
    <w:rsid w:val="001B7E74"/>
    <w:rsid w:val="001C274E"/>
    <w:rsid w:val="001C38A7"/>
    <w:rsid w:val="001C5F00"/>
    <w:rsid w:val="001C7A49"/>
    <w:rsid w:val="001D3DC2"/>
    <w:rsid w:val="001D4284"/>
    <w:rsid w:val="001D7B68"/>
    <w:rsid w:val="001E146B"/>
    <w:rsid w:val="001E36F9"/>
    <w:rsid w:val="001E486E"/>
    <w:rsid w:val="001F0B33"/>
    <w:rsid w:val="001F2F3F"/>
    <w:rsid w:val="001F37E2"/>
    <w:rsid w:val="001F65CD"/>
    <w:rsid w:val="001F7FF2"/>
    <w:rsid w:val="0020041A"/>
    <w:rsid w:val="002049E0"/>
    <w:rsid w:val="00211AE3"/>
    <w:rsid w:val="00212518"/>
    <w:rsid w:val="00214BAA"/>
    <w:rsid w:val="00222CCF"/>
    <w:rsid w:val="00222E8D"/>
    <w:rsid w:val="0022707E"/>
    <w:rsid w:val="0022756D"/>
    <w:rsid w:val="00231077"/>
    <w:rsid w:val="0023330D"/>
    <w:rsid w:val="0023427F"/>
    <w:rsid w:val="002346C7"/>
    <w:rsid w:val="002349F6"/>
    <w:rsid w:val="00237B56"/>
    <w:rsid w:val="00241F99"/>
    <w:rsid w:val="002511C1"/>
    <w:rsid w:val="002517D5"/>
    <w:rsid w:val="00251DDB"/>
    <w:rsid w:val="00253D95"/>
    <w:rsid w:val="00255C16"/>
    <w:rsid w:val="00263CD1"/>
    <w:rsid w:val="00266755"/>
    <w:rsid w:val="00270220"/>
    <w:rsid w:val="002714E6"/>
    <w:rsid w:val="002727EA"/>
    <w:rsid w:val="00272C5B"/>
    <w:rsid w:val="00273FFD"/>
    <w:rsid w:val="002777FD"/>
    <w:rsid w:val="00280620"/>
    <w:rsid w:val="00281E3F"/>
    <w:rsid w:val="00282F66"/>
    <w:rsid w:val="00283540"/>
    <w:rsid w:val="00290A3E"/>
    <w:rsid w:val="00297990"/>
    <w:rsid w:val="002A116D"/>
    <w:rsid w:val="002A1368"/>
    <w:rsid w:val="002A19AA"/>
    <w:rsid w:val="002A200A"/>
    <w:rsid w:val="002B177D"/>
    <w:rsid w:val="002B6737"/>
    <w:rsid w:val="002B7830"/>
    <w:rsid w:val="002C528C"/>
    <w:rsid w:val="002C5DBD"/>
    <w:rsid w:val="002C5DF7"/>
    <w:rsid w:val="002C6555"/>
    <w:rsid w:val="002D0121"/>
    <w:rsid w:val="002D07E2"/>
    <w:rsid w:val="002D1E88"/>
    <w:rsid w:val="002D3B54"/>
    <w:rsid w:val="002D59E1"/>
    <w:rsid w:val="002D5FAF"/>
    <w:rsid w:val="002D749B"/>
    <w:rsid w:val="002D7B7D"/>
    <w:rsid w:val="002E4A34"/>
    <w:rsid w:val="002E5581"/>
    <w:rsid w:val="002E57E2"/>
    <w:rsid w:val="002E5AB9"/>
    <w:rsid w:val="002E67B6"/>
    <w:rsid w:val="002E7D79"/>
    <w:rsid w:val="002F0B9F"/>
    <w:rsid w:val="002F308D"/>
    <w:rsid w:val="002F574B"/>
    <w:rsid w:val="002F775E"/>
    <w:rsid w:val="0030307A"/>
    <w:rsid w:val="0030355A"/>
    <w:rsid w:val="00303757"/>
    <w:rsid w:val="0031095A"/>
    <w:rsid w:val="00312844"/>
    <w:rsid w:val="00313998"/>
    <w:rsid w:val="00316A40"/>
    <w:rsid w:val="00316CEC"/>
    <w:rsid w:val="003170D8"/>
    <w:rsid w:val="003210B3"/>
    <w:rsid w:val="00322BE3"/>
    <w:rsid w:val="00325452"/>
    <w:rsid w:val="00332236"/>
    <w:rsid w:val="00332A31"/>
    <w:rsid w:val="00333C5F"/>
    <w:rsid w:val="00333F17"/>
    <w:rsid w:val="00334A39"/>
    <w:rsid w:val="003414C8"/>
    <w:rsid w:val="0035051F"/>
    <w:rsid w:val="00353774"/>
    <w:rsid w:val="00354236"/>
    <w:rsid w:val="0035519C"/>
    <w:rsid w:val="00355BC2"/>
    <w:rsid w:val="00356398"/>
    <w:rsid w:val="003627B0"/>
    <w:rsid w:val="00363940"/>
    <w:rsid w:val="00365107"/>
    <w:rsid w:val="003659E4"/>
    <w:rsid w:val="00370196"/>
    <w:rsid w:val="003720B9"/>
    <w:rsid w:val="00377B39"/>
    <w:rsid w:val="00380F8A"/>
    <w:rsid w:val="00381366"/>
    <w:rsid w:val="0039029C"/>
    <w:rsid w:val="003932E5"/>
    <w:rsid w:val="00393C07"/>
    <w:rsid w:val="003948C7"/>
    <w:rsid w:val="003A0B23"/>
    <w:rsid w:val="003A13AF"/>
    <w:rsid w:val="003A181D"/>
    <w:rsid w:val="003A1AE9"/>
    <w:rsid w:val="003A7364"/>
    <w:rsid w:val="003B01B1"/>
    <w:rsid w:val="003B07EA"/>
    <w:rsid w:val="003B5DA3"/>
    <w:rsid w:val="003B7427"/>
    <w:rsid w:val="003B7EBD"/>
    <w:rsid w:val="003C0B6E"/>
    <w:rsid w:val="003C21D1"/>
    <w:rsid w:val="003C3832"/>
    <w:rsid w:val="003C637F"/>
    <w:rsid w:val="003C68C1"/>
    <w:rsid w:val="003C751C"/>
    <w:rsid w:val="003D33EE"/>
    <w:rsid w:val="003D4702"/>
    <w:rsid w:val="003D77EE"/>
    <w:rsid w:val="003E28D2"/>
    <w:rsid w:val="003F0398"/>
    <w:rsid w:val="003F0D25"/>
    <w:rsid w:val="003F303A"/>
    <w:rsid w:val="003F5AEE"/>
    <w:rsid w:val="003F6C8C"/>
    <w:rsid w:val="003F7EF1"/>
    <w:rsid w:val="00410B27"/>
    <w:rsid w:val="00411124"/>
    <w:rsid w:val="00413CA4"/>
    <w:rsid w:val="00413D7A"/>
    <w:rsid w:val="00414B41"/>
    <w:rsid w:val="0041528B"/>
    <w:rsid w:val="00415FD7"/>
    <w:rsid w:val="00420833"/>
    <w:rsid w:val="00420922"/>
    <w:rsid w:val="00425B9A"/>
    <w:rsid w:val="004314B9"/>
    <w:rsid w:val="00432CAE"/>
    <w:rsid w:val="00433C41"/>
    <w:rsid w:val="00433D5B"/>
    <w:rsid w:val="004343D3"/>
    <w:rsid w:val="00434498"/>
    <w:rsid w:val="0043451F"/>
    <w:rsid w:val="004358CC"/>
    <w:rsid w:val="00436848"/>
    <w:rsid w:val="00437063"/>
    <w:rsid w:val="00440C48"/>
    <w:rsid w:val="004442EE"/>
    <w:rsid w:val="00446F9D"/>
    <w:rsid w:val="00451045"/>
    <w:rsid w:val="00451BDA"/>
    <w:rsid w:val="00452587"/>
    <w:rsid w:val="00452702"/>
    <w:rsid w:val="004567D9"/>
    <w:rsid w:val="00461631"/>
    <w:rsid w:val="00462A53"/>
    <w:rsid w:val="004644F9"/>
    <w:rsid w:val="00467C80"/>
    <w:rsid w:val="00467D07"/>
    <w:rsid w:val="00475F5D"/>
    <w:rsid w:val="00481012"/>
    <w:rsid w:val="00481A55"/>
    <w:rsid w:val="0049194C"/>
    <w:rsid w:val="0049504F"/>
    <w:rsid w:val="004A1794"/>
    <w:rsid w:val="004A1B30"/>
    <w:rsid w:val="004A4AAB"/>
    <w:rsid w:val="004B30CA"/>
    <w:rsid w:val="004B3CEA"/>
    <w:rsid w:val="004B782B"/>
    <w:rsid w:val="004C01E1"/>
    <w:rsid w:val="004C10E1"/>
    <w:rsid w:val="004C47AA"/>
    <w:rsid w:val="004C4B20"/>
    <w:rsid w:val="004C6E30"/>
    <w:rsid w:val="004D1F09"/>
    <w:rsid w:val="004D26C6"/>
    <w:rsid w:val="004D371E"/>
    <w:rsid w:val="004D47AE"/>
    <w:rsid w:val="004D69E5"/>
    <w:rsid w:val="004E265A"/>
    <w:rsid w:val="004E4701"/>
    <w:rsid w:val="004E4D30"/>
    <w:rsid w:val="004F04CA"/>
    <w:rsid w:val="004F0893"/>
    <w:rsid w:val="004F55DC"/>
    <w:rsid w:val="00501C1E"/>
    <w:rsid w:val="005023B6"/>
    <w:rsid w:val="0050389F"/>
    <w:rsid w:val="005041BA"/>
    <w:rsid w:val="00504559"/>
    <w:rsid w:val="00505E81"/>
    <w:rsid w:val="00506A0C"/>
    <w:rsid w:val="005103BC"/>
    <w:rsid w:val="00510BB6"/>
    <w:rsid w:val="00511838"/>
    <w:rsid w:val="00512F4B"/>
    <w:rsid w:val="005148C4"/>
    <w:rsid w:val="00516AD1"/>
    <w:rsid w:val="00517D79"/>
    <w:rsid w:val="00520A62"/>
    <w:rsid w:val="005225D5"/>
    <w:rsid w:val="005232D1"/>
    <w:rsid w:val="00524667"/>
    <w:rsid w:val="005271B2"/>
    <w:rsid w:val="0053535B"/>
    <w:rsid w:val="005359D9"/>
    <w:rsid w:val="00536B78"/>
    <w:rsid w:val="00537D9E"/>
    <w:rsid w:val="005403A2"/>
    <w:rsid w:val="0054174A"/>
    <w:rsid w:val="00542528"/>
    <w:rsid w:val="005428F1"/>
    <w:rsid w:val="00544BB0"/>
    <w:rsid w:val="00550724"/>
    <w:rsid w:val="00552B31"/>
    <w:rsid w:val="00553F3A"/>
    <w:rsid w:val="005565AF"/>
    <w:rsid w:val="00557722"/>
    <w:rsid w:val="00561828"/>
    <w:rsid w:val="00561871"/>
    <w:rsid w:val="005639CA"/>
    <w:rsid w:val="00564073"/>
    <w:rsid w:val="00564F13"/>
    <w:rsid w:val="00565EE1"/>
    <w:rsid w:val="00567011"/>
    <w:rsid w:val="005671F7"/>
    <w:rsid w:val="00567DB3"/>
    <w:rsid w:val="005701C1"/>
    <w:rsid w:val="005719C5"/>
    <w:rsid w:val="00572268"/>
    <w:rsid w:val="0057543B"/>
    <w:rsid w:val="005761C8"/>
    <w:rsid w:val="005762F8"/>
    <w:rsid w:val="005815A8"/>
    <w:rsid w:val="00581DCF"/>
    <w:rsid w:val="00584C57"/>
    <w:rsid w:val="00586A22"/>
    <w:rsid w:val="00591757"/>
    <w:rsid w:val="00592017"/>
    <w:rsid w:val="00597D6F"/>
    <w:rsid w:val="005A5229"/>
    <w:rsid w:val="005A6212"/>
    <w:rsid w:val="005B026B"/>
    <w:rsid w:val="005B0C9B"/>
    <w:rsid w:val="005B4ABF"/>
    <w:rsid w:val="005C0044"/>
    <w:rsid w:val="005C2E82"/>
    <w:rsid w:val="005C3E4F"/>
    <w:rsid w:val="005C464B"/>
    <w:rsid w:val="005C4C67"/>
    <w:rsid w:val="005C5FCF"/>
    <w:rsid w:val="005D531B"/>
    <w:rsid w:val="005D6E19"/>
    <w:rsid w:val="005D74DD"/>
    <w:rsid w:val="005E0B14"/>
    <w:rsid w:val="005E1E2B"/>
    <w:rsid w:val="005E2C3B"/>
    <w:rsid w:val="005E3971"/>
    <w:rsid w:val="005E3D8A"/>
    <w:rsid w:val="005F00BC"/>
    <w:rsid w:val="005F2914"/>
    <w:rsid w:val="005F2ED2"/>
    <w:rsid w:val="005F47E5"/>
    <w:rsid w:val="00600BF0"/>
    <w:rsid w:val="0060168D"/>
    <w:rsid w:val="006024EA"/>
    <w:rsid w:val="00610B49"/>
    <w:rsid w:val="00610BAA"/>
    <w:rsid w:val="00613363"/>
    <w:rsid w:val="00615047"/>
    <w:rsid w:val="00616ABA"/>
    <w:rsid w:val="006176CE"/>
    <w:rsid w:val="00617B76"/>
    <w:rsid w:val="00620D04"/>
    <w:rsid w:val="00620D69"/>
    <w:rsid w:val="006216B2"/>
    <w:rsid w:val="00631613"/>
    <w:rsid w:val="00635AA3"/>
    <w:rsid w:val="00636C61"/>
    <w:rsid w:val="00641412"/>
    <w:rsid w:val="0064349D"/>
    <w:rsid w:val="00647386"/>
    <w:rsid w:val="006479C0"/>
    <w:rsid w:val="006500F7"/>
    <w:rsid w:val="0065032D"/>
    <w:rsid w:val="006511B4"/>
    <w:rsid w:val="006534E6"/>
    <w:rsid w:val="006656BB"/>
    <w:rsid w:val="00665E4F"/>
    <w:rsid w:val="006665AA"/>
    <w:rsid w:val="006670F4"/>
    <w:rsid w:val="00667CD9"/>
    <w:rsid w:val="00671112"/>
    <w:rsid w:val="00673D6A"/>
    <w:rsid w:val="00674EFB"/>
    <w:rsid w:val="006753C7"/>
    <w:rsid w:val="00676FA3"/>
    <w:rsid w:val="0068044D"/>
    <w:rsid w:val="00682D80"/>
    <w:rsid w:val="00685BE9"/>
    <w:rsid w:val="006863E6"/>
    <w:rsid w:val="00686BCB"/>
    <w:rsid w:val="00690F2A"/>
    <w:rsid w:val="006928FF"/>
    <w:rsid w:val="0069637E"/>
    <w:rsid w:val="00697BAC"/>
    <w:rsid w:val="006A1ED0"/>
    <w:rsid w:val="006A3937"/>
    <w:rsid w:val="006A42F9"/>
    <w:rsid w:val="006A43BB"/>
    <w:rsid w:val="006A6BF4"/>
    <w:rsid w:val="006B37EC"/>
    <w:rsid w:val="006B5D93"/>
    <w:rsid w:val="006C2ECE"/>
    <w:rsid w:val="006C6D2D"/>
    <w:rsid w:val="006C75BB"/>
    <w:rsid w:val="006C7DA3"/>
    <w:rsid w:val="006D07FC"/>
    <w:rsid w:val="006D2D36"/>
    <w:rsid w:val="006D36C5"/>
    <w:rsid w:val="006D5562"/>
    <w:rsid w:val="006E0382"/>
    <w:rsid w:val="006E12DE"/>
    <w:rsid w:val="006E1879"/>
    <w:rsid w:val="006E5606"/>
    <w:rsid w:val="006E5B75"/>
    <w:rsid w:val="006E63E2"/>
    <w:rsid w:val="006E6A7D"/>
    <w:rsid w:val="006F2118"/>
    <w:rsid w:val="006F3A97"/>
    <w:rsid w:val="006F40D2"/>
    <w:rsid w:val="006F602A"/>
    <w:rsid w:val="006F7FE7"/>
    <w:rsid w:val="00701338"/>
    <w:rsid w:val="007067D8"/>
    <w:rsid w:val="00707DB7"/>
    <w:rsid w:val="007151FD"/>
    <w:rsid w:val="00715AFC"/>
    <w:rsid w:val="007160F5"/>
    <w:rsid w:val="00720ED0"/>
    <w:rsid w:val="0072165A"/>
    <w:rsid w:val="007236D1"/>
    <w:rsid w:val="007243F6"/>
    <w:rsid w:val="00724F34"/>
    <w:rsid w:val="00725B67"/>
    <w:rsid w:val="007360BB"/>
    <w:rsid w:val="00736C81"/>
    <w:rsid w:val="007460A3"/>
    <w:rsid w:val="007471FA"/>
    <w:rsid w:val="007501E6"/>
    <w:rsid w:val="00751158"/>
    <w:rsid w:val="00751CEA"/>
    <w:rsid w:val="007547C2"/>
    <w:rsid w:val="00756ADF"/>
    <w:rsid w:val="00757598"/>
    <w:rsid w:val="007609B6"/>
    <w:rsid w:val="007670B3"/>
    <w:rsid w:val="00767B7A"/>
    <w:rsid w:val="00771D9D"/>
    <w:rsid w:val="00771F8F"/>
    <w:rsid w:val="007752F3"/>
    <w:rsid w:val="007860EE"/>
    <w:rsid w:val="007868B7"/>
    <w:rsid w:val="007869B2"/>
    <w:rsid w:val="0078768D"/>
    <w:rsid w:val="00787760"/>
    <w:rsid w:val="00792E9B"/>
    <w:rsid w:val="007938B4"/>
    <w:rsid w:val="00795198"/>
    <w:rsid w:val="0079720C"/>
    <w:rsid w:val="007A4978"/>
    <w:rsid w:val="007A6592"/>
    <w:rsid w:val="007B0E10"/>
    <w:rsid w:val="007C3CFF"/>
    <w:rsid w:val="007C6002"/>
    <w:rsid w:val="007D17C8"/>
    <w:rsid w:val="007D28FB"/>
    <w:rsid w:val="007D3EA9"/>
    <w:rsid w:val="007D40E6"/>
    <w:rsid w:val="007D6590"/>
    <w:rsid w:val="007E051A"/>
    <w:rsid w:val="007E0E2E"/>
    <w:rsid w:val="007E1F26"/>
    <w:rsid w:val="007E31DD"/>
    <w:rsid w:val="007F1153"/>
    <w:rsid w:val="007F29D3"/>
    <w:rsid w:val="007F2BD5"/>
    <w:rsid w:val="007F6859"/>
    <w:rsid w:val="00802552"/>
    <w:rsid w:val="00802854"/>
    <w:rsid w:val="008028C4"/>
    <w:rsid w:val="00802CAC"/>
    <w:rsid w:val="00803173"/>
    <w:rsid w:val="00803366"/>
    <w:rsid w:val="008049FB"/>
    <w:rsid w:val="00804FE4"/>
    <w:rsid w:val="00805246"/>
    <w:rsid w:val="00812321"/>
    <w:rsid w:val="008126AD"/>
    <w:rsid w:val="00812B14"/>
    <w:rsid w:val="0081394D"/>
    <w:rsid w:val="00815544"/>
    <w:rsid w:val="00817F95"/>
    <w:rsid w:val="00821BE6"/>
    <w:rsid w:val="00825EC6"/>
    <w:rsid w:val="0082651F"/>
    <w:rsid w:val="00827AA9"/>
    <w:rsid w:val="00831EAB"/>
    <w:rsid w:val="00832B64"/>
    <w:rsid w:val="008373BD"/>
    <w:rsid w:val="00837684"/>
    <w:rsid w:val="00843277"/>
    <w:rsid w:val="00844222"/>
    <w:rsid w:val="00845FE2"/>
    <w:rsid w:val="008462F9"/>
    <w:rsid w:val="0085138B"/>
    <w:rsid w:val="00852DCE"/>
    <w:rsid w:val="00853053"/>
    <w:rsid w:val="00855761"/>
    <w:rsid w:val="0085784E"/>
    <w:rsid w:val="00860191"/>
    <w:rsid w:val="00862738"/>
    <w:rsid w:val="00863557"/>
    <w:rsid w:val="008648F2"/>
    <w:rsid w:val="00866387"/>
    <w:rsid w:val="00871C0B"/>
    <w:rsid w:val="00871E17"/>
    <w:rsid w:val="00882507"/>
    <w:rsid w:val="008870ED"/>
    <w:rsid w:val="00887E7C"/>
    <w:rsid w:val="00893191"/>
    <w:rsid w:val="008931CF"/>
    <w:rsid w:val="00894B57"/>
    <w:rsid w:val="00895F92"/>
    <w:rsid w:val="00896850"/>
    <w:rsid w:val="008A1CEE"/>
    <w:rsid w:val="008A3121"/>
    <w:rsid w:val="008A4C78"/>
    <w:rsid w:val="008A699A"/>
    <w:rsid w:val="008A775C"/>
    <w:rsid w:val="008B088B"/>
    <w:rsid w:val="008B15C8"/>
    <w:rsid w:val="008B201B"/>
    <w:rsid w:val="008B210D"/>
    <w:rsid w:val="008B4FB0"/>
    <w:rsid w:val="008B5952"/>
    <w:rsid w:val="008B5CFA"/>
    <w:rsid w:val="008C0980"/>
    <w:rsid w:val="008C37F1"/>
    <w:rsid w:val="008C42EF"/>
    <w:rsid w:val="008C4540"/>
    <w:rsid w:val="008C554A"/>
    <w:rsid w:val="008C59E2"/>
    <w:rsid w:val="008C59E3"/>
    <w:rsid w:val="008C7216"/>
    <w:rsid w:val="008C7547"/>
    <w:rsid w:val="008D270A"/>
    <w:rsid w:val="008D3E08"/>
    <w:rsid w:val="008D41AC"/>
    <w:rsid w:val="008D5A7F"/>
    <w:rsid w:val="008D5E74"/>
    <w:rsid w:val="008D73E2"/>
    <w:rsid w:val="008D7885"/>
    <w:rsid w:val="008E15E4"/>
    <w:rsid w:val="008E1817"/>
    <w:rsid w:val="008E2C4D"/>
    <w:rsid w:val="008E4080"/>
    <w:rsid w:val="008E4D05"/>
    <w:rsid w:val="008E6092"/>
    <w:rsid w:val="008F1519"/>
    <w:rsid w:val="008F1BF7"/>
    <w:rsid w:val="008F5DFB"/>
    <w:rsid w:val="008F5F3D"/>
    <w:rsid w:val="008F6918"/>
    <w:rsid w:val="008F7498"/>
    <w:rsid w:val="00900EB1"/>
    <w:rsid w:val="00901AB7"/>
    <w:rsid w:val="00903B97"/>
    <w:rsid w:val="009107BE"/>
    <w:rsid w:val="0091083B"/>
    <w:rsid w:val="009159AC"/>
    <w:rsid w:val="00915C29"/>
    <w:rsid w:val="009240BC"/>
    <w:rsid w:val="00926EA8"/>
    <w:rsid w:val="00927129"/>
    <w:rsid w:val="00927BBD"/>
    <w:rsid w:val="00931035"/>
    <w:rsid w:val="0093175B"/>
    <w:rsid w:val="00932866"/>
    <w:rsid w:val="0093372E"/>
    <w:rsid w:val="00933B28"/>
    <w:rsid w:val="009350D3"/>
    <w:rsid w:val="00940380"/>
    <w:rsid w:val="009435AC"/>
    <w:rsid w:val="009437B0"/>
    <w:rsid w:val="00943813"/>
    <w:rsid w:val="009442E4"/>
    <w:rsid w:val="009459B2"/>
    <w:rsid w:val="00945F5E"/>
    <w:rsid w:val="00950D3C"/>
    <w:rsid w:val="009514EA"/>
    <w:rsid w:val="009565E0"/>
    <w:rsid w:val="00956BB1"/>
    <w:rsid w:val="00963684"/>
    <w:rsid w:val="00965145"/>
    <w:rsid w:val="00965B37"/>
    <w:rsid w:val="00966AE5"/>
    <w:rsid w:val="00966D59"/>
    <w:rsid w:val="00972AE9"/>
    <w:rsid w:val="00974AAF"/>
    <w:rsid w:val="0097586F"/>
    <w:rsid w:val="00975A42"/>
    <w:rsid w:val="00976DD4"/>
    <w:rsid w:val="0098110E"/>
    <w:rsid w:val="00983B2B"/>
    <w:rsid w:val="00985772"/>
    <w:rsid w:val="00990308"/>
    <w:rsid w:val="0099129A"/>
    <w:rsid w:val="00993830"/>
    <w:rsid w:val="009979A8"/>
    <w:rsid w:val="009A0020"/>
    <w:rsid w:val="009A0857"/>
    <w:rsid w:val="009A10A5"/>
    <w:rsid w:val="009A11ED"/>
    <w:rsid w:val="009A14DE"/>
    <w:rsid w:val="009A7021"/>
    <w:rsid w:val="009B0460"/>
    <w:rsid w:val="009B11CA"/>
    <w:rsid w:val="009B1A70"/>
    <w:rsid w:val="009B338B"/>
    <w:rsid w:val="009B378B"/>
    <w:rsid w:val="009B567E"/>
    <w:rsid w:val="009B7B5D"/>
    <w:rsid w:val="009C1525"/>
    <w:rsid w:val="009C43E2"/>
    <w:rsid w:val="009C77CC"/>
    <w:rsid w:val="009D0405"/>
    <w:rsid w:val="009D0CB8"/>
    <w:rsid w:val="009D1133"/>
    <w:rsid w:val="009D11AE"/>
    <w:rsid w:val="009D256F"/>
    <w:rsid w:val="009D36DB"/>
    <w:rsid w:val="009D668D"/>
    <w:rsid w:val="009D6C38"/>
    <w:rsid w:val="009E5E99"/>
    <w:rsid w:val="009E75F1"/>
    <w:rsid w:val="009E7DB1"/>
    <w:rsid w:val="009F0294"/>
    <w:rsid w:val="009F5CED"/>
    <w:rsid w:val="009F7E86"/>
    <w:rsid w:val="00A00449"/>
    <w:rsid w:val="00A00A3A"/>
    <w:rsid w:val="00A01181"/>
    <w:rsid w:val="00A011D7"/>
    <w:rsid w:val="00A017BE"/>
    <w:rsid w:val="00A01C4B"/>
    <w:rsid w:val="00A064E7"/>
    <w:rsid w:val="00A07D3D"/>
    <w:rsid w:val="00A13AE9"/>
    <w:rsid w:val="00A13CAD"/>
    <w:rsid w:val="00A16D4B"/>
    <w:rsid w:val="00A22EF1"/>
    <w:rsid w:val="00A235B0"/>
    <w:rsid w:val="00A23E99"/>
    <w:rsid w:val="00A3044E"/>
    <w:rsid w:val="00A312DB"/>
    <w:rsid w:val="00A33B21"/>
    <w:rsid w:val="00A35FC6"/>
    <w:rsid w:val="00A37B72"/>
    <w:rsid w:val="00A40A04"/>
    <w:rsid w:val="00A4151C"/>
    <w:rsid w:val="00A41CBC"/>
    <w:rsid w:val="00A431B3"/>
    <w:rsid w:val="00A4355D"/>
    <w:rsid w:val="00A45248"/>
    <w:rsid w:val="00A504A9"/>
    <w:rsid w:val="00A51A9C"/>
    <w:rsid w:val="00A51C75"/>
    <w:rsid w:val="00A54002"/>
    <w:rsid w:val="00A558F5"/>
    <w:rsid w:val="00A61CC6"/>
    <w:rsid w:val="00A63486"/>
    <w:rsid w:val="00A647F4"/>
    <w:rsid w:val="00A65039"/>
    <w:rsid w:val="00A66920"/>
    <w:rsid w:val="00A67B62"/>
    <w:rsid w:val="00A7122E"/>
    <w:rsid w:val="00A73D25"/>
    <w:rsid w:val="00A745C4"/>
    <w:rsid w:val="00A85DDD"/>
    <w:rsid w:val="00A867F8"/>
    <w:rsid w:val="00A92D9D"/>
    <w:rsid w:val="00A943D0"/>
    <w:rsid w:val="00A949CF"/>
    <w:rsid w:val="00A94AB5"/>
    <w:rsid w:val="00A95EA5"/>
    <w:rsid w:val="00A967AC"/>
    <w:rsid w:val="00A96E3A"/>
    <w:rsid w:val="00AA05BA"/>
    <w:rsid w:val="00AA33C9"/>
    <w:rsid w:val="00AB2CDC"/>
    <w:rsid w:val="00AB3BB5"/>
    <w:rsid w:val="00AB4485"/>
    <w:rsid w:val="00AB5049"/>
    <w:rsid w:val="00AB644A"/>
    <w:rsid w:val="00AB744F"/>
    <w:rsid w:val="00AC1D45"/>
    <w:rsid w:val="00AC42AE"/>
    <w:rsid w:val="00AC55FC"/>
    <w:rsid w:val="00AC5F28"/>
    <w:rsid w:val="00AC623E"/>
    <w:rsid w:val="00AD03FB"/>
    <w:rsid w:val="00AD212E"/>
    <w:rsid w:val="00AD234A"/>
    <w:rsid w:val="00AD2F83"/>
    <w:rsid w:val="00AD3EF1"/>
    <w:rsid w:val="00AD6A1E"/>
    <w:rsid w:val="00AE1A57"/>
    <w:rsid w:val="00AE1B03"/>
    <w:rsid w:val="00AE6162"/>
    <w:rsid w:val="00AE786A"/>
    <w:rsid w:val="00AE7E00"/>
    <w:rsid w:val="00AF1607"/>
    <w:rsid w:val="00AF16AE"/>
    <w:rsid w:val="00AF41C3"/>
    <w:rsid w:val="00AF616F"/>
    <w:rsid w:val="00AF71FA"/>
    <w:rsid w:val="00B01CF7"/>
    <w:rsid w:val="00B02FB4"/>
    <w:rsid w:val="00B038F5"/>
    <w:rsid w:val="00B05013"/>
    <w:rsid w:val="00B0673C"/>
    <w:rsid w:val="00B07D70"/>
    <w:rsid w:val="00B137A7"/>
    <w:rsid w:val="00B147B6"/>
    <w:rsid w:val="00B1606E"/>
    <w:rsid w:val="00B20976"/>
    <w:rsid w:val="00B222DE"/>
    <w:rsid w:val="00B222EA"/>
    <w:rsid w:val="00B3045A"/>
    <w:rsid w:val="00B34BFB"/>
    <w:rsid w:val="00B3568F"/>
    <w:rsid w:val="00B36FAD"/>
    <w:rsid w:val="00B440AA"/>
    <w:rsid w:val="00B55150"/>
    <w:rsid w:val="00B572B5"/>
    <w:rsid w:val="00B57CEB"/>
    <w:rsid w:val="00B60122"/>
    <w:rsid w:val="00B62140"/>
    <w:rsid w:val="00B637C8"/>
    <w:rsid w:val="00B642A4"/>
    <w:rsid w:val="00B70F57"/>
    <w:rsid w:val="00B71965"/>
    <w:rsid w:val="00B71F27"/>
    <w:rsid w:val="00B75D0D"/>
    <w:rsid w:val="00B765B7"/>
    <w:rsid w:val="00B772AF"/>
    <w:rsid w:val="00B772CC"/>
    <w:rsid w:val="00B80135"/>
    <w:rsid w:val="00B801C5"/>
    <w:rsid w:val="00B803AE"/>
    <w:rsid w:val="00B81135"/>
    <w:rsid w:val="00B83501"/>
    <w:rsid w:val="00B86173"/>
    <w:rsid w:val="00B91397"/>
    <w:rsid w:val="00BA026D"/>
    <w:rsid w:val="00BA02FE"/>
    <w:rsid w:val="00BA102F"/>
    <w:rsid w:val="00BA19DE"/>
    <w:rsid w:val="00BA4C92"/>
    <w:rsid w:val="00BA63E0"/>
    <w:rsid w:val="00BB1AD2"/>
    <w:rsid w:val="00BC0018"/>
    <w:rsid w:val="00BC1DC8"/>
    <w:rsid w:val="00BC3168"/>
    <w:rsid w:val="00BC5C41"/>
    <w:rsid w:val="00BC7347"/>
    <w:rsid w:val="00BD211A"/>
    <w:rsid w:val="00BE19B6"/>
    <w:rsid w:val="00BE3A64"/>
    <w:rsid w:val="00BE5F50"/>
    <w:rsid w:val="00BE70D4"/>
    <w:rsid w:val="00BF2ABA"/>
    <w:rsid w:val="00BF413B"/>
    <w:rsid w:val="00BF6DA0"/>
    <w:rsid w:val="00C00227"/>
    <w:rsid w:val="00C01A68"/>
    <w:rsid w:val="00C01B2F"/>
    <w:rsid w:val="00C02484"/>
    <w:rsid w:val="00C0603E"/>
    <w:rsid w:val="00C10DBF"/>
    <w:rsid w:val="00C11D79"/>
    <w:rsid w:val="00C12D6A"/>
    <w:rsid w:val="00C14831"/>
    <w:rsid w:val="00C21857"/>
    <w:rsid w:val="00C2319D"/>
    <w:rsid w:val="00C23A96"/>
    <w:rsid w:val="00C23DE2"/>
    <w:rsid w:val="00C26C44"/>
    <w:rsid w:val="00C2735B"/>
    <w:rsid w:val="00C30538"/>
    <w:rsid w:val="00C337D5"/>
    <w:rsid w:val="00C33849"/>
    <w:rsid w:val="00C4254D"/>
    <w:rsid w:val="00C4594F"/>
    <w:rsid w:val="00C47C5C"/>
    <w:rsid w:val="00C509D8"/>
    <w:rsid w:val="00C5357E"/>
    <w:rsid w:val="00C540A5"/>
    <w:rsid w:val="00C56A30"/>
    <w:rsid w:val="00C61C89"/>
    <w:rsid w:val="00C66187"/>
    <w:rsid w:val="00C70BB0"/>
    <w:rsid w:val="00C7215E"/>
    <w:rsid w:val="00C72C45"/>
    <w:rsid w:val="00C7343C"/>
    <w:rsid w:val="00C7485F"/>
    <w:rsid w:val="00C74E62"/>
    <w:rsid w:val="00C753C9"/>
    <w:rsid w:val="00C82D72"/>
    <w:rsid w:val="00C8447F"/>
    <w:rsid w:val="00C91F0B"/>
    <w:rsid w:val="00C92F11"/>
    <w:rsid w:val="00C9302F"/>
    <w:rsid w:val="00C96599"/>
    <w:rsid w:val="00C97599"/>
    <w:rsid w:val="00C97A62"/>
    <w:rsid w:val="00C97B31"/>
    <w:rsid w:val="00CA09A5"/>
    <w:rsid w:val="00CA1CB5"/>
    <w:rsid w:val="00CA389A"/>
    <w:rsid w:val="00CA5D4F"/>
    <w:rsid w:val="00CB1202"/>
    <w:rsid w:val="00CB2953"/>
    <w:rsid w:val="00CB2B49"/>
    <w:rsid w:val="00CB6EEC"/>
    <w:rsid w:val="00CC0367"/>
    <w:rsid w:val="00CC0B4B"/>
    <w:rsid w:val="00CC2B2E"/>
    <w:rsid w:val="00CC373E"/>
    <w:rsid w:val="00CC614C"/>
    <w:rsid w:val="00CC759C"/>
    <w:rsid w:val="00CE048E"/>
    <w:rsid w:val="00CE2618"/>
    <w:rsid w:val="00CE290A"/>
    <w:rsid w:val="00CE41CE"/>
    <w:rsid w:val="00CE42E5"/>
    <w:rsid w:val="00CE521C"/>
    <w:rsid w:val="00CF0697"/>
    <w:rsid w:val="00CF342E"/>
    <w:rsid w:val="00CF4A44"/>
    <w:rsid w:val="00D01AF7"/>
    <w:rsid w:val="00D05144"/>
    <w:rsid w:val="00D06330"/>
    <w:rsid w:val="00D13272"/>
    <w:rsid w:val="00D1342B"/>
    <w:rsid w:val="00D15ADB"/>
    <w:rsid w:val="00D20AB7"/>
    <w:rsid w:val="00D2100D"/>
    <w:rsid w:val="00D258FC"/>
    <w:rsid w:val="00D26611"/>
    <w:rsid w:val="00D26AED"/>
    <w:rsid w:val="00D26D9C"/>
    <w:rsid w:val="00D27E0B"/>
    <w:rsid w:val="00D31A61"/>
    <w:rsid w:val="00D3201F"/>
    <w:rsid w:val="00D33906"/>
    <w:rsid w:val="00D33C85"/>
    <w:rsid w:val="00D36D4B"/>
    <w:rsid w:val="00D415FC"/>
    <w:rsid w:val="00D4187D"/>
    <w:rsid w:val="00D45355"/>
    <w:rsid w:val="00D46C50"/>
    <w:rsid w:val="00D50E35"/>
    <w:rsid w:val="00D50EEB"/>
    <w:rsid w:val="00D519E4"/>
    <w:rsid w:val="00D52F1E"/>
    <w:rsid w:val="00D5478F"/>
    <w:rsid w:val="00D605AD"/>
    <w:rsid w:val="00D65B91"/>
    <w:rsid w:val="00D66D0D"/>
    <w:rsid w:val="00D811EF"/>
    <w:rsid w:val="00D844B4"/>
    <w:rsid w:val="00D851F6"/>
    <w:rsid w:val="00D86767"/>
    <w:rsid w:val="00D8722D"/>
    <w:rsid w:val="00D93BBF"/>
    <w:rsid w:val="00DA0516"/>
    <w:rsid w:val="00DA42B2"/>
    <w:rsid w:val="00DA4579"/>
    <w:rsid w:val="00DA519A"/>
    <w:rsid w:val="00DB110E"/>
    <w:rsid w:val="00DB311A"/>
    <w:rsid w:val="00DB40A5"/>
    <w:rsid w:val="00DB7162"/>
    <w:rsid w:val="00DC2031"/>
    <w:rsid w:val="00DC325F"/>
    <w:rsid w:val="00DD0A7F"/>
    <w:rsid w:val="00DD448D"/>
    <w:rsid w:val="00DD5F84"/>
    <w:rsid w:val="00DD6FD4"/>
    <w:rsid w:val="00DD7319"/>
    <w:rsid w:val="00DE2084"/>
    <w:rsid w:val="00DE3983"/>
    <w:rsid w:val="00DE683F"/>
    <w:rsid w:val="00DF07AB"/>
    <w:rsid w:val="00DF6CCD"/>
    <w:rsid w:val="00E00F86"/>
    <w:rsid w:val="00E0388B"/>
    <w:rsid w:val="00E04EA5"/>
    <w:rsid w:val="00E06C04"/>
    <w:rsid w:val="00E077FB"/>
    <w:rsid w:val="00E113B5"/>
    <w:rsid w:val="00E12EE6"/>
    <w:rsid w:val="00E16184"/>
    <w:rsid w:val="00E220C3"/>
    <w:rsid w:val="00E25DCE"/>
    <w:rsid w:val="00E2695D"/>
    <w:rsid w:val="00E27D91"/>
    <w:rsid w:val="00E30F0B"/>
    <w:rsid w:val="00E33B8F"/>
    <w:rsid w:val="00E33BB9"/>
    <w:rsid w:val="00E33FA4"/>
    <w:rsid w:val="00E37AB9"/>
    <w:rsid w:val="00E443EB"/>
    <w:rsid w:val="00E46550"/>
    <w:rsid w:val="00E46D2E"/>
    <w:rsid w:val="00E4766A"/>
    <w:rsid w:val="00E54B77"/>
    <w:rsid w:val="00E54DEF"/>
    <w:rsid w:val="00E55ED0"/>
    <w:rsid w:val="00E57997"/>
    <w:rsid w:val="00E6204E"/>
    <w:rsid w:val="00E65824"/>
    <w:rsid w:val="00E66173"/>
    <w:rsid w:val="00E67117"/>
    <w:rsid w:val="00E72267"/>
    <w:rsid w:val="00E73037"/>
    <w:rsid w:val="00E73138"/>
    <w:rsid w:val="00E77727"/>
    <w:rsid w:val="00E77CE6"/>
    <w:rsid w:val="00E80008"/>
    <w:rsid w:val="00E808F9"/>
    <w:rsid w:val="00E836F9"/>
    <w:rsid w:val="00E86F19"/>
    <w:rsid w:val="00E911F8"/>
    <w:rsid w:val="00E95084"/>
    <w:rsid w:val="00E9541D"/>
    <w:rsid w:val="00E97DB6"/>
    <w:rsid w:val="00E97DB7"/>
    <w:rsid w:val="00EA073F"/>
    <w:rsid w:val="00EA4837"/>
    <w:rsid w:val="00EA55BE"/>
    <w:rsid w:val="00EB38B0"/>
    <w:rsid w:val="00EB3C06"/>
    <w:rsid w:val="00EB58A0"/>
    <w:rsid w:val="00EB6458"/>
    <w:rsid w:val="00EC4D9A"/>
    <w:rsid w:val="00ED1DAD"/>
    <w:rsid w:val="00ED325C"/>
    <w:rsid w:val="00ED3EFA"/>
    <w:rsid w:val="00ED5402"/>
    <w:rsid w:val="00EE1439"/>
    <w:rsid w:val="00EE6FCE"/>
    <w:rsid w:val="00EF2048"/>
    <w:rsid w:val="00EF3890"/>
    <w:rsid w:val="00EF4397"/>
    <w:rsid w:val="00EF4C40"/>
    <w:rsid w:val="00EF542E"/>
    <w:rsid w:val="00EF681C"/>
    <w:rsid w:val="00EF70E4"/>
    <w:rsid w:val="00EF7309"/>
    <w:rsid w:val="00EF7BA1"/>
    <w:rsid w:val="00F00DB5"/>
    <w:rsid w:val="00F02513"/>
    <w:rsid w:val="00F06689"/>
    <w:rsid w:val="00F077C5"/>
    <w:rsid w:val="00F10CC0"/>
    <w:rsid w:val="00F11FCC"/>
    <w:rsid w:val="00F14149"/>
    <w:rsid w:val="00F1521E"/>
    <w:rsid w:val="00F16705"/>
    <w:rsid w:val="00F2040E"/>
    <w:rsid w:val="00F21B07"/>
    <w:rsid w:val="00F23C84"/>
    <w:rsid w:val="00F25204"/>
    <w:rsid w:val="00F276CA"/>
    <w:rsid w:val="00F27869"/>
    <w:rsid w:val="00F30514"/>
    <w:rsid w:val="00F3767D"/>
    <w:rsid w:val="00F41F0C"/>
    <w:rsid w:val="00F445CD"/>
    <w:rsid w:val="00F47170"/>
    <w:rsid w:val="00F5276F"/>
    <w:rsid w:val="00F5299B"/>
    <w:rsid w:val="00F53413"/>
    <w:rsid w:val="00F53F2E"/>
    <w:rsid w:val="00F579A9"/>
    <w:rsid w:val="00F6174B"/>
    <w:rsid w:val="00F63513"/>
    <w:rsid w:val="00F63BCB"/>
    <w:rsid w:val="00F65155"/>
    <w:rsid w:val="00F73028"/>
    <w:rsid w:val="00F740BA"/>
    <w:rsid w:val="00F74495"/>
    <w:rsid w:val="00F74FE7"/>
    <w:rsid w:val="00F75B88"/>
    <w:rsid w:val="00F8100C"/>
    <w:rsid w:val="00F83F0F"/>
    <w:rsid w:val="00F84ABB"/>
    <w:rsid w:val="00F84CA6"/>
    <w:rsid w:val="00F87AC6"/>
    <w:rsid w:val="00F87CFE"/>
    <w:rsid w:val="00F90CB3"/>
    <w:rsid w:val="00F92D9B"/>
    <w:rsid w:val="00F9415A"/>
    <w:rsid w:val="00FA2D86"/>
    <w:rsid w:val="00FA4C72"/>
    <w:rsid w:val="00FA580C"/>
    <w:rsid w:val="00FA5922"/>
    <w:rsid w:val="00FA5BB0"/>
    <w:rsid w:val="00FA5E4C"/>
    <w:rsid w:val="00FA7927"/>
    <w:rsid w:val="00FB1AB0"/>
    <w:rsid w:val="00FB3F84"/>
    <w:rsid w:val="00FB483A"/>
    <w:rsid w:val="00FB4C13"/>
    <w:rsid w:val="00FC018A"/>
    <w:rsid w:val="00FC022A"/>
    <w:rsid w:val="00FC3084"/>
    <w:rsid w:val="00FC4209"/>
    <w:rsid w:val="00FC4C5D"/>
    <w:rsid w:val="00FC604B"/>
    <w:rsid w:val="00FD261F"/>
    <w:rsid w:val="00FD2C2A"/>
    <w:rsid w:val="00FD54F1"/>
    <w:rsid w:val="00FD7AA6"/>
    <w:rsid w:val="00FE313C"/>
    <w:rsid w:val="00FF0413"/>
    <w:rsid w:val="00FF4A0F"/>
    <w:rsid w:val="00FF51C1"/>
    <w:rsid w:val="00FF73BE"/>
    <w:rsid w:val="00FF73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0944FB4"/>
  <w15:docId w15:val="{40159E3A-C810-4917-9F05-3B798F50A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85772"/>
    <w:pPr>
      <w:spacing w:after="200" w:line="276" w:lineRule="auto"/>
    </w:pPr>
    <w:rPr>
      <w:rFonts w:ascii="Calibri" w:eastAsia="Calibri" w:hAnsi="Calibri" w:cs="Times New Roman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870E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0355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8">
    <w:name w:val="heading 8"/>
    <w:basedOn w:val="Normalny"/>
    <w:next w:val="Normalny"/>
    <w:link w:val="Nagwek8Znak"/>
    <w:semiHidden/>
    <w:unhideWhenUsed/>
    <w:qFormat/>
    <w:rsid w:val="00AC623E"/>
    <w:pPr>
      <w:keepNext/>
      <w:tabs>
        <w:tab w:val="num" w:pos="0"/>
      </w:tabs>
      <w:suppressAutoHyphens/>
      <w:spacing w:after="0" w:line="240" w:lineRule="auto"/>
      <w:ind w:left="1056"/>
      <w:jc w:val="both"/>
      <w:outlineLvl w:val="7"/>
    </w:pPr>
    <w:rPr>
      <w:rFonts w:ascii="Arial" w:eastAsia="Times New Roman" w:hAnsi="Arial"/>
      <w:sz w:val="24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8Znak">
    <w:name w:val="Nagłówek 8 Znak"/>
    <w:basedOn w:val="Domylnaczcionkaakapitu"/>
    <w:link w:val="Nagwek8"/>
    <w:semiHidden/>
    <w:rsid w:val="00AC623E"/>
    <w:rPr>
      <w:rFonts w:ascii="Arial" w:eastAsia="Times New Roman" w:hAnsi="Arial" w:cs="Times New Roman"/>
      <w:sz w:val="24"/>
      <w:szCs w:val="20"/>
      <w:lang w:eastAsia="ar-SA"/>
    </w:rPr>
  </w:style>
  <w:style w:type="character" w:styleId="Hipercze">
    <w:name w:val="Hyperlink"/>
    <w:unhideWhenUsed/>
    <w:rsid w:val="00AC623E"/>
    <w:rPr>
      <w:color w:val="0000FF"/>
      <w:u w:val="single"/>
    </w:rPr>
  </w:style>
  <w:style w:type="paragraph" w:styleId="NormalnyWeb">
    <w:name w:val="Normal (Web)"/>
    <w:basedOn w:val="Normalny"/>
    <w:unhideWhenUsed/>
    <w:rsid w:val="00AC623E"/>
    <w:pPr>
      <w:spacing w:before="100" w:beforeAutospacing="1" w:after="100" w:afterAutospacing="1" w:line="240" w:lineRule="auto"/>
      <w:jc w:val="both"/>
    </w:pPr>
    <w:rPr>
      <w:rFonts w:ascii="Times New Roman" w:eastAsia="Times New Roman" w:hAnsi="Times New Roman"/>
      <w:sz w:val="20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unhideWhenUsed/>
    <w:rsid w:val="00AC623E"/>
    <w:pPr>
      <w:suppressAutoHyphens/>
      <w:spacing w:after="0" w:line="240" w:lineRule="auto"/>
    </w:pPr>
    <w:rPr>
      <w:rFonts w:ascii="Times New Roman" w:eastAsia="Times New Roman" w:hAnsi="Times New Roman"/>
      <w:b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AC623E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kapitzlist">
    <w:name w:val="List Paragraph"/>
    <w:aliases w:val="Akapit z listą BS,List Paragraph,L1,Numerowanie,Akapit z listą5,T_SZ_List Paragraph,normalny tekst,2 heading,A_wyliczenie,K-P_odwolanie,maz_wyliczenie,opis dzialania,Preambuła,List Paragraph1,Wyliczanie,lp1,Tytuły,Lista num,Spec. 4.,Bulle"/>
    <w:basedOn w:val="Normalny"/>
    <w:link w:val="AkapitzlistZnak"/>
    <w:uiPriority w:val="34"/>
    <w:qFormat/>
    <w:rsid w:val="00AC623E"/>
    <w:pPr>
      <w:ind w:left="720"/>
      <w:contextualSpacing/>
    </w:pPr>
  </w:style>
  <w:style w:type="paragraph" w:customStyle="1" w:styleId="WW-Tekstpodstawowy3">
    <w:name w:val="WW-Tekst podstawowy 3"/>
    <w:basedOn w:val="Normalny"/>
    <w:rsid w:val="00AC623E"/>
    <w:pPr>
      <w:suppressAutoHyphens/>
      <w:spacing w:after="0" w:line="240" w:lineRule="auto"/>
    </w:pPr>
    <w:rPr>
      <w:rFonts w:ascii="Times New Roman" w:eastAsia="Times New Roman" w:hAnsi="Times New Roman"/>
      <w:b/>
      <w:szCs w:val="20"/>
      <w:lang w:eastAsia="ar-SA"/>
    </w:rPr>
  </w:style>
  <w:style w:type="character" w:customStyle="1" w:styleId="fontstyle01">
    <w:name w:val="fontstyle01"/>
    <w:rsid w:val="00AC623E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AC623E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359D9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263C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63CD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263CD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63CD1"/>
    <w:rPr>
      <w:rFonts w:ascii="Calibri" w:eastAsia="Calibri" w:hAnsi="Calibri" w:cs="Times New Roman"/>
    </w:rPr>
  </w:style>
  <w:style w:type="paragraph" w:customStyle="1" w:styleId="Default">
    <w:name w:val="Default"/>
    <w:rsid w:val="00A22EF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Pogrubienie">
    <w:name w:val="Strong"/>
    <w:basedOn w:val="Domylnaczcionkaakapitu"/>
    <w:qFormat/>
    <w:rsid w:val="00F87CFE"/>
    <w:rPr>
      <w:b/>
      <w:bCs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0355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26611"/>
    <w:rPr>
      <w:color w:val="605E5C"/>
      <w:shd w:val="clear" w:color="auto" w:fill="E1DFDD"/>
    </w:rPr>
  </w:style>
  <w:style w:type="numbering" w:customStyle="1" w:styleId="Styl2">
    <w:name w:val="Styl2"/>
    <w:uiPriority w:val="99"/>
    <w:rsid w:val="009D0405"/>
    <w:pPr>
      <w:numPr>
        <w:numId w:val="1"/>
      </w:numPr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20041A"/>
    <w:pPr>
      <w:spacing w:after="0" w:line="240" w:lineRule="auto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0041A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AkapitzlistZnak">
    <w:name w:val="Akapit z listą Znak"/>
    <w:aliases w:val="Akapit z listą BS Znak,List Paragraph Znak,L1 Znak,Numerowanie Znak,Akapit z listą5 Znak,T_SZ_List Paragraph Znak,normalny tekst Znak,2 heading Znak,A_wyliczenie Znak,K-P_odwolanie Znak,maz_wyliczenie Znak,opis dzialania Znak"/>
    <w:link w:val="Akapitzlist"/>
    <w:uiPriority w:val="34"/>
    <w:qFormat/>
    <w:rsid w:val="00A61CC6"/>
    <w:rPr>
      <w:rFonts w:ascii="Calibri" w:eastAsia="Calibri" w:hAnsi="Calibri" w:cs="Times New Roman"/>
    </w:rPr>
  </w:style>
  <w:style w:type="paragraph" w:styleId="Bezodstpw">
    <w:name w:val="No Spacing"/>
    <w:uiPriority w:val="99"/>
    <w:qFormat/>
    <w:rsid w:val="007F2BD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tyle17">
    <w:name w:val="Style17"/>
    <w:basedOn w:val="Normalny"/>
    <w:uiPriority w:val="99"/>
    <w:rsid w:val="00161F15"/>
    <w:pPr>
      <w:widowControl w:val="0"/>
      <w:autoSpaceDE w:val="0"/>
      <w:autoSpaceDN w:val="0"/>
      <w:adjustRightInd w:val="0"/>
      <w:spacing w:after="0" w:line="240" w:lineRule="auto"/>
    </w:pPr>
    <w:rPr>
      <w:rFonts w:ascii="Batang" w:eastAsia="Batang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rsid w:val="007160F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7160F5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ekstpodstawowywcity21">
    <w:name w:val="Tekst podstawowy wcięty 21"/>
    <w:basedOn w:val="Normalny"/>
    <w:rsid w:val="00E37AB9"/>
    <w:pPr>
      <w:suppressAutoHyphens/>
      <w:spacing w:after="0" w:line="240" w:lineRule="auto"/>
      <w:ind w:left="360" w:hanging="360"/>
      <w:jc w:val="both"/>
    </w:pPr>
    <w:rPr>
      <w:rFonts w:ascii="Arial" w:eastAsia="Times New Roman" w:hAnsi="Arial" w:cs="Courier New"/>
      <w:sz w:val="20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870E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wydatnienie">
    <w:name w:val="Emphasis"/>
    <w:basedOn w:val="Domylnaczcionkaakapitu"/>
    <w:uiPriority w:val="20"/>
    <w:qFormat/>
    <w:rsid w:val="00A65039"/>
    <w:rPr>
      <w:i/>
      <w:iCs/>
    </w:rPr>
  </w:style>
  <w:style w:type="character" w:customStyle="1" w:styleId="apple-converted-space">
    <w:name w:val="apple-converted-space"/>
    <w:rsid w:val="003627B0"/>
  </w:style>
  <w:style w:type="character" w:customStyle="1" w:styleId="jedncontent">
    <w:name w:val="jedn_content"/>
    <w:basedOn w:val="Domylnaczcionkaakapitu"/>
    <w:rsid w:val="00FA5E4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40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8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9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86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48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7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70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36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40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60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36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097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8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22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29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1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59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9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4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8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3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9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8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1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azakonkurencyjnosci.funduszeeuropejskie.gov.pl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.bres@krasnik.eu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www.bazakonkurencyjnosci.funduszeeuropejskie.gov.pl" TargetMode="External"/><Relationship Id="rId4" Type="http://schemas.openxmlformats.org/officeDocument/2006/relationships/settings" Target="settings.xml"/><Relationship Id="rId9" Type="http://schemas.openxmlformats.org/officeDocument/2006/relationships/image" Target="cid:image001.jpg@01D949EA.DDD66310" TargetMode="External"/><Relationship Id="rId14" Type="http://schemas.openxmlformats.org/officeDocument/2006/relationships/hyperlink" Target="https://bazakonkurencyjnosci.funduszeeuropejskie.gov.pl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851329-AF42-4540-AE41-B377C605AD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1473</TotalTime>
  <Pages>10</Pages>
  <Words>3972</Words>
  <Characters>23834</Characters>
  <Application>Microsoft Office Word</Application>
  <DocSecurity>0</DocSecurity>
  <Lines>198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JK</dc:creator>
  <cp:keywords/>
  <dc:description/>
  <cp:lastModifiedBy>Piotr Breś</cp:lastModifiedBy>
  <cp:revision>311</cp:revision>
  <cp:lastPrinted>2024-11-21T09:59:00Z</cp:lastPrinted>
  <dcterms:created xsi:type="dcterms:W3CDTF">2024-09-26T08:59:00Z</dcterms:created>
  <dcterms:modified xsi:type="dcterms:W3CDTF">2024-11-22T08:22:00Z</dcterms:modified>
</cp:coreProperties>
</file>