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34862" w14:textId="74376A70" w:rsidR="00A4038A" w:rsidRPr="00671356" w:rsidRDefault="00671356" w:rsidP="00671356">
      <w:pPr>
        <w:tabs>
          <w:tab w:val="left" w:pos="255"/>
        </w:tabs>
        <w:spacing w:line="276" w:lineRule="auto"/>
        <w:rPr>
          <w:rFonts w:ascii="Cambria" w:hAnsi="Cambria"/>
          <w:sz w:val="22"/>
          <w:szCs w:val="22"/>
        </w:rPr>
      </w:pPr>
      <w:r w:rsidRPr="00671356">
        <w:rPr>
          <w:rFonts w:ascii="Cambria" w:hAnsi="Cambria"/>
          <w:sz w:val="22"/>
          <w:szCs w:val="22"/>
        </w:rPr>
        <w:tab/>
      </w:r>
    </w:p>
    <w:p w14:paraId="52EC8EE6" w14:textId="32B4703A" w:rsidR="00A4038A" w:rsidRPr="00671356" w:rsidRDefault="00575F34">
      <w:pPr>
        <w:spacing w:line="276" w:lineRule="auto"/>
        <w:jc w:val="right"/>
        <w:rPr>
          <w:rFonts w:ascii="Cambria" w:hAnsi="Cambria"/>
        </w:rPr>
      </w:pPr>
      <w:r w:rsidRPr="00671356">
        <w:rPr>
          <w:rFonts w:ascii="Cambria" w:hAnsi="Cambria"/>
          <w:sz w:val="22"/>
          <w:szCs w:val="22"/>
        </w:rPr>
        <w:t xml:space="preserve">Załącznik nr </w:t>
      </w:r>
      <w:r w:rsidR="001009D7">
        <w:rPr>
          <w:rFonts w:ascii="Cambria" w:hAnsi="Cambria"/>
          <w:sz w:val="22"/>
          <w:szCs w:val="22"/>
        </w:rPr>
        <w:t>3</w:t>
      </w:r>
    </w:p>
    <w:p w14:paraId="342E9C00" w14:textId="22E6F88E" w:rsidR="00A4038A" w:rsidRPr="00671356" w:rsidRDefault="00575F34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671356">
        <w:rPr>
          <w:rFonts w:ascii="Cambria" w:hAnsi="Cambria"/>
          <w:b/>
          <w:bCs/>
          <w:sz w:val="28"/>
          <w:szCs w:val="28"/>
        </w:rPr>
        <w:t>OŚWIADCZENIE O BRAKU PODSTAW DO WYKLUCZENIA</w:t>
      </w:r>
      <w:r w:rsidR="001009D7">
        <w:rPr>
          <w:rStyle w:val="Odwoanieprzypisudolnego"/>
          <w:rFonts w:ascii="Cambria" w:hAnsi="Cambria"/>
          <w:b/>
          <w:bCs/>
          <w:sz w:val="28"/>
          <w:szCs w:val="28"/>
        </w:rPr>
        <w:footnoteReference w:id="1"/>
      </w:r>
    </w:p>
    <w:p w14:paraId="1DF1CDD9" w14:textId="77777777" w:rsidR="00A4038A" w:rsidRPr="00671356" w:rsidRDefault="00A4038A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14:paraId="6072BAE6" w14:textId="77777777" w:rsidR="00A4038A" w:rsidRPr="00671356" w:rsidRDefault="00575F34">
      <w:pPr>
        <w:spacing w:line="276" w:lineRule="auto"/>
        <w:rPr>
          <w:rFonts w:ascii="Cambria" w:hAnsi="Cambria"/>
        </w:rPr>
      </w:pPr>
      <w:r w:rsidRPr="00671356">
        <w:rPr>
          <w:rFonts w:ascii="Cambria" w:hAnsi="Cambria"/>
          <w:b/>
          <w:sz w:val="22"/>
          <w:szCs w:val="22"/>
          <w:u w:val="single"/>
        </w:rPr>
        <w:t>PODMIOT W IMIENIU KTÓREGO SKŁADANE JEST OŚWIADCZENIE:</w:t>
      </w:r>
      <w:bookmarkStart w:id="0" w:name="_Hlk60979432"/>
      <w:bookmarkEnd w:id="0"/>
    </w:p>
    <w:p w14:paraId="2C78E4D2" w14:textId="77777777" w:rsidR="00A4038A" w:rsidRPr="00671356" w:rsidRDefault="00575F34">
      <w:pPr>
        <w:spacing w:line="276" w:lineRule="auto"/>
        <w:ind w:right="4244"/>
        <w:rPr>
          <w:rFonts w:ascii="Cambria" w:hAnsi="Cambria"/>
        </w:rPr>
      </w:pPr>
      <w:r w:rsidRPr="00671356">
        <w:rPr>
          <w:rFonts w:ascii="Cambria" w:hAnsi="Cambria"/>
          <w:sz w:val="22"/>
          <w:szCs w:val="22"/>
        </w:rPr>
        <w:t>…………………………………………………..</w:t>
      </w:r>
    </w:p>
    <w:p w14:paraId="34EF08E8" w14:textId="77777777" w:rsidR="00A4038A" w:rsidRPr="00671356" w:rsidRDefault="00575F34">
      <w:pPr>
        <w:spacing w:line="276" w:lineRule="auto"/>
        <w:ind w:right="4244"/>
        <w:rPr>
          <w:rFonts w:ascii="Cambria" w:hAnsi="Cambria"/>
        </w:rPr>
      </w:pPr>
      <w:r w:rsidRPr="00671356">
        <w:rPr>
          <w:rFonts w:ascii="Cambria" w:hAnsi="Cambria"/>
          <w:sz w:val="22"/>
          <w:szCs w:val="22"/>
        </w:rPr>
        <w:t>…………………………………………………..</w:t>
      </w:r>
    </w:p>
    <w:p w14:paraId="0D19886E" w14:textId="77777777" w:rsidR="00A4038A" w:rsidRPr="00671356" w:rsidRDefault="00575F34">
      <w:pPr>
        <w:spacing w:line="276" w:lineRule="auto"/>
        <w:ind w:right="4528"/>
        <w:jc w:val="center"/>
        <w:rPr>
          <w:rFonts w:ascii="Cambria" w:hAnsi="Cambria"/>
        </w:rPr>
      </w:pPr>
      <w:r w:rsidRPr="00671356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793932B" w14:textId="77777777" w:rsidR="00A4038A" w:rsidRPr="00671356" w:rsidRDefault="00A4038A">
      <w:pPr>
        <w:spacing w:line="276" w:lineRule="auto"/>
        <w:rPr>
          <w:rFonts w:ascii="Cambria" w:hAnsi="Cambria"/>
          <w:sz w:val="22"/>
          <w:szCs w:val="22"/>
          <w:u w:val="single"/>
        </w:rPr>
      </w:pPr>
    </w:p>
    <w:p w14:paraId="63819CBB" w14:textId="77777777" w:rsidR="00A4038A" w:rsidRPr="00671356" w:rsidRDefault="00575F34">
      <w:pPr>
        <w:spacing w:line="276" w:lineRule="auto"/>
        <w:rPr>
          <w:rFonts w:ascii="Cambria" w:hAnsi="Cambria"/>
        </w:rPr>
      </w:pPr>
      <w:r w:rsidRPr="00671356">
        <w:rPr>
          <w:rFonts w:ascii="Cambria" w:hAnsi="Cambria"/>
          <w:sz w:val="22"/>
          <w:szCs w:val="22"/>
          <w:u w:val="single"/>
        </w:rPr>
        <w:t>reprezentowany przez:</w:t>
      </w:r>
    </w:p>
    <w:p w14:paraId="7E66900A" w14:textId="77777777" w:rsidR="00A4038A" w:rsidRPr="00671356" w:rsidRDefault="00575F34">
      <w:pPr>
        <w:spacing w:line="276" w:lineRule="auto"/>
        <w:ind w:right="4244"/>
        <w:rPr>
          <w:rFonts w:ascii="Cambria" w:hAnsi="Cambria"/>
        </w:rPr>
      </w:pPr>
      <w:r w:rsidRPr="00671356">
        <w:rPr>
          <w:rFonts w:ascii="Cambria" w:hAnsi="Cambria"/>
          <w:sz w:val="22"/>
          <w:szCs w:val="22"/>
        </w:rPr>
        <w:t>…………………………………………………..</w:t>
      </w:r>
    </w:p>
    <w:p w14:paraId="3FB0D53B" w14:textId="77777777" w:rsidR="00A4038A" w:rsidRPr="00671356" w:rsidRDefault="00575F34">
      <w:pPr>
        <w:spacing w:line="276" w:lineRule="auto"/>
        <w:ind w:right="4244"/>
        <w:rPr>
          <w:rFonts w:ascii="Cambria" w:hAnsi="Cambria"/>
        </w:rPr>
      </w:pPr>
      <w:r w:rsidRPr="00671356">
        <w:rPr>
          <w:rFonts w:ascii="Cambria" w:hAnsi="Cambria"/>
          <w:sz w:val="22"/>
          <w:szCs w:val="22"/>
        </w:rPr>
        <w:t>…………………………………………………..</w:t>
      </w:r>
    </w:p>
    <w:p w14:paraId="7DF10D2D" w14:textId="77777777" w:rsidR="00A4038A" w:rsidRPr="00671356" w:rsidRDefault="00575F34">
      <w:pPr>
        <w:spacing w:line="276" w:lineRule="auto"/>
        <w:rPr>
          <w:rFonts w:ascii="Cambria" w:hAnsi="Cambria"/>
        </w:rPr>
      </w:pPr>
      <w:r w:rsidRPr="00671356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239361E6" w14:textId="77777777" w:rsidR="00A4038A" w:rsidRPr="00671356" w:rsidRDefault="00A4038A">
      <w:pPr>
        <w:spacing w:line="276" w:lineRule="auto"/>
        <w:rPr>
          <w:rFonts w:ascii="Cambria" w:hAnsi="Cambria"/>
          <w:i/>
          <w:sz w:val="22"/>
          <w:szCs w:val="22"/>
        </w:rPr>
      </w:pPr>
    </w:p>
    <w:p w14:paraId="394924CD" w14:textId="77777777" w:rsidR="001009D7" w:rsidRDefault="00575F34" w:rsidP="00671356">
      <w:pPr>
        <w:tabs>
          <w:tab w:val="left" w:pos="480"/>
          <w:tab w:val="center" w:pos="4727"/>
        </w:tabs>
        <w:spacing w:line="276" w:lineRule="auto"/>
        <w:jc w:val="both"/>
        <w:rPr>
          <w:rFonts w:ascii="Cambria" w:hAnsi="Cambria" w:cs="Mangal"/>
          <w:b/>
          <w:bCs/>
          <w:i/>
          <w:w w:val="101"/>
          <w:sz w:val="22"/>
          <w:szCs w:val="22"/>
          <w:lang w:eastAsia="pl-PL"/>
        </w:rPr>
      </w:pPr>
      <w:r w:rsidRPr="00671356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r w:rsidR="001009D7" w:rsidRPr="001009D7">
        <w:rPr>
          <w:rFonts w:ascii="Cambria" w:hAnsi="Cambria"/>
          <w:sz w:val="22"/>
          <w:szCs w:val="22"/>
        </w:rPr>
        <w:t>prowadzone</w:t>
      </w:r>
      <w:r w:rsidR="001009D7">
        <w:rPr>
          <w:rFonts w:ascii="Cambria" w:hAnsi="Cambria"/>
          <w:sz w:val="22"/>
          <w:szCs w:val="22"/>
        </w:rPr>
        <w:t>go</w:t>
      </w:r>
      <w:r w:rsidR="001009D7" w:rsidRPr="001009D7">
        <w:rPr>
          <w:rFonts w:ascii="Cambria" w:hAnsi="Cambria"/>
          <w:sz w:val="22"/>
          <w:szCs w:val="22"/>
        </w:rPr>
        <w:t xml:space="preserve"> </w:t>
      </w:r>
      <w:bookmarkStart w:id="1" w:name="_Hlk181175891"/>
      <w:r w:rsidR="001009D7" w:rsidRPr="001009D7">
        <w:rPr>
          <w:rFonts w:ascii="Cambria" w:hAnsi="Cambria"/>
          <w:sz w:val="22"/>
          <w:szCs w:val="22"/>
        </w:rPr>
        <w:t xml:space="preserve">zgodnie z zasadą konkurencyjności określoną w </w:t>
      </w:r>
      <w:r w:rsidR="001009D7" w:rsidRPr="001009D7">
        <w:rPr>
          <w:rFonts w:ascii="Cambria" w:hAnsi="Cambria"/>
          <w:i/>
          <w:iCs/>
          <w:sz w:val="22"/>
          <w:szCs w:val="22"/>
        </w:rPr>
        <w:t>Wytycznych dotyczących kwalifikowalności wydatków na lata 2021-2027</w:t>
      </w:r>
      <w:bookmarkEnd w:id="1"/>
      <w:r w:rsidR="001009D7">
        <w:rPr>
          <w:rFonts w:ascii="Cambria" w:hAnsi="Cambria"/>
          <w:i/>
          <w:iCs/>
          <w:sz w:val="22"/>
          <w:szCs w:val="22"/>
        </w:rPr>
        <w:t>, pn.</w:t>
      </w:r>
      <w:r w:rsidRPr="00671356">
        <w:rPr>
          <w:rFonts w:ascii="Cambria" w:hAnsi="Cambria"/>
          <w:sz w:val="22"/>
          <w:szCs w:val="22"/>
        </w:rPr>
        <w:t>:</w:t>
      </w:r>
      <w:r w:rsidRPr="00671356">
        <w:rPr>
          <w:rFonts w:ascii="Cambria" w:hAnsi="Cambria"/>
          <w:b/>
          <w:sz w:val="22"/>
          <w:szCs w:val="22"/>
        </w:rPr>
        <w:t xml:space="preserve"> </w:t>
      </w:r>
      <w:r w:rsidR="001009D7" w:rsidRPr="001009D7">
        <w:rPr>
          <w:rFonts w:ascii="Cambria" w:hAnsi="Cambria" w:cs="Mangal"/>
          <w:b/>
          <w:bCs/>
          <w:i/>
          <w:w w:val="101"/>
          <w:sz w:val="22"/>
          <w:szCs w:val="22"/>
          <w:lang w:eastAsia="pl-PL"/>
        </w:rPr>
        <w:t>„</w:t>
      </w:r>
      <w:bookmarkStart w:id="2" w:name="_Hlk181175915"/>
      <w:r w:rsidR="001009D7" w:rsidRPr="001009D7">
        <w:rPr>
          <w:rFonts w:ascii="Cambria" w:hAnsi="Cambria" w:cs="Mangal"/>
          <w:b/>
          <w:bCs/>
          <w:i/>
          <w:w w:val="101"/>
          <w:sz w:val="22"/>
          <w:szCs w:val="22"/>
          <w:lang w:eastAsia="pl-PL"/>
        </w:rPr>
        <w:t>Dostawa wózków inwalidzkich, chodzików rehabilitacyjnych oraz przenośnych krzeseł ewakuacyjnych w ramach realizacji projektu pn. PANS w Chełmie - Uczelnia dostępna 2.0</w:t>
      </w:r>
      <w:bookmarkEnd w:id="2"/>
      <w:r w:rsidR="001009D7" w:rsidRPr="001009D7">
        <w:rPr>
          <w:rFonts w:ascii="Cambria" w:hAnsi="Cambria" w:cs="Mangal"/>
          <w:b/>
          <w:bCs/>
          <w:i/>
          <w:w w:val="101"/>
          <w:sz w:val="22"/>
          <w:szCs w:val="22"/>
          <w:lang w:eastAsia="pl-PL"/>
        </w:rPr>
        <w:t>"</w:t>
      </w:r>
    </w:p>
    <w:p w14:paraId="0782FC9B" w14:textId="1EFF0AAC" w:rsidR="00671356" w:rsidRPr="001009D7" w:rsidRDefault="00671356" w:rsidP="00671356">
      <w:pPr>
        <w:tabs>
          <w:tab w:val="left" w:pos="480"/>
          <w:tab w:val="center" w:pos="4727"/>
        </w:tabs>
        <w:spacing w:line="276" w:lineRule="auto"/>
        <w:jc w:val="both"/>
        <w:rPr>
          <w:rFonts w:ascii="Cambria" w:hAnsi="Cambria"/>
        </w:rPr>
      </w:pPr>
      <w:r w:rsidRPr="001764FA">
        <w:rPr>
          <w:rFonts w:ascii="Cambria" w:hAnsi="Cambria"/>
          <w:sz w:val="22"/>
          <w:szCs w:val="22"/>
        </w:rPr>
        <w:t xml:space="preserve">prowadzonego przez </w:t>
      </w:r>
      <w:r w:rsidRPr="001764FA">
        <w:rPr>
          <w:rFonts w:ascii="Cambria" w:hAnsi="Cambria"/>
          <w:b/>
          <w:bCs/>
          <w:sz w:val="22"/>
          <w:szCs w:val="22"/>
        </w:rPr>
        <w:t>Państwową Akademię Nauk Stosowanych w Chełmie</w:t>
      </w:r>
      <w:r w:rsidRPr="001764FA">
        <w:rPr>
          <w:rFonts w:ascii="Cambria" w:hAnsi="Cambria"/>
          <w:sz w:val="22"/>
          <w:szCs w:val="22"/>
        </w:rPr>
        <w:t xml:space="preserve">, </w:t>
      </w:r>
      <w:r w:rsidRPr="001764FA">
        <w:rPr>
          <w:rFonts w:ascii="Cambria" w:hAnsi="Cambria"/>
          <w:b/>
          <w:bCs/>
          <w:sz w:val="22"/>
          <w:szCs w:val="22"/>
          <w:u w:val="single"/>
        </w:rPr>
        <w:t>oświadczam, że</w:t>
      </w:r>
      <w:r w:rsidRPr="001764FA">
        <w:rPr>
          <w:rFonts w:ascii="Cambria" w:hAnsi="Cambria"/>
          <w:sz w:val="22"/>
          <w:szCs w:val="22"/>
        </w:rPr>
        <w:t>:</w:t>
      </w:r>
    </w:p>
    <w:p w14:paraId="415559DB" w14:textId="77777777" w:rsidR="00A4038A" w:rsidRPr="00671356" w:rsidRDefault="00A4038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498CBB5" w14:textId="77777777" w:rsidR="00A4038A" w:rsidRPr="00671356" w:rsidRDefault="00575F34">
      <w:pPr>
        <w:pStyle w:val="Akapitzlist"/>
        <w:spacing w:line="276" w:lineRule="auto"/>
        <w:ind w:left="283"/>
        <w:jc w:val="both"/>
        <w:rPr>
          <w:rFonts w:ascii="Cambria" w:hAnsi="Cambria"/>
          <w:sz w:val="22"/>
          <w:szCs w:val="22"/>
        </w:rPr>
      </w:pPr>
      <w:r w:rsidRPr="00671356">
        <w:rPr>
          <w:rFonts w:ascii="Cambria" w:hAnsi="Cambria"/>
          <w:sz w:val="22"/>
          <w:szCs w:val="22"/>
        </w:rPr>
        <w:t>Oświadczam, że podmiot, w imieniu którego składane jest oświadczenie:</w:t>
      </w:r>
    </w:p>
    <w:p w14:paraId="24CBDCC9" w14:textId="77777777" w:rsidR="00A4038A" w:rsidRPr="00671356" w:rsidRDefault="00A4038A">
      <w:pPr>
        <w:pStyle w:val="Akapitzlist"/>
        <w:spacing w:line="276" w:lineRule="auto"/>
        <w:ind w:left="283"/>
        <w:jc w:val="both"/>
        <w:rPr>
          <w:rFonts w:ascii="Cambria" w:hAnsi="Cambria"/>
        </w:rPr>
      </w:pPr>
    </w:p>
    <w:p w14:paraId="3BE1D294" w14:textId="0428AD47" w:rsidR="00A4038A" w:rsidRPr="00671356" w:rsidRDefault="00575F34">
      <w:pPr>
        <w:pStyle w:val="Akapitzlist"/>
        <w:spacing w:line="276" w:lineRule="auto"/>
        <w:ind w:left="283"/>
        <w:jc w:val="both"/>
        <w:rPr>
          <w:rFonts w:ascii="Cambria" w:hAnsi="Cambria"/>
          <w:sz w:val="22"/>
          <w:szCs w:val="22"/>
        </w:rPr>
      </w:pPr>
      <w:r w:rsidRPr="00671356">
        <w:rPr>
          <w:rFonts w:ascii="Cambria" w:hAnsi="Cambria"/>
          <w:b/>
          <w:bCs/>
          <w:sz w:val="22"/>
          <w:szCs w:val="22"/>
        </w:rPr>
        <w:t>nie podlega wykluczeniu*</w:t>
      </w:r>
      <w:r w:rsidRPr="00671356">
        <w:rPr>
          <w:rFonts w:ascii="Cambria" w:hAnsi="Cambria"/>
          <w:sz w:val="22"/>
          <w:szCs w:val="22"/>
        </w:rPr>
        <w:t xml:space="preserve"> z postępowania na podstawie art. 7 ust. 1 ustawy o szczególnych rozwiązaniach w zakresie  przeciwdziałania wspieraniu agresji na Ukrainę oraz służących ochronie bezpieczeństwa narodowego (</w:t>
      </w:r>
      <w:r w:rsidR="00405D78" w:rsidRPr="00671356">
        <w:rPr>
          <w:rFonts w:ascii="Cambria" w:hAnsi="Cambria"/>
          <w:sz w:val="22"/>
          <w:szCs w:val="22"/>
        </w:rPr>
        <w:t>Dz. U. z 2023 r. poz. 1497 ze zm.</w:t>
      </w:r>
      <w:r w:rsidRPr="00671356">
        <w:rPr>
          <w:rFonts w:ascii="Cambria" w:hAnsi="Cambria"/>
          <w:sz w:val="22"/>
          <w:szCs w:val="22"/>
        </w:rPr>
        <w:t xml:space="preserve">) </w:t>
      </w:r>
    </w:p>
    <w:p w14:paraId="61583D26" w14:textId="77777777" w:rsidR="00A4038A" w:rsidRPr="00671356" w:rsidRDefault="00A4038A">
      <w:pPr>
        <w:pStyle w:val="Akapitzlist"/>
        <w:spacing w:line="276" w:lineRule="auto"/>
        <w:ind w:left="283"/>
        <w:jc w:val="both"/>
        <w:rPr>
          <w:rFonts w:ascii="Cambria" w:hAnsi="Cambria"/>
        </w:rPr>
      </w:pPr>
    </w:p>
    <w:p w14:paraId="112EBC4A" w14:textId="5CA115A4" w:rsidR="00A4038A" w:rsidRPr="00671356" w:rsidRDefault="00575F34">
      <w:pPr>
        <w:pStyle w:val="Akapitzlist"/>
        <w:spacing w:line="276" w:lineRule="auto"/>
        <w:ind w:left="283"/>
        <w:jc w:val="both"/>
        <w:rPr>
          <w:rFonts w:ascii="Cambria" w:hAnsi="Cambria"/>
          <w:sz w:val="22"/>
          <w:szCs w:val="22"/>
        </w:rPr>
      </w:pPr>
      <w:r w:rsidRPr="00671356">
        <w:rPr>
          <w:rFonts w:ascii="Cambria" w:hAnsi="Cambria"/>
          <w:b/>
          <w:bCs/>
          <w:sz w:val="22"/>
          <w:szCs w:val="22"/>
        </w:rPr>
        <w:t>podlega wykluczeniu*</w:t>
      </w:r>
      <w:r w:rsidRPr="00671356">
        <w:rPr>
          <w:rFonts w:ascii="Cambria" w:hAnsi="Cambria"/>
          <w:sz w:val="22"/>
          <w:szCs w:val="22"/>
        </w:rPr>
        <w:t xml:space="preserve"> z postępowania na podstawie  art. 7 ust. 1 ustawy o szczególnych rozwiązaniach w zakresie  przeciwdziałania wspieraniu agresji na Ukrainę oraz służących ochronie bezpieczeństwa narodowego (</w:t>
      </w:r>
      <w:r w:rsidR="00405D78" w:rsidRPr="00671356">
        <w:rPr>
          <w:rFonts w:ascii="Cambria" w:hAnsi="Cambria"/>
          <w:sz w:val="22"/>
          <w:szCs w:val="22"/>
        </w:rPr>
        <w:t>Dz. U. z 2023 r. poz. 1497 ze zm.</w:t>
      </w:r>
      <w:r w:rsidRPr="00671356">
        <w:rPr>
          <w:rFonts w:ascii="Cambria" w:hAnsi="Cambria"/>
          <w:sz w:val="22"/>
          <w:szCs w:val="22"/>
        </w:rPr>
        <w:t>)</w:t>
      </w:r>
    </w:p>
    <w:p w14:paraId="48FA226C" w14:textId="77777777" w:rsidR="00A4038A" w:rsidRPr="00671356" w:rsidRDefault="00A4038A">
      <w:pPr>
        <w:pStyle w:val="Akapitzlist"/>
        <w:spacing w:line="276" w:lineRule="auto"/>
        <w:ind w:left="283"/>
        <w:jc w:val="both"/>
        <w:rPr>
          <w:rFonts w:ascii="Cambria" w:hAnsi="Cambria"/>
        </w:rPr>
      </w:pPr>
    </w:p>
    <w:p w14:paraId="3F076446" w14:textId="77777777" w:rsidR="00A4038A" w:rsidRPr="00671356" w:rsidRDefault="00575F34">
      <w:pPr>
        <w:pStyle w:val="Akapitzlist"/>
        <w:spacing w:line="276" w:lineRule="auto"/>
        <w:ind w:left="283"/>
        <w:jc w:val="both"/>
        <w:rPr>
          <w:rFonts w:ascii="Cambria" w:hAnsi="Cambria"/>
          <w:i/>
          <w:iCs/>
          <w:sz w:val="22"/>
          <w:szCs w:val="22"/>
        </w:rPr>
      </w:pPr>
      <w:r w:rsidRPr="00671356">
        <w:rPr>
          <w:rFonts w:ascii="Cambria" w:hAnsi="Cambria"/>
          <w:i/>
          <w:iCs/>
          <w:sz w:val="22"/>
          <w:szCs w:val="22"/>
        </w:rPr>
        <w:t>* skreślić niewłaściwe</w:t>
      </w:r>
    </w:p>
    <w:p w14:paraId="199E9F82" w14:textId="77777777" w:rsidR="00A4038A" w:rsidRPr="00671356" w:rsidRDefault="00A4038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559FC0A" w14:textId="164E2675" w:rsidR="00A4038A" w:rsidRPr="00671356" w:rsidRDefault="00575F34">
      <w:pPr>
        <w:pStyle w:val="Akapitzlist"/>
        <w:shd w:val="clear" w:color="auto" w:fill="D9D9D9" w:themeFill="background1" w:themeFillShade="D9"/>
        <w:spacing w:line="276" w:lineRule="auto"/>
        <w:ind w:left="0"/>
        <w:jc w:val="both"/>
        <w:rPr>
          <w:rFonts w:ascii="Cambria" w:hAnsi="Cambria"/>
        </w:rPr>
      </w:pPr>
      <w:r w:rsidRPr="00671356">
        <w:rPr>
          <w:rFonts w:ascii="Cambria" w:hAnsi="Cambria"/>
          <w:b/>
          <w:sz w:val="22"/>
          <w:szCs w:val="22"/>
        </w:rPr>
        <w:t xml:space="preserve">  Oświadczenie dotyczące podanych informacji:</w:t>
      </w:r>
    </w:p>
    <w:p w14:paraId="18270638" w14:textId="77777777" w:rsidR="00A4038A" w:rsidRPr="00671356" w:rsidRDefault="00A4038A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2C264C1D" w14:textId="083A5ACD" w:rsidR="00A4038A" w:rsidRDefault="00575F34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671356">
        <w:rPr>
          <w:rFonts w:ascii="Cambria" w:hAnsi="Cambria"/>
          <w:sz w:val="22"/>
          <w:szCs w:val="22"/>
        </w:rPr>
        <w:t xml:space="preserve">Oświadczam, że wszystkie informacje podane w powyższych oświadczeniach </w:t>
      </w:r>
      <w:r w:rsidRPr="00671356">
        <w:rPr>
          <w:rFonts w:ascii="Cambria" w:hAnsi="Cambria"/>
          <w:sz w:val="22"/>
          <w:szCs w:val="22"/>
        </w:rPr>
        <w:br/>
        <w:t>są aktualne i zgodne z prawdą.</w:t>
      </w:r>
    </w:p>
    <w:p w14:paraId="41BA24C4" w14:textId="77777777" w:rsidR="001009D7" w:rsidRPr="00671356" w:rsidRDefault="001009D7">
      <w:pPr>
        <w:spacing w:line="276" w:lineRule="auto"/>
        <w:ind w:left="284"/>
        <w:jc w:val="both"/>
        <w:rPr>
          <w:rFonts w:ascii="Cambria" w:hAnsi="Cambria"/>
        </w:rPr>
      </w:pPr>
    </w:p>
    <w:tbl>
      <w:tblPr>
        <w:tblW w:w="9072" w:type="dxa"/>
        <w:tblInd w:w="167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4"/>
        <w:gridCol w:w="5828"/>
      </w:tblGrid>
      <w:tr w:rsidR="001009D7" w:rsidRPr="001009D7" w14:paraId="5F7949A4" w14:textId="77777777" w:rsidTr="004D5FF0">
        <w:trPr>
          <w:trHeight w:val="616"/>
        </w:trPr>
        <w:tc>
          <w:tcPr>
            <w:tcW w:w="3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4" w:type="dxa"/>
              <w:left w:w="167" w:type="dxa"/>
              <w:bottom w:w="54" w:type="dxa"/>
              <w:right w:w="150" w:type="dxa"/>
            </w:tcMar>
            <w:vAlign w:val="bottom"/>
            <w:hideMark/>
          </w:tcPr>
          <w:p w14:paraId="726637A5" w14:textId="77777777" w:rsidR="001009D7" w:rsidRPr="001009D7" w:rsidRDefault="001009D7" w:rsidP="001009D7">
            <w:pPr>
              <w:suppressAutoHyphens w:val="0"/>
              <w:spacing w:line="256" w:lineRule="auto"/>
              <w:ind w:left="167" w:right="142"/>
              <w:jc w:val="center"/>
              <w:rPr>
                <w:rFonts w:ascii="Arial" w:eastAsia="Arial Unicode MS" w:hAnsi="Arial" w:cs="Arial Unicode MS"/>
                <w:i/>
                <w:color w:val="000000"/>
                <w:sz w:val="16"/>
                <w:szCs w:val="16"/>
                <w:u w:color="000000"/>
                <w:lang w:eastAsia="pl-PL"/>
              </w:rPr>
            </w:pPr>
            <w:r w:rsidRPr="001009D7">
              <w:rPr>
                <w:rFonts w:ascii="Arial" w:eastAsia="Arial Unicode MS" w:hAnsi="Arial" w:cs="Arial Unicode MS"/>
                <w:i/>
                <w:color w:val="000000"/>
                <w:sz w:val="16"/>
                <w:szCs w:val="16"/>
                <w:u w:color="000000"/>
                <w:lang w:eastAsia="pl-PL"/>
              </w:rPr>
              <w:t>………………………………………</w:t>
            </w:r>
            <w:r w:rsidRPr="001009D7">
              <w:rPr>
                <w:rFonts w:ascii="Arial" w:eastAsia="Arial Unicode MS" w:hAnsi="Arial" w:cs="Arial"/>
                <w:i/>
                <w:color w:val="000000"/>
                <w:sz w:val="16"/>
                <w:szCs w:val="16"/>
                <w:u w:color="000000"/>
                <w:lang w:eastAsia="pl-PL"/>
              </w:rPr>
              <w:t xml:space="preserve"> miejscowość i data</w:t>
            </w:r>
          </w:p>
        </w:tc>
        <w:tc>
          <w:tcPr>
            <w:tcW w:w="5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4" w:type="dxa"/>
              <w:left w:w="186" w:type="dxa"/>
              <w:bottom w:w="54" w:type="dxa"/>
              <w:right w:w="54" w:type="dxa"/>
            </w:tcMar>
            <w:vAlign w:val="center"/>
            <w:hideMark/>
          </w:tcPr>
          <w:p w14:paraId="23671BB8" w14:textId="77777777" w:rsidR="001009D7" w:rsidRDefault="001009D7" w:rsidP="001009D7">
            <w:pPr>
              <w:suppressAutoHyphens w:val="0"/>
              <w:spacing w:line="256" w:lineRule="auto"/>
              <w:ind w:right="21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</w:p>
          <w:p w14:paraId="066015AB" w14:textId="77777777" w:rsidR="001009D7" w:rsidRDefault="001009D7" w:rsidP="001009D7">
            <w:pPr>
              <w:suppressAutoHyphens w:val="0"/>
              <w:spacing w:line="256" w:lineRule="auto"/>
              <w:ind w:right="21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</w:p>
          <w:p w14:paraId="56719BF7" w14:textId="459F2BCC" w:rsidR="001009D7" w:rsidRPr="001009D7" w:rsidRDefault="001009D7" w:rsidP="001009D7">
            <w:pPr>
              <w:suppressAutoHyphens w:val="0"/>
              <w:spacing w:line="256" w:lineRule="auto"/>
              <w:ind w:right="21"/>
              <w:jc w:val="center"/>
              <w:rPr>
                <w:rFonts w:ascii="Arial" w:eastAsia="Arial Unicode MS" w:hAnsi="Arial" w:cs="Arial Unicode MS"/>
                <w:bCs/>
                <w:i/>
                <w:iCs/>
                <w:color w:val="000000"/>
                <w:sz w:val="16"/>
                <w:szCs w:val="16"/>
                <w:u w:color="000000"/>
                <w:lang w:eastAsia="pl-PL"/>
              </w:rPr>
            </w:pPr>
            <w:r w:rsidRPr="001009D7"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  <w:t>Podpis/y osób upoważnionych do reprezentowania Wykonawcy</w:t>
            </w:r>
          </w:p>
        </w:tc>
      </w:tr>
    </w:tbl>
    <w:p w14:paraId="59E83439" w14:textId="77777777" w:rsidR="00A4038A" w:rsidRPr="00671356" w:rsidRDefault="00A4038A" w:rsidP="001009D7">
      <w:pPr>
        <w:spacing w:before="120" w:line="276" w:lineRule="auto"/>
        <w:jc w:val="both"/>
        <w:rPr>
          <w:rFonts w:ascii="Cambria" w:hAnsi="Cambria"/>
        </w:rPr>
      </w:pPr>
    </w:p>
    <w:sectPr w:rsidR="00A4038A" w:rsidRPr="00671356" w:rsidSect="001009D7">
      <w:headerReference w:type="default" r:id="rId7"/>
      <w:pgSz w:w="11906" w:h="16838"/>
      <w:pgMar w:top="891" w:right="1417" w:bottom="1276" w:left="1417" w:header="315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56F42" w14:textId="77777777" w:rsidR="0095065D" w:rsidRDefault="0095065D">
      <w:r>
        <w:separator/>
      </w:r>
    </w:p>
  </w:endnote>
  <w:endnote w:type="continuationSeparator" w:id="0">
    <w:p w14:paraId="5ED1ED47" w14:textId="77777777" w:rsidR="0095065D" w:rsidRDefault="00950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D497B" w14:textId="77777777" w:rsidR="0095065D" w:rsidRDefault="0095065D">
      <w:r>
        <w:separator/>
      </w:r>
    </w:p>
  </w:footnote>
  <w:footnote w:type="continuationSeparator" w:id="0">
    <w:p w14:paraId="03B78AEC" w14:textId="77777777" w:rsidR="0095065D" w:rsidRDefault="0095065D">
      <w:r>
        <w:continuationSeparator/>
      </w:r>
    </w:p>
  </w:footnote>
  <w:footnote w:id="1">
    <w:p w14:paraId="474B871D" w14:textId="48956288" w:rsidR="001009D7" w:rsidRDefault="001009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1356">
        <w:rPr>
          <w:rFonts w:ascii="Cambria" w:hAnsi="Cambria" w:cs="Cambria"/>
          <w:sz w:val="21"/>
          <w:szCs w:val="21"/>
        </w:rPr>
        <w:t>Niniejsze oświadczenie składa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36E4" w14:textId="49179674" w:rsidR="001009D7" w:rsidRDefault="001009D7">
    <w:pPr>
      <w:pStyle w:val="Nagwek"/>
      <w:rPr>
        <w:sz w:val="22"/>
        <w:szCs w:val="22"/>
      </w:rPr>
    </w:pPr>
    <w:r w:rsidRPr="001009D7">
      <w:rPr>
        <w:rFonts w:ascii="Calibri" w:eastAsia="Calibri" w:hAnsi="Calibri"/>
        <w:noProof/>
        <w:sz w:val="22"/>
        <w:szCs w:val="22"/>
      </w:rPr>
      <w:drawing>
        <wp:inline distT="0" distB="0" distL="0" distR="0" wp14:anchorId="28F3C0E0" wp14:editId="2A3B17F6">
          <wp:extent cx="5448300" cy="7391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0CFA7E" w14:textId="54997408" w:rsidR="00A4038A" w:rsidRPr="00671356" w:rsidRDefault="00671356">
    <w:pPr>
      <w:pStyle w:val="Nagwek"/>
      <w:rPr>
        <w:sz w:val="22"/>
        <w:szCs w:val="22"/>
      </w:rPr>
    </w:pPr>
    <w:r w:rsidRPr="00671356">
      <w:rPr>
        <w:sz w:val="22"/>
        <w:szCs w:val="22"/>
      </w:rPr>
      <w:t>K-ZP.261.</w:t>
    </w:r>
    <w:r w:rsidR="006F26DF">
      <w:rPr>
        <w:sz w:val="22"/>
        <w:szCs w:val="22"/>
      </w:rPr>
      <w:t>1</w:t>
    </w:r>
    <w:r w:rsidR="00637DA0">
      <w:rPr>
        <w:sz w:val="22"/>
        <w:szCs w:val="22"/>
      </w:rPr>
      <w:t>6</w:t>
    </w:r>
    <w:r w:rsidR="001009D7">
      <w:rPr>
        <w:sz w:val="22"/>
        <w:szCs w:val="22"/>
      </w:rPr>
      <w:t>4</w:t>
    </w:r>
    <w:r w:rsidRPr="00671356">
      <w:rPr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41A81"/>
    <w:multiLevelType w:val="multilevel"/>
    <w:tmpl w:val="1B20DD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D8910F9"/>
    <w:multiLevelType w:val="multilevel"/>
    <w:tmpl w:val="9B9068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8A"/>
    <w:rsid w:val="001009D7"/>
    <w:rsid w:val="001539CA"/>
    <w:rsid w:val="002F579D"/>
    <w:rsid w:val="003B4F8E"/>
    <w:rsid w:val="00405D78"/>
    <w:rsid w:val="00452763"/>
    <w:rsid w:val="00465A0F"/>
    <w:rsid w:val="00517578"/>
    <w:rsid w:val="00575F34"/>
    <w:rsid w:val="00637DA0"/>
    <w:rsid w:val="006633C6"/>
    <w:rsid w:val="00671356"/>
    <w:rsid w:val="006F26DF"/>
    <w:rsid w:val="00710BC0"/>
    <w:rsid w:val="0095065D"/>
    <w:rsid w:val="00A4038A"/>
    <w:rsid w:val="00A9771D"/>
    <w:rsid w:val="00DE237E"/>
    <w:rsid w:val="00DF539E"/>
    <w:rsid w:val="00E03DAD"/>
    <w:rsid w:val="00E10BF4"/>
    <w:rsid w:val="00E924FD"/>
    <w:rsid w:val="00F0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EEAA4"/>
  <w15:docId w15:val="{CF6FF068-22CE-4764-82E2-F4AE83AB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9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F41574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009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09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4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Magdalena Nowicka</cp:lastModifiedBy>
  <cp:revision>3</cp:revision>
  <cp:lastPrinted>2024-02-08T09:27:00Z</cp:lastPrinted>
  <dcterms:created xsi:type="dcterms:W3CDTF">2024-10-30T11:13:00Z</dcterms:created>
  <dcterms:modified xsi:type="dcterms:W3CDTF">2024-10-30T11:17:00Z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