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A515A" w14:textId="06F6E164" w:rsidR="00A42AED" w:rsidRPr="000541C8" w:rsidRDefault="000541C8">
      <w:pPr>
        <w:spacing w:before="41" w:after="41" w:line="240" w:lineRule="exact"/>
        <w:rPr>
          <w:rFonts w:ascii="Times New Roman" w:hAnsi="Times New Roman" w:cs="Times New Roman"/>
        </w:rPr>
      </w:pPr>
      <w:bookmarkStart w:id="0" w:name="_GoBack"/>
      <w:bookmarkEnd w:id="0"/>
      <w:r w:rsidRPr="000541C8">
        <w:rPr>
          <w:rFonts w:ascii="Times New Roman" w:hAnsi="Times New Roman" w:cs="Times New Roman"/>
        </w:rPr>
        <w:t xml:space="preserve">Znak sprawy: </w:t>
      </w:r>
      <w:r w:rsidR="00102763">
        <w:rPr>
          <w:rFonts w:ascii="Times New Roman" w:hAnsi="Times New Roman" w:cs="Times New Roman"/>
          <w:b/>
          <w:bCs/>
        </w:rPr>
        <w:t>3</w:t>
      </w:r>
      <w:r w:rsidR="007E7BAB">
        <w:rPr>
          <w:rFonts w:ascii="Times New Roman" w:hAnsi="Times New Roman" w:cs="Times New Roman"/>
          <w:b/>
          <w:bCs/>
        </w:rPr>
        <w:t>/2024</w:t>
      </w:r>
    </w:p>
    <w:p w14:paraId="6B74B777" w14:textId="0771AABF" w:rsidR="000541C8" w:rsidRPr="000541C8" w:rsidRDefault="00863899" w:rsidP="000541C8">
      <w:pPr>
        <w:tabs>
          <w:tab w:val="left" w:pos="6663"/>
        </w:tabs>
        <w:jc w:val="center"/>
        <w:rPr>
          <w:rFonts w:ascii="Times New Roman" w:hAnsi="Times New Roman" w:cs="Times New Roman"/>
          <w:b/>
        </w:rPr>
      </w:pPr>
      <w:r w:rsidRPr="002D6461">
        <w:rPr>
          <w:rFonts w:ascii="Times New Roman" w:hAnsi="Times New Roman" w:cs="Times New Roman"/>
          <w:b/>
        </w:rPr>
        <w:tab/>
        <w:t xml:space="preserve">Załącznik nr </w:t>
      </w:r>
      <w:r w:rsidR="000E7D3A">
        <w:rPr>
          <w:rFonts w:ascii="Times New Roman" w:hAnsi="Times New Roman" w:cs="Times New Roman"/>
          <w:b/>
        </w:rPr>
        <w:t>2</w:t>
      </w:r>
      <w:r w:rsidR="007A14DC">
        <w:rPr>
          <w:rFonts w:ascii="Times New Roman" w:hAnsi="Times New Roman" w:cs="Times New Roman"/>
          <w:b/>
        </w:rPr>
        <w:t xml:space="preserve"> </w:t>
      </w:r>
    </w:p>
    <w:p w14:paraId="7F49CB24" w14:textId="39AD3E0E" w:rsidR="00A42AED" w:rsidRPr="002D6461" w:rsidRDefault="00F36137" w:rsidP="000541C8">
      <w:pPr>
        <w:pStyle w:val="Teksttreci60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2D6461">
        <w:rPr>
          <w:sz w:val="24"/>
          <w:szCs w:val="24"/>
        </w:rPr>
        <w:t>OŚWIADCZENIE WYKONAWCY</w:t>
      </w:r>
    </w:p>
    <w:p w14:paraId="4D032D7F" w14:textId="77777777" w:rsidR="00863899" w:rsidRPr="000541C8" w:rsidRDefault="00863899" w:rsidP="000541C8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>Ja (My), niżej podpisany (ni)...........................................................................................</w:t>
      </w:r>
    </w:p>
    <w:p w14:paraId="0DF54013" w14:textId="77777777" w:rsidR="00863899" w:rsidRPr="000541C8" w:rsidRDefault="00863899" w:rsidP="000541C8">
      <w:pPr>
        <w:jc w:val="both"/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>działając w imieniu i na rzecz:</w:t>
      </w:r>
    </w:p>
    <w:p w14:paraId="14A7D1B3" w14:textId="77777777" w:rsidR="00863899" w:rsidRPr="000541C8" w:rsidRDefault="00863899" w:rsidP="000541C8">
      <w:pPr>
        <w:jc w:val="both"/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05248DBB" w14:textId="26BC4C0F" w:rsidR="00863899" w:rsidRPr="000541C8" w:rsidRDefault="00863899" w:rsidP="000541C8">
      <w:pPr>
        <w:jc w:val="center"/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 xml:space="preserve">(pełna nazwa </w:t>
      </w:r>
      <w:r w:rsidR="00F81695" w:rsidRPr="000541C8">
        <w:rPr>
          <w:rFonts w:ascii="Times New Roman" w:hAnsi="Times New Roman" w:cs="Times New Roman"/>
          <w:sz w:val="22"/>
          <w:szCs w:val="22"/>
        </w:rPr>
        <w:t>W</w:t>
      </w:r>
      <w:r w:rsidRPr="000541C8">
        <w:rPr>
          <w:rFonts w:ascii="Times New Roman" w:hAnsi="Times New Roman" w:cs="Times New Roman"/>
          <w:sz w:val="22"/>
          <w:szCs w:val="22"/>
        </w:rPr>
        <w:t>ykonawcy)</w:t>
      </w:r>
    </w:p>
    <w:p w14:paraId="665E0045" w14:textId="77777777" w:rsidR="00863899" w:rsidRPr="000541C8" w:rsidRDefault="00863899" w:rsidP="000541C8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F3D3FE4" w14:textId="77777777" w:rsidR="00863899" w:rsidRPr="000541C8" w:rsidRDefault="00863899" w:rsidP="000541C8">
      <w:pPr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615F529" w14:textId="45DC90D6" w:rsidR="00863899" w:rsidRPr="000541C8" w:rsidRDefault="00863899" w:rsidP="000541C8">
      <w:pPr>
        <w:jc w:val="center"/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 xml:space="preserve">(adres siedziby </w:t>
      </w:r>
      <w:r w:rsidR="00F81695" w:rsidRPr="000541C8">
        <w:rPr>
          <w:rFonts w:ascii="Times New Roman" w:hAnsi="Times New Roman" w:cs="Times New Roman"/>
          <w:sz w:val="22"/>
          <w:szCs w:val="22"/>
        </w:rPr>
        <w:t>W</w:t>
      </w:r>
      <w:r w:rsidRPr="000541C8">
        <w:rPr>
          <w:rFonts w:ascii="Times New Roman" w:hAnsi="Times New Roman" w:cs="Times New Roman"/>
          <w:sz w:val="22"/>
          <w:szCs w:val="22"/>
        </w:rPr>
        <w:t>ykonawcy)</w:t>
      </w:r>
    </w:p>
    <w:p w14:paraId="63F61DD3" w14:textId="2227B38D" w:rsidR="00FB36D6" w:rsidRDefault="00911EAE" w:rsidP="007E7BAB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541C8">
        <w:rPr>
          <w:rFonts w:ascii="Times New Roman" w:hAnsi="Times New Roman"/>
          <w:sz w:val="22"/>
          <w:szCs w:val="22"/>
        </w:rPr>
        <w:t xml:space="preserve">Składając ofertę w </w:t>
      </w:r>
      <w:r w:rsidR="00FC56C2" w:rsidRPr="000541C8">
        <w:rPr>
          <w:rFonts w:ascii="Times New Roman" w:hAnsi="Times New Roman" w:cs="Times New Roman"/>
          <w:sz w:val="22"/>
          <w:szCs w:val="22"/>
        </w:rPr>
        <w:t>odpowiedzi na:</w:t>
      </w:r>
      <w:r w:rsidR="005B4B4E" w:rsidRPr="000541C8">
        <w:rPr>
          <w:rFonts w:ascii="Times New Roman" w:hAnsi="Times New Roman" w:cs="Times New Roman"/>
          <w:sz w:val="22"/>
          <w:szCs w:val="22"/>
        </w:rPr>
        <w:t xml:space="preserve"> </w:t>
      </w:r>
      <w:r w:rsidR="00102763" w:rsidRPr="00B53B07">
        <w:rPr>
          <w:rFonts w:ascii="Times New Roman" w:eastAsia="Times New Roman" w:hAnsi="Times New Roman"/>
          <w:b/>
          <w:bCs/>
        </w:rPr>
        <w:t>zakup, demontaż i montaż okna</w:t>
      </w:r>
      <w:r w:rsidR="00102763" w:rsidRPr="00B53B07">
        <w:rPr>
          <w:rFonts w:ascii="Times New Roman" w:eastAsia="Times New Roman" w:hAnsi="Times New Roman"/>
        </w:rPr>
        <w:t xml:space="preserve"> </w:t>
      </w:r>
      <w:r w:rsidR="00102763" w:rsidRPr="00B53B07">
        <w:rPr>
          <w:rFonts w:ascii="Times New Roman" w:eastAsia="Times New Roman" w:hAnsi="Times New Roman"/>
          <w:b/>
          <w:bCs/>
        </w:rPr>
        <w:t>w restauracji</w:t>
      </w:r>
      <w:r w:rsidRPr="000541C8">
        <w:rPr>
          <w:rFonts w:ascii="Times New Roman" w:hAnsi="Times New Roman" w:cs="Times New Roman"/>
          <w:b/>
          <w:sz w:val="22"/>
          <w:szCs w:val="22"/>
        </w:rPr>
        <w:t>, oświadczam, że</w:t>
      </w:r>
      <w:r w:rsidR="00FB36D6">
        <w:rPr>
          <w:rFonts w:ascii="Times New Roman" w:hAnsi="Times New Roman" w:cs="Times New Roman"/>
          <w:b/>
          <w:sz w:val="22"/>
          <w:szCs w:val="22"/>
        </w:rPr>
        <w:t>:</w:t>
      </w:r>
    </w:p>
    <w:p w14:paraId="236B18B0" w14:textId="11C5D79F" w:rsidR="00863899" w:rsidRPr="00DF3CAA" w:rsidRDefault="00911EAE" w:rsidP="00DF3CAA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B36D6">
        <w:rPr>
          <w:rFonts w:ascii="Times New Roman" w:hAnsi="Times New Roman" w:cs="Times New Roman"/>
          <w:bCs/>
          <w:sz w:val="22"/>
          <w:szCs w:val="22"/>
        </w:rPr>
        <w:t xml:space="preserve">pomiędzy Wykonawcą a  Zamawiającym: </w:t>
      </w:r>
      <w:r w:rsidR="00B1599D" w:rsidRPr="00DF3CAA">
        <w:rPr>
          <w:rFonts w:ascii="Times New Roman" w:hAnsi="Times New Roman" w:cs="Times New Roman"/>
          <w:bCs/>
          <w:sz w:val="22"/>
          <w:szCs w:val="22"/>
        </w:rPr>
        <w:t xml:space="preserve">lub osobami upoważnionymi do zaciągania zobowiązań w jego imieniu lub osobami wykonującymi w jego imieniu czynności związanych z przygotowaniem i przeprowadzeniem procedury wyboru wykonawcy </w:t>
      </w:r>
      <w:r w:rsidR="00FB11CE" w:rsidRPr="00DF3CAA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="00FB11CE" w:rsidRPr="00DF3CAA">
        <w:rPr>
          <w:rFonts w:ascii="Times New Roman" w:hAnsi="Times New Roman" w:cs="Times New Roman"/>
          <w:b/>
          <w:sz w:val="22"/>
          <w:szCs w:val="22"/>
          <w:u w:val="single"/>
        </w:rPr>
        <w:t>nie istnieją</w:t>
      </w:r>
      <w:r w:rsidR="00FB11CE" w:rsidRPr="00DF3CAA">
        <w:rPr>
          <w:rFonts w:ascii="Times New Roman" w:hAnsi="Times New Roman" w:cs="Times New Roman"/>
          <w:bCs/>
          <w:sz w:val="22"/>
          <w:szCs w:val="22"/>
        </w:rPr>
        <w:t xml:space="preserve"> wzajemne powiązania kapitałowe lub osobowe, wykluczające udział w niniejszym postępowaniu</w:t>
      </w:r>
      <w:r w:rsidR="000541C8" w:rsidRPr="000541C8">
        <w:rPr>
          <w:rStyle w:val="Odwoanieprzypisudolnego"/>
          <w:rFonts w:ascii="Times New Roman" w:hAnsi="Times New Roman" w:cs="Times New Roman"/>
          <w:bCs/>
          <w:sz w:val="22"/>
          <w:szCs w:val="22"/>
        </w:rPr>
        <w:footnoteReference w:id="1"/>
      </w:r>
      <w:r w:rsidR="00FB11CE" w:rsidRPr="00DF3CA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B223FB8" w14:textId="59B0F7BB" w:rsidR="00FB36D6" w:rsidRDefault="00FB36D6" w:rsidP="00FB36D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B36D6">
        <w:rPr>
          <w:rFonts w:ascii="Times New Roman" w:hAnsi="Times New Roman" w:cs="Times New Roman"/>
          <w:bCs/>
          <w:sz w:val="22"/>
          <w:szCs w:val="22"/>
        </w:rPr>
        <w:t>nie podlegam wykluczeniu z postępowania na podstawie art. 5</w:t>
      </w:r>
      <w:r w:rsidR="00654A47">
        <w:rPr>
          <w:rFonts w:ascii="Times New Roman" w:hAnsi="Times New Roman" w:cs="Times New Roman"/>
          <w:bCs/>
          <w:sz w:val="22"/>
          <w:szCs w:val="22"/>
        </w:rPr>
        <w:t>l</w:t>
      </w:r>
      <w:r w:rsidRPr="00FB36D6">
        <w:rPr>
          <w:rFonts w:ascii="Times New Roman" w:hAnsi="Times New Roman" w:cs="Times New Roman"/>
          <w:bCs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14:paraId="46572F58" w14:textId="7D720B23" w:rsidR="00FB36D6" w:rsidRPr="00FB36D6" w:rsidRDefault="00FB36D6" w:rsidP="00FB36D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B36D6">
        <w:rPr>
          <w:rFonts w:ascii="Times New Roman" w:hAnsi="Times New Roman" w:cs="Times New Roman"/>
          <w:bCs/>
          <w:sz w:val="22"/>
          <w:szCs w:val="22"/>
        </w:rPr>
        <w:t>Nie jesteśmy Wykonawcą:</w:t>
      </w:r>
    </w:p>
    <w:p w14:paraId="55EE9AB1" w14:textId="6EE06D5E" w:rsidR="00FB36D6" w:rsidRPr="00FB36D6" w:rsidRDefault="00FB36D6" w:rsidP="00FB36D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B36D6">
        <w:rPr>
          <w:rFonts w:ascii="Times New Roman" w:hAnsi="Times New Roman" w:cs="Times New Roman"/>
          <w:bCs/>
          <w:sz w:val="22"/>
          <w:szCs w:val="22"/>
        </w:rPr>
        <w:t>który jest wymieniony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835);</w:t>
      </w:r>
    </w:p>
    <w:p w14:paraId="3DB165C5" w14:textId="32D0A6A9" w:rsidR="00FB36D6" w:rsidRPr="00FB36D6" w:rsidRDefault="00FB36D6" w:rsidP="00FB36D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B36D6">
        <w:rPr>
          <w:rFonts w:ascii="Times New Roman" w:hAnsi="Times New Roman" w:cs="Times New Roman"/>
          <w:bCs/>
          <w:sz w:val="22"/>
          <w:szCs w:val="22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835); </w:t>
      </w:r>
    </w:p>
    <w:p w14:paraId="3E0CA254" w14:textId="1DEB66A7" w:rsidR="00FB36D6" w:rsidRDefault="00FB36D6" w:rsidP="00FB36D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B36D6">
        <w:rPr>
          <w:rFonts w:ascii="Times New Roman" w:hAnsi="Times New Roman" w:cs="Times New Roman"/>
          <w:bCs/>
          <w:sz w:val="22"/>
          <w:szCs w:val="22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</w:t>
      </w:r>
      <w:r w:rsidRPr="00FB36D6">
        <w:rPr>
          <w:rFonts w:ascii="Times New Roman" w:hAnsi="Times New Roman" w:cs="Times New Roman"/>
          <w:bCs/>
          <w:sz w:val="22"/>
          <w:szCs w:val="22"/>
        </w:rPr>
        <w:lastRenderedPageBreak/>
        <w:t>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</w:t>
      </w:r>
      <w:r>
        <w:rPr>
          <w:rFonts w:ascii="Times New Roman" w:hAnsi="Times New Roman" w:cs="Times New Roman"/>
          <w:bCs/>
          <w:sz w:val="22"/>
          <w:szCs w:val="22"/>
        </w:rPr>
        <w:t>;</w:t>
      </w:r>
    </w:p>
    <w:p w14:paraId="73B4E2E9" w14:textId="77777777" w:rsidR="00FB36D6" w:rsidRPr="00FB36D6" w:rsidRDefault="00FB36D6" w:rsidP="00FB36D6">
      <w:pPr>
        <w:pStyle w:val="Akapitzlist"/>
        <w:ind w:left="144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A85F37B" w14:textId="70FF153F" w:rsidR="00FB11CE" w:rsidRDefault="00FB11CE" w:rsidP="000541C8">
      <w:pPr>
        <w:rPr>
          <w:rFonts w:ascii="Times New Roman" w:hAnsi="Times New Roman" w:cs="Times New Roman"/>
          <w:b/>
          <w:sz w:val="22"/>
          <w:szCs w:val="22"/>
        </w:rPr>
      </w:pPr>
    </w:p>
    <w:p w14:paraId="04DEF53F" w14:textId="78731FF7" w:rsidR="00431928" w:rsidRDefault="00431928" w:rsidP="000541C8">
      <w:pPr>
        <w:rPr>
          <w:rFonts w:ascii="Times New Roman" w:hAnsi="Times New Roman" w:cs="Times New Roman"/>
          <w:b/>
          <w:sz w:val="22"/>
          <w:szCs w:val="22"/>
        </w:rPr>
      </w:pPr>
    </w:p>
    <w:p w14:paraId="739E3BC4" w14:textId="1867C3EB" w:rsidR="00431928" w:rsidRDefault="00431928" w:rsidP="000541C8">
      <w:pPr>
        <w:rPr>
          <w:rFonts w:ascii="Times New Roman" w:hAnsi="Times New Roman" w:cs="Times New Roman"/>
          <w:b/>
          <w:sz w:val="22"/>
          <w:szCs w:val="22"/>
        </w:rPr>
      </w:pPr>
    </w:p>
    <w:p w14:paraId="5FD3CFA2" w14:textId="5BD15BB5" w:rsidR="00431928" w:rsidRDefault="00431928" w:rsidP="000541C8">
      <w:pPr>
        <w:rPr>
          <w:rFonts w:ascii="Times New Roman" w:hAnsi="Times New Roman" w:cs="Times New Roman"/>
          <w:b/>
          <w:sz w:val="22"/>
          <w:szCs w:val="22"/>
        </w:rPr>
      </w:pPr>
    </w:p>
    <w:p w14:paraId="09B81123" w14:textId="77777777" w:rsidR="00431928" w:rsidRPr="000541C8" w:rsidRDefault="00431928" w:rsidP="000541C8">
      <w:pPr>
        <w:rPr>
          <w:rFonts w:ascii="Times New Roman" w:hAnsi="Times New Roman" w:cs="Times New Roman"/>
          <w:b/>
          <w:sz w:val="22"/>
          <w:szCs w:val="22"/>
        </w:rPr>
      </w:pPr>
    </w:p>
    <w:p w14:paraId="7889127C" w14:textId="77777777" w:rsidR="002D6461" w:rsidRPr="000541C8" w:rsidRDefault="002D6461" w:rsidP="000541C8">
      <w:pPr>
        <w:rPr>
          <w:rFonts w:ascii="Times New Roman" w:hAnsi="Times New Roman" w:cs="Times New Roman"/>
          <w:sz w:val="22"/>
          <w:szCs w:val="22"/>
        </w:rPr>
      </w:pPr>
      <w:r w:rsidRPr="000541C8">
        <w:rPr>
          <w:rFonts w:ascii="Times New Roman" w:hAnsi="Times New Roman" w:cs="Times New Roman"/>
          <w:sz w:val="22"/>
          <w:szCs w:val="22"/>
        </w:rPr>
        <w:t>..............................., dnia .......................</w:t>
      </w:r>
      <w:r w:rsidRPr="000541C8">
        <w:rPr>
          <w:rFonts w:ascii="Times New Roman" w:hAnsi="Times New Roman" w:cs="Times New Roman"/>
          <w:sz w:val="22"/>
          <w:szCs w:val="22"/>
        </w:rPr>
        <w:tab/>
      </w:r>
      <w:r w:rsidRPr="000541C8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</w:t>
      </w:r>
    </w:p>
    <w:p w14:paraId="3D9719DB" w14:textId="77777777" w:rsidR="002D6461" w:rsidRPr="000541C8" w:rsidRDefault="002D6461" w:rsidP="000541C8">
      <w:pPr>
        <w:pStyle w:val="Tekstpodstawowywcity3"/>
        <w:spacing w:after="0"/>
        <w:ind w:left="0"/>
        <w:rPr>
          <w:sz w:val="22"/>
          <w:szCs w:val="22"/>
        </w:rPr>
      </w:pPr>
      <w:r w:rsidRPr="000541C8">
        <w:rPr>
          <w:sz w:val="22"/>
          <w:szCs w:val="22"/>
        </w:rPr>
        <w:t xml:space="preserve">                                                                             </w:t>
      </w:r>
      <w:r w:rsidRPr="000541C8">
        <w:rPr>
          <w:sz w:val="22"/>
          <w:szCs w:val="22"/>
        </w:rPr>
        <w:tab/>
      </w:r>
      <w:r w:rsidRPr="000541C8">
        <w:rPr>
          <w:sz w:val="22"/>
          <w:szCs w:val="22"/>
        </w:rPr>
        <w:tab/>
        <w:t>(podpis(y) osób uprawnionych</w:t>
      </w:r>
    </w:p>
    <w:p w14:paraId="68C7B54E" w14:textId="1766BA0F" w:rsidR="002D6461" w:rsidRPr="000541C8" w:rsidRDefault="002D6461" w:rsidP="000541C8">
      <w:pPr>
        <w:pStyle w:val="Tekstpodstawowywcity3"/>
        <w:spacing w:after="0"/>
        <w:ind w:firstLine="5387"/>
        <w:rPr>
          <w:i/>
          <w:sz w:val="22"/>
          <w:szCs w:val="22"/>
        </w:rPr>
      </w:pPr>
      <w:r w:rsidRPr="000541C8">
        <w:rPr>
          <w:sz w:val="22"/>
          <w:szCs w:val="22"/>
        </w:rPr>
        <w:t xml:space="preserve"> do reprezentacji wykonawcy)</w:t>
      </w:r>
    </w:p>
    <w:p w14:paraId="50836DDE" w14:textId="77777777" w:rsidR="00BD4878" w:rsidRPr="000541C8" w:rsidRDefault="00BD4878" w:rsidP="000541C8">
      <w:pPr>
        <w:pStyle w:val="Teksttreci20"/>
        <w:shd w:val="clear" w:color="auto" w:fill="auto"/>
        <w:spacing w:before="0" w:after="0" w:line="240" w:lineRule="auto"/>
        <w:ind w:left="5740" w:right="760"/>
      </w:pPr>
    </w:p>
    <w:p w14:paraId="64574F95" w14:textId="77777777" w:rsidR="00BD4878" w:rsidRPr="000541C8" w:rsidRDefault="00BD4878" w:rsidP="000541C8">
      <w:pPr>
        <w:pStyle w:val="Default"/>
        <w:rPr>
          <w:sz w:val="22"/>
          <w:szCs w:val="22"/>
        </w:rPr>
      </w:pPr>
    </w:p>
    <w:p w14:paraId="7DB3A01E" w14:textId="6E4FB381" w:rsidR="00BD4878" w:rsidRDefault="00BD4878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02A63EFF" w14:textId="3ECB7C1A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1F64C585" w14:textId="77FA4226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56C8ACE8" w14:textId="6B9E18EB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2B2EEB01" w14:textId="41FA541D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3B79B2B4" w14:textId="46C978E2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3A2F599B" w14:textId="458D718A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5E4999FE" w14:textId="48A57D77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0FCB100E" w14:textId="7C33AA0C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650F7AB4" w14:textId="1DE33E68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31DDEEA7" w14:textId="2A195276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287D51E2" w14:textId="6ABB1CD9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274E9131" w14:textId="0C24CEE9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7B226668" w14:textId="71BF9299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5D67EA4C" w14:textId="7694430B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30DCEA3E" w14:textId="26132012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46C21A52" w14:textId="1F789614" w:rsidR="009A7354" w:rsidRDefault="009A7354" w:rsidP="000541C8">
      <w:pPr>
        <w:pStyle w:val="Teksttreci20"/>
        <w:shd w:val="clear" w:color="auto" w:fill="auto"/>
        <w:spacing w:before="0" w:after="0" w:line="240" w:lineRule="auto"/>
        <w:ind w:right="57"/>
        <w:jc w:val="both"/>
      </w:pPr>
    </w:p>
    <w:p w14:paraId="0ACC57BA" w14:textId="6194CED4" w:rsidR="009A7354" w:rsidRPr="000541C8" w:rsidRDefault="009A7354" w:rsidP="0009604B">
      <w:pPr>
        <w:pStyle w:val="Teksttreci20"/>
        <w:spacing w:before="0" w:after="0" w:line="240" w:lineRule="auto"/>
        <w:ind w:right="57"/>
        <w:jc w:val="both"/>
      </w:pPr>
    </w:p>
    <w:sectPr w:rsidR="009A7354" w:rsidRPr="000541C8" w:rsidSect="00710BA0">
      <w:headerReference w:type="default" r:id="rId8"/>
      <w:headerReference w:type="first" r:id="rId9"/>
      <w:type w:val="continuous"/>
      <w:pgSz w:w="11900" w:h="16840"/>
      <w:pgMar w:top="1724" w:right="1388" w:bottom="1172" w:left="1383" w:header="624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ED438" w14:textId="77777777" w:rsidR="00590E65" w:rsidRDefault="00590E65" w:rsidP="00A42AED">
      <w:r>
        <w:separator/>
      </w:r>
    </w:p>
  </w:endnote>
  <w:endnote w:type="continuationSeparator" w:id="0">
    <w:p w14:paraId="1418FB04" w14:textId="77777777" w:rsidR="00590E65" w:rsidRDefault="00590E65" w:rsidP="00A4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4AEA0" w14:textId="77777777" w:rsidR="00590E65" w:rsidRDefault="00590E65">
      <w:r>
        <w:separator/>
      </w:r>
    </w:p>
  </w:footnote>
  <w:footnote w:type="continuationSeparator" w:id="0">
    <w:p w14:paraId="560242F0" w14:textId="77777777" w:rsidR="00590E65" w:rsidRDefault="00590E65">
      <w:r>
        <w:continuationSeparator/>
      </w:r>
    </w:p>
  </w:footnote>
  <w:footnote w:id="1">
    <w:p w14:paraId="082E70F3" w14:textId="77777777" w:rsidR="000541C8" w:rsidRPr="000541C8" w:rsidRDefault="000541C8" w:rsidP="000541C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541C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541C8">
        <w:rPr>
          <w:rFonts w:ascii="Times New Roman" w:hAnsi="Times New Roman" w:cs="Times New Roman"/>
          <w:sz w:val="16"/>
          <w:szCs w:val="16"/>
        </w:rPr>
        <w:t xml:space="preserve"> Przez powiązania, o których mowa powyżej, rozumie się wzajemne powiązania między Zamawiającym lub osobami upoważnionymi do zaciągania zobowiązań w jego imieniu lub osobami wykonującymi w jego imieniu czynności związanych z przygotowaniem i przeprowadzeniem procedury wyboru wykonawcy a wykonawcą, polegające w szczególności na: </w:t>
      </w:r>
    </w:p>
    <w:p w14:paraId="070381A6" w14:textId="4451035E" w:rsidR="00654A47" w:rsidRPr="00654A47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uczestniczenie w spółce jako wspólnik spółki cywilnej lub osobowej;</w:t>
      </w:r>
    </w:p>
    <w:p w14:paraId="2C917AD3" w14:textId="207949EA" w:rsidR="00654A47" w:rsidRPr="00654A47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posiadanie co najmniej 10% udziałów lub akcji;</w:t>
      </w:r>
    </w:p>
    <w:p w14:paraId="6421A8FF" w14:textId="681569DA" w:rsidR="00654A47" w:rsidRPr="00654A47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pełnienie funkcji członka organu nadzorczego lub zarządzającego, prokurenta, pełnomocnika;</w:t>
      </w:r>
    </w:p>
    <w:p w14:paraId="7A5D2F40" w14:textId="188AB3DA" w:rsidR="00654A47" w:rsidRPr="00654A47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63EAAAAD" w14:textId="1C227C01" w:rsidR="00654A47" w:rsidRPr="00654A47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pozostawanie z wykonawcą w takim stosunku prawnym lub faktycznym, że istnieje uzasadniona wątpliwość co do bezstronności lub niezależności w związku z postępowaniem o udzielenie zamówienia;</w:t>
      </w:r>
    </w:p>
    <w:p w14:paraId="12CC67C2" w14:textId="3CA29593" w:rsidR="000541C8" w:rsidRPr="000541C8" w:rsidRDefault="00654A47" w:rsidP="00654A47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654A47">
        <w:rPr>
          <w:rFonts w:ascii="Times New Roman" w:hAnsi="Times New Roman" w:cs="Times New Roman"/>
          <w:sz w:val="16"/>
          <w:szCs w:val="16"/>
        </w:rPr>
        <w:t>pozostawanie w innym związku niż wskazane powyżej jeżeli naruszają zasady konkurencyjności</w:t>
      </w:r>
      <w:r w:rsidR="000541C8" w:rsidRPr="000541C8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7E123" w14:textId="77777777" w:rsidR="009639DE" w:rsidRDefault="009639DE">
    <w:pPr>
      <w:pStyle w:val="Nagwek"/>
      <w:rPr>
        <w:rFonts w:ascii="Arial" w:hAnsi="Arial" w:cs="Arial"/>
        <w:noProof/>
      </w:rPr>
    </w:pPr>
  </w:p>
  <w:p w14:paraId="1F54D70E" w14:textId="77777777" w:rsidR="00375914" w:rsidRDefault="00375914">
    <w:pPr>
      <w:pStyle w:val="Nagwek"/>
      <w:rPr>
        <w:rFonts w:ascii="Arial" w:hAnsi="Arial" w:cs="Arial"/>
        <w:noProof/>
      </w:rPr>
    </w:pPr>
  </w:p>
  <w:p w14:paraId="14CAF7AD" w14:textId="3894CBED" w:rsidR="00375914" w:rsidRPr="00375914" w:rsidRDefault="00375914" w:rsidP="005B4B4E">
    <w:pPr>
      <w:pStyle w:val="Nagwek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543AC" w14:textId="04D400FF" w:rsidR="00710BA0" w:rsidRDefault="0030725F">
    <w:pPr>
      <w:pStyle w:val="Nagwek"/>
    </w:pPr>
    <w:r>
      <w:rPr>
        <w:noProof/>
      </w:rPr>
      <w:drawing>
        <wp:inline distT="0" distB="0" distL="0" distR="0" wp14:anchorId="5436F7E6" wp14:editId="5BD11469">
          <wp:extent cx="5759450" cy="358140"/>
          <wp:effectExtent l="0" t="0" r="0" b="381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58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36B5C"/>
    <w:multiLevelType w:val="hybridMultilevel"/>
    <w:tmpl w:val="FA181F4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F25B13"/>
    <w:multiLevelType w:val="hybridMultilevel"/>
    <w:tmpl w:val="E2C2B50C"/>
    <w:lvl w:ilvl="0" w:tplc="34145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02F1B"/>
    <w:multiLevelType w:val="hybridMultilevel"/>
    <w:tmpl w:val="ECC00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2582A"/>
    <w:multiLevelType w:val="hybridMultilevel"/>
    <w:tmpl w:val="0346DE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C367FE8"/>
    <w:multiLevelType w:val="hybridMultilevel"/>
    <w:tmpl w:val="6A3C0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B6109F"/>
    <w:multiLevelType w:val="hybridMultilevel"/>
    <w:tmpl w:val="B81CA498"/>
    <w:lvl w:ilvl="0" w:tplc="DA04727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57C5E"/>
    <w:multiLevelType w:val="hybridMultilevel"/>
    <w:tmpl w:val="9CA871D8"/>
    <w:lvl w:ilvl="0" w:tplc="054EC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687AA0"/>
    <w:multiLevelType w:val="hybridMultilevel"/>
    <w:tmpl w:val="AB742054"/>
    <w:lvl w:ilvl="0" w:tplc="AC384BB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E6971"/>
    <w:multiLevelType w:val="hybridMultilevel"/>
    <w:tmpl w:val="E03AD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B1589"/>
    <w:multiLevelType w:val="hybridMultilevel"/>
    <w:tmpl w:val="2E90B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54FDA"/>
    <w:multiLevelType w:val="hybridMultilevel"/>
    <w:tmpl w:val="1E306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8"/>
  </w:num>
  <w:num w:numId="5">
    <w:abstractNumId w:val="10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AED"/>
    <w:rsid w:val="000273D9"/>
    <w:rsid w:val="000526FB"/>
    <w:rsid w:val="000541C8"/>
    <w:rsid w:val="000819A7"/>
    <w:rsid w:val="00095D81"/>
    <w:rsid w:val="0009604B"/>
    <w:rsid w:val="000E7D3A"/>
    <w:rsid w:val="00102763"/>
    <w:rsid w:val="00162493"/>
    <w:rsid w:val="00171B1B"/>
    <w:rsid w:val="001A6547"/>
    <w:rsid w:val="002148C9"/>
    <w:rsid w:val="00242136"/>
    <w:rsid w:val="002D6369"/>
    <w:rsid w:val="002D6461"/>
    <w:rsid w:val="0030725F"/>
    <w:rsid w:val="003655A1"/>
    <w:rsid w:val="00375914"/>
    <w:rsid w:val="00387688"/>
    <w:rsid w:val="003B1929"/>
    <w:rsid w:val="003F2B1A"/>
    <w:rsid w:val="003F798C"/>
    <w:rsid w:val="00431928"/>
    <w:rsid w:val="00493744"/>
    <w:rsid w:val="004C16FA"/>
    <w:rsid w:val="005031EE"/>
    <w:rsid w:val="00567B1C"/>
    <w:rsid w:val="00573147"/>
    <w:rsid w:val="00590E65"/>
    <w:rsid w:val="005B49CD"/>
    <w:rsid w:val="005B4B4E"/>
    <w:rsid w:val="005B4FE4"/>
    <w:rsid w:val="005F1A65"/>
    <w:rsid w:val="00622E72"/>
    <w:rsid w:val="0063041D"/>
    <w:rsid w:val="00654A47"/>
    <w:rsid w:val="00656DFD"/>
    <w:rsid w:val="006804E7"/>
    <w:rsid w:val="0068710D"/>
    <w:rsid w:val="00690753"/>
    <w:rsid w:val="006B64C9"/>
    <w:rsid w:val="006E4BFB"/>
    <w:rsid w:val="006E54C7"/>
    <w:rsid w:val="0070696A"/>
    <w:rsid w:val="00707F66"/>
    <w:rsid w:val="00710BA0"/>
    <w:rsid w:val="007269C2"/>
    <w:rsid w:val="00763200"/>
    <w:rsid w:val="00763BF0"/>
    <w:rsid w:val="007A14DC"/>
    <w:rsid w:val="007A60AF"/>
    <w:rsid w:val="007E7BAB"/>
    <w:rsid w:val="00823554"/>
    <w:rsid w:val="008451CD"/>
    <w:rsid w:val="00847B6D"/>
    <w:rsid w:val="00863899"/>
    <w:rsid w:val="00894DB7"/>
    <w:rsid w:val="009051ED"/>
    <w:rsid w:val="00911EAE"/>
    <w:rsid w:val="009125E0"/>
    <w:rsid w:val="009639DE"/>
    <w:rsid w:val="009A7354"/>
    <w:rsid w:val="009D079B"/>
    <w:rsid w:val="009E4FB4"/>
    <w:rsid w:val="00A10E35"/>
    <w:rsid w:val="00A34E9F"/>
    <w:rsid w:val="00A42AED"/>
    <w:rsid w:val="00A646C0"/>
    <w:rsid w:val="00A665EC"/>
    <w:rsid w:val="00B15169"/>
    <w:rsid w:val="00B1599D"/>
    <w:rsid w:val="00B273C7"/>
    <w:rsid w:val="00B411E2"/>
    <w:rsid w:val="00BB3FE0"/>
    <w:rsid w:val="00BB7F7A"/>
    <w:rsid w:val="00BD4878"/>
    <w:rsid w:val="00C15A69"/>
    <w:rsid w:val="00C15D09"/>
    <w:rsid w:val="00CD2ACA"/>
    <w:rsid w:val="00CF1B83"/>
    <w:rsid w:val="00D50CFC"/>
    <w:rsid w:val="00D75B01"/>
    <w:rsid w:val="00DF3CAA"/>
    <w:rsid w:val="00E05036"/>
    <w:rsid w:val="00E15424"/>
    <w:rsid w:val="00E55066"/>
    <w:rsid w:val="00E666C6"/>
    <w:rsid w:val="00EA4411"/>
    <w:rsid w:val="00EC4345"/>
    <w:rsid w:val="00F36137"/>
    <w:rsid w:val="00F40369"/>
    <w:rsid w:val="00F704B9"/>
    <w:rsid w:val="00F71BD0"/>
    <w:rsid w:val="00F81695"/>
    <w:rsid w:val="00FB11CE"/>
    <w:rsid w:val="00FB36D6"/>
    <w:rsid w:val="00FC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60683"/>
  <w15:docId w15:val="{50B75E01-F3AD-4405-B8CA-957B0E9E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A42AE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A42AED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dpisobrazuExact">
    <w:name w:val="Podpis obrazu Exact"/>
    <w:basedOn w:val="Domylnaczcionkaakapitu"/>
    <w:link w:val="Podpisobrazu"/>
    <w:rsid w:val="00A42AED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2Exact">
    <w:name w:val="Podpis obrazu (2) Exact"/>
    <w:basedOn w:val="Domylnaczcionkaakapitu"/>
    <w:link w:val="Podpisobrazu2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Podpisobrazu2Exact0">
    <w:name w:val="Podpis obrazu (2) Exact"/>
    <w:basedOn w:val="Podpisobrazu2Exact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sid w:val="00A42AE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Odstpy-1ptExact">
    <w:name w:val="Tekst treści (3) + Odstępy -1 pt Exact"/>
    <w:basedOn w:val="Teksttreci3Exact"/>
    <w:rsid w:val="00A42AE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Exact0">
    <w:name w:val="Tekst treści (3) Exact"/>
    <w:basedOn w:val="Teksttreci3Exact"/>
    <w:rsid w:val="00A42AED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Calibri10ptPogrubienieExact">
    <w:name w:val="Tekst treści (3) + Calibri;10 pt;Pogrubienie Exact"/>
    <w:basedOn w:val="Teksttreci3Exact"/>
    <w:rsid w:val="00A42AE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sid w:val="00A42AED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Exact0">
    <w:name w:val="Tekst treści (4) Exact"/>
    <w:basedOn w:val="Teksttreci4Exact"/>
    <w:rsid w:val="00A42AE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Teksttreci5Exact0">
    <w:name w:val="Tekst treści (5) Exact"/>
    <w:basedOn w:val="Teksttreci5Exact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5Exact1">
    <w:name w:val="Tekst treści (5) Exact"/>
    <w:basedOn w:val="Teksttreci5Exact"/>
    <w:rsid w:val="00A42AE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rsid w:val="00A42A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6">
    <w:name w:val="Tekst treści (6)_"/>
    <w:basedOn w:val="Domylnaczcionkaakapitu"/>
    <w:link w:val="Teksttreci60"/>
    <w:rsid w:val="00A42A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7">
    <w:name w:val="Tekst treści (7)_"/>
    <w:basedOn w:val="Domylnaczcionkaakapitu"/>
    <w:link w:val="Teksttreci70"/>
    <w:rsid w:val="00A42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">
    <w:name w:val="Tekst treści (2)_"/>
    <w:basedOn w:val="Domylnaczcionkaakapitu"/>
    <w:link w:val="Teksttreci20"/>
    <w:rsid w:val="00A42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opka1">
    <w:name w:val="Stopka1"/>
    <w:basedOn w:val="Normalny"/>
    <w:link w:val="Stopka"/>
    <w:rsid w:val="00A42AED"/>
    <w:pPr>
      <w:shd w:val="clear" w:color="auto" w:fill="FFFFFF"/>
      <w:spacing w:line="226" w:lineRule="exact"/>
      <w:jc w:val="both"/>
    </w:pPr>
    <w:rPr>
      <w:rFonts w:ascii="Calibri" w:eastAsia="Calibri" w:hAnsi="Calibri" w:cs="Calibri"/>
      <w:sz w:val="16"/>
      <w:szCs w:val="16"/>
    </w:rPr>
  </w:style>
  <w:style w:type="paragraph" w:customStyle="1" w:styleId="Podpisobrazu">
    <w:name w:val="Podpis obrazu"/>
    <w:basedOn w:val="Normalny"/>
    <w:link w:val="PodpisobrazuExact"/>
    <w:rsid w:val="00A42AED"/>
    <w:pPr>
      <w:shd w:val="clear" w:color="auto" w:fill="FFFFFF"/>
      <w:spacing w:line="173" w:lineRule="exact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A42AED"/>
    <w:pPr>
      <w:shd w:val="clear" w:color="auto" w:fill="FFFFFF"/>
      <w:spacing w:line="173" w:lineRule="exact"/>
    </w:pPr>
    <w:rPr>
      <w:rFonts w:ascii="Calibri" w:eastAsia="Calibri" w:hAnsi="Calibri" w:cs="Calibri"/>
      <w:sz w:val="13"/>
      <w:szCs w:val="13"/>
    </w:rPr>
  </w:style>
  <w:style w:type="paragraph" w:customStyle="1" w:styleId="Teksttreci3">
    <w:name w:val="Tekst treści (3)"/>
    <w:basedOn w:val="Normalny"/>
    <w:link w:val="Teksttreci3Exact"/>
    <w:rsid w:val="00A42AED"/>
    <w:pPr>
      <w:shd w:val="clear" w:color="auto" w:fill="FFFFFF"/>
      <w:spacing w:line="163" w:lineRule="exact"/>
      <w:jc w:val="right"/>
    </w:pPr>
    <w:rPr>
      <w:rFonts w:ascii="Arial Narrow" w:eastAsia="Arial Narrow" w:hAnsi="Arial Narrow" w:cs="Arial Narrow"/>
      <w:sz w:val="19"/>
      <w:szCs w:val="19"/>
    </w:rPr>
  </w:style>
  <w:style w:type="paragraph" w:customStyle="1" w:styleId="Teksttreci4">
    <w:name w:val="Tekst treści (4)"/>
    <w:basedOn w:val="Normalny"/>
    <w:link w:val="Teksttreci4Exact"/>
    <w:rsid w:val="00A42AED"/>
    <w:pPr>
      <w:shd w:val="clear" w:color="auto" w:fill="FFFFFF"/>
      <w:spacing w:line="0" w:lineRule="atLeast"/>
      <w:jc w:val="right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A42AED"/>
    <w:pPr>
      <w:shd w:val="clear" w:color="auto" w:fill="FFFFFF"/>
      <w:spacing w:line="158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Teksttreci60">
    <w:name w:val="Tekst treści (6)"/>
    <w:basedOn w:val="Normalny"/>
    <w:link w:val="Teksttreci6"/>
    <w:rsid w:val="00A42AED"/>
    <w:pPr>
      <w:shd w:val="clear" w:color="auto" w:fill="FFFFFF"/>
      <w:spacing w:after="15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70">
    <w:name w:val="Tekst treści (7)"/>
    <w:basedOn w:val="Normalny"/>
    <w:link w:val="Teksttreci7"/>
    <w:rsid w:val="00A42AED"/>
    <w:pPr>
      <w:shd w:val="clear" w:color="auto" w:fill="FFFFFF"/>
      <w:spacing w:before="1560" w:after="66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20">
    <w:name w:val="Tekst treści (2)"/>
    <w:basedOn w:val="Normalny"/>
    <w:link w:val="Teksttreci2"/>
    <w:rsid w:val="00A42AED"/>
    <w:pPr>
      <w:shd w:val="clear" w:color="auto" w:fill="FFFFFF"/>
      <w:spacing w:before="540" w:after="540" w:line="312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BD4878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  <w:style w:type="paragraph" w:styleId="Tekstpodstawowywcity3">
    <w:name w:val="Body Text Indent 3"/>
    <w:basedOn w:val="Normalny"/>
    <w:link w:val="Tekstpodstawowywcity3Znak"/>
    <w:rsid w:val="002D6461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D6461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9639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9DE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9639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9639DE"/>
    <w:rPr>
      <w:color w:val="000000"/>
    </w:rPr>
  </w:style>
  <w:style w:type="paragraph" w:styleId="Akapitzlist">
    <w:name w:val="List Paragraph"/>
    <w:basedOn w:val="Normalny"/>
    <w:uiPriority w:val="34"/>
    <w:qFormat/>
    <w:rsid w:val="00FB11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41C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41C8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1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2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91FAC-7DA2-430C-A9EE-517F94B4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Rauch</dc:creator>
  <cp:lastModifiedBy>Ela Mitura</cp:lastModifiedBy>
  <cp:revision>2</cp:revision>
  <dcterms:created xsi:type="dcterms:W3CDTF">2024-09-11T16:28:00Z</dcterms:created>
  <dcterms:modified xsi:type="dcterms:W3CDTF">2024-09-11T16:28:00Z</dcterms:modified>
</cp:coreProperties>
</file>