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left="285" w:firstLine="0"/>
        <w:jc w:val="right"/>
        <w:rPr>
          <w:rFonts w:ascii="Roboto" w:cs="Roboto" w:eastAsia="Roboto" w:hAnsi="Roboto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highlight w:val="white"/>
        </w:rPr>
        <w:drawing>
          <wp:inline distB="114300" distT="114300" distL="114300" distR="114300">
            <wp:extent cx="5731200" cy="571500"/>
            <wp:effectExtent b="0" l="0" r="0" t="0"/>
            <wp:docPr descr="ciąg logotypów" id="7" name="image1.png"/>
            <a:graphic>
              <a:graphicData uri="http://schemas.openxmlformats.org/drawingml/2006/picture">
                <pic:pic>
                  <pic:nvPicPr>
                    <pic:cNvPr descr="ciąg logotypów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left="285" w:firstLine="0"/>
        <w:jc w:val="right"/>
        <w:rPr>
          <w:rFonts w:ascii="Roboto" w:cs="Roboto" w:eastAsia="Roboto" w:hAnsi="Roboto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highlight w:val="white"/>
          <w:rtl w:val="0"/>
        </w:rPr>
        <w:t xml:space="preserve">Załącznik 7 do zapytania ofertowego nr 01/REA/PAAP/2024</w:t>
      </w:r>
    </w:p>
    <w:p w:rsidR="00000000" w:rsidDel="00000000" w:rsidP="00000000" w:rsidRDefault="00000000" w:rsidRPr="00000000" w14:paraId="00000003">
      <w:pPr>
        <w:spacing w:after="0" w:lineRule="auto"/>
        <w:ind w:left="285" w:firstLine="0"/>
        <w:jc w:val="center"/>
        <w:rPr>
          <w:rFonts w:ascii="Roboto" w:cs="Roboto" w:eastAsia="Roboto" w:hAnsi="Roboto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Roboto" w:cs="Roboto" w:eastAsia="Roboto" w:hAnsi="Roboto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OŚWIADCZENIE O SPEŁNIANIU/NIESPEŁNIANIU KLAUZUL SPOŁECZNYCH</w:t>
      </w:r>
    </w:p>
    <w:p w:rsidR="00000000" w:rsidDel="00000000" w:rsidP="00000000" w:rsidRDefault="00000000" w:rsidRPr="00000000" w14:paraId="00000005">
      <w:pPr>
        <w:tabs>
          <w:tab w:val="center" w:leader="none" w:pos="4536"/>
          <w:tab w:val="right" w:leader="none" w:pos="9072"/>
        </w:tabs>
        <w:spacing w:after="20" w:before="20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Nazwa/Imię i nazwisko Wykonawcy: .........................................................................</w:t>
      </w:r>
    </w:p>
    <w:p w:rsidR="00000000" w:rsidDel="00000000" w:rsidP="00000000" w:rsidRDefault="00000000" w:rsidRPr="00000000" w14:paraId="00000007">
      <w:pPr>
        <w:tabs>
          <w:tab w:val="center" w:leader="none" w:pos="4536"/>
          <w:tab w:val="right" w:leader="none" w:pos="9072"/>
        </w:tabs>
        <w:spacing w:after="20" w:before="2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NIP: ......................................                                 </w:t>
      </w:r>
    </w:p>
    <w:p w:rsidR="00000000" w:rsidDel="00000000" w:rsidP="00000000" w:rsidRDefault="00000000" w:rsidRPr="00000000" w14:paraId="00000008">
      <w:pPr>
        <w:tabs>
          <w:tab w:val="center" w:leader="none" w:pos="4536"/>
          <w:tab w:val="right" w:leader="none" w:pos="9072"/>
        </w:tabs>
        <w:spacing w:after="20" w:before="2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4536"/>
          <w:tab w:val="right" w:leader="none" w:pos="9072"/>
        </w:tabs>
        <w:spacing w:after="20" w:before="20" w:line="3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Przystępując do udziału w postępowaniu o udzielenie zamówienia w ramach zapytania ofertowego </w:t>
      </w: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highlight w:val="white"/>
          <w:rtl w:val="0"/>
        </w:rPr>
        <w:t xml:space="preserve">01/REA/PAAP/2024</w:t>
      </w: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ogłoszonego w ramach projektu </w:t>
      </w:r>
      <w:r w:rsidDel="00000000" w:rsidR="00000000" w:rsidRPr="00000000">
        <w:rPr>
          <w:rFonts w:ascii="Roboto" w:cs="Roboto" w:eastAsia="Roboto" w:hAnsi="Roboto"/>
          <w:color w:val="000000"/>
          <w:sz w:val="24"/>
          <w:szCs w:val="24"/>
          <w:rtl w:val="0"/>
        </w:rPr>
        <w:t xml:space="preserve">,,</w:t>
      </w: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PODKARPACKI AKCELERATOR ADAPTACJI PRZEDSIĘBIORSTW - wsparcie na rzecz zrównoważonego pod względem płci uczestnictwa w rynku pracy i zwalczania wszelkich form dyskryminacji na podkarpackim rynku pracy</w:t>
      </w:r>
      <w:r w:rsidDel="00000000" w:rsidR="00000000" w:rsidRPr="00000000">
        <w:rPr>
          <w:rFonts w:ascii="Roboto" w:cs="Roboto" w:eastAsia="Roboto" w:hAnsi="Roboto"/>
          <w:color w:val="000000"/>
          <w:sz w:val="24"/>
          <w:szCs w:val="24"/>
          <w:rtl w:val="0"/>
        </w:rPr>
        <w:t xml:space="preserve">” realizowanego w ramach programu regionalnego Fundusz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Roboto" w:cs="Roboto" w:eastAsia="Roboto" w:hAnsi="Roboto"/>
          <w:color w:val="000000"/>
          <w:sz w:val="24"/>
          <w:szCs w:val="24"/>
          <w:rtl w:val="0"/>
        </w:rPr>
        <w:t xml:space="preserve"> Europejski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Roboto" w:cs="Roboto" w:eastAsia="Roboto" w:hAnsi="Roboto"/>
          <w:color w:val="000000"/>
          <w:sz w:val="24"/>
          <w:szCs w:val="24"/>
          <w:rtl w:val="0"/>
        </w:rPr>
        <w:t xml:space="preserve"> dla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Podkarpacia </w:t>
      </w:r>
      <w:r w:rsidDel="00000000" w:rsidR="00000000" w:rsidRPr="00000000">
        <w:rPr>
          <w:rFonts w:ascii="Roboto" w:cs="Roboto" w:eastAsia="Roboto" w:hAnsi="Roboto"/>
          <w:color w:val="000000"/>
          <w:sz w:val="24"/>
          <w:szCs w:val="24"/>
          <w:rtl w:val="0"/>
        </w:rPr>
        <w:t xml:space="preserve">2021-2027 współfinansowanego ze środków Europejskiego Funduszu Społecznego Plus, Priorytet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FEPK.07 Kapitał ludzki gotowy do zmian</w:t>
      </w:r>
      <w:r w:rsidDel="00000000" w:rsidR="00000000" w:rsidRPr="00000000">
        <w:rPr>
          <w:rFonts w:ascii="Roboto" w:cs="Roboto" w:eastAsia="Roboto" w:hAnsi="Roboto"/>
          <w:color w:val="000000"/>
          <w:sz w:val="24"/>
          <w:szCs w:val="24"/>
          <w:rtl w:val="0"/>
        </w:rPr>
        <w:t xml:space="preserve">, Działanie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FEPK.07.08 Wsparcie procesów adaptacyjnych i modernizacyjnych pracowników oraz przedsiębiorców</w:t>
      </w:r>
    </w:p>
    <w:p w:rsidR="00000000" w:rsidDel="00000000" w:rsidP="00000000" w:rsidRDefault="00000000" w:rsidRPr="00000000" w14:paraId="0000000A">
      <w:pPr>
        <w:shd w:fill="ffffff" w:val="clear"/>
        <w:spacing w:after="0" w:line="3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oświadczam, że do realizacji zamówienia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zostaną/nie zostaną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zatrudnione na umowę o pracę lub umowy cywilnoprawne osoby z niepełnosprawnościami w rozumieniu ustawy z dnia 27 sierpnia 1997 r. o rehabilitacji zawodowej i społecznej oraz zatrudnianiu osób niepełnosprawnych (Dz. U. z 2020 poz. 426, z późn. zm.) w liczbie …………………………</w:t>
      </w:r>
      <w:r w:rsidDel="00000000" w:rsidR="00000000" w:rsidRPr="00000000">
        <w:rPr>
          <w:rFonts w:ascii="Roboto" w:cs="Roboto" w:eastAsia="Roboto" w:hAnsi="Roboto"/>
          <w:sz w:val="24"/>
          <w:szCs w:val="24"/>
          <w:vertAlign w:val="superscript"/>
        </w:rPr>
        <w:footnoteReference w:customMarkFollows="0" w:id="1"/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. Przy realizacji zamówienia osoby te będą pełniły funkcję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 Trenera ds. równości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lub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egzaminatora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center" w:leader="none" w:pos="4536"/>
          <w:tab w:val="right" w:leader="none" w:pos="9072"/>
        </w:tabs>
        <w:spacing w:after="20" w:before="20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center" w:leader="none" w:pos="4536"/>
          <w:tab w:val="right" w:leader="none" w:pos="9072"/>
        </w:tabs>
        <w:spacing w:after="20" w:before="20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Roboto" w:cs="Roboto" w:eastAsia="Roboto" w:hAnsi="Roboto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left="646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48"/>
        <w:gridCol w:w="1421"/>
        <w:gridCol w:w="3871"/>
        <w:tblGridChange w:id="0">
          <w:tblGrid>
            <w:gridCol w:w="3948"/>
            <w:gridCol w:w="1421"/>
            <w:gridCol w:w="3871"/>
          </w:tblGrid>
        </w:tblGridChange>
      </w:tblGrid>
      <w:tr>
        <w:trPr>
          <w:cantSplit w:val="0"/>
          <w:trHeight w:val="667" w:hRule="atLeast"/>
          <w:tblHeader w:val="0"/>
        </w:trPr>
        <w:tc>
          <w:tcPr>
            <w:tcBorders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F">
            <w:pPr>
              <w:spacing w:line="276" w:lineRule="auto"/>
              <w:ind w:left="646" w:firstLine="0"/>
              <w:jc w:val="both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Miejscowość i data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10">
            <w:pPr>
              <w:spacing w:line="276" w:lineRule="auto"/>
              <w:ind w:left="646" w:firstLine="0"/>
              <w:jc w:val="both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11">
            <w:pPr>
              <w:spacing w:line="276" w:lineRule="auto"/>
              <w:jc w:val="both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Czytelny podpis Wykonawcy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jc w:val="both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Pieczęć firmowa (jeśli dotyczy)</w:t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Roboto" w:cs="Roboto" w:eastAsia="Roboto" w:hAnsi="Roboto"/>
          <w:b w:val="1"/>
          <w:sz w:val="2"/>
          <w:szCs w:val="2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4" w:w="11909" w:orient="portrait"/>
      <w:pgMar w:bottom="566" w:top="566" w:left="1440" w:right="1440" w:header="570" w:footer="3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Niepotrzebne skreślić</w:t>
      </w:r>
    </w:p>
  </w:footnote>
  <w:footnote w:id="1"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Podaj liczbę lub wpisz nie dotyczy (jeżeli klauzula społeczna nie jest spełniona)</w:t>
      </w:r>
    </w:p>
  </w:footnote>
  <w:footnote w:id="2"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z wyłączeniem sytuacji gdy walidacja zostanie przeprowadzona przez zewnętrzny podmiot w stosunku do instytucji szkoleniowej, chyba, ze walidacja przeprowadzana jest przez osobę fizyczna prowadzącą działalność gospodarczą, która pełni jednocześnie funkcję egzaminatora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0" w:before="480"/>
      <w:outlineLvl w:val="0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200"/>
      <w:outlineLvl w:val="1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40"/>
      <w:outlineLvl w:val="2"/>
    </w:pPr>
    <w:rPr>
      <w:rFonts w:ascii="Cambria" w:cs="Cambria" w:eastAsia="Cambria" w:hAnsi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ekstprzypisudolnego">
    <w:name w:val="footnote text"/>
    <w:basedOn w:val="Normalny"/>
    <w:link w:val="TekstprzypisudolnegoZnak"/>
    <w:unhideWhenUsed w:val="1"/>
    <w:rsid w:val="00C524D5"/>
    <w:rPr>
      <w:rFonts w:cs="Times New Roman"/>
      <w:sz w:val="20"/>
      <w:szCs w:val="20"/>
      <w:lang w:eastAsia="en-US" w:val="x-none"/>
    </w:rPr>
  </w:style>
  <w:style w:type="character" w:styleId="TekstprzypisudolnegoZnak" w:customStyle="1">
    <w:name w:val="Tekst przypisu dolnego Znak"/>
    <w:basedOn w:val="Domylnaczcionkaakapitu"/>
    <w:link w:val="Tekstprzypisudolnego"/>
    <w:rsid w:val="00C524D5"/>
    <w:rPr>
      <w:rFonts w:cs="Times New Roman"/>
      <w:sz w:val="20"/>
      <w:szCs w:val="20"/>
      <w:lang w:eastAsia="en-US" w:val="x-none"/>
    </w:rPr>
  </w:style>
  <w:style w:type="character" w:styleId="Odwoanieprzypisudolnego">
    <w:name w:val="footnote reference"/>
    <w:unhideWhenUsed w:val="1"/>
    <w:rsid w:val="00C524D5"/>
    <w:rPr>
      <w:vertAlign w:val="superscript"/>
    </w:rPr>
  </w:style>
  <w:style w:type="paragraph" w:styleId="Poprawka">
    <w:name w:val="Revision"/>
    <w:hidden w:val="1"/>
    <w:uiPriority w:val="99"/>
    <w:semiHidden w:val="1"/>
    <w:rsid w:val="001C771B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uAtJJLw0ypb3UDflRottHnb0PQ==">CgMxLjAyCGguZ2pkZ3hzOAByITFBSVpmYTM5WGV2WDlDajJTQjBHeXpuc0sybk9kSXZ4Zg==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2024-09-27T11:56:00Z</dcterms:created>
  <dc:creator>MSI</dc:creator>
</cp:coreProperties>
</file>