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53C62C8" w14:textId="77777777" w:rsidR="00A138E2" w:rsidRPr="007621C5" w:rsidRDefault="00A138E2" w:rsidP="00A138E2">
      <w:pPr>
        <w:spacing w:line="276" w:lineRule="auto"/>
        <w:ind w:right="163"/>
        <w:rPr>
          <w:rFonts w:asciiTheme="minorHAnsi" w:hAnsiTheme="minorHAnsi" w:cstheme="minorHAnsi"/>
          <w:sz w:val="22"/>
          <w:szCs w:val="22"/>
        </w:rPr>
      </w:pPr>
    </w:p>
    <w:p w14:paraId="0698CA47" w14:textId="752DED1F" w:rsidR="00535252" w:rsidRPr="007621C5" w:rsidRDefault="00A138E2" w:rsidP="008254BA">
      <w:pPr>
        <w:spacing w:line="276" w:lineRule="auto"/>
        <w:ind w:right="163"/>
        <w:jc w:val="right"/>
        <w:rPr>
          <w:rFonts w:asciiTheme="minorHAnsi" w:hAnsiTheme="minorHAnsi" w:cstheme="minorHAnsi"/>
          <w:sz w:val="22"/>
          <w:szCs w:val="22"/>
        </w:rPr>
      </w:pPr>
      <w:r w:rsidRPr="007621C5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153EA3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7621C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BEEEE45" w14:textId="640AD46A" w:rsidR="00A138E2" w:rsidRPr="007621C5" w:rsidRDefault="00A138E2" w:rsidP="008254BA">
      <w:pPr>
        <w:spacing w:line="276" w:lineRule="auto"/>
        <w:ind w:right="163"/>
        <w:jc w:val="right"/>
        <w:rPr>
          <w:rFonts w:asciiTheme="minorHAnsi" w:hAnsiTheme="minorHAnsi" w:cstheme="minorHAnsi"/>
          <w:sz w:val="22"/>
          <w:szCs w:val="22"/>
        </w:rPr>
      </w:pPr>
      <w:r w:rsidRPr="007621C5">
        <w:rPr>
          <w:rFonts w:asciiTheme="minorHAnsi" w:hAnsiTheme="minorHAnsi" w:cstheme="minorHAnsi"/>
          <w:sz w:val="22"/>
          <w:szCs w:val="22"/>
        </w:rPr>
        <w:t xml:space="preserve">– do Zapytania ofertowego nr </w:t>
      </w:r>
      <w:r w:rsidR="00AD007A">
        <w:rPr>
          <w:rFonts w:asciiTheme="minorHAnsi" w:hAnsiTheme="minorHAnsi" w:cstheme="minorHAnsi"/>
          <w:sz w:val="22"/>
          <w:szCs w:val="22"/>
        </w:rPr>
        <w:t>1</w:t>
      </w:r>
      <w:r w:rsidR="008254BA" w:rsidRPr="007621C5">
        <w:rPr>
          <w:rFonts w:asciiTheme="minorHAnsi" w:hAnsiTheme="minorHAnsi" w:cstheme="minorHAnsi"/>
          <w:sz w:val="22"/>
          <w:szCs w:val="22"/>
        </w:rPr>
        <w:t>/</w:t>
      </w:r>
      <w:r w:rsidR="00ED453B" w:rsidRPr="007621C5">
        <w:rPr>
          <w:rFonts w:asciiTheme="minorHAnsi" w:hAnsiTheme="minorHAnsi" w:cstheme="minorHAnsi"/>
          <w:sz w:val="22"/>
          <w:szCs w:val="22"/>
        </w:rPr>
        <w:t>O</w:t>
      </w:r>
      <w:r w:rsidR="008254BA" w:rsidRPr="007621C5">
        <w:rPr>
          <w:rFonts w:asciiTheme="minorHAnsi" w:hAnsiTheme="minorHAnsi" w:cstheme="minorHAnsi"/>
          <w:sz w:val="22"/>
          <w:szCs w:val="22"/>
        </w:rPr>
        <w:t>/2024</w:t>
      </w:r>
    </w:p>
    <w:p w14:paraId="3766025F" w14:textId="77777777" w:rsidR="008254BA" w:rsidRPr="007621C5" w:rsidRDefault="008254BA" w:rsidP="008254BA">
      <w:pPr>
        <w:spacing w:line="276" w:lineRule="auto"/>
        <w:ind w:right="163"/>
        <w:rPr>
          <w:rFonts w:asciiTheme="minorHAnsi" w:hAnsiTheme="minorHAnsi" w:cstheme="minorHAnsi"/>
          <w:sz w:val="22"/>
          <w:szCs w:val="22"/>
        </w:rPr>
      </w:pPr>
    </w:p>
    <w:p w14:paraId="239A634F" w14:textId="17A5FE48" w:rsidR="005E5564" w:rsidRPr="007621C5" w:rsidRDefault="005E5564" w:rsidP="005E5564">
      <w:pPr>
        <w:spacing w:line="276" w:lineRule="auto"/>
        <w:ind w:left="5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21C5">
        <w:rPr>
          <w:rFonts w:asciiTheme="minorHAnsi" w:hAnsiTheme="minorHAnsi" w:cstheme="minorHAnsi"/>
          <w:b/>
          <w:bCs/>
          <w:sz w:val="22"/>
          <w:szCs w:val="22"/>
        </w:rPr>
        <w:t xml:space="preserve">OŚWIADCZENIE </w:t>
      </w:r>
      <w:r w:rsidR="00E06C36">
        <w:rPr>
          <w:rFonts w:asciiTheme="minorHAnsi" w:hAnsiTheme="minorHAnsi" w:cstheme="minorHAnsi"/>
          <w:b/>
          <w:bCs/>
          <w:sz w:val="22"/>
          <w:szCs w:val="22"/>
        </w:rPr>
        <w:t xml:space="preserve">nr </w:t>
      </w:r>
      <w:r w:rsidR="00832801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0710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7621C5">
        <w:rPr>
          <w:rFonts w:asciiTheme="minorHAnsi" w:hAnsiTheme="minorHAnsi" w:cstheme="minorHAnsi"/>
          <w:b/>
          <w:bCs/>
          <w:sz w:val="22"/>
          <w:szCs w:val="22"/>
        </w:rPr>
        <w:t>WYKONAWCY DOTYCZĄCE WARUNKÓW UDZIAŁU W POSTĘPOWANIU</w:t>
      </w:r>
    </w:p>
    <w:p w14:paraId="426E099F" w14:textId="77777777" w:rsidR="007A4CB8" w:rsidRPr="007621C5" w:rsidRDefault="007A4CB8" w:rsidP="005E5564">
      <w:pPr>
        <w:spacing w:line="276" w:lineRule="auto"/>
        <w:ind w:left="5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2AAEC97" w14:textId="77777777" w:rsidR="007A4CB8" w:rsidRPr="007621C5" w:rsidRDefault="007A4CB8" w:rsidP="005E5564">
      <w:pPr>
        <w:spacing w:line="276" w:lineRule="auto"/>
        <w:ind w:left="5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4AF49C8" w14:textId="02F97610" w:rsidR="00441F5E" w:rsidRPr="007621C5" w:rsidRDefault="005E5564" w:rsidP="00DA2788">
      <w:pPr>
        <w:spacing w:line="276" w:lineRule="auto"/>
        <w:ind w:left="583"/>
        <w:rPr>
          <w:rFonts w:asciiTheme="minorHAnsi" w:hAnsiTheme="minorHAnsi" w:cstheme="minorHAnsi"/>
          <w:sz w:val="22"/>
          <w:szCs w:val="22"/>
        </w:rPr>
      </w:pPr>
      <w:r w:rsidRPr="007621C5">
        <w:rPr>
          <w:rFonts w:asciiTheme="minorHAnsi" w:hAnsiTheme="minorHAnsi" w:cstheme="minorHAnsi"/>
          <w:b/>
          <w:bCs/>
          <w:sz w:val="22"/>
          <w:szCs w:val="22"/>
        </w:rPr>
        <w:t>DANE WYKONAWCY</w:t>
      </w:r>
      <w:r w:rsidRPr="007621C5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"/>
        <w:tblW w:w="0" w:type="auto"/>
        <w:tblInd w:w="583" w:type="dxa"/>
        <w:tblLook w:val="04A0" w:firstRow="1" w:lastRow="0" w:firstColumn="1" w:lastColumn="0" w:noHBand="0" w:noVBand="1"/>
      </w:tblPr>
      <w:tblGrid>
        <w:gridCol w:w="9335"/>
      </w:tblGrid>
      <w:tr w:rsidR="00F22F2D" w:rsidRPr="007621C5" w14:paraId="497CB6BA" w14:textId="77777777" w:rsidTr="00F22F2D">
        <w:tc>
          <w:tcPr>
            <w:tcW w:w="9335" w:type="dxa"/>
            <w:shd w:val="clear" w:color="auto" w:fill="D9D9D9" w:themeFill="background1" w:themeFillShade="D9"/>
          </w:tcPr>
          <w:p w14:paraId="48ED9096" w14:textId="76129A22" w:rsidR="00F22F2D" w:rsidRPr="00DA2788" w:rsidRDefault="00F22F2D" w:rsidP="009177A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621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i adres Wy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konawcy</w:t>
            </w:r>
          </w:p>
        </w:tc>
      </w:tr>
      <w:tr w:rsidR="00F22F2D" w:rsidRPr="007621C5" w14:paraId="7BE56D87" w14:textId="77777777" w:rsidTr="00F22F2D">
        <w:tc>
          <w:tcPr>
            <w:tcW w:w="9335" w:type="dxa"/>
          </w:tcPr>
          <w:p w14:paraId="672A9DB8" w14:textId="77777777" w:rsidR="00F22F2D" w:rsidRPr="007621C5" w:rsidRDefault="00F22F2D" w:rsidP="00FD00D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07F507" w14:textId="77777777" w:rsidR="00F22F2D" w:rsidRPr="007621C5" w:rsidRDefault="00F22F2D" w:rsidP="00FD00D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5C069A" w14:textId="77777777" w:rsidR="00F22F2D" w:rsidRPr="007621C5" w:rsidRDefault="00F22F2D" w:rsidP="00FD00D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7ACDAB" w14:textId="7E8D385C" w:rsidR="00F22F2D" w:rsidRPr="007621C5" w:rsidRDefault="00F22F2D" w:rsidP="00FD00D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9547BDB" w14:textId="77777777" w:rsidR="00FD00D0" w:rsidRPr="007621C5" w:rsidRDefault="00FD00D0" w:rsidP="00FD00D0">
      <w:pPr>
        <w:spacing w:line="276" w:lineRule="auto"/>
        <w:ind w:left="583"/>
        <w:rPr>
          <w:rFonts w:asciiTheme="minorHAnsi" w:hAnsiTheme="minorHAnsi" w:cstheme="minorHAnsi"/>
          <w:sz w:val="22"/>
          <w:szCs w:val="22"/>
        </w:rPr>
      </w:pPr>
    </w:p>
    <w:p w14:paraId="6BE66645" w14:textId="71B8AE02" w:rsidR="005E5564" w:rsidRPr="007621C5" w:rsidRDefault="005E5564" w:rsidP="00FD00D0">
      <w:pPr>
        <w:spacing w:line="276" w:lineRule="auto"/>
        <w:ind w:left="583"/>
        <w:rPr>
          <w:rFonts w:asciiTheme="minorHAnsi" w:hAnsiTheme="minorHAnsi" w:cstheme="minorHAnsi"/>
          <w:sz w:val="22"/>
          <w:szCs w:val="22"/>
        </w:rPr>
      </w:pPr>
      <w:r w:rsidRPr="007621C5">
        <w:rPr>
          <w:rFonts w:asciiTheme="minorHAnsi" w:hAnsiTheme="minorHAnsi" w:cstheme="minorHAnsi"/>
          <w:sz w:val="22"/>
          <w:szCs w:val="22"/>
        </w:rPr>
        <w:t xml:space="preserve">W związku z ubieganiem się o udzielenie zamówienia w ramach Zapytania ofertowego nr </w:t>
      </w:r>
      <w:r w:rsidR="00AD007A">
        <w:rPr>
          <w:rFonts w:asciiTheme="minorHAnsi" w:hAnsiTheme="minorHAnsi" w:cstheme="minorHAnsi"/>
          <w:sz w:val="22"/>
          <w:szCs w:val="22"/>
        </w:rPr>
        <w:t>1</w:t>
      </w:r>
      <w:r w:rsidR="00CA67B4" w:rsidRPr="007621C5">
        <w:rPr>
          <w:rFonts w:asciiTheme="minorHAnsi" w:hAnsiTheme="minorHAnsi" w:cstheme="minorHAnsi"/>
          <w:sz w:val="22"/>
          <w:szCs w:val="22"/>
        </w:rPr>
        <w:t>/</w:t>
      </w:r>
      <w:r w:rsidR="000429CF" w:rsidRPr="007621C5">
        <w:rPr>
          <w:rFonts w:asciiTheme="minorHAnsi" w:hAnsiTheme="minorHAnsi" w:cstheme="minorHAnsi"/>
          <w:sz w:val="22"/>
          <w:szCs w:val="22"/>
        </w:rPr>
        <w:t>O</w:t>
      </w:r>
      <w:r w:rsidR="00BA5FE4" w:rsidRPr="007621C5">
        <w:rPr>
          <w:rFonts w:asciiTheme="minorHAnsi" w:hAnsiTheme="minorHAnsi" w:cstheme="minorHAnsi"/>
          <w:sz w:val="22"/>
          <w:szCs w:val="22"/>
        </w:rPr>
        <w:t>/</w:t>
      </w:r>
      <w:r w:rsidR="000429CF" w:rsidRPr="007621C5">
        <w:rPr>
          <w:rFonts w:asciiTheme="minorHAnsi" w:hAnsiTheme="minorHAnsi" w:cstheme="minorHAnsi"/>
          <w:sz w:val="22"/>
          <w:szCs w:val="22"/>
        </w:rPr>
        <w:t>2024</w:t>
      </w:r>
      <w:r w:rsidRPr="007621C5">
        <w:rPr>
          <w:rFonts w:asciiTheme="minorHAnsi" w:hAnsiTheme="minorHAnsi" w:cstheme="minorHAnsi"/>
          <w:sz w:val="22"/>
          <w:szCs w:val="22"/>
        </w:rPr>
        <w:t xml:space="preserve"> niniejszym:</w:t>
      </w:r>
    </w:p>
    <w:p w14:paraId="3991D5A5" w14:textId="77777777" w:rsidR="006242C7" w:rsidRPr="007621C5" w:rsidRDefault="006242C7" w:rsidP="00FD00D0">
      <w:pPr>
        <w:spacing w:line="276" w:lineRule="auto"/>
        <w:ind w:left="583"/>
        <w:rPr>
          <w:rFonts w:asciiTheme="minorHAnsi" w:hAnsiTheme="minorHAnsi" w:cstheme="minorHAnsi"/>
          <w:sz w:val="22"/>
          <w:szCs w:val="22"/>
        </w:rPr>
      </w:pPr>
    </w:p>
    <w:p w14:paraId="525FB474" w14:textId="52B9F5D2" w:rsidR="005E5564" w:rsidRPr="007621C5" w:rsidRDefault="005E5564" w:rsidP="007621C5">
      <w:pPr>
        <w:spacing w:line="360" w:lineRule="auto"/>
        <w:ind w:left="583"/>
        <w:jc w:val="both"/>
        <w:rPr>
          <w:rFonts w:asciiTheme="minorHAnsi" w:hAnsiTheme="minorHAnsi" w:cstheme="minorHAnsi"/>
          <w:sz w:val="22"/>
          <w:szCs w:val="22"/>
        </w:rPr>
      </w:pPr>
      <w:r w:rsidRPr="007621C5">
        <w:rPr>
          <w:rFonts w:asciiTheme="minorHAnsi" w:hAnsiTheme="minorHAnsi" w:cstheme="minorHAnsi"/>
          <w:sz w:val="22"/>
          <w:szCs w:val="22"/>
        </w:rPr>
        <w:t>I.</w:t>
      </w:r>
      <w:r w:rsidR="00A2796C" w:rsidRPr="007621C5">
        <w:rPr>
          <w:rFonts w:asciiTheme="minorHAnsi" w:hAnsiTheme="minorHAnsi" w:cstheme="minorHAnsi"/>
          <w:sz w:val="22"/>
          <w:szCs w:val="22"/>
        </w:rPr>
        <w:t xml:space="preserve"> </w:t>
      </w:r>
      <w:r w:rsidRPr="007621C5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WSKAZANE W PKT </w:t>
      </w:r>
      <w:r w:rsidR="00750065">
        <w:rPr>
          <w:rFonts w:asciiTheme="minorHAnsi" w:hAnsiTheme="minorHAnsi" w:cstheme="minorHAnsi"/>
          <w:sz w:val="22"/>
          <w:szCs w:val="22"/>
        </w:rPr>
        <w:t>VII</w:t>
      </w:r>
      <w:r w:rsidR="001E1CD4">
        <w:rPr>
          <w:rFonts w:asciiTheme="minorHAnsi" w:hAnsiTheme="minorHAnsi" w:cstheme="minorHAnsi"/>
          <w:sz w:val="22"/>
          <w:szCs w:val="22"/>
        </w:rPr>
        <w:t>.</w:t>
      </w:r>
      <w:r w:rsidR="00EB2D25">
        <w:rPr>
          <w:rFonts w:asciiTheme="minorHAnsi" w:hAnsiTheme="minorHAnsi" w:cstheme="minorHAnsi"/>
          <w:sz w:val="22"/>
          <w:szCs w:val="22"/>
        </w:rPr>
        <w:t>4</w:t>
      </w:r>
      <w:r w:rsidRPr="007621C5">
        <w:rPr>
          <w:rFonts w:asciiTheme="minorHAnsi" w:hAnsiTheme="minorHAnsi" w:cstheme="minorHAnsi"/>
          <w:sz w:val="22"/>
          <w:szCs w:val="22"/>
        </w:rPr>
        <w:t xml:space="preserve"> ZAPYTANIA OFERTOWEGO:</w:t>
      </w:r>
    </w:p>
    <w:p w14:paraId="7C22806E" w14:textId="60826828" w:rsidR="00BE67CB" w:rsidRPr="00BE67CB" w:rsidRDefault="00BE67CB" w:rsidP="00BE67CB">
      <w:pPr>
        <w:spacing w:line="360" w:lineRule="auto"/>
        <w:ind w:left="583"/>
        <w:jc w:val="both"/>
        <w:rPr>
          <w:rFonts w:asciiTheme="minorHAnsi" w:hAnsiTheme="minorHAnsi" w:cstheme="minorHAnsi"/>
          <w:sz w:val="22"/>
          <w:szCs w:val="22"/>
        </w:rPr>
      </w:pPr>
      <w:r w:rsidRPr="00BE67CB">
        <w:rPr>
          <w:rFonts w:asciiTheme="minorHAnsi" w:hAnsiTheme="minorHAnsi" w:cstheme="minorHAnsi"/>
          <w:sz w:val="22"/>
          <w:szCs w:val="22"/>
        </w:rPr>
        <w:t>Wykonawc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BE67CB">
        <w:rPr>
          <w:rFonts w:asciiTheme="minorHAnsi" w:hAnsiTheme="minorHAnsi" w:cstheme="minorHAnsi"/>
          <w:sz w:val="22"/>
          <w:szCs w:val="22"/>
        </w:rPr>
        <w:t xml:space="preserve"> ma status zakładu pracy chronionej, </w:t>
      </w:r>
      <w:r w:rsidR="00555794">
        <w:rPr>
          <w:rFonts w:asciiTheme="minorHAnsi" w:hAnsiTheme="minorHAnsi" w:cstheme="minorHAnsi"/>
          <w:sz w:val="22"/>
          <w:szCs w:val="22"/>
        </w:rPr>
        <w:t xml:space="preserve">jest </w:t>
      </w:r>
      <w:r w:rsidRPr="00BE67CB">
        <w:rPr>
          <w:rFonts w:asciiTheme="minorHAnsi" w:hAnsiTheme="minorHAnsi" w:cstheme="minorHAnsi"/>
          <w:sz w:val="22"/>
          <w:szCs w:val="22"/>
        </w:rPr>
        <w:t>spółdzielni</w:t>
      </w:r>
      <w:r w:rsidR="00555794">
        <w:rPr>
          <w:rFonts w:asciiTheme="minorHAnsi" w:hAnsiTheme="minorHAnsi" w:cstheme="minorHAnsi"/>
          <w:sz w:val="22"/>
          <w:szCs w:val="22"/>
        </w:rPr>
        <w:t>ą</w:t>
      </w:r>
      <w:r w:rsidRPr="00BE67CB">
        <w:rPr>
          <w:rFonts w:asciiTheme="minorHAnsi" w:hAnsiTheme="minorHAnsi" w:cstheme="minorHAnsi"/>
          <w:sz w:val="22"/>
          <w:szCs w:val="22"/>
        </w:rPr>
        <w:t xml:space="preserve"> socjaln</w:t>
      </w:r>
      <w:r w:rsidR="00555794">
        <w:rPr>
          <w:rFonts w:asciiTheme="minorHAnsi" w:hAnsiTheme="minorHAnsi" w:cstheme="minorHAnsi"/>
          <w:sz w:val="22"/>
          <w:szCs w:val="22"/>
        </w:rPr>
        <w:t>ą</w:t>
      </w:r>
      <w:r w:rsidRPr="00BE67CB">
        <w:rPr>
          <w:rFonts w:asciiTheme="minorHAnsi" w:hAnsiTheme="minorHAnsi" w:cstheme="minorHAnsi"/>
          <w:sz w:val="22"/>
          <w:szCs w:val="22"/>
        </w:rPr>
        <w:t xml:space="preserve"> </w:t>
      </w:r>
      <w:r w:rsidR="00A851B3">
        <w:rPr>
          <w:rFonts w:asciiTheme="minorHAnsi" w:hAnsiTheme="minorHAnsi" w:cstheme="minorHAnsi"/>
          <w:sz w:val="22"/>
          <w:szCs w:val="22"/>
        </w:rPr>
        <w:t>lub</w:t>
      </w:r>
      <w:r w:rsidRPr="00BE67CB">
        <w:rPr>
          <w:rFonts w:asciiTheme="minorHAnsi" w:hAnsiTheme="minorHAnsi" w:cstheme="minorHAnsi"/>
          <w:sz w:val="22"/>
          <w:szCs w:val="22"/>
        </w:rPr>
        <w:t xml:space="preserve"> inn</w:t>
      </w:r>
      <w:r w:rsidR="00555794">
        <w:rPr>
          <w:rFonts w:asciiTheme="minorHAnsi" w:hAnsiTheme="minorHAnsi" w:cstheme="minorHAnsi"/>
          <w:sz w:val="22"/>
          <w:szCs w:val="22"/>
        </w:rPr>
        <w:t>ym</w:t>
      </w:r>
      <w:r w:rsidRPr="00BE67CB">
        <w:rPr>
          <w:rFonts w:asciiTheme="minorHAnsi" w:hAnsiTheme="minorHAnsi" w:cstheme="minorHAnsi"/>
          <w:sz w:val="22"/>
          <w:szCs w:val="22"/>
        </w:rPr>
        <w:t xml:space="preserve"> </w:t>
      </w:r>
      <w:r w:rsidR="00555794">
        <w:rPr>
          <w:rFonts w:asciiTheme="minorHAnsi" w:hAnsiTheme="minorHAnsi" w:cstheme="minorHAnsi"/>
          <w:sz w:val="22"/>
          <w:szCs w:val="22"/>
        </w:rPr>
        <w:t>W</w:t>
      </w:r>
      <w:r w:rsidRPr="00BE67CB">
        <w:rPr>
          <w:rFonts w:asciiTheme="minorHAnsi" w:hAnsiTheme="minorHAnsi" w:cstheme="minorHAnsi"/>
          <w:sz w:val="22"/>
          <w:szCs w:val="22"/>
        </w:rPr>
        <w:t>ykonawc</w:t>
      </w:r>
      <w:r w:rsidR="00555794">
        <w:rPr>
          <w:rFonts w:asciiTheme="minorHAnsi" w:hAnsiTheme="minorHAnsi" w:cstheme="minorHAnsi"/>
          <w:sz w:val="22"/>
          <w:szCs w:val="22"/>
        </w:rPr>
        <w:t>ą</w:t>
      </w:r>
      <w:r w:rsidRPr="00BE67CB">
        <w:rPr>
          <w:rFonts w:asciiTheme="minorHAnsi" w:hAnsiTheme="minorHAnsi" w:cstheme="minorHAnsi"/>
          <w:sz w:val="22"/>
          <w:szCs w:val="22"/>
        </w:rPr>
        <w:t>, któr</w:t>
      </w:r>
      <w:r w:rsidR="00555794">
        <w:rPr>
          <w:rFonts w:asciiTheme="minorHAnsi" w:hAnsiTheme="minorHAnsi" w:cstheme="minorHAnsi"/>
          <w:sz w:val="22"/>
          <w:szCs w:val="22"/>
        </w:rPr>
        <w:t>ego</w:t>
      </w:r>
      <w:r w:rsidRPr="00BE67CB">
        <w:rPr>
          <w:rFonts w:asciiTheme="minorHAnsi" w:hAnsiTheme="minorHAnsi" w:cstheme="minorHAnsi"/>
          <w:sz w:val="22"/>
          <w:szCs w:val="22"/>
        </w:rPr>
        <w:t xml:space="preserve"> głównym celem lub głównym celem działalności </w:t>
      </w:r>
      <w:r w:rsidR="00920244">
        <w:rPr>
          <w:rFonts w:asciiTheme="minorHAnsi" w:hAnsiTheme="minorHAnsi" w:cstheme="minorHAnsi"/>
          <w:sz w:val="22"/>
          <w:szCs w:val="22"/>
        </w:rPr>
        <w:t>jego</w:t>
      </w:r>
      <w:r w:rsidRPr="00BE67CB">
        <w:rPr>
          <w:rFonts w:asciiTheme="minorHAnsi" w:hAnsiTheme="minorHAnsi" w:cstheme="minorHAnsi"/>
          <w:sz w:val="22"/>
          <w:szCs w:val="22"/>
        </w:rPr>
        <w:t xml:space="preserve"> wyodrębnionych organizacyjnie jednostek, które będą realizowały zamówienie, jest społeczna i zawodowa integracja osób społecznie marginalizowanych, w szczególności:</w:t>
      </w:r>
    </w:p>
    <w:p w14:paraId="52A5FB7D" w14:textId="77777777" w:rsidR="00BE67CB" w:rsidRPr="00BE67CB" w:rsidRDefault="00BE67CB" w:rsidP="00BE67CB">
      <w:pPr>
        <w:spacing w:line="360" w:lineRule="auto"/>
        <w:ind w:left="583"/>
        <w:jc w:val="both"/>
        <w:rPr>
          <w:rFonts w:asciiTheme="minorHAnsi" w:hAnsiTheme="minorHAnsi" w:cstheme="minorHAnsi"/>
          <w:sz w:val="22"/>
          <w:szCs w:val="22"/>
        </w:rPr>
      </w:pPr>
      <w:r w:rsidRPr="00BE67CB">
        <w:rPr>
          <w:rFonts w:asciiTheme="minorHAnsi" w:hAnsiTheme="minorHAnsi" w:cstheme="minorHAnsi"/>
          <w:sz w:val="22"/>
          <w:szCs w:val="22"/>
        </w:rPr>
        <w:t>- osób niepełnosprawnych w rozumieniu ustawy z dnia 27 sierpnia 1997 r. o rehabilitacji zawodowej i społecznej oraz zatrudnianiu osób niepełnosprawnych (Dz. U. z 2021 r. poz. 573 i 1981 oraz z 2022 r. poz. 558),</w:t>
      </w:r>
    </w:p>
    <w:p w14:paraId="44ADCA3E" w14:textId="77777777" w:rsidR="00BE67CB" w:rsidRPr="00BE67CB" w:rsidRDefault="00BE67CB" w:rsidP="00BE67CB">
      <w:pPr>
        <w:spacing w:line="360" w:lineRule="auto"/>
        <w:ind w:left="583"/>
        <w:jc w:val="both"/>
        <w:rPr>
          <w:rFonts w:asciiTheme="minorHAnsi" w:hAnsiTheme="minorHAnsi" w:cstheme="minorHAnsi"/>
          <w:sz w:val="22"/>
          <w:szCs w:val="22"/>
        </w:rPr>
      </w:pPr>
      <w:r w:rsidRPr="00BE67CB">
        <w:rPr>
          <w:rFonts w:asciiTheme="minorHAnsi" w:hAnsiTheme="minorHAnsi" w:cstheme="minorHAnsi"/>
          <w:sz w:val="22"/>
          <w:szCs w:val="22"/>
        </w:rPr>
        <w:t>- bezrobotnych w rozumieniu ustawy z dnia 20 kwietnia 2004 r. o promocji zatrudnienia i instytucjach rynku pracy (Dz. U. z 2022 r. poz. 690, 830, 1079 i 1383),</w:t>
      </w:r>
    </w:p>
    <w:p w14:paraId="5A349293" w14:textId="77777777" w:rsidR="00BE67CB" w:rsidRPr="00BE67CB" w:rsidRDefault="00BE67CB" w:rsidP="00BE67CB">
      <w:pPr>
        <w:spacing w:line="360" w:lineRule="auto"/>
        <w:ind w:left="583"/>
        <w:jc w:val="both"/>
        <w:rPr>
          <w:rFonts w:asciiTheme="minorHAnsi" w:hAnsiTheme="minorHAnsi" w:cstheme="minorHAnsi"/>
          <w:sz w:val="22"/>
          <w:szCs w:val="22"/>
        </w:rPr>
      </w:pPr>
      <w:r w:rsidRPr="00BE67CB">
        <w:rPr>
          <w:rFonts w:asciiTheme="minorHAnsi" w:hAnsiTheme="minorHAnsi" w:cstheme="minorHAnsi"/>
          <w:sz w:val="22"/>
          <w:szCs w:val="22"/>
        </w:rPr>
        <w:t>- osób poszukujących pracy, niepozostających w zatrudnieniu lub niewykonujących innej pracy zarobkowej, w rozumieniu ustawy z dnia 20 kwietnia 2004 r. o promocji zatrudnienia i instytucjach rynku pracy,</w:t>
      </w:r>
    </w:p>
    <w:p w14:paraId="2DE7FA61" w14:textId="77777777" w:rsidR="00BE67CB" w:rsidRPr="00BE67CB" w:rsidRDefault="00BE67CB" w:rsidP="00BE67CB">
      <w:pPr>
        <w:spacing w:line="360" w:lineRule="auto"/>
        <w:ind w:left="583"/>
        <w:jc w:val="both"/>
        <w:rPr>
          <w:rFonts w:asciiTheme="minorHAnsi" w:hAnsiTheme="minorHAnsi" w:cstheme="minorHAnsi"/>
          <w:sz w:val="22"/>
          <w:szCs w:val="22"/>
        </w:rPr>
      </w:pPr>
      <w:r w:rsidRPr="00BE67CB">
        <w:rPr>
          <w:rFonts w:asciiTheme="minorHAnsi" w:hAnsiTheme="minorHAnsi" w:cstheme="minorHAnsi"/>
          <w:sz w:val="22"/>
          <w:szCs w:val="22"/>
        </w:rPr>
        <w:t>- osób usamodzielnianych, o których mowa w art. 140 ust. 1 i 2 ustawy z dnia 9 czerwca 2011 r. o wspieraniu rodziny i systemie pieczy zastępczej (Dz. U. z 2022 r. poz. 447),</w:t>
      </w:r>
    </w:p>
    <w:p w14:paraId="377D2113" w14:textId="77777777" w:rsidR="00BE67CB" w:rsidRPr="00BE67CB" w:rsidRDefault="00BE67CB" w:rsidP="00BE67CB">
      <w:pPr>
        <w:spacing w:line="360" w:lineRule="auto"/>
        <w:ind w:left="583"/>
        <w:jc w:val="both"/>
        <w:rPr>
          <w:rFonts w:asciiTheme="minorHAnsi" w:hAnsiTheme="minorHAnsi" w:cstheme="minorHAnsi"/>
          <w:sz w:val="22"/>
          <w:szCs w:val="22"/>
        </w:rPr>
      </w:pPr>
      <w:r w:rsidRPr="00BE67CB">
        <w:rPr>
          <w:rFonts w:asciiTheme="minorHAnsi" w:hAnsiTheme="minorHAnsi" w:cstheme="minorHAnsi"/>
          <w:sz w:val="22"/>
          <w:szCs w:val="22"/>
        </w:rPr>
        <w:t>- osób pozbawionych wolności lub zwalnianych z zakładów karnych, o których mowa w ustawie z dnia 6 czerwca 1997 r. – Kodeks karny wykonawczy (Dz. U. z 2021 r. poz. 53, 472, 1236 i 2054 oraz z 2022 r. poz. 22 i 655), mających trudności w integracji ze środowiskiem,</w:t>
      </w:r>
    </w:p>
    <w:p w14:paraId="566A9477" w14:textId="77777777" w:rsidR="00BE67CB" w:rsidRPr="00BE67CB" w:rsidRDefault="00BE67CB" w:rsidP="00BE67CB">
      <w:pPr>
        <w:spacing w:line="360" w:lineRule="auto"/>
        <w:ind w:left="583"/>
        <w:jc w:val="both"/>
        <w:rPr>
          <w:rFonts w:asciiTheme="minorHAnsi" w:hAnsiTheme="minorHAnsi" w:cstheme="minorHAnsi"/>
          <w:sz w:val="22"/>
          <w:szCs w:val="22"/>
        </w:rPr>
      </w:pPr>
      <w:r w:rsidRPr="00BE67CB">
        <w:rPr>
          <w:rFonts w:asciiTheme="minorHAnsi" w:hAnsiTheme="minorHAnsi" w:cstheme="minorHAnsi"/>
          <w:sz w:val="22"/>
          <w:szCs w:val="22"/>
        </w:rPr>
        <w:lastRenderedPageBreak/>
        <w:t>- osób z zaburzeniami psychicznymi w rozumieniu ustawy z dnia 19 sierpnia 1994 r. o ochronie zdrowia psychicznego (Dz. U. z 2020 r. poz. 685 oraz z 2022 r. poz. 974),</w:t>
      </w:r>
    </w:p>
    <w:p w14:paraId="51CE8CC5" w14:textId="77777777" w:rsidR="00BE67CB" w:rsidRPr="00BE67CB" w:rsidRDefault="00BE67CB" w:rsidP="00BE67CB">
      <w:pPr>
        <w:spacing w:line="360" w:lineRule="auto"/>
        <w:ind w:left="583"/>
        <w:jc w:val="both"/>
        <w:rPr>
          <w:rFonts w:asciiTheme="minorHAnsi" w:hAnsiTheme="minorHAnsi" w:cstheme="minorHAnsi"/>
          <w:sz w:val="22"/>
          <w:szCs w:val="22"/>
        </w:rPr>
      </w:pPr>
      <w:r w:rsidRPr="00BE67CB">
        <w:rPr>
          <w:rFonts w:asciiTheme="minorHAnsi" w:hAnsiTheme="minorHAnsi" w:cstheme="minorHAnsi"/>
          <w:sz w:val="22"/>
          <w:szCs w:val="22"/>
        </w:rPr>
        <w:t>- osób bezdomnych w rozumieniu ustawy z dnia 12 marca 2004 r. o pomocy społecznej (Dz. U. z 2021 r. poz. 2268 i 2270 oraz z 2022 r. poz. 1, 66 i 1079),</w:t>
      </w:r>
    </w:p>
    <w:p w14:paraId="7BFB3ED9" w14:textId="77777777" w:rsidR="00BE67CB" w:rsidRPr="00BE67CB" w:rsidRDefault="00BE67CB" w:rsidP="00BE67CB">
      <w:pPr>
        <w:spacing w:line="360" w:lineRule="auto"/>
        <w:ind w:left="583"/>
        <w:jc w:val="both"/>
        <w:rPr>
          <w:rFonts w:asciiTheme="minorHAnsi" w:hAnsiTheme="minorHAnsi" w:cstheme="minorHAnsi"/>
          <w:sz w:val="22"/>
          <w:szCs w:val="22"/>
        </w:rPr>
      </w:pPr>
      <w:r w:rsidRPr="00BE67CB">
        <w:rPr>
          <w:rFonts w:asciiTheme="minorHAnsi" w:hAnsiTheme="minorHAnsi" w:cstheme="minorHAnsi"/>
          <w:sz w:val="22"/>
          <w:szCs w:val="22"/>
        </w:rPr>
        <w:t>- osób, które uzyskały w Rzeczypospolitej Polskiej status uchodźcy lub ochronę uzupełniającą, o których mowa w ustawie z dnia 13 czerwca 2003 r. o udzielaniu cudzoziemcom ochrony na terytorium Rzeczypospolitej Polskiej (Dz. U. z 2022 r. poz. 1264 i 1383),</w:t>
      </w:r>
    </w:p>
    <w:p w14:paraId="70A71080" w14:textId="77777777" w:rsidR="00BE67CB" w:rsidRPr="00BE67CB" w:rsidRDefault="00BE67CB" w:rsidP="00BE67CB">
      <w:pPr>
        <w:spacing w:line="360" w:lineRule="auto"/>
        <w:ind w:left="583"/>
        <w:jc w:val="both"/>
        <w:rPr>
          <w:rFonts w:asciiTheme="minorHAnsi" w:hAnsiTheme="minorHAnsi" w:cstheme="minorHAnsi"/>
          <w:sz w:val="22"/>
          <w:szCs w:val="22"/>
        </w:rPr>
      </w:pPr>
      <w:r w:rsidRPr="00BE67CB">
        <w:rPr>
          <w:rFonts w:asciiTheme="minorHAnsi" w:hAnsiTheme="minorHAnsi" w:cstheme="minorHAnsi"/>
          <w:sz w:val="22"/>
          <w:szCs w:val="22"/>
        </w:rPr>
        <w:t>- osób do 30. roku życia oraz po ukończeniu 50. roku życia, posiadających status osoby poszukującej pracy, bez zatrudnienia,</w:t>
      </w:r>
    </w:p>
    <w:p w14:paraId="54310080" w14:textId="77777777" w:rsidR="00BE67CB" w:rsidRPr="00BE67CB" w:rsidRDefault="00BE67CB" w:rsidP="00BE67CB">
      <w:pPr>
        <w:spacing w:line="360" w:lineRule="auto"/>
        <w:ind w:left="583"/>
        <w:jc w:val="both"/>
        <w:rPr>
          <w:rFonts w:asciiTheme="minorHAnsi" w:hAnsiTheme="minorHAnsi" w:cstheme="minorHAnsi"/>
          <w:sz w:val="22"/>
          <w:szCs w:val="22"/>
        </w:rPr>
      </w:pPr>
      <w:r w:rsidRPr="00BE67CB">
        <w:rPr>
          <w:rFonts w:asciiTheme="minorHAnsi" w:hAnsiTheme="minorHAnsi" w:cstheme="minorHAnsi"/>
          <w:sz w:val="22"/>
          <w:szCs w:val="22"/>
        </w:rPr>
        <w:t>- osób będących członkami mniejszości znajdującej się w niekorzystnej sytuacji, w szczególności będących członkami mniejszości narodowych i etnicznych w rozumieniu ustawy z dnia 6 stycznia 2005 r. o mniejszościach narodowych i etnicznych oraz o języku regionalnym (Dz. U. z 2017 r. poz. 823).</w:t>
      </w:r>
    </w:p>
    <w:p w14:paraId="6528EBE9" w14:textId="77777777" w:rsidR="00920244" w:rsidRDefault="00920244" w:rsidP="00BE67CB">
      <w:pPr>
        <w:spacing w:line="360" w:lineRule="auto"/>
        <w:ind w:left="583"/>
        <w:jc w:val="both"/>
        <w:rPr>
          <w:rFonts w:asciiTheme="minorHAnsi" w:hAnsiTheme="minorHAnsi" w:cstheme="minorHAnsi"/>
          <w:sz w:val="22"/>
          <w:szCs w:val="22"/>
        </w:rPr>
      </w:pPr>
    </w:p>
    <w:p w14:paraId="76ED0E08" w14:textId="6982D4CA" w:rsidR="00BE67CB" w:rsidRPr="00BE67CB" w:rsidRDefault="00920244" w:rsidP="00BE67CB">
      <w:pPr>
        <w:spacing w:line="360" w:lineRule="auto"/>
        <w:ind w:left="5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</w:t>
      </w:r>
      <w:r w:rsidR="00BE67CB" w:rsidRPr="00BE67CB">
        <w:rPr>
          <w:rFonts w:asciiTheme="minorHAnsi" w:hAnsiTheme="minorHAnsi" w:cstheme="minorHAnsi"/>
          <w:sz w:val="22"/>
          <w:szCs w:val="22"/>
        </w:rPr>
        <w:t xml:space="preserve">inimalny procentowy wskaźnik zatrudnienia osób należących do jednej lub więcej kategorii, o których mowa </w:t>
      </w:r>
      <w:r>
        <w:rPr>
          <w:rFonts w:asciiTheme="minorHAnsi" w:hAnsiTheme="minorHAnsi" w:cstheme="minorHAnsi"/>
          <w:sz w:val="22"/>
          <w:szCs w:val="22"/>
        </w:rPr>
        <w:t>powyżej jest</w:t>
      </w:r>
      <w:r w:rsidR="00BE67CB" w:rsidRPr="00BE67CB">
        <w:rPr>
          <w:rFonts w:asciiTheme="minorHAnsi" w:hAnsiTheme="minorHAnsi" w:cstheme="minorHAnsi"/>
          <w:sz w:val="22"/>
          <w:szCs w:val="22"/>
        </w:rPr>
        <w:t xml:space="preserve"> nie mniejszy niż 30% osób zatrudnionych u Wykonawcy albo w jego jednostce, która będzie realizowała zamówienie.</w:t>
      </w:r>
    </w:p>
    <w:p w14:paraId="12788BC5" w14:textId="0A83C4D3" w:rsidR="005E5564" w:rsidRPr="007621C5" w:rsidRDefault="005E5564" w:rsidP="007621C5">
      <w:pPr>
        <w:spacing w:line="360" w:lineRule="auto"/>
        <w:ind w:left="583"/>
        <w:jc w:val="both"/>
        <w:rPr>
          <w:rFonts w:asciiTheme="minorHAnsi" w:hAnsiTheme="minorHAnsi" w:cstheme="minorHAnsi"/>
          <w:sz w:val="22"/>
          <w:szCs w:val="22"/>
        </w:rPr>
      </w:pPr>
    </w:p>
    <w:p w14:paraId="49503984" w14:textId="77777777" w:rsidR="00B2690C" w:rsidRPr="007621C5" w:rsidRDefault="00B2690C" w:rsidP="007621C5">
      <w:pPr>
        <w:spacing w:line="360" w:lineRule="auto"/>
        <w:ind w:left="583"/>
        <w:jc w:val="both"/>
        <w:rPr>
          <w:rFonts w:asciiTheme="minorHAnsi" w:hAnsiTheme="minorHAnsi" w:cstheme="minorHAnsi"/>
          <w:sz w:val="22"/>
          <w:szCs w:val="22"/>
        </w:rPr>
      </w:pPr>
    </w:p>
    <w:p w14:paraId="1D2610A1" w14:textId="77777777" w:rsidR="00B2690C" w:rsidRPr="007621C5" w:rsidRDefault="00B2690C" w:rsidP="00B2690C">
      <w:pPr>
        <w:spacing w:line="276" w:lineRule="auto"/>
        <w:ind w:left="583"/>
        <w:rPr>
          <w:rFonts w:asciiTheme="minorHAnsi" w:hAnsiTheme="minorHAnsi" w:cstheme="minorHAnsi"/>
          <w:sz w:val="22"/>
          <w:szCs w:val="22"/>
        </w:rPr>
      </w:pPr>
    </w:p>
    <w:p w14:paraId="3A3351F6" w14:textId="3EC56BFA" w:rsidR="005E5564" w:rsidRPr="007621C5" w:rsidRDefault="005E5564" w:rsidP="00B2690C">
      <w:pPr>
        <w:spacing w:line="276" w:lineRule="auto"/>
        <w:ind w:left="583"/>
        <w:rPr>
          <w:rFonts w:asciiTheme="minorHAnsi" w:hAnsiTheme="minorHAnsi" w:cstheme="minorHAnsi"/>
          <w:sz w:val="22"/>
          <w:szCs w:val="22"/>
        </w:rPr>
      </w:pPr>
      <w:r w:rsidRPr="007621C5">
        <w:rPr>
          <w:rFonts w:asciiTheme="minorHAnsi" w:hAnsiTheme="minorHAnsi" w:cstheme="minorHAnsi"/>
          <w:sz w:val="22"/>
          <w:szCs w:val="22"/>
        </w:rPr>
        <w:t>………………………</w:t>
      </w:r>
      <w:r w:rsidR="00B2690C" w:rsidRPr="007621C5">
        <w:rPr>
          <w:rFonts w:asciiTheme="minorHAnsi" w:hAnsiTheme="minorHAnsi" w:cstheme="minorHAnsi"/>
          <w:sz w:val="22"/>
          <w:szCs w:val="22"/>
        </w:rPr>
        <w:tab/>
      </w:r>
      <w:r w:rsidR="00B2690C" w:rsidRPr="007621C5">
        <w:rPr>
          <w:rFonts w:asciiTheme="minorHAnsi" w:hAnsiTheme="minorHAnsi" w:cstheme="minorHAnsi"/>
          <w:sz w:val="22"/>
          <w:szCs w:val="22"/>
        </w:rPr>
        <w:tab/>
      </w:r>
      <w:r w:rsidR="00B2690C" w:rsidRPr="007621C5">
        <w:rPr>
          <w:rFonts w:asciiTheme="minorHAnsi" w:hAnsiTheme="minorHAnsi" w:cstheme="minorHAnsi"/>
          <w:sz w:val="22"/>
          <w:szCs w:val="22"/>
        </w:rPr>
        <w:tab/>
      </w:r>
      <w:r w:rsidR="00B2690C" w:rsidRPr="007621C5">
        <w:rPr>
          <w:rFonts w:asciiTheme="minorHAnsi" w:hAnsiTheme="minorHAnsi" w:cstheme="minorHAnsi"/>
          <w:sz w:val="22"/>
          <w:szCs w:val="22"/>
        </w:rPr>
        <w:tab/>
      </w:r>
      <w:r w:rsidR="00B2690C" w:rsidRPr="007621C5">
        <w:rPr>
          <w:rFonts w:asciiTheme="minorHAnsi" w:hAnsiTheme="minorHAnsi" w:cstheme="minorHAnsi"/>
          <w:sz w:val="22"/>
          <w:szCs w:val="22"/>
        </w:rPr>
        <w:tab/>
      </w:r>
      <w:r w:rsidR="00786CAC" w:rsidRPr="007621C5">
        <w:rPr>
          <w:rFonts w:asciiTheme="minorHAnsi" w:hAnsiTheme="minorHAnsi" w:cstheme="minorHAnsi"/>
          <w:sz w:val="22"/>
          <w:szCs w:val="22"/>
        </w:rPr>
        <w:t>……………………………….</w:t>
      </w:r>
    </w:p>
    <w:p w14:paraId="2D0A08EB" w14:textId="0F312AB9" w:rsidR="005E5564" w:rsidRPr="007621C5" w:rsidRDefault="005E5564" w:rsidP="00786CAC">
      <w:pPr>
        <w:spacing w:line="276" w:lineRule="auto"/>
        <w:ind w:left="4956" w:hanging="4373"/>
        <w:rPr>
          <w:rFonts w:asciiTheme="minorHAnsi" w:hAnsiTheme="minorHAnsi" w:cstheme="minorHAnsi"/>
          <w:sz w:val="22"/>
          <w:szCs w:val="22"/>
        </w:rPr>
      </w:pPr>
      <w:r w:rsidRPr="007621C5">
        <w:rPr>
          <w:rFonts w:asciiTheme="minorHAnsi" w:hAnsiTheme="minorHAnsi" w:cstheme="minorHAnsi"/>
          <w:sz w:val="22"/>
          <w:szCs w:val="22"/>
        </w:rPr>
        <w:t>Miejscowość/Data</w:t>
      </w:r>
      <w:r w:rsidR="00786CAC" w:rsidRPr="007621C5">
        <w:rPr>
          <w:rFonts w:asciiTheme="minorHAnsi" w:hAnsiTheme="minorHAnsi" w:cstheme="minorHAnsi"/>
          <w:sz w:val="22"/>
          <w:szCs w:val="22"/>
        </w:rPr>
        <w:t xml:space="preserve"> </w:t>
      </w:r>
      <w:r w:rsidR="00786CAC" w:rsidRPr="007621C5">
        <w:rPr>
          <w:rFonts w:asciiTheme="minorHAnsi" w:hAnsiTheme="minorHAnsi" w:cstheme="minorHAnsi"/>
          <w:sz w:val="22"/>
          <w:szCs w:val="22"/>
        </w:rPr>
        <w:tab/>
      </w:r>
      <w:r w:rsidRPr="007621C5">
        <w:rPr>
          <w:rFonts w:asciiTheme="minorHAnsi" w:hAnsiTheme="minorHAnsi" w:cstheme="minorHAnsi"/>
          <w:sz w:val="22"/>
          <w:szCs w:val="22"/>
        </w:rPr>
        <w:t>Podpis(y) osoby(osób) upoważnionej(ych) do podpisania niniejszej oferty w imieniu Wykonawcy(ów).</w:t>
      </w:r>
    </w:p>
    <w:p w14:paraId="07067891" w14:textId="77777777" w:rsidR="00917236" w:rsidRPr="007621C5" w:rsidRDefault="00917236" w:rsidP="00917236">
      <w:pPr>
        <w:spacing w:line="276" w:lineRule="auto"/>
        <w:ind w:left="583"/>
        <w:rPr>
          <w:rFonts w:asciiTheme="minorHAnsi" w:hAnsiTheme="minorHAnsi" w:cstheme="minorHAnsi"/>
          <w:sz w:val="22"/>
          <w:szCs w:val="22"/>
        </w:rPr>
      </w:pPr>
    </w:p>
    <w:sectPr w:rsidR="00917236" w:rsidRPr="007621C5" w:rsidSect="00406422">
      <w:footerReference w:type="default" r:id="rId7"/>
      <w:headerReference w:type="first" r:id="rId8"/>
      <w:footerReference w:type="first" r:id="rId9"/>
      <w:pgSz w:w="11906" w:h="16838"/>
      <w:pgMar w:top="1134" w:right="1134" w:bottom="1134" w:left="737" w:header="708" w:footer="708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B2A64" w14:textId="77777777" w:rsidR="00C92AB6" w:rsidRDefault="00C92AB6">
      <w:r>
        <w:separator/>
      </w:r>
    </w:p>
  </w:endnote>
  <w:endnote w:type="continuationSeparator" w:id="0">
    <w:p w14:paraId="488062EC" w14:textId="77777777" w:rsidR="00C92AB6" w:rsidRDefault="00C92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raphite Light CE">
    <w:altName w:val="Courier New"/>
    <w:charset w:val="00"/>
    <w:family w:val="script"/>
    <w:pitch w:val="default"/>
    <w:sig w:usb0="00000000" w:usb1="00000000" w:usb2="00000000" w:usb3="00000000" w:csb0="00040001" w:csb1="00000000"/>
  </w:font>
  <w:font w:name="Aptos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A1884" w14:textId="5B86E89E" w:rsidR="00FC650B" w:rsidRDefault="001A4F37">
    <w:pPr>
      <w:pStyle w:val="Stopka"/>
      <w:ind w:right="360"/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251656704" behindDoc="0" locked="0" layoutInCell="1" allowOverlap="1" wp14:anchorId="20520BE1" wp14:editId="6196ED22">
              <wp:simplePos x="0" y="0"/>
              <wp:positionH relativeFrom="page">
                <wp:posOffset>6775450</wp:posOffset>
              </wp:positionH>
              <wp:positionV relativeFrom="paragraph">
                <wp:posOffset>635</wp:posOffset>
              </wp:positionV>
              <wp:extent cx="343535" cy="140335"/>
              <wp:effectExtent l="3175" t="635" r="5715" b="1905"/>
              <wp:wrapSquare wrapText="largest"/>
              <wp:docPr id="1363565090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3535" cy="1403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9E8830" w14:textId="77777777" w:rsidR="00FC650B" w:rsidRDefault="00FC650B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520BE1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533.5pt;margin-top:.05pt;width:27.05pt;height:11.05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" stroked="f">
              <v:fill opacity="0"/>
              <v:textbox inset="0,0,0,0">
                <w:txbxContent>
                  <w:p w14:paraId="069E8830" w14:textId="77777777" w:rsidR="00FC650B" w:rsidRDefault="00FC650B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A6405" w14:textId="40298E79" w:rsidR="00406422" w:rsidRDefault="00333A26" w:rsidP="00333A26">
    <w:pPr>
      <w:pStyle w:val="Stopka"/>
      <w:jc w:val="center"/>
    </w:pPr>
    <w:r w:rsidRPr="00AB4F38">
      <w:rPr>
        <w:noProof/>
        <w:sz w:val="24"/>
        <w:szCs w:val="24"/>
        <w:lang w:eastAsia="pl-PL"/>
      </w:rPr>
      <w:drawing>
        <wp:inline distT="0" distB="0" distL="0" distR="0" wp14:anchorId="154B9997" wp14:editId="10500356">
          <wp:extent cx="5760720" cy="793750"/>
          <wp:effectExtent l="0" t="0" r="0" b="6350"/>
          <wp:docPr id="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4387459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5DEDC" w14:textId="77777777" w:rsidR="00C92AB6" w:rsidRDefault="00C92AB6">
      <w:bookmarkStart w:id="0" w:name="_Hlk179364920"/>
      <w:bookmarkEnd w:id="0"/>
      <w:r>
        <w:separator/>
      </w:r>
    </w:p>
  </w:footnote>
  <w:footnote w:type="continuationSeparator" w:id="0">
    <w:p w14:paraId="49332FBA" w14:textId="77777777" w:rsidR="00C92AB6" w:rsidRDefault="00C92A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B49D3" w14:textId="0CF04C29" w:rsidR="00333A26" w:rsidRPr="009230ED" w:rsidRDefault="004D362B" w:rsidP="009230ED">
    <w:pPr>
      <w:suppressAutoHyphens w:val="0"/>
      <w:spacing w:line="100" w:lineRule="atLeast"/>
      <w:jc w:val="right"/>
      <w:rPr>
        <w:rFonts w:asciiTheme="minorHAnsi" w:hAnsiTheme="minorHAnsi" w:cstheme="minorHAnsi"/>
        <w:color w:val="000000" w:themeColor="text1"/>
        <w:lang w:eastAsia="pl-PL"/>
      </w:rPr>
    </w:pPr>
    <w:r w:rsidRPr="004D362B">
      <w:rPr>
        <w:rFonts w:asciiTheme="minorHAnsi" w:hAnsiTheme="minorHAnsi" w:cstheme="minorHAnsi"/>
        <w:noProof/>
        <w:color w:val="000000" w:themeColor="text1"/>
        <w:lang w:eastAsia="pl-PL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85BA55E" wp14:editId="0983450C">
              <wp:simplePos x="0" y="0"/>
              <wp:positionH relativeFrom="column">
                <wp:posOffset>274955</wp:posOffset>
              </wp:positionH>
              <wp:positionV relativeFrom="paragraph">
                <wp:posOffset>7620</wp:posOffset>
              </wp:positionV>
              <wp:extent cx="3190875" cy="638175"/>
              <wp:effectExtent l="0" t="0" r="28575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90875" cy="638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6FC279" w14:textId="52F87233" w:rsidR="004D362B" w:rsidRPr="004D362B" w:rsidRDefault="004D362B" w:rsidP="004D362B">
                          <w:pPr>
                            <w:suppressAutoHyphens w:val="0"/>
                            <w:spacing w:line="100" w:lineRule="atLeast"/>
                            <w:rPr>
                              <w:rFonts w:asciiTheme="minorHAnsi" w:hAnsiTheme="minorHAnsi" w:cstheme="minorHAnsi"/>
                              <w:b/>
                              <w:color w:val="000000" w:themeColor="text1"/>
                              <w:sz w:val="20"/>
                              <w:szCs w:val="20"/>
                              <w:lang w:eastAsia="pl-PL"/>
                            </w:rPr>
                          </w:pPr>
                          <w:r w:rsidRPr="002D643B">
                            <w:rPr>
                              <w:rFonts w:asciiTheme="minorHAnsi" w:hAnsiTheme="minorHAnsi" w:cstheme="minorHAnsi"/>
                              <w:b/>
                              <w:color w:val="000000" w:themeColor="text1"/>
                              <w:sz w:val="20"/>
                              <w:szCs w:val="20"/>
                              <w:lang w:eastAsia="pl-PL"/>
                            </w:rPr>
                            <w:t xml:space="preserve">Katowickie Stowarzyszenie na Rzecz Osób Starszych, </w:t>
                          </w:r>
                        </w:p>
                        <w:p w14:paraId="4C8468A5" w14:textId="77777777" w:rsidR="004D362B" w:rsidRPr="002D643B" w:rsidRDefault="004D362B" w:rsidP="004D362B">
                          <w:pPr>
                            <w:suppressAutoHyphens w:val="0"/>
                            <w:spacing w:line="100" w:lineRule="atLeast"/>
                            <w:rPr>
                              <w:rFonts w:asciiTheme="minorHAnsi" w:hAnsiTheme="minorHAnsi" w:cstheme="minorHAnsi"/>
                              <w:color w:val="000000" w:themeColor="text1"/>
                              <w:sz w:val="20"/>
                              <w:szCs w:val="20"/>
                              <w:lang w:eastAsia="pl-PL"/>
                            </w:rPr>
                          </w:pPr>
                          <w:r w:rsidRPr="002D643B">
                            <w:rPr>
                              <w:rFonts w:asciiTheme="minorHAnsi" w:hAnsiTheme="minorHAnsi" w:cstheme="minorHAnsi"/>
                              <w:b/>
                              <w:color w:val="000000" w:themeColor="text1"/>
                              <w:sz w:val="20"/>
                              <w:szCs w:val="20"/>
                              <w:lang w:eastAsia="pl-PL"/>
                            </w:rPr>
                            <w:t>Niepełnosprawnych i Oczekujących Wsparcia OPOKA</w:t>
                          </w:r>
                        </w:p>
                        <w:p w14:paraId="0EAF6B7B" w14:textId="003E8409" w:rsidR="004D362B" w:rsidRPr="004D362B" w:rsidRDefault="004D362B" w:rsidP="004D362B">
                          <w:pPr>
                            <w:pStyle w:val="Default"/>
                            <w:rPr>
                              <w:rFonts w:asciiTheme="minorHAnsi" w:hAnsiTheme="minorHAnsi" w:cstheme="minorHAnsi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RPr="002D643B">
                            <w:rPr>
                              <w:rFonts w:asciiTheme="minorHAnsi" w:hAnsiTheme="minorHAnsi" w:cstheme="minorHAnsi"/>
                              <w:color w:val="000000" w:themeColor="text1"/>
                              <w:sz w:val="20"/>
                              <w:szCs w:val="20"/>
                            </w:rPr>
                            <w:t>Ul. Misjonarzy Oblatów 24</w:t>
                          </w:r>
                          <w:r w:rsidR="009230ED">
                            <w:rPr>
                              <w:rFonts w:asciiTheme="minorHAnsi" w:hAnsiTheme="minorHAnsi" w:cstheme="minorHAnsi"/>
                              <w:color w:val="000000" w:themeColor="text1"/>
                              <w:sz w:val="20"/>
                              <w:szCs w:val="20"/>
                            </w:rPr>
                            <w:t xml:space="preserve">, </w:t>
                          </w:r>
                          <w:r w:rsidRPr="004D362B">
                            <w:rPr>
                              <w:rFonts w:asciiTheme="minorHAnsi" w:hAnsiTheme="minorHAnsi" w:cstheme="minorHAnsi"/>
                              <w:color w:val="000000" w:themeColor="text1"/>
                              <w:sz w:val="20"/>
                              <w:szCs w:val="20"/>
                            </w:rPr>
                            <w:t xml:space="preserve">40-129 Katowice      </w:t>
                          </w:r>
                        </w:p>
                        <w:p w14:paraId="7ABB0E45" w14:textId="77777777" w:rsidR="004D362B" w:rsidRPr="004D362B" w:rsidRDefault="004D362B" w:rsidP="004D362B">
                          <w:pPr>
                            <w:pStyle w:val="Default"/>
                            <w:rPr>
                              <w:color w:val="auto"/>
                              <w:sz w:val="20"/>
                              <w:szCs w:val="20"/>
                            </w:rPr>
                          </w:pPr>
                        </w:p>
                        <w:p w14:paraId="445ABCF9" w14:textId="0A755988" w:rsidR="004D362B" w:rsidRDefault="004D362B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5BA55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21.65pt;margin-top:.6pt;width:251.25pt;height:50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">
              <v:textbox>
                <w:txbxContent>
                  <w:p w14:paraId="1A6FC279" w14:textId="52F87233" w:rsidR="004D362B" w:rsidRPr="004D362B" w:rsidRDefault="004D362B" w:rsidP="004D362B">
                    <w:pPr>
                      <w:suppressAutoHyphens w:val="0"/>
                      <w:spacing w:line="100" w:lineRule="atLeast"/>
                      <w:rPr>
                        <w:rFonts w:asciiTheme="minorHAnsi" w:hAnsiTheme="minorHAnsi" w:cstheme="minorHAnsi"/>
                        <w:b/>
                        <w:color w:val="000000" w:themeColor="text1"/>
                        <w:sz w:val="20"/>
                        <w:szCs w:val="20"/>
                        <w:lang w:eastAsia="pl-PL"/>
                      </w:rPr>
                    </w:pPr>
                    <w:r w:rsidRPr="002D643B">
                      <w:rPr>
                        <w:rFonts w:asciiTheme="minorHAnsi" w:hAnsiTheme="minorHAnsi" w:cstheme="minorHAnsi"/>
                        <w:b/>
                        <w:color w:val="000000" w:themeColor="text1"/>
                        <w:sz w:val="20"/>
                        <w:szCs w:val="20"/>
                        <w:lang w:eastAsia="pl-PL"/>
                      </w:rPr>
                      <w:t xml:space="preserve">Katowickie Stowarzyszenie na Rzecz Osób Starszych, </w:t>
                    </w:r>
                  </w:p>
                  <w:p w14:paraId="4C8468A5" w14:textId="77777777" w:rsidR="004D362B" w:rsidRPr="002D643B" w:rsidRDefault="004D362B" w:rsidP="004D362B">
                    <w:pPr>
                      <w:suppressAutoHyphens w:val="0"/>
                      <w:spacing w:line="100" w:lineRule="atLeast"/>
                      <w:rPr>
                        <w:rFonts w:asciiTheme="minorHAnsi" w:hAnsiTheme="minorHAnsi" w:cstheme="minorHAnsi"/>
                        <w:color w:val="000000" w:themeColor="text1"/>
                        <w:sz w:val="20"/>
                        <w:szCs w:val="20"/>
                        <w:lang w:eastAsia="pl-PL"/>
                      </w:rPr>
                    </w:pPr>
                    <w:r w:rsidRPr="002D643B">
                      <w:rPr>
                        <w:rFonts w:asciiTheme="minorHAnsi" w:hAnsiTheme="minorHAnsi" w:cstheme="minorHAnsi"/>
                        <w:b/>
                        <w:color w:val="000000" w:themeColor="text1"/>
                        <w:sz w:val="20"/>
                        <w:szCs w:val="20"/>
                        <w:lang w:eastAsia="pl-PL"/>
                      </w:rPr>
                      <w:t>Niepełnosprawnych i Oczekujących Wsparcia OPOKA</w:t>
                    </w:r>
                  </w:p>
                  <w:p w14:paraId="0EAF6B7B" w14:textId="003E8409" w:rsidR="004D362B" w:rsidRPr="004D362B" w:rsidRDefault="004D362B" w:rsidP="004D362B">
                    <w:pPr>
                      <w:pStyle w:val="Default"/>
                      <w:rPr>
                        <w:rFonts w:asciiTheme="minorHAnsi" w:hAnsiTheme="minorHAnsi" w:cstheme="minorHAnsi"/>
                        <w:color w:val="000000" w:themeColor="text1"/>
                        <w:sz w:val="20"/>
                        <w:szCs w:val="20"/>
                      </w:rPr>
                    </w:pPr>
                    <w:r w:rsidRPr="002D643B">
                      <w:rPr>
                        <w:rFonts w:asciiTheme="minorHAnsi" w:hAnsiTheme="minorHAnsi" w:cstheme="minorHAnsi"/>
                        <w:color w:val="000000" w:themeColor="text1"/>
                        <w:sz w:val="20"/>
                        <w:szCs w:val="20"/>
                      </w:rPr>
                      <w:t>Ul. Misjonarzy Oblatów 24</w:t>
                    </w:r>
                    <w:r w:rsidR="009230ED">
                      <w:rPr>
                        <w:rFonts w:asciiTheme="minorHAnsi" w:hAnsiTheme="minorHAnsi" w:cstheme="minorHAnsi"/>
                        <w:color w:val="000000" w:themeColor="text1"/>
                        <w:sz w:val="20"/>
                        <w:szCs w:val="20"/>
                      </w:rPr>
                      <w:t xml:space="preserve">, </w:t>
                    </w:r>
                    <w:r w:rsidRPr="004D362B">
                      <w:rPr>
                        <w:rFonts w:asciiTheme="minorHAnsi" w:hAnsiTheme="minorHAnsi" w:cstheme="minorHAnsi"/>
                        <w:color w:val="000000" w:themeColor="text1"/>
                        <w:sz w:val="20"/>
                        <w:szCs w:val="20"/>
                      </w:rPr>
                      <w:t xml:space="preserve">40-129 Katowice      </w:t>
                    </w:r>
                  </w:p>
                  <w:p w14:paraId="7ABB0E45" w14:textId="77777777" w:rsidR="004D362B" w:rsidRPr="004D362B" w:rsidRDefault="004D362B" w:rsidP="004D362B">
                    <w:pPr>
                      <w:pStyle w:val="Default"/>
                      <w:rPr>
                        <w:color w:val="auto"/>
                        <w:sz w:val="20"/>
                        <w:szCs w:val="20"/>
                      </w:rPr>
                    </w:pPr>
                  </w:p>
                  <w:p w14:paraId="445ABCF9" w14:textId="0A755988" w:rsidR="004D362B" w:rsidRDefault="004D362B"/>
                </w:txbxContent>
              </v:textbox>
              <w10:wrap type="square"/>
            </v:shape>
          </w:pict>
        </mc:Fallback>
      </mc:AlternateContent>
    </w:r>
    <w:r w:rsidR="009A42CE">
      <w:rPr>
        <w:rFonts w:asciiTheme="minorHAnsi" w:hAnsiTheme="minorHAnsi" w:cstheme="minorHAnsi"/>
        <w:color w:val="000000" w:themeColor="text1"/>
        <w:lang w:eastAsia="pl-PL"/>
      </w:rPr>
      <w:tab/>
    </w:r>
    <w:r w:rsidR="009A42CE">
      <w:rPr>
        <w:rFonts w:asciiTheme="minorHAnsi" w:hAnsiTheme="minorHAnsi" w:cstheme="minorHAnsi"/>
        <w:color w:val="000000" w:themeColor="text1"/>
        <w:lang w:eastAsia="pl-PL"/>
      </w:rPr>
      <w:tab/>
    </w:r>
    <w:r w:rsidRPr="00610DF8">
      <w:rPr>
        <w:noProof/>
      </w:rPr>
      <w:drawing>
        <wp:inline distT="0" distB="0" distL="0" distR="0" wp14:anchorId="7DDB04E3" wp14:editId="565769FB">
          <wp:extent cx="1181100" cy="635000"/>
          <wp:effectExtent l="0" t="0" r="0" b="0"/>
          <wp:docPr id="4" name="Obraz 4" descr="Obraz zawierający logo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logo, Czcionka, Grafika, projekt graficzny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81100" cy="635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A42CE">
      <w:rPr>
        <w:rFonts w:asciiTheme="minorHAnsi" w:hAnsiTheme="minorHAnsi" w:cstheme="minorHAnsi"/>
        <w:color w:val="000000" w:themeColor="text1"/>
        <w:lang w:eastAsia="pl-PL"/>
      </w:rPr>
      <w:tab/>
    </w:r>
    <w:r w:rsidR="009A42CE">
      <w:rPr>
        <w:rFonts w:asciiTheme="minorHAnsi" w:hAnsiTheme="minorHAnsi" w:cstheme="minorHAnsi"/>
        <w:color w:val="000000" w:themeColor="text1"/>
        <w:lang w:eastAsia="pl-PL"/>
      </w:rPr>
      <w:tab/>
    </w:r>
    <w:r w:rsidR="00333A26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5AF64DA"/>
    <w:multiLevelType w:val="hybridMultilevel"/>
    <w:tmpl w:val="2F99625D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CB025FE"/>
    <w:multiLevelType w:val="hybridMultilevel"/>
    <w:tmpl w:val="9A01B9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7EB5C77"/>
    <w:multiLevelType w:val="hybridMultilevel"/>
    <w:tmpl w:val="0A1D2E15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E76C610"/>
    <w:multiLevelType w:val="hybridMultilevel"/>
    <w:tmpl w:val="E5629EF2"/>
    <w:lvl w:ilvl="0" w:tplc="FFFFFFFF">
      <w:start w:val="1"/>
      <w:numFmt w:val="decimal"/>
      <w:lvlText w:val="%1."/>
      <w:lvlJc w:val="left"/>
    </w:lvl>
    <w:lvl w:ilvl="1" w:tplc="0415000F">
      <w:start w:val="1"/>
      <w:numFmt w:val="decimal"/>
      <w:lvlText w:val="%2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613461"/>
    <w:multiLevelType w:val="hybridMultilevel"/>
    <w:tmpl w:val="B3B4A2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13120D"/>
    <w:multiLevelType w:val="hybridMultilevel"/>
    <w:tmpl w:val="08260B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83E728E"/>
    <w:multiLevelType w:val="hybridMultilevel"/>
    <w:tmpl w:val="58D43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7D6285"/>
    <w:multiLevelType w:val="hybridMultilevel"/>
    <w:tmpl w:val="EB70E8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C20358"/>
    <w:multiLevelType w:val="hybridMultilevel"/>
    <w:tmpl w:val="0B96DD1E"/>
    <w:lvl w:ilvl="0" w:tplc="0415000F">
      <w:start w:val="1"/>
      <w:numFmt w:val="decimal"/>
      <w:lvlText w:val="%1."/>
      <w:lvlJc w:val="left"/>
      <w:pPr>
        <w:ind w:left="1303" w:hanging="360"/>
      </w:pPr>
    </w:lvl>
    <w:lvl w:ilvl="1" w:tplc="04150019" w:tentative="1">
      <w:start w:val="1"/>
      <w:numFmt w:val="lowerLetter"/>
      <w:lvlText w:val="%2."/>
      <w:lvlJc w:val="left"/>
      <w:pPr>
        <w:ind w:left="2023" w:hanging="360"/>
      </w:pPr>
    </w:lvl>
    <w:lvl w:ilvl="2" w:tplc="0415001B" w:tentative="1">
      <w:start w:val="1"/>
      <w:numFmt w:val="lowerRoman"/>
      <w:lvlText w:val="%3."/>
      <w:lvlJc w:val="right"/>
      <w:pPr>
        <w:ind w:left="2743" w:hanging="180"/>
      </w:pPr>
    </w:lvl>
    <w:lvl w:ilvl="3" w:tplc="0415000F" w:tentative="1">
      <w:start w:val="1"/>
      <w:numFmt w:val="decimal"/>
      <w:lvlText w:val="%4."/>
      <w:lvlJc w:val="left"/>
      <w:pPr>
        <w:ind w:left="3463" w:hanging="360"/>
      </w:pPr>
    </w:lvl>
    <w:lvl w:ilvl="4" w:tplc="04150019" w:tentative="1">
      <w:start w:val="1"/>
      <w:numFmt w:val="lowerLetter"/>
      <w:lvlText w:val="%5."/>
      <w:lvlJc w:val="left"/>
      <w:pPr>
        <w:ind w:left="4183" w:hanging="360"/>
      </w:pPr>
    </w:lvl>
    <w:lvl w:ilvl="5" w:tplc="0415001B" w:tentative="1">
      <w:start w:val="1"/>
      <w:numFmt w:val="lowerRoman"/>
      <w:lvlText w:val="%6."/>
      <w:lvlJc w:val="right"/>
      <w:pPr>
        <w:ind w:left="4903" w:hanging="180"/>
      </w:pPr>
    </w:lvl>
    <w:lvl w:ilvl="6" w:tplc="0415000F" w:tentative="1">
      <w:start w:val="1"/>
      <w:numFmt w:val="decimal"/>
      <w:lvlText w:val="%7."/>
      <w:lvlJc w:val="left"/>
      <w:pPr>
        <w:ind w:left="5623" w:hanging="360"/>
      </w:pPr>
    </w:lvl>
    <w:lvl w:ilvl="7" w:tplc="04150019" w:tentative="1">
      <w:start w:val="1"/>
      <w:numFmt w:val="lowerLetter"/>
      <w:lvlText w:val="%8."/>
      <w:lvlJc w:val="left"/>
      <w:pPr>
        <w:ind w:left="6343" w:hanging="360"/>
      </w:pPr>
    </w:lvl>
    <w:lvl w:ilvl="8" w:tplc="0415001B" w:tentative="1">
      <w:start w:val="1"/>
      <w:numFmt w:val="lowerRoman"/>
      <w:lvlText w:val="%9."/>
      <w:lvlJc w:val="right"/>
      <w:pPr>
        <w:ind w:left="7063" w:hanging="180"/>
      </w:pPr>
    </w:lvl>
  </w:abstractNum>
  <w:abstractNum w:abstractNumId="10" w15:restartNumberingAfterBreak="0">
    <w:nsid w:val="0BA202F4"/>
    <w:multiLevelType w:val="hybridMultilevel"/>
    <w:tmpl w:val="54DC00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407C7E"/>
    <w:multiLevelType w:val="multilevel"/>
    <w:tmpl w:val="0668405C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abstractNum w:abstractNumId="12" w15:restartNumberingAfterBreak="0">
    <w:nsid w:val="191A4036"/>
    <w:multiLevelType w:val="hybridMultilevel"/>
    <w:tmpl w:val="1B6E952C"/>
    <w:lvl w:ilvl="0" w:tplc="04150017">
      <w:start w:val="1"/>
      <w:numFmt w:val="lowerLetter"/>
      <w:lvlText w:val="%1)"/>
      <w:lvlJc w:val="left"/>
      <w:pPr>
        <w:ind w:left="1303" w:hanging="360"/>
      </w:pPr>
    </w:lvl>
    <w:lvl w:ilvl="1" w:tplc="04150019" w:tentative="1">
      <w:start w:val="1"/>
      <w:numFmt w:val="lowerLetter"/>
      <w:lvlText w:val="%2."/>
      <w:lvlJc w:val="left"/>
      <w:pPr>
        <w:ind w:left="2023" w:hanging="360"/>
      </w:pPr>
    </w:lvl>
    <w:lvl w:ilvl="2" w:tplc="0415001B" w:tentative="1">
      <w:start w:val="1"/>
      <w:numFmt w:val="lowerRoman"/>
      <w:lvlText w:val="%3."/>
      <w:lvlJc w:val="right"/>
      <w:pPr>
        <w:ind w:left="2743" w:hanging="180"/>
      </w:pPr>
    </w:lvl>
    <w:lvl w:ilvl="3" w:tplc="0415000F" w:tentative="1">
      <w:start w:val="1"/>
      <w:numFmt w:val="decimal"/>
      <w:lvlText w:val="%4."/>
      <w:lvlJc w:val="left"/>
      <w:pPr>
        <w:ind w:left="3463" w:hanging="360"/>
      </w:pPr>
    </w:lvl>
    <w:lvl w:ilvl="4" w:tplc="04150019" w:tentative="1">
      <w:start w:val="1"/>
      <w:numFmt w:val="lowerLetter"/>
      <w:lvlText w:val="%5."/>
      <w:lvlJc w:val="left"/>
      <w:pPr>
        <w:ind w:left="4183" w:hanging="360"/>
      </w:pPr>
    </w:lvl>
    <w:lvl w:ilvl="5" w:tplc="0415001B" w:tentative="1">
      <w:start w:val="1"/>
      <w:numFmt w:val="lowerRoman"/>
      <w:lvlText w:val="%6."/>
      <w:lvlJc w:val="right"/>
      <w:pPr>
        <w:ind w:left="4903" w:hanging="180"/>
      </w:pPr>
    </w:lvl>
    <w:lvl w:ilvl="6" w:tplc="0415000F" w:tentative="1">
      <w:start w:val="1"/>
      <w:numFmt w:val="decimal"/>
      <w:lvlText w:val="%7."/>
      <w:lvlJc w:val="left"/>
      <w:pPr>
        <w:ind w:left="5623" w:hanging="360"/>
      </w:pPr>
    </w:lvl>
    <w:lvl w:ilvl="7" w:tplc="04150019" w:tentative="1">
      <w:start w:val="1"/>
      <w:numFmt w:val="lowerLetter"/>
      <w:lvlText w:val="%8."/>
      <w:lvlJc w:val="left"/>
      <w:pPr>
        <w:ind w:left="6343" w:hanging="360"/>
      </w:pPr>
    </w:lvl>
    <w:lvl w:ilvl="8" w:tplc="0415001B" w:tentative="1">
      <w:start w:val="1"/>
      <w:numFmt w:val="lowerRoman"/>
      <w:lvlText w:val="%9."/>
      <w:lvlJc w:val="right"/>
      <w:pPr>
        <w:ind w:left="7063" w:hanging="180"/>
      </w:pPr>
    </w:lvl>
  </w:abstractNum>
  <w:abstractNum w:abstractNumId="13" w15:restartNumberingAfterBreak="0">
    <w:nsid w:val="1C5C3901"/>
    <w:multiLevelType w:val="hybridMultilevel"/>
    <w:tmpl w:val="01044F58"/>
    <w:lvl w:ilvl="0" w:tplc="DC7AD794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548DE"/>
    <w:multiLevelType w:val="hybridMultilevel"/>
    <w:tmpl w:val="58D43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4507C3"/>
    <w:multiLevelType w:val="hybridMultilevel"/>
    <w:tmpl w:val="4A8C7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E35129"/>
    <w:multiLevelType w:val="hybridMultilevel"/>
    <w:tmpl w:val="32FC59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C875294"/>
    <w:multiLevelType w:val="hybridMultilevel"/>
    <w:tmpl w:val="715441A6"/>
    <w:lvl w:ilvl="0" w:tplc="0415000F">
      <w:start w:val="1"/>
      <w:numFmt w:val="decimal"/>
      <w:lvlText w:val="%1."/>
      <w:lvlJc w:val="left"/>
      <w:pPr>
        <w:ind w:left="1303" w:hanging="360"/>
      </w:pPr>
    </w:lvl>
    <w:lvl w:ilvl="1" w:tplc="04150019">
      <w:start w:val="1"/>
      <w:numFmt w:val="lowerLetter"/>
      <w:lvlText w:val="%2."/>
      <w:lvlJc w:val="left"/>
      <w:pPr>
        <w:ind w:left="2023" w:hanging="360"/>
      </w:pPr>
    </w:lvl>
    <w:lvl w:ilvl="2" w:tplc="0415001B" w:tentative="1">
      <w:start w:val="1"/>
      <w:numFmt w:val="lowerRoman"/>
      <w:lvlText w:val="%3."/>
      <w:lvlJc w:val="right"/>
      <w:pPr>
        <w:ind w:left="2743" w:hanging="180"/>
      </w:pPr>
    </w:lvl>
    <w:lvl w:ilvl="3" w:tplc="0415000F" w:tentative="1">
      <w:start w:val="1"/>
      <w:numFmt w:val="decimal"/>
      <w:lvlText w:val="%4."/>
      <w:lvlJc w:val="left"/>
      <w:pPr>
        <w:ind w:left="3463" w:hanging="360"/>
      </w:pPr>
    </w:lvl>
    <w:lvl w:ilvl="4" w:tplc="04150019" w:tentative="1">
      <w:start w:val="1"/>
      <w:numFmt w:val="lowerLetter"/>
      <w:lvlText w:val="%5."/>
      <w:lvlJc w:val="left"/>
      <w:pPr>
        <w:ind w:left="4183" w:hanging="360"/>
      </w:pPr>
    </w:lvl>
    <w:lvl w:ilvl="5" w:tplc="0415001B" w:tentative="1">
      <w:start w:val="1"/>
      <w:numFmt w:val="lowerRoman"/>
      <w:lvlText w:val="%6."/>
      <w:lvlJc w:val="right"/>
      <w:pPr>
        <w:ind w:left="4903" w:hanging="180"/>
      </w:pPr>
    </w:lvl>
    <w:lvl w:ilvl="6" w:tplc="0415000F" w:tentative="1">
      <w:start w:val="1"/>
      <w:numFmt w:val="decimal"/>
      <w:lvlText w:val="%7."/>
      <w:lvlJc w:val="left"/>
      <w:pPr>
        <w:ind w:left="5623" w:hanging="360"/>
      </w:pPr>
    </w:lvl>
    <w:lvl w:ilvl="7" w:tplc="04150019" w:tentative="1">
      <w:start w:val="1"/>
      <w:numFmt w:val="lowerLetter"/>
      <w:lvlText w:val="%8."/>
      <w:lvlJc w:val="left"/>
      <w:pPr>
        <w:ind w:left="6343" w:hanging="360"/>
      </w:pPr>
    </w:lvl>
    <w:lvl w:ilvl="8" w:tplc="0415001B" w:tentative="1">
      <w:start w:val="1"/>
      <w:numFmt w:val="lowerRoman"/>
      <w:lvlText w:val="%9."/>
      <w:lvlJc w:val="right"/>
      <w:pPr>
        <w:ind w:left="7063" w:hanging="180"/>
      </w:pPr>
    </w:lvl>
  </w:abstractNum>
  <w:abstractNum w:abstractNumId="18" w15:restartNumberingAfterBreak="0">
    <w:nsid w:val="3FE4407C"/>
    <w:multiLevelType w:val="hybridMultilevel"/>
    <w:tmpl w:val="533698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797A47"/>
    <w:multiLevelType w:val="hybridMultilevel"/>
    <w:tmpl w:val="71FA17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2E0AAC"/>
    <w:multiLevelType w:val="hybridMultilevel"/>
    <w:tmpl w:val="22857B3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C0C2F1B"/>
    <w:multiLevelType w:val="hybridMultilevel"/>
    <w:tmpl w:val="B8A8B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2154E9"/>
    <w:multiLevelType w:val="hybridMultilevel"/>
    <w:tmpl w:val="4C666B4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92066F9"/>
    <w:multiLevelType w:val="hybridMultilevel"/>
    <w:tmpl w:val="34CCD864"/>
    <w:lvl w:ilvl="0" w:tplc="04150001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24" w15:restartNumberingAfterBreak="0">
    <w:nsid w:val="61CF1A5A"/>
    <w:multiLevelType w:val="hybridMultilevel"/>
    <w:tmpl w:val="63DC6A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1350D6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26" w15:restartNumberingAfterBreak="0">
    <w:nsid w:val="68B35916"/>
    <w:multiLevelType w:val="hybridMultilevel"/>
    <w:tmpl w:val="259C54B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E68483A"/>
    <w:multiLevelType w:val="hybridMultilevel"/>
    <w:tmpl w:val="08260B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E975C0D"/>
    <w:multiLevelType w:val="hybridMultilevel"/>
    <w:tmpl w:val="32FC59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F43297C"/>
    <w:multiLevelType w:val="hybridMultilevel"/>
    <w:tmpl w:val="C3ECB4F2"/>
    <w:lvl w:ilvl="0" w:tplc="0415000F">
      <w:start w:val="1"/>
      <w:numFmt w:val="decimal"/>
      <w:lvlText w:val="%1."/>
      <w:lvlJc w:val="left"/>
      <w:pPr>
        <w:ind w:left="1303" w:hanging="360"/>
      </w:pPr>
    </w:lvl>
    <w:lvl w:ilvl="1" w:tplc="0415000F">
      <w:start w:val="1"/>
      <w:numFmt w:val="decimal"/>
      <w:lvlText w:val="%2."/>
      <w:lvlJc w:val="left"/>
      <w:pPr>
        <w:ind w:left="2023" w:hanging="360"/>
      </w:pPr>
    </w:lvl>
    <w:lvl w:ilvl="2" w:tplc="0415001B" w:tentative="1">
      <w:start w:val="1"/>
      <w:numFmt w:val="lowerRoman"/>
      <w:lvlText w:val="%3."/>
      <w:lvlJc w:val="right"/>
      <w:pPr>
        <w:ind w:left="2743" w:hanging="180"/>
      </w:pPr>
    </w:lvl>
    <w:lvl w:ilvl="3" w:tplc="0415000F" w:tentative="1">
      <w:start w:val="1"/>
      <w:numFmt w:val="decimal"/>
      <w:lvlText w:val="%4."/>
      <w:lvlJc w:val="left"/>
      <w:pPr>
        <w:ind w:left="3463" w:hanging="360"/>
      </w:pPr>
    </w:lvl>
    <w:lvl w:ilvl="4" w:tplc="04150019" w:tentative="1">
      <w:start w:val="1"/>
      <w:numFmt w:val="lowerLetter"/>
      <w:lvlText w:val="%5."/>
      <w:lvlJc w:val="left"/>
      <w:pPr>
        <w:ind w:left="4183" w:hanging="360"/>
      </w:pPr>
    </w:lvl>
    <w:lvl w:ilvl="5" w:tplc="0415001B" w:tentative="1">
      <w:start w:val="1"/>
      <w:numFmt w:val="lowerRoman"/>
      <w:lvlText w:val="%6."/>
      <w:lvlJc w:val="right"/>
      <w:pPr>
        <w:ind w:left="4903" w:hanging="180"/>
      </w:pPr>
    </w:lvl>
    <w:lvl w:ilvl="6" w:tplc="0415000F" w:tentative="1">
      <w:start w:val="1"/>
      <w:numFmt w:val="decimal"/>
      <w:lvlText w:val="%7."/>
      <w:lvlJc w:val="left"/>
      <w:pPr>
        <w:ind w:left="5623" w:hanging="360"/>
      </w:pPr>
    </w:lvl>
    <w:lvl w:ilvl="7" w:tplc="04150019" w:tentative="1">
      <w:start w:val="1"/>
      <w:numFmt w:val="lowerLetter"/>
      <w:lvlText w:val="%8."/>
      <w:lvlJc w:val="left"/>
      <w:pPr>
        <w:ind w:left="6343" w:hanging="360"/>
      </w:pPr>
    </w:lvl>
    <w:lvl w:ilvl="8" w:tplc="0415001B" w:tentative="1">
      <w:start w:val="1"/>
      <w:numFmt w:val="lowerRoman"/>
      <w:lvlText w:val="%9."/>
      <w:lvlJc w:val="right"/>
      <w:pPr>
        <w:ind w:left="7063" w:hanging="180"/>
      </w:pPr>
    </w:lvl>
  </w:abstractNum>
  <w:abstractNum w:abstractNumId="30" w15:restartNumberingAfterBreak="0">
    <w:nsid w:val="706940FA"/>
    <w:multiLevelType w:val="multilevel"/>
    <w:tmpl w:val="CB8EA9A0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24" w:hanging="2160"/>
      </w:pPr>
      <w:rPr>
        <w:rFonts w:hint="default"/>
      </w:rPr>
    </w:lvl>
  </w:abstractNum>
  <w:abstractNum w:abstractNumId="31" w15:restartNumberingAfterBreak="0">
    <w:nsid w:val="7D47539B"/>
    <w:multiLevelType w:val="hybridMultilevel"/>
    <w:tmpl w:val="5EF65E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1"/>
  </w:num>
  <w:num w:numId="4">
    <w:abstractNumId w:val="5"/>
  </w:num>
  <w:num w:numId="5">
    <w:abstractNumId w:val="19"/>
  </w:num>
  <w:num w:numId="6">
    <w:abstractNumId w:val="24"/>
  </w:num>
  <w:num w:numId="7">
    <w:abstractNumId w:val="15"/>
  </w:num>
  <w:num w:numId="8">
    <w:abstractNumId w:val="6"/>
  </w:num>
  <w:num w:numId="9">
    <w:abstractNumId w:val="27"/>
  </w:num>
  <w:num w:numId="10">
    <w:abstractNumId w:val="7"/>
  </w:num>
  <w:num w:numId="11">
    <w:abstractNumId w:val="26"/>
  </w:num>
  <w:num w:numId="12">
    <w:abstractNumId w:val="23"/>
  </w:num>
  <w:num w:numId="13">
    <w:abstractNumId w:val="16"/>
  </w:num>
  <w:num w:numId="14">
    <w:abstractNumId w:val="14"/>
  </w:num>
  <w:num w:numId="15">
    <w:abstractNumId w:val="28"/>
  </w:num>
  <w:num w:numId="16">
    <w:abstractNumId w:val="3"/>
  </w:num>
  <w:num w:numId="17">
    <w:abstractNumId w:val="0"/>
  </w:num>
  <w:num w:numId="18">
    <w:abstractNumId w:val="20"/>
  </w:num>
  <w:num w:numId="19">
    <w:abstractNumId w:val="2"/>
  </w:num>
  <w:num w:numId="20">
    <w:abstractNumId w:val="1"/>
  </w:num>
  <w:num w:numId="21">
    <w:abstractNumId w:val="21"/>
  </w:num>
  <w:num w:numId="22">
    <w:abstractNumId w:val="22"/>
  </w:num>
  <w:num w:numId="23">
    <w:abstractNumId w:val="8"/>
  </w:num>
  <w:num w:numId="24">
    <w:abstractNumId w:val="18"/>
  </w:num>
  <w:num w:numId="25">
    <w:abstractNumId w:val="11"/>
  </w:num>
  <w:num w:numId="26">
    <w:abstractNumId w:val="25"/>
  </w:num>
  <w:num w:numId="27">
    <w:abstractNumId w:val="13"/>
  </w:num>
  <w:num w:numId="28">
    <w:abstractNumId w:val="17"/>
  </w:num>
  <w:num w:numId="29">
    <w:abstractNumId w:val="30"/>
  </w:num>
  <w:num w:numId="30">
    <w:abstractNumId w:val="29"/>
  </w:num>
  <w:num w:numId="31">
    <w:abstractNumId w:val="12"/>
  </w:num>
  <w:num w:numId="32">
    <w:abstractNumId w:val="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26D"/>
    <w:rsid w:val="00007FB9"/>
    <w:rsid w:val="00010FE2"/>
    <w:rsid w:val="0001240F"/>
    <w:rsid w:val="00022102"/>
    <w:rsid w:val="00025495"/>
    <w:rsid w:val="00026868"/>
    <w:rsid w:val="00034456"/>
    <w:rsid w:val="00040805"/>
    <w:rsid w:val="000429CF"/>
    <w:rsid w:val="000478C9"/>
    <w:rsid w:val="00067958"/>
    <w:rsid w:val="00091C70"/>
    <w:rsid w:val="000975B3"/>
    <w:rsid w:val="000A1B89"/>
    <w:rsid w:val="000A53B3"/>
    <w:rsid w:val="000B460B"/>
    <w:rsid w:val="000B6F9C"/>
    <w:rsid w:val="000C514F"/>
    <w:rsid w:val="000D7046"/>
    <w:rsid w:val="000E5872"/>
    <w:rsid w:val="000E705A"/>
    <w:rsid w:val="000F2091"/>
    <w:rsid w:val="000F49A5"/>
    <w:rsid w:val="000F7217"/>
    <w:rsid w:val="0010086C"/>
    <w:rsid w:val="001261C6"/>
    <w:rsid w:val="00131F51"/>
    <w:rsid w:val="00136D8B"/>
    <w:rsid w:val="001461E9"/>
    <w:rsid w:val="00147CFA"/>
    <w:rsid w:val="00153EA3"/>
    <w:rsid w:val="001548D9"/>
    <w:rsid w:val="0016695A"/>
    <w:rsid w:val="001733E3"/>
    <w:rsid w:val="0017626D"/>
    <w:rsid w:val="001A4F37"/>
    <w:rsid w:val="001B461A"/>
    <w:rsid w:val="001B7D51"/>
    <w:rsid w:val="001D1018"/>
    <w:rsid w:val="001D1802"/>
    <w:rsid w:val="001D3BDF"/>
    <w:rsid w:val="001E07E2"/>
    <w:rsid w:val="001E1CD4"/>
    <w:rsid w:val="001F29D8"/>
    <w:rsid w:val="001F59BC"/>
    <w:rsid w:val="002000C9"/>
    <w:rsid w:val="0020766F"/>
    <w:rsid w:val="00215EA6"/>
    <w:rsid w:val="002212FF"/>
    <w:rsid w:val="0022244F"/>
    <w:rsid w:val="00242D50"/>
    <w:rsid w:val="00250C05"/>
    <w:rsid w:val="00251079"/>
    <w:rsid w:val="00251E11"/>
    <w:rsid w:val="0025321D"/>
    <w:rsid w:val="00254D12"/>
    <w:rsid w:val="00270034"/>
    <w:rsid w:val="002760AD"/>
    <w:rsid w:val="00292805"/>
    <w:rsid w:val="002B17DF"/>
    <w:rsid w:val="002B1C39"/>
    <w:rsid w:val="002B4D44"/>
    <w:rsid w:val="002B6D95"/>
    <w:rsid w:val="002C1FD1"/>
    <w:rsid w:val="002C638B"/>
    <w:rsid w:val="002D2DD0"/>
    <w:rsid w:val="002D4DF7"/>
    <w:rsid w:val="002D643B"/>
    <w:rsid w:val="002E2738"/>
    <w:rsid w:val="002F63B6"/>
    <w:rsid w:val="00321897"/>
    <w:rsid w:val="00330A0B"/>
    <w:rsid w:val="00333367"/>
    <w:rsid w:val="00333A26"/>
    <w:rsid w:val="003634B1"/>
    <w:rsid w:val="00363E67"/>
    <w:rsid w:val="003655AE"/>
    <w:rsid w:val="00393D06"/>
    <w:rsid w:val="00394942"/>
    <w:rsid w:val="003A738A"/>
    <w:rsid w:val="003C0516"/>
    <w:rsid w:val="003D27E7"/>
    <w:rsid w:val="003E003B"/>
    <w:rsid w:val="003F3485"/>
    <w:rsid w:val="00406422"/>
    <w:rsid w:val="00420613"/>
    <w:rsid w:val="00423325"/>
    <w:rsid w:val="004241CC"/>
    <w:rsid w:val="00427CAA"/>
    <w:rsid w:val="00431769"/>
    <w:rsid w:val="00434D9D"/>
    <w:rsid w:val="00441F5E"/>
    <w:rsid w:val="0046540C"/>
    <w:rsid w:val="004654BA"/>
    <w:rsid w:val="00470515"/>
    <w:rsid w:val="004733CE"/>
    <w:rsid w:val="00476670"/>
    <w:rsid w:val="004766E5"/>
    <w:rsid w:val="00496A4C"/>
    <w:rsid w:val="004A2EC3"/>
    <w:rsid w:val="004B1DB9"/>
    <w:rsid w:val="004B7E94"/>
    <w:rsid w:val="004B7FB3"/>
    <w:rsid w:val="004C7CB3"/>
    <w:rsid w:val="004D362B"/>
    <w:rsid w:val="004F21B3"/>
    <w:rsid w:val="0051509A"/>
    <w:rsid w:val="00535252"/>
    <w:rsid w:val="00543BC9"/>
    <w:rsid w:val="00555794"/>
    <w:rsid w:val="00563B0C"/>
    <w:rsid w:val="00580D5D"/>
    <w:rsid w:val="005875AD"/>
    <w:rsid w:val="00595679"/>
    <w:rsid w:val="005A78B8"/>
    <w:rsid w:val="005B2844"/>
    <w:rsid w:val="005C021E"/>
    <w:rsid w:val="005C769D"/>
    <w:rsid w:val="005D12B9"/>
    <w:rsid w:val="005E5564"/>
    <w:rsid w:val="0060357B"/>
    <w:rsid w:val="00617782"/>
    <w:rsid w:val="00620F36"/>
    <w:rsid w:val="00621ED1"/>
    <w:rsid w:val="0062218B"/>
    <w:rsid w:val="006242C7"/>
    <w:rsid w:val="0063441D"/>
    <w:rsid w:val="00634FEF"/>
    <w:rsid w:val="006511F4"/>
    <w:rsid w:val="0065185F"/>
    <w:rsid w:val="00653420"/>
    <w:rsid w:val="00665B16"/>
    <w:rsid w:val="00671853"/>
    <w:rsid w:val="006735DA"/>
    <w:rsid w:val="00682F96"/>
    <w:rsid w:val="006939F6"/>
    <w:rsid w:val="00696E3F"/>
    <w:rsid w:val="006C0D13"/>
    <w:rsid w:val="006C2E2A"/>
    <w:rsid w:val="006D4F2D"/>
    <w:rsid w:val="006F2380"/>
    <w:rsid w:val="006F55A8"/>
    <w:rsid w:val="006F6D86"/>
    <w:rsid w:val="0070739D"/>
    <w:rsid w:val="007140CC"/>
    <w:rsid w:val="00724AD1"/>
    <w:rsid w:val="00731098"/>
    <w:rsid w:val="00744CFD"/>
    <w:rsid w:val="00750065"/>
    <w:rsid w:val="0075013E"/>
    <w:rsid w:val="00750C2C"/>
    <w:rsid w:val="00753D0E"/>
    <w:rsid w:val="00755A7A"/>
    <w:rsid w:val="00761276"/>
    <w:rsid w:val="007621C5"/>
    <w:rsid w:val="00766E03"/>
    <w:rsid w:val="00786CAC"/>
    <w:rsid w:val="00797904"/>
    <w:rsid w:val="007A071B"/>
    <w:rsid w:val="007A4CB8"/>
    <w:rsid w:val="007B47A1"/>
    <w:rsid w:val="007C34B9"/>
    <w:rsid w:val="007D6893"/>
    <w:rsid w:val="007E3C00"/>
    <w:rsid w:val="007E6C75"/>
    <w:rsid w:val="0081337E"/>
    <w:rsid w:val="008150FC"/>
    <w:rsid w:val="00817126"/>
    <w:rsid w:val="008254BA"/>
    <w:rsid w:val="00832801"/>
    <w:rsid w:val="00856853"/>
    <w:rsid w:val="00860F03"/>
    <w:rsid w:val="00866FF0"/>
    <w:rsid w:val="00870C4B"/>
    <w:rsid w:val="008773C7"/>
    <w:rsid w:val="008862F6"/>
    <w:rsid w:val="0089408B"/>
    <w:rsid w:val="008A6DF0"/>
    <w:rsid w:val="008B318D"/>
    <w:rsid w:val="008B55E5"/>
    <w:rsid w:val="008C2454"/>
    <w:rsid w:val="008D0F4E"/>
    <w:rsid w:val="008D352D"/>
    <w:rsid w:val="008D6020"/>
    <w:rsid w:val="008E5249"/>
    <w:rsid w:val="008F6F76"/>
    <w:rsid w:val="00902ABD"/>
    <w:rsid w:val="00907100"/>
    <w:rsid w:val="00917236"/>
    <w:rsid w:val="009177AD"/>
    <w:rsid w:val="009201AE"/>
    <w:rsid w:val="00920207"/>
    <w:rsid w:val="00920244"/>
    <w:rsid w:val="00920695"/>
    <w:rsid w:val="00921F8D"/>
    <w:rsid w:val="009230ED"/>
    <w:rsid w:val="009374C6"/>
    <w:rsid w:val="0095667A"/>
    <w:rsid w:val="00965795"/>
    <w:rsid w:val="009830B4"/>
    <w:rsid w:val="009A18EE"/>
    <w:rsid w:val="009A42CE"/>
    <w:rsid w:val="009B366E"/>
    <w:rsid w:val="009B3AE2"/>
    <w:rsid w:val="009C1423"/>
    <w:rsid w:val="009C22A0"/>
    <w:rsid w:val="009C435C"/>
    <w:rsid w:val="009D500B"/>
    <w:rsid w:val="009D529E"/>
    <w:rsid w:val="00A138E2"/>
    <w:rsid w:val="00A2796C"/>
    <w:rsid w:val="00A56C8A"/>
    <w:rsid w:val="00A718F4"/>
    <w:rsid w:val="00A75ABF"/>
    <w:rsid w:val="00A8008C"/>
    <w:rsid w:val="00A83C7B"/>
    <w:rsid w:val="00A851B3"/>
    <w:rsid w:val="00A86228"/>
    <w:rsid w:val="00A9593C"/>
    <w:rsid w:val="00A96507"/>
    <w:rsid w:val="00AA445F"/>
    <w:rsid w:val="00AB09AD"/>
    <w:rsid w:val="00AC16CF"/>
    <w:rsid w:val="00AC7805"/>
    <w:rsid w:val="00AD007A"/>
    <w:rsid w:val="00AD6117"/>
    <w:rsid w:val="00AE7F5B"/>
    <w:rsid w:val="00AF277F"/>
    <w:rsid w:val="00B168E5"/>
    <w:rsid w:val="00B201B5"/>
    <w:rsid w:val="00B229D1"/>
    <w:rsid w:val="00B23326"/>
    <w:rsid w:val="00B25E0A"/>
    <w:rsid w:val="00B2690C"/>
    <w:rsid w:val="00B27905"/>
    <w:rsid w:val="00B3705D"/>
    <w:rsid w:val="00B41D3A"/>
    <w:rsid w:val="00B566F7"/>
    <w:rsid w:val="00B71812"/>
    <w:rsid w:val="00B718B7"/>
    <w:rsid w:val="00B75C00"/>
    <w:rsid w:val="00B7670C"/>
    <w:rsid w:val="00B8539A"/>
    <w:rsid w:val="00BA1F43"/>
    <w:rsid w:val="00BA5FE4"/>
    <w:rsid w:val="00BA65E2"/>
    <w:rsid w:val="00BB2BEB"/>
    <w:rsid w:val="00BB78CA"/>
    <w:rsid w:val="00BC628C"/>
    <w:rsid w:val="00BD1D66"/>
    <w:rsid w:val="00BD3F3A"/>
    <w:rsid w:val="00BD7EE9"/>
    <w:rsid w:val="00BE1367"/>
    <w:rsid w:val="00BE56EF"/>
    <w:rsid w:val="00BE67CB"/>
    <w:rsid w:val="00C02D29"/>
    <w:rsid w:val="00C17547"/>
    <w:rsid w:val="00C20A8A"/>
    <w:rsid w:val="00C319D0"/>
    <w:rsid w:val="00C35D7C"/>
    <w:rsid w:val="00C61353"/>
    <w:rsid w:val="00C658FB"/>
    <w:rsid w:val="00C72064"/>
    <w:rsid w:val="00C76501"/>
    <w:rsid w:val="00C92AB6"/>
    <w:rsid w:val="00CA67B4"/>
    <w:rsid w:val="00CA78C8"/>
    <w:rsid w:val="00CC2936"/>
    <w:rsid w:val="00CD7D63"/>
    <w:rsid w:val="00CE0B5E"/>
    <w:rsid w:val="00CE7596"/>
    <w:rsid w:val="00CF05EC"/>
    <w:rsid w:val="00D034AC"/>
    <w:rsid w:val="00D03A48"/>
    <w:rsid w:val="00D05848"/>
    <w:rsid w:val="00D05CD3"/>
    <w:rsid w:val="00D1237A"/>
    <w:rsid w:val="00D27726"/>
    <w:rsid w:val="00D3269C"/>
    <w:rsid w:val="00D34B99"/>
    <w:rsid w:val="00D407B4"/>
    <w:rsid w:val="00D44D65"/>
    <w:rsid w:val="00D450E1"/>
    <w:rsid w:val="00D7301B"/>
    <w:rsid w:val="00D80F7F"/>
    <w:rsid w:val="00D93590"/>
    <w:rsid w:val="00D94BB9"/>
    <w:rsid w:val="00D95161"/>
    <w:rsid w:val="00DA01D3"/>
    <w:rsid w:val="00DA2788"/>
    <w:rsid w:val="00DA345D"/>
    <w:rsid w:val="00DB400D"/>
    <w:rsid w:val="00DC4C2C"/>
    <w:rsid w:val="00DC542C"/>
    <w:rsid w:val="00DF1EEA"/>
    <w:rsid w:val="00DF2CA2"/>
    <w:rsid w:val="00DF43AF"/>
    <w:rsid w:val="00DF4F56"/>
    <w:rsid w:val="00E06C36"/>
    <w:rsid w:val="00E17E9F"/>
    <w:rsid w:val="00E34B72"/>
    <w:rsid w:val="00E3724C"/>
    <w:rsid w:val="00E41631"/>
    <w:rsid w:val="00E4697B"/>
    <w:rsid w:val="00E479D7"/>
    <w:rsid w:val="00E83A14"/>
    <w:rsid w:val="00E86E35"/>
    <w:rsid w:val="00EB2D25"/>
    <w:rsid w:val="00EB39EF"/>
    <w:rsid w:val="00EB64AA"/>
    <w:rsid w:val="00EC225A"/>
    <w:rsid w:val="00ED2044"/>
    <w:rsid w:val="00ED453B"/>
    <w:rsid w:val="00EE4547"/>
    <w:rsid w:val="00EF0E87"/>
    <w:rsid w:val="00F22F2D"/>
    <w:rsid w:val="00F23F21"/>
    <w:rsid w:val="00F367E9"/>
    <w:rsid w:val="00F429DD"/>
    <w:rsid w:val="00F4754A"/>
    <w:rsid w:val="00F7200F"/>
    <w:rsid w:val="00F74289"/>
    <w:rsid w:val="00F76A28"/>
    <w:rsid w:val="00FC414F"/>
    <w:rsid w:val="00FC650B"/>
    <w:rsid w:val="00FD00D0"/>
    <w:rsid w:val="00FD3933"/>
    <w:rsid w:val="00FE1F94"/>
    <w:rsid w:val="00FF07D9"/>
    <w:rsid w:val="00FF3CA3"/>
    <w:rsid w:val="05700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2A15AA33"/>
  <w15:chartTrackingRefBased/>
  <w15:docId w15:val="{9DFF5DB9-EDFE-496E-8E3E-B3D3FDF01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tabs>
        <w:tab w:val="left" w:pos="0"/>
      </w:tabs>
      <w:jc w:val="both"/>
      <w:outlineLvl w:val="0"/>
    </w:pPr>
    <w:rPr>
      <w:rFonts w:ascii="Monotype Corsiva" w:hAnsi="Monotype Corsiva" w:cs="Monotype Corsiva"/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tabs>
        <w:tab w:val="left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tabs>
        <w:tab w:val="left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tabs>
        <w:tab w:val="left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pPr>
      <w:jc w:val="center"/>
    </w:pPr>
    <w:rPr>
      <w:rFonts w:ascii="Monotype Corsiva" w:hAnsi="Monotype Corsiva" w:cs="Monotype Corsiva"/>
      <w:b/>
      <w:bCs/>
      <w:sz w:val="28"/>
    </w:rPr>
  </w:style>
  <w:style w:type="character" w:customStyle="1" w:styleId="TekstpodstawowyZnak">
    <w:name w:val="Tekst podstawowy Znak"/>
    <w:link w:val="Tekstpodstawowy"/>
    <w:rPr>
      <w:rFonts w:ascii="Monotype Corsiva" w:hAnsi="Monotype Corsiva" w:cs="Monotype Corsiva"/>
      <w:b/>
      <w:bCs/>
      <w:sz w:val="28"/>
      <w:szCs w:val="24"/>
      <w:lang w:eastAsia="ar-SA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  <w:overflowPunct w:val="0"/>
      <w:autoSpaceDE w:val="0"/>
      <w:textAlignment w:val="baseline"/>
    </w:pPr>
    <w:rPr>
      <w:sz w:val="20"/>
      <w:szCs w:val="20"/>
    </w:rPr>
  </w:style>
  <w:style w:type="character" w:customStyle="1" w:styleId="StopkaZnak">
    <w:name w:val="Stopka Znak"/>
    <w:link w:val="Stopka"/>
    <w:rPr>
      <w:lang w:eastAsia="ar-SA"/>
    </w:rPr>
  </w:style>
  <w:style w:type="paragraph" w:styleId="Nagwek">
    <w:name w:val="header"/>
    <w:basedOn w:val="Normalny"/>
    <w:link w:val="NagwekZnak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rPr>
      <w:sz w:val="24"/>
      <w:szCs w:val="24"/>
      <w:lang w:eastAsia="ar-SA"/>
    </w:rPr>
  </w:style>
  <w:style w:type="paragraph" w:styleId="Lista">
    <w:name w:val="List"/>
    <w:basedOn w:val="Tekstpodstawowy"/>
    <w:rPr>
      <w:rFonts w:cs="Tahoma"/>
    </w:rPr>
  </w:style>
  <w:style w:type="character" w:styleId="Numerstrony">
    <w:name w:val="page number"/>
  </w:style>
  <w:style w:type="character" w:customStyle="1" w:styleId="Domylnaczcionkaakapitu1">
    <w:name w:val="Domyślna czcionka akapitu1"/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Podtytu"/>
    <w:qFormat/>
    <w:pPr>
      <w:jc w:val="center"/>
    </w:pPr>
    <w:rPr>
      <w:b/>
      <w:bCs/>
      <w:i/>
      <w:iCs/>
      <w:sz w:val="28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b/>
      <w:i w:val="0"/>
    </w:rPr>
  </w:style>
  <w:style w:type="character" w:customStyle="1" w:styleId="WW8Num3z1">
    <w:name w:val="WW8Num3z1"/>
    <w:rPr>
      <w:b w:val="0"/>
      <w:i w:val="0"/>
    </w:rPr>
  </w:style>
  <w:style w:type="character" w:customStyle="1" w:styleId="WW8Num3z2">
    <w:name w:val="WW8Num3z2"/>
    <w:rPr>
      <w:rFonts w:ascii="Symbol" w:hAnsi="Symbol" w:cs="Symbol"/>
    </w:rPr>
  </w:style>
  <w:style w:type="character" w:customStyle="1" w:styleId="WW8Num5z3">
    <w:name w:val="WW8Num5z3"/>
    <w:rPr>
      <w:rFonts w:ascii="Times New Roman" w:eastAsia="Times New Roman" w:hAnsi="Times New Roman" w:cs="Times New Roman"/>
    </w:rPr>
  </w:style>
  <w:style w:type="character" w:customStyle="1" w:styleId="WW8Num5z4">
    <w:name w:val="WW8Num5z4"/>
    <w:rPr>
      <w:rFonts w:ascii="Symbol" w:hAnsi="Symbol" w:cs="Symbol"/>
    </w:rPr>
  </w:style>
  <w:style w:type="character" w:customStyle="1" w:styleId="WW8Num5z8">
    <w:name w:val="WW8Num5z8"/>
    <w:rPr>
      <w:rFonts w:ascii="Wingdings" w:hAnsi="Wingdings" w:cs="Wingdings"/>
    </w:rPr>
  </w:style>
  <w:style w:type="character" w:customStyle="1" w:styleId="WW8Num7z0">
    <w:name w:val="WW8Num7z0"/>
    <w:rPr>
      <w:rFonts w:ascii="Arial Narrow" w:hAnsi="Arial Narrow" w:cs="Arial Narrow"/>
      <w:b w:val="0"/>
      <w:i w:val="0"/>
      <w:sz w:val="24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13z0">
    <w:name w:val="WW8Num13z0"/>
    <w:rPr>
      <w:rFonts w:ascii="Wingdings" w:hAnsi="Wingdings" w:cs="Wingdings"/>
    </w:rPr>
  </w:style>
  <w:style w:type="character" w:customStyle="1" w:styleId="WW8Num14z3">
    <w:name w:val="WW8Num14z3"/>
    <w:rPr>
      <w:rFonts w:ascii="Times New Roman" w:eastAsia="Times New Roman" w:hAnsi="Times New Roman" w:cs="Times New Roman"/>
    </w:rPr>
  </w:style>
  <w:style w:type="character" w:customStyle="1" w:styleId="WW8Num14z4">
    <w:name w:val="WW8Num14z4"/>
    <w:rPr>
      <w:rFonts w:ascii="Symbol" w:hAnsi="Symbol" w:cs="Symbol"/>
    </w:rPr>
  </w:style>
  <w:style w:type="character" w:customStyle="1" w:styleId="WW8Num14z7">
    <w:name w:val="WW8Num14z7"/>
    <w:rPr>
      <w:b w:val="0"/>
      <w:i w:val="0"/>
    </w:rPr>
  </w:style>
  <w:style w:type="character" w:customStyle="1" w:styleId="WW8Num14z8">
    <w:name w:val="WW8Num14z8"/>
    <w:rPr>
      <w:rFonts w:ascii="Wingdings" w:hAnsi="Wingdings" w:cs="Wingdings"/>
    </w:rPr>
  </w:style>
  <w:style w:type="character" w:customStyle="1" w:styleId="WW8Num15z0">
    <w:name w:val="WW8Num15z0"/>
    <w:rPr>
      <w:b/>
    </w:rPr>
  </w:style>
  <w:style w:type="character" w:customStyle="1" w:styleId="WW8Num18z0">
    <w:name w:val="WW8Num18z0"/>
    <w:rPr>
      <w:b/>
      <w:i w:val="0"/>
    </w:rPr>
  </w:style>
  <w:style w:type="character" w:customStyle="1" w:styleId="WW8Num18z1">
    <w:name w:val="WW8Num18z1"/>
    <w:rPr>
      <w:b w:val="0"/>
      <w:i w:val="0"/>
    </w:rPr>
  </w:style>
  <w:style w:type="character" w:customStyle="1" w:styleId="WW8Num18z2">
    <w:name w:val="WW8Num18z2"/>
    <w:rPr>
      <w:rFonts w:ascii="Symbol" w:hAnsi="Symbol" w:cs="Symbol"/>
    </w:rPr>
  </w:style>
  <w:style w:type="character" w:customStyle="1" w:styleId="WW8Num19z0">
    <w:name w:val="WW8Num19z0"/>
    <w:rPr>
      <w:rFonts w:ascii="Wingdings" w:hAnsi="Wingdings" w:cs="Wingdings"/>
    </w:rPr>
  </w:style>
  <w:style w:type="character" w:customStyle="1" w:styleId="WW8Num20z0">
    <w:name w:val="WW8Num20z0"/>
    <w:rPr>
      <w:rFonts w:ascii="Wingdings" w:hAnsi="Wingdings" w:cs="Wingdings"/>
    </w:rPr>
  </w:style>
  <w:style w:type="character" w:customStyle="1" w:styleId="WW8Num23z0">
    <w:name w:val="WW8Num23z0"/>
    <w:rPr>
      <w:rFonts w:ascii="Arial Narrow" w:hAnsi="Arial Narrow" w:cs="Arial Narrow"/>
      <w:b w:val="0"/>
      <w:i w:val="0"/>
      <w:sz w:val="24"/>
    </w:rPr>
  </w:style>
  <w:style w:type="character" w:customStyle="1" w:styleId="WW8Num24z0">
    <w:name w:val="WW8Num24z0"/>
    <w:rPr>
      <w:b w:val="0"/>
      <w:i w:val="0"/>
    </w:rPr>
  </w:style>
  <w:style w:type="character" w:customStyle="1" w:styleId="WW8Num30z0">
    <w:name w:val="WW8Num30z0"/>
    <w:rPr>
      <w:rFonts w:ascii="Symbol" w:hAnsi="Symbol" w:cs="Symbol"/>
      <w:sz w:val="16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3z0">
    <w:name w:val="WW8Num33z0"/>
    <w:rPr>
      <w:b/>
      <w:i w:val="0"/>
    </w:rPr>
  </w:style>
  <w:style w:type="character" w:customStyle="1" w:styleId="WW8Num33z1">
    <w:name w:val="WW8Num33z1"/>
    <w:rPr>
      <w:b w:val="0"/>
      <w:i w:val="0"/>
    </w:rPr>
  </w:style>
  <w:style w:type="character" w:customStyle="1" w:styleId="WW8Num33z2">
    <w:name w:val="WW8Num33z2"/>
    <w:rPr>
      <w:rFonts w:ascii="Symbol" w:hAnsi="Symbol" w:cs="Symbol"/>
    </w:rPr>
  </w:style>
  <w:style w:type="character" w:customStyle="1" w:styleId="WW8Num36z0">
    <w:name w:val="WW8Num36z0"/>
    <w:rPr>
      <w:rFonts w:ascii="Wingdings" w:hAnsi="Wingdings" w:cs="Wingdings"/>
    </w:rPr>
  </w:style>
  <w:style w:type="character" w:customStyle="1" w:styleId="WW8NumSt26z0">
    <w:name w:val="WW8NumSt26z0"/>
    <w:rPr>
      <w:b/>
      <w:i w:val="0"/>
    </w:rPr>
  </w:style>
  <w:style w:type="character" w:customStyle="1" w:styleId="WW8NumSt26z1">
    <w:name w:val="WW8NumSt26z1"/>
    <w:rPr>
      <w:b w:val="0"/>
      <w:i w:val="0"/>
    </w:rPr>
  </w:style>
  <w:style w:type="character" w:customStyle="1" w:styleId="WW8NumSt26z2">
    <w:name w:val="WW8NumSt26z2"/>
    <w:rPr>
      <w:rFonts w:ascii="Symbol" w:hAnsi="Symbol" w:cs="Symbol"/>
    </w:rPr>
  </w:style>
  <w:style w:type="character" w:customStyle="1" w:styleId="WW8NumSt38z0">
    <w:name w:val="WW8NumSt38z0"/>
    <w:rPr>
      <w:b/>
      <w:i w:val="0"/>
    </w:rPr>
  </w:style>
  <w:style w:type="character" w:customStyle="1" w:styleId="WW8NumSt38z1">
    <w:name w:val="WW8NumSt38z1"/>
    <w:rPr>
      <w:b w:val="0"/>
      <w:i w:val="0"/>
    </w:rPr>
  </w:style>
  <w:style w:type="character" w:customStyle="1" w:styleId="WW8NumSt38z2">
    <w:name w:val="WW8NumSt38z2"/>
    <w:rPr>
      <w:rFonts w:ascii="Symbol" w:hAnsi="Symbol" w:cs="Symbol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customStyle="1" w:styleId="BodyText31">
    <w:name w:val="Body Text 31"/>
    <w:basedOn w:val="Normalny"/>
    <w:pPr>
      <w:overflowPunct w:val="0"/>
      <w:autoSpaceDE w:val="0"/>
      <w:jc w:val="both"/>
      <w:textAlignment w:val="baseline"/>
    </w:pPr>
    <w:rPr>
      <w:rFonts w:ascii="Graphite Light CE" w:hAnsi="Graphite Light CE" w:cs="Graphite Light CE"/>
      <w:b/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customStyle="1" w:styleId="Legenda1">
    <w:name w:val="Legenda1"/>
    <w:basedOn w:val="Normalny"/>
    <w:next w:val="Normalny"/>
    <w:pPr>
      <w:spacing w:line="360" w:lineRule="atLeast"/>
      <w:jc w:val="center"/>
    </w:pPr>
    <w:rPr>
      <w:rFonts w:ascii="Arial Narrow" w:hAnsi="Arial Narrow" w:cs="Arial Narrow"/>
      <w:b/>
    </w:rPr>
  </w:style>
  <w:style w:type="paragraph" w:customStyle="1" w:styleId="BodyText21">
    <w:name w:val="Body Text 21"/>
    <w:basedOn w:val="Normalny"/>
    <w:pPr>
      <w:tabs>
        <w:tab w:val="left" w:pos="2520"/>
      </w:tabs>
      <w:overflowPunct w:val="0"/>
      <w:autoSpaceDE w:val="0"/>
      <w:spacing w:line="360" w:lineRule="auto"/>
      <w:ind w:left="360"/>
      <w:jc w:val="both"/>
    </w:pPr>
    <w:rPr>
      <w:szCs w:val="20"/>
    </w:rPr>
  </w:style>
  <w:style w:type="paragraph" w:customStyle="1" w:styleId="xl37">
    <w:name w:val="xl37"/>
    <w:basedOn w:val="Normalny"/>
    <w:pPr>
      <w:overflowPunct w:val="0"/>
      <w:autoSpaceDE w:val="0"/>
      <w:spacing w:before="100" w:after="100"/>
      <w:textAlignment w:val="baseline"/>
    </w:pPr>
    <w:rPr>
      <w:rFonts w:ascii="Arial" w:hAnsi="Arial" w:cs="Arial"/>
      <w:sz w:val="16"/>
      <w:szCs w:val="20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Plandokumentu">
    <w:name w:val="Plan dokumentu"/>
    <w:basedOn w:val="Normalny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L1,Numerowanie,Akapit z listą5,Podsis rysunku,Akapit z listą numerowaną,maz_wyliczenie,opis dzialania,K-P_odwolanie,A_wyliczenie,Akapit z listą 1,Table of contents numbered,Nagłowek 3,lp1,List Paragraph,2 heading,normalny tekst,CW_Lista"/>
    <w:basedOn w:val="Normalny"/>
    <w:link w:val="AkapitzlistZnak"/>
    <w:uiPriority w:val="34"/>
    <w:qFormat/>
    <w:rsid w:val="000B460B"/>
    <w:pPr>
      <w:ind w:left="720"/>
      <w:contextualSpacing/>
    </w:pPr>
  </w:style>
  <w:style w:type="paragraph" w:customStyle="1" w:styleId="Default">
    <w:name w:val="Default"/>
    <w:rsid w:val="00250C05"/>
    <w:pPr>
      <w:autoSpaceDE w:val="0"/>
      <w:autoSpaceDN w:val="0"/>
      <w:adjustRightInd w:val="0"/>
    </w:pPr>
    <w:rPr>
      <w:rFonts w:ascii="Aptos" w:hAnsi="Aptos" w:cs="Aptos"/>
      <w:color w:val="000000"/>
      <w:sz w:val="24"/>
      <w:szCs w:val="24"/>
    </w:rPr>
  </w:style>
  <w:style w:type="paragraph" w:styleId="Bezodstpw">
    <w:name w:val="No Spacing"/>
    <w:uiPriority w:val="99"/>
    <w:qFormat/>
    <w:rsid w:val="00EF0E87"/>
    <w:pPr>
      <w:suppressAutoHyphens/>
    </w:pPr>
    <w:rPr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A138E2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8E2"/>
    <w:pPr>
      <w:suppressAutoHyphens w:val="0"/>
      <w:ind w:left="7200" w:hanging="10"/>
      <w:jc w:val="both"/>
    </w:pPr>
    <w:rPr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8E2"/>
    <w:rPr>
      <w:color w:val="000000"/>
    </w:rPr>
  </w:style>
  <w:style w:type="character" w:styleId="Odwoanieprzypisudolnego">
    <w:name w:val="footnote reference"/>
    <w:semiHidden/>
    <w:rsid w:val="00A138E2"/>
    <w:rPr>
      <w:vertAlign w:val="superscript"/>
    </w:rPr>
  </w:style>
  <w:style w:type="character" w:customStyle="1" w:styleId="AkapitzlistZnak">
    <w:name w:val="Akapit z listą Znak"/>
    <w:aliases w:val="L1 Znak,Numerowanie Znak,Akapit z listą5 Znak,Podsis rysunku Znak,Akapit z listą numerowaną Znak,maz_wyliczenie Znak,opis dzialania Znak,K-P_odwolanie Znak,A_wyliczenie Znak,Akapit z listą 1 Znak,Table of contents numbered Znak"/>
    <w:link w:val="Akapitzlist"/>
    <w:uiPriority w:val="34"/>
    <w:qFormat/>
    <w:locked/>
    <w:rsid w:val="00A138E2"/>
    <w:rPr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7F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7FB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7FB9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7F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7FB9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2</Pages>
  <Words>440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081 – instrukcje, rejestry, regulaminy</vt:lpstr>
    </vt:vector>
  </TitlesOfParts>
  <Company>Hewlett-Packard Company</Company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081 – instrukcje, rejestry, regulaminy</dc:title>
  <dc:subject/>
  <dc:creator>Żabówka Jarosław</dc:creator>
  <cp:keywords/>
  <cp:lastModifiedBy>Zofia Kastelik</cp:lastModifiedBy>
  <cp:revision>202</cp:revision>
  <cp:lastPrinted>2024-11-15T08:35:00Z</cp:lastPrinted>
  <dcterms:created xsi:type="dcterms:W3CDTF">2024-10-09T09:18:00Z</dcterms:created>
  <dcterms:modified xsi:type="dcterms:W3CDTF">2024-11-15T13:00:00Z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1045-11.2.0.11440</vt:lpwstr>
  </property>
  <property fmtid="{D5CDD505-2E9C-101B-9397-08002B2CF9AE}" pid="3" name="ICV">
    <vt:lpwstr>AD9365BA887A48D2AD78A6CA574D68F4</vt:lpwstr>
  </property>
</Properties>
</file>