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303BD1C9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DE7627">
        <w:rPr>
          <w:color w:val="auto"/>
          <w:sz w:val="23"/>
          <w:szCs w:val="23"/>
        </w:rPr>
        <w:t>4</w:t>
      </w:r>
      <w:r w:rsidR="0067132A">
        <w:rPr>
          <w:color w:val="auto"/>
          <w:sz w:val="23"/>
          <w:szCs w:val="23"/>
        </w:rPr>
        <w:t>/20</w:t>
      </w:r>
      <w:r w:rsidR="00D57C82">
        <w:rPr>
          <w:color w:val="auto"/>
          <w:sz w:val="23"/>
          <w:szCs w:val="23"/>
        </w:rPr>
        <w:t>2</w:t>
      </w:r>
      <w:r w:rsidR="00BD5C39">
        <w:rPr>
          <w:color w:val="auto"/>
          <w:sz w:val="23"/>
          <w:szCs w:val="23"/>
        </w:rPr>
        <w:t>4</w:t>
      </w:r>
      <w:r w:rsidRPr="00C74331">
        <w:rPr>
          <w:color w:val="auto"/>
          <w:sz w:val="23"/>
          <w:szCs w:val="23"/>
        </w:rPr>
        <w:t> </w:t>
      </w:r>
    </w:p>
    <w:p w14:paraId="65AC90F1" w14:textId="10764BFD" w:rsidR="000D7F2C" w:rsidRDefault="00EB3C0C" w:rsidP="00742546">
      <w:pPr>
        <w:pStyle w:val="Default"/>
        <w:jc w:val="center"/>
        <w:rPr>
          <w:rFonts w:cstheme="minorBidi"/>
          <w:b/>
          <w:bCs/>
          <w:color w:val="auto"/>
        </w:rPr>
      </w:pPr>
      <w:r>
        <w:rPr>
          <w:b/>
          <w:bCs/>
        </w:rPr>
        <w:t>(</w:t>
      </w:r>
      <w:r w:rsidRPr="00315E6C">
        <w:rPr>
          <w:b/>
          <w:bCs/>
        </w:rPr>
        <w:t xml:space="preserve">na </w:t>
      </w:r>
      <w:r>
        <w:rPr>
          <w:b/>
          <w:bCs/>
        </w:rPr>
        <w:t xml:space="preserve">zakup wraz z </w:t>
      </w:r>
      <w:r w:rsidR="000011D9">
        <w:rPr>
          <w:b/>
          <w:bCs/>
        </w:rPr>
        <w:t>dostawą</w:t>
      </w:r>
      <w:r w:rsidR="009507AD">
        <w:rPr>
          <w:b/>
          <w:bCs/>
        </w:rPr>
        <w:t xml:space="preserve">, </w:t>
      </w:r>
      <w:r w:rsidR="000011D9">
        <w:rPr>
          <w:b/>
          <w:bCs/>
        </w:rPr>
        <w:t xml:space="preserve">montażem </w:t>
      </w:r>
      <w:r w:rsidR="009507AD">
        <w:rPr>
          <w:b/>
          <w:bCs/>
        </w:rPr>
        <w:t xml:space="preserve">i szkoleniem </w:t>
      </w:r>
      <w:r w:rsidR="00475D43">
        <w:rPr>
          <w:b/>
          <w:bCs/>
        </w:rPr>
        <w:t>wyposażenia do strefy wellness spa</w:t>
      </w:r>
      <w:r w:rsidR="009736AC">
        <w:rPr>
          <w:b/>
          <w:bCs/>
        </w:rPr>
        <w:t>)</w:t>
      </w:r>
    </w:p>
    <w:p w14:paraId="68AEFC6E" w14:textId="77777777" w:rsidR="00EB36F4" w:rsidRDefault="00EB36F4" w:rsidP="00742546">
      <w:pPr>
        <w:pStyle w:val="Default"/>
        <w:jc w:val="center"/>
        <w:rPr>
          <w:rFonts w:cstheme="minorBidi"/>
          <w:b/>
          <w:bCs/>
          <w:color w:val="auto"/>
        </w:rPr>
      </w:pPr>
    </w:p>
    <w:p w14:paraId="3DA8853F" w14:textId="1C1B7D8F" w:rsidR="00742546" w:rsidRDefault="00742546" w:rsidP="00742546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4A7DD35" w14:textId="77777777" w:rsidR="00610E8F" w:rsidRPr="00C74331" w:rsidRDefault="00610E8F" w:rsidP="00742546">
      <w:pPr>
        <w:pStyle w:val="Default"/>
        <w:jc w:val="center"/>
        <w:rPr>
          <w:color w:val="auto"/>
          <w:sz w:val="23"/>
          <w:szCs w:val="23"/>
        </w:rPr>
      </w:pPr>
    </w:p>
    <w:p w14:paraId="0845E62D" w14:textId="3B4A0959" w:rsidR="00233E0D" w:rsidRDefault="00610E8F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Spełnia warunki określone w Zapytaniu ofertowym.</w:t>
      </w:r>
    </w:p>
    <w:p w14:paraId="4C3E2897" w14:textId="46DBEF99" w:rsidR="001405A4" w:rsidRPr="00EA7D8A" w:rsidRDefault="00D75332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</w:t>
      </w:r>
      <w:r w:rsidR="00742546" w:rsidRPr="00C74331">
        <w:rPr>
          <w:color w:val="auto"/>
          <w:sz w:val="23"/>
          <w:szCs w:val="23"/>
        </w:rPr>
        <w:t xml:space="preserve">ysponuje potencjałem technicznym (łącznie z ewentualnymi podwykonawcami) </w:t>
      </w:r>
      <w:r w:rsidR="00112A7C">
        <w:rPr>
          <w:color w:val="auto"/>
          <w:sz w:val="23"/>
          <w:szCs w:val="23"/>
        </w:rPr>
        <w:t>niezbędnym</w:t>
      </w:r>
      <w:r w:rsidR="006D6B9C">
        <w:rPr>
          <w:color w:val="auto"/>
          <w:sz w:val="23"/>
          <w:szCs w:val="23"/>
        </w:rPr>
        <w:t xml:space="preserve"> do prawidłowego zrealizowania przedmiotu zamówienia.</w:t>
      </w:r>
    </w:p>
    <w:p w14:paraId="5661D6F8" w14:textId="77777777" w:rsidR="001405A4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228754AC" w14:textId="5BAE325C" w:rsidR="00DF425A" w:rsidRDefault="00993269" w:rsidP="00993269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993269">
        <w:rPr>
          <w:color w:val="auto"/>
          <w:sz w:val="23"/>
          <w:szCs w:val="23"/>
        </w:rPr>
        <w:t>Zapewnia Zamawiającemu bezpłatną obsługę serwisową i naprawę wszystkich</w:t>
      </w:r>
      <w:r>
        <w:rPr>
          <w:color w:val="auto"/>
          <w:sz w:val="23"/>
          <w:szCs w:val="23"/>
        </w:rPr>
        <w:t> </w:t>
      </w:r>
      <w:r w:rsidRPr="00993269">
        <w:rPr>
          <w:color w:val="auto"/>
          <w:sz w:val="23"/>
          <w:szCs w:val="23"/>
        </w:rPr>
        <w:t>rodzajów uszkodzeń</w:t>
      </w:r>
      <w:r w:rsidR="00D64269">
        <w:rPr>
          <w:color w:val="auto"/>
          <w:sz w:val="23"/>
          <w:szCs w:val="23"/>
        </w:rPr>
        <w:t xml:space="preserve"> objętych gwarancją</w:t>
      </w:r>
      <w:r w:rsidRPr="00993269">
        <w:rPr>
          <w:color w:val="auto"/>
          <w:sz w:val="23"/>
          <w:szCs w:val="23"/>
        </w:rPr>
        <w:t xml:space="preserve"> związanych z eksploatacją przedmiotu umowy w okresie trwania gwarancji.</w:t>
      </w:r>
    </w:p>
    <w:p w14:paraId="02E3EC18" w14:textId="628B10D6" w:rsidR="00A30BA1" w:rsidRPr="00A30BA1" w:rsidRDefault="00A30BA1" w:rsidP="00A30BA1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A30BA1">
        <w:rPr>
          <w:color w:val="auto"/>
          <w:sz w:val="23"/>
          <w:szCs w:val="23"/>
        </w:rPr>
        <w:t>w ciągu ostatnich 3 lat przed upływem terminu składania ofert, a jeżeli okres prowadzenia działalności jest krótszy – w tym okresie dostarczył przynajmniej 1 urządzenie wyposażenia łaźni parowej</w:t>
      </w:r>
      <w:r w:rsidR="0084200E">
        <w:rPr>
          <w:color w:val="auto"/>
          <w:sz w:val="23"/>
          <w:szCs w:val="23"/>
        </w:rPr>
        <w:t xml:space="preserve"> i</w:t>
      </w:r>
      <w:r w:rsidR="00253C19">
        <w:rPr>
          <w:color w:val="auto"/>
          <w:sz w:val="23"/>
          <w:szCs w:val="23"/>
        </w:rPr>
        <w:t xml:space="preserve"> </w:t>
      </w:r>
      <w:r w:rsidRPr="00A30BA1">
        <w:rPr>
          <w:color w:val="auto"/>
          <w:sz w:val="23"/>
          <w:szCs w:val="23"/>
        </w:rPr>
        <w:t>1 urządzenie typu wytwornica – łuskarka do lodu oraz 1 urządzenie wyposażenia jacuzzi</w:t>
      </w:r>
      <w:r w:rsidR="00B815D2">
        <w:rPr>
          <w:color w:val="auto"/>
          <w:sz w:val="23"/>
          <w:szCs w:val="23"/>
        </w:rPr>
        <w:t>.</w:t>
      </w:r>
    </w:p>
    <w:p w14:paraId="0280CC6D" w14:textId="7FDD1CCC" w:rsidR="00742546" w:rsidRPr="00BB337C" w:rsidRDefault="00742546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BB337C">
        <w:rPr>
          <w:color w:val="auto"/>
          <w:sz w:val="23"/>
          <w:szCs w:val="23"/>
        </w:rPr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BB337C">
        <w:rPr>
          <w:color w:val="auto"/>
          <w:sz w:val="23"/>
          <w:szCs w:val="23"/>
        </w:rPr>
        <w:t xml:space="preserve">em procedury wyboru Oferenta. </w:t>
      </w:r>
      <w:r w:rsidRPr="00BB337C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3D9DE2AB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lastRenderedPageBreak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0DA02C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32AFD2D" w14:textId="13FC2D5F" w:rsidR="00CE48FE" w:rsidRP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006C76" w14:textId="689AC811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C57377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22B1767B" w:rsidR="00622AC7" w:rsidRPr="00C74331" w:rsidRDefault="00622AC7" w:rsidP="00A567B1">
      <w:pPr>
        <w:pStyle w:val="qowt-stl-standardowy"/>
        <w:shd w:val="clear" w:color="auto" w:fill="FFFFFF"/>
        <w:spacing w:before="0" w:beforeAutospacing="0" w:after="0" w:afterAutospacing="0"/>
        <w:jc w:val="right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593EEB" w:rsidRPr="00C74331" w:rsidRDefault="00593EEB" w:rsidP="00CB425C">
      <w:pPr>
        <w:numPr>
          <w:ilvl w:val="0"/>
          <w:numId w:val="0"/>
        </w:numPr>
        <w:ind w:left="720"/>
      </w:pPr>
    </w:p>
    <w:sectPr w:rsidR="00593EEB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17073" w14:textId="77777777" w:rsidR="00CA581E" w:rsidRDefault="00CA581E" w:rsidP="00D57C82">
      <w:pPr>
        <w:spacing w:after="0" w:line="240" w:lineRule="auto"/>
      </w:pPr>
      <w:r>
        <w:separator/>
      </w:r>
    </w:p>
  </w:endnote>
  <w:endnote w:type="continuationSeparator" w:id="0">
    <w:p w14:paraId="703D5265" w14:textId="77777777" w:rsidR="00CA581E" w:rsidRDefault="00CA581E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5CABC" w14:textId="77777777" w:rsidR="00CA581E" w:rsidRDefault="00CA581E" w:rsidP="00D57C82">
      <w:pPr>
        <w:spacing w:after="0" w:line="240" w:lineRule="auto"/>
      </w:pPr>
      <w:r>
        <w:separator/>
      </w:r>
    </w:p>
  </w:footnote>
  <w:footnote w:type="continuationSeparator" w:id="0">
    <w:p w14:paraId="38A7C8C1" w14:textId="77777777" w:rsidR="00CA581E" w:rsidRDefault="00CA581E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20682" w14:textId="7D666156" w:rsidR="00D57C82" w:rsidRDefault="00706CC9" w:rsidP="00D57C82">
    <w:pPr>
      <w:pStyle w:val="Nagwek"/>
      <w:numPr>
        <w:ilvl w:val="0"/>
        <w:numId w:val="0"/>
      </w:numPr>
      <w:ind w:left="720" w:hanging="720"/>
    </w:pPr>
    <w:r w:rsidRPr="00462088">
      <w:rPr>
        <w:noProof/>
      </w:rPr>
      <w:drawing>
        <wp:inline distT="0" distB="0" distL="0" distR="0" wp14:anchorId="5BB1113C" wp14:editId="42F317B4">
          <wp:extent cx="5760720" cy="622830"/>
          <wp:effectExtent l="0" t="0" r="0" b="6350"/>
          <wp:docPr id="1251328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282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2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3202B4"/>
    <w:multiLevelType w:val="hybridMultilevel"/>
    <w:tmpl w:val="D0C22A30"/>
    <w:lvl w:ilvl="0" w:tplc="BBC037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A55DEF"/>
    <w:multiLevelType w:val="hybridMultilevel"/>
    <w:tmpl w:val="DB9470CA"/>
    <w:lvl w:ilvl="0" w:tplc="BBC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4D963804"/>
    <w:multiLevelType w:val="hybridMultilevel"/>
    <w:tmpl w:val="53DC7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76F24"/>
    <w:multiLevelType w:val="hybridMultilevel"/>
    <w:tmpl w:val="5D448CAC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819495957">
    <w:abstractNumId w:val="12"/>
  </w:num>
  <w:num w:numId="2" w16cid:durableId="394427378">
    <w:abstractNumId w:val="6"/>
  </w:num>
  <w:num w:numId="3" w16cid:durableId="1484737017">
    <w:abstractNumId w:val="8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4"/>
  </w:num>
  <w:num w:numId="7" w16cid:durableId="518349092">
    <w:abstractNumId w:val="3"/>
  </w:num>
  <w:num w:numId="8" w16cid:durableId="12613143">
    <w:abstractNumId w:val="13"/>
  </w:num>
  <w:num w:numId="9" w16cid:durableId="816259787">
    <w:abstractNumId w:val="9"/>
  </w:num>
  <w:num w:numId="10" w16cid:durableId="1668358470">
    <w:abstractNumId w:val="5"/>
  </w:num>
  <w:num w:numId="11" w16cid:durableId="974915467">
    <w:abstractNumId w:val="8"/>
  </w:num>
  <w:num w:numId="12" w16cid:durableId="682363188">
    <w:abstractNumId w:val="2"/>
  </w:num>
  <w:num w:numId="13" w16cid:durableId="95685256">
    <w:abstractNumId w:val="7"/>
  </w:num>
  <w:num w:numId="14" w16cid:durableId="1476675353">
    <w:abstractNumId w:val="10"/>
  </w:num>
  <w:num w:numId="15" w16cid:durableId="181750449">
    <w:abstractNumId w:val="14"/>
  </w:num>
  <w:num w:numId="16" w16cid:durableId="14675103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11D9"/>
    <w:rsid w:val="000068C1"/>
    <w:rsid w:val="000302BA"/>
    <w:rsid w:val="00031654"/>
    <w:rsid w:val="00034319"/>
    <w:rsid w:val="00046F3A"/>
    <w:rsid w:val="000D7F2C"/>
    <w:rsid w:val="00112A7C"/>
    <w:rsid w:val="001148F9"/>
    <w:rsid w:val="00130C60"/>
    <w:rsid w:val="001405A4"/>
    <w:rsid w:val="00160F81"/>
    <w:rsid w:val="00172099"/>
    <w:rsid w:val="00191112"/>
    <w:rsid w:val="001966D8"/>
    <w:rsid w:val="001C13D4"/>
    <w:rsid w:val="001D3555"/>
    <w:rsid w:val="001E44F9"/>
    <w:rsid w:val="00233E0D"/>
    <w:rsid w:val="00253C19"/>
    <w:rsid w:val="002647D8"/>
    <w:rsid w:val="0026776E"/>
    <w:rsid w:val="00270F05"/>
    <w:rsid w:val="0027321F"/>
    <w:rsid w:val="002C5DD6"/>
    <w:rsid w:val="002D17DD"/>
    <w:rsid w:val="0030199C"/>
    <w:rsid w:val="003359BE"/>
    <w:rsid w:val="00344D2C"/>
    <w:rsid w:val="00352D52"/>
    <w:rsid w:val="00372396"/>
    <w:rsid w:val="00374E7B"/>
    <w:rsid w:val="003A54EC"/>
    <w:rsid w:val="003B2B85"/>
    <w:rsid w:val="003C1759"/>
    <w:rsid w:val="003C594C"/>
    <w:rsid w:val="003E55D9"/>
    <w:rsid w:val="00402433"/>
    <w:rsid w:val="0042221C"/>
    <w:rsid w:val="00456CBE"/>
    <w:rsid w:val="00467DD6"/>
    <w:rsid w:val="00470174"/>
    <w:rsid w:val="00475D43"/>
    <w:rsid w:val="004860B3"/>
    <w:rsid w:val="004924E5"/>
    <w:rsid w:val="004A0CDA"/>
    <w:rsid w:val="004A566A"/>
    <w:rsid w:val="004C79F5"/>
    <w:rsid w:val="004D5E49"/>
    <w:rsid w:val="004F6811"/>
    <w:rsid w:val="0050640F"/>
    <w:rsid w:val="00520F8C"/>
    <w:rsid w:val="00531AD9"/>
    <w:rsid w:val="0053698C"/>
    <w:rsid w:val="005438E3"/>
    <w:rsid w:val="00576751"/>
    <w:rsid w:val="005773E0"/>
    <w:rsid w:val="00581431"/>
    <w:rsid w:val="00581B04"/>
    <w:rsid w:val="00593EEB"/>
    <w:rsid w:val="005A4809"/>
    <w:rsid w:val="005B32C7"/>
    <w:rsid w:val="005F46BF"/>
    <w:rsid w:val="00602C30"/>
    <w:rsid w:val="00610E8F"/>
    <w:rsid w:val="00622AC7"/>
    <w:rsid w:val="00641015"/>
    <w:rsid w:val="00662F3D"/>
    <w:rsid w:val="00663BE9"/>
    <w:rsid w:val="0067132A"/>
    <w:rsid w:val="00673029"/>
    <w:rsid w:val="00673A43"/>
    <w:rsid w:val="006C7884"/>
    <w:rsid w:val="006D60B4"/>
    <w:rsid w:val="006D6B9C"/>
    <w:rsid w:val="006E0309"/>
    <w:rsid w:val="00706CC9"/>
    <w:rsid w:val="00723D4B"/>
    <w:rsid w:val="007250C1"/>
    <w:rsid w:val="00742546"/>
    <w:rsid w:val="0075557B"/>
    <w:rsid w:val="007600CE"/>
    <w:rsid w:val="007651C1"/>
    <w:rsid w:val="007809B7"/>
    <w:rsid w:val="00791469"/>
    <w:rsid w:val="007B21F0"/>
    <w:rsid w:val="007C51CC"/>
    <w:rsid w:val="007C59D0"/>
    <w:rsid w:val="007D34AF"/>
    <w:rsid w:val="0080680D"/>
    <w:rsid w:val="00830A05"/>
    <w:rsid w:val="008417E6"/>
    <w:rsid w:val="0084200E"/>
    <w:rsid w:val="00885F7D"/>
    <w:rsid w:val="008B5760"/>
    <w:rsid w:val="008C2177"/>
    <w:rsid w:val="008D6D87"/>
    <w:rsid w:val="008F1C26"/>
    <w:rsid w:val="008F578C"/>
    <w:rsid w:val="00900A5C"/>
    <w:rsid w:val="0092243D"/>
    <w:rsid w:val="00937C7F"/>
    <w:rsid w:val="009507AD"/>
    <w:rsid w:val="009534E1"/>
    <w:rsid w:val="00967066"/>
    <w:rsid w:val="009736AC"/>
    <w:rsid w:val="009850C8"/>
    <w:rsid w:val="00993269"/>
    <w:rsid w:val="009B49CC"/>
    <w:rsid w:val="009D1DF6"/>
    <w:rsid w:val="00A1180F"/>
    <w:rsid w:val="00A12285"/>
    <w:rsid w:val="00A123BD"/>
    <w:rsid w:val="00A17132"/>
    <w:rsid w:val="00A22C10"/>
    <w:rsid w:val="00A30BA1"/>
    <w:rsid w:val="00A441EE"/>
    <w:rsid w:val="00A567B1"/>
    <w:rsid w:val="00A734E3"/>
    <w:rsid w:val="00AB13B5"/>
    <w:rsid w:val="00AE6D58"/>
    <w:rsid w:val="00B62CC5"/>
    <w:rsid w:val="00B815D2"/>
    <w:rsid w:val="00B879CB"/>
    <w:rsid w:val="00BB337C"/>
    <w:rsid w:val="00BD555C"/>
    <w:rsid w:val="00BD5C39"/>
    <w:rsid w:val="00C45138"/>
    <w:rsid w:val="00C5025F"/>
    <w:rsid w:val="00C560A6"/>
    <w:rsid w:val="00C57377"/>
    <w:rsid w:val="00C60A15"/>
    <w:rsid w:val="00C7334E"/>
    <w:rsid w:val="00C73C90"/>
    <w:rsid w:val="00C74331"/>
    <w:rsid w:val="00C75A1B"/>
    <w:rsid w:val="00C76715"/>
    <w:rsid w:val="00C9574D"/>
    <w:rsid w:val="00CA1742"/>
    <w:rsid w:val="00CA581E"/>
    <w:rsid w:val="00CB425C"/>
    <w:rsid w:val="00CC4C1B"/>
    <w:rsid w:val="00CC6DC1"/>
    <w:rsid w:val="00CE104B"/>
    <w:rsid w:val="00CE48FE"/>
    <w:rsid w:val="00CE7FB9"/>
    <w:rsid w:val="00CF75D5"/>
    <w:rsid w:val="00D14EE8"/>
    <w:rsid w:val="00D30A57"/>
    <w:rsid w:val="00D57C82"/>
    <w:rsid w:val="00D64269"/>
    <w:rsid w:val="00D75332"/>
    <w:rsid w:val="00DA5691"/>
    <w:rsid w:val="00DB4F44"/>
    <w:rsid w:val="00DE570C"/>
    <w:rsid w:val="00DE7627"/>
    <w:rsid w:val="00DF353F"/>
    <w:rsid w:val="00DF425A"/>
    <w:rsid w:val="00E22DE8"/>
    <w:rsid w:val="00E238D8"/>
    <w:rsid w:val="00E275F3"/>
    <w:rsid w:val="00E368BF"/>
    <w:rsid w:val="00E44E06"/>
    <w:rsid w:val="00E5647E"/>
    <w:rsid w:val="00E8787A"/>
    <w:rsid w:val="00E91AEC"/>
    <w:rsid w:val="00E93F80"/>
    <w:rsid w:val="00EA7D8A"/>
    <w:rsid w:val="00EB36F4"/>
    <w:rsid w:val="00EB3C0C"/>
    <w:rsid w:val="00EF39DF"/>
    <w:rsid w:val="00F22C8B"/>
    <w:rsid w:val="00F26254"/>
    <w:rsid w:val="00F27AF3"/>
    <w:rsid w:val="00F320A8"/>
    <w:rsid w:val="00F32DCC"/>
    <w:rsid w:val="00F4135A"/>
    <w:rsid w:val="00F414A5"/>
    <w:rsid w:val="00F73933"/>
    <w:rsid w:val="00F75C60"/>
    <w:rsid w:val="00F82955"/>
    <w:rsid w:val="00F85D06"/>
    <w:rsid w:val="00FA407A"/>
    <w:rsid w:val="00FC6D34"/>
    <w:rsid w:val="00FD411F"/>
    <w:rsid w:val="00FD707D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  <w:style w:type="character" w:styleId="Odwoaniedokomentarza">
    <w:name w:val="annotation reference"/>
    <w:uiPriority w:val="99"/>
    <w:rsid w:val="00A22C1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Grzegorz Kurek</cp:lastModifiedBy>
  <cp:revision>98</cp:revision>
  <dcterms:created xsi:type="dcterms:W3CDTF">2020-10-13T11:58:00Z</dcterms:created>
  <dcterms:modified xsi:type="dcterms:W3CDTF">2024-11-04T10:42:00Z</dcterms:modified>
</cp:coreProperties>
</file>