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0C574" w14:textId="77777777" w:rsidR="0016506E" w:rsidRDefault="0016506E">
      <w:pPr>
        <w:jc w:val="center"/>
        <w:rPr>
          <w:rFonts w:ascii="Calibri" w:eastAsia="Calibri" w:hAnsi="Calibri" w:cs="Calibri"/>
          <w:b/>
          <w:sz w:val="24"/>
          <w:szCs w:val="24"/>
        </w:rPr>
      </w:pPr>
    </w:p>
    <w:p w14:paraId="36E39D67" w14:textId="77777777" w:rsidR="0016506E" w:rsidRDefault="0016506E">
      <w:pPr>
        <w:jc w:val="center"/>
        <w:rPr>
          <w:rFonts w:ascii="Calibri" w:eastAsia="Calibri" w:hAnsi="Calibri" w:cs="Calibri"/>
          <w:b/>
          <w:sz w:val="24"/>
          <w:szCs w:val="24"/>
        </w:rPr>
      </w:pPr>
    </w:p>
    <w:p w14:paraId="551A3CFA" w14:textId="77777777" w:rsidR="0016506E" w:rsidRDefault="0016506E">
      <w:pPr>
        <w:jc w:val="center"/>
        <w:rPr>
          <w:rFonts w:ascii="Calibri" w:eastAsia="Calibri" w:hAnsi="Calibri" w:cs="Calibri"/>
          <w:b/>
          <w:sz w:val="24"/>
          <w:szCs w:val="24"/>
        </w:rPr>
      </w:pPr>
    </w:p>
    <w:p w14:paraId="6AA22460" w14:textId="77777777" w:rsidR="0016506E" w:rsidRDefault="0016506E">
      <w:pPr>
        <w:jc w:val="center"/>
        <w:rPr>
          <w:rFonts w:ascii="Calibri" w:eastAsia="Calibri" w:hAnsi="Calibri" w:cs="Calibri"/>
          <w:b/>
          <w:sz w:val="24"/>
          <w:szCs w:val="24"/>
        </w:rPr>
      </w:pPr>
    </w:p>
    <w:p w14:paraId="695A63BE" w14:textId="77777777" w:rsidR="0016506E" w:rsidRDefault="0016506E">
      <w:pPr>
        <w:jc w:val="center"/>
        <w:rPr>
          <w:rFonts w:ascii="Calibri" w:eastAsia="Calibri" w:hAnsi="Calibri" w:cs="Calibri"/>
          <w:b/>
          <w:sz w:val="24"/>
          <w:szCs w:val="24"/>
        </w:rPr>
      </w:pPr>
    </w:p>
    <w:p w14:paraId="4BB16D4E" w14:textId="77777777" w:rsidR="0016506E" w:rsidRDefault="0016506E">
      <w:pPr>
        <w:jc w:val="center"/>
        <w:rPr>
          <w:rFonts w:ascii="Calibri" w:eastAsia="Calibri" w:hAnsi="Calibri" w:cs="Calibri"/>
          <w:b/>
          <w:sz w:val="24"/>
          <w:szCs w:val="24"/>
        </w:rPr>
      </w:pPr>
    </w:p>
    <w:p w14:paraId="70BB17C9" w14:textId="77777777" w:rsidR="0016506E" w:rsidRDefault="0016506E">
      <w:pPr>
        <w:jc w:val="center"/>
        <w:rPr>
          <w:rFonts w:ascii="Calibri" w:eastAsia="Calibri" w:hAnsi="Calibri" w:cs="Calibri"/>
          <w:b/>
          <w:sz w:val="24"/>
          <w:szCs w:val="24"/>
        </w:rPr>
      </w:pPr>
    </w:p>
    <w:p w14:paraId="548C5AAD" w14:textId="77777777" w:rsidR="0016506E" w:rsidRDefault="0016506E">
      <w:pPr>
        <w:jc w:val="center"/>
        <w:rPr>
          <w:rFonts w:ascii="Calibri" w:eastAsia="Calibri" w:hAnsi="Calibri" w:cs="Calibri"/>
          <w:b/>
          <w:sz w:val="24"/>
          <w:szCs w:val="24"/>
        </w:rPr>
      </w:pPr>
    </w:p>
    <w:p w14:paraId="277F84FA" w14:textId="77777777" w:rsidR="0016506E" w:rsidRDefault="0016506E">
      <w:pPr>
        <w:jc w:val="center"/>
        <w:rPr>
          <w:rFonts w:ascii="Calibri" w:eastAsia="Calibri" w:hAnsi="Calibri" w:cs="Calibri"/>
          <w:b/>
          <w:sz w:val="24"/>
          <w:szCs w:val="24"/>
        </w:rPr>
      </w:pPr>
    </w:p>
    <w:p w14:paraId="621D3466" w14:textId="77777777" w:rsidR="0016506E" w:rsidRDefault="0016506E">
      <w:pPr>
        <w:rPr>
          <w:rFonts w:ascii="Calibri" w:eastAsia="Calibri" w:hAnsi="Calibri" w:cs="Calibri"/>
          <w:b/>
          <w:sz w:val="24"/>
          <w:szCs w:val="24"/>
        </w:rPr>
      </w:pPr>
    </w:p>
    <w:p w14:paraId="15701522" w14:textId="77777777" w:rsidR="0016506E" w:rsidRPr="008A173C" w:rsidRDefault="0016506E">
      <w:pPr>
        <w:jc w:val="center"/>
        <w:rPr>
          <w:rFonts w:asciiTheme="majorHAnsi" w:eastAsia="Calibri" w:hAnsiTheme="majorHAnsi" w:cs="Calibri"/>
          <w:b/>
          <w:sz w:val="24"/>
          <w:szCs w:val="24"/>
        </w:rPr>
      </w:pPr>
    </w:p>
    <w:p w14:paraId="3DBECCA6" w14:textId="77777777" w:rsidR="00823FFB" w:rsidRPr="00672625" w:rsidRDefault="00823FFB" w:rsidP="00410148">
      <w:pPr>
        <w:pStyle w:val="Default"/>
        <w:jc w:val="center"/>
        <w:rPr>
          <w:rFonts w:asciiTheme="majorHAnsi" w:hAnsiTheme="majorHAnsi"/>
          <w:b/>
          <w:color w:val="auto"/>
          <w:sz w:val="22"/>
        </w:rPr>
      </w:pPr>
    </w:p>
    <w:p w14:paraId="25790E31" w14:textId="781F8762" w:rsidR="0086780E" w:rsidRPr="0086780E" w:rsidRDefault="008A173C" w:rsidP="0086780E">
      <w:pPr>
        <w:pStyle w:val="Default"/>
        <w:jc w:val="center"/>
        <w:rPr>
          <w:rFonts w:asciiTheme="majorHAnsi" w:hAnsiTheme="majorHAnsi"/>
          <w:b/>
          <w:color w:val="auto"/>
          <w:sz w:val="22"/>
        </w:rPr>
      </w:pPr>
      <w:r w:rsidRPr="00672625">
        <w:rPr>
          <w:rFonts w:asciiTheme="majorHAnsi" w:hAnsiTheme="majorHAnsi"/>
          <w:b/>
          <w:color w:val="auto"/>
          <w:sz w:val="22"/>
        </w:rPr>
        <w:t xml:space="preserve">Zapytanie ofertowe w ramach </w:t>
      </w:r>
      <w:r w:rsidR="0086780E">
        <w:rPr>
          <w:rFonts w:asciiTheme="majorHAnsi" w:hAnsiTheme="majorHAnsi"/>
          <w:b/>
          <w:color w:val="auto"/>
          <w:sz w:val="22"/>
        </w:rPr>
        <w:t xml:space="preserve">programu </w:t>
      </w:r>
      <w:r w:rsidR="0086780E" w:rsidRPr="0086780E">
        <w:rPr>
          <w:rFonts w:asciiTheme="majorHAnsi" w:hAnsiTheme="majorHAnsi"/>
          <w:b/>
          <w:color w:val="auto"/>
          <w:sz w:val="22"/>
        </w:rPr>
        <w:t>Krajowy Plan Odbudowy i Zwiększania Odporności</w:t>
      </w:r>
    </w:p>
    <w:p w14:paraId="3022288C" w14:textId="6C99C1C5" w:rsidR="0086780E" w:rsidRPr="0086780E" w:rsidRDefault="0086780E" w:rsidP="0086780E">
      <w:pPr>
        <w:pStyle w:val="Default"/>
        <w:jc w:val="center"/>
        <w:rPr>
          <w:rFonts w:asciiTheme="majorHAnsi" w:hAnsiTheme="majorHAnsi"/>
          <w:b/>
          <w:color w:val="auto"/>
          <w:sz w:val="22"/>
        </w:rPr>
      </w:pPr>
      <w:r w:rsidRPr="0086780E">
        <w:rPr>
          <w:rFonts w:asciiTheme="majorHAnsi" w:hAnsiTheme="majorHAnsi"/>
          <w:b/>
          <w:color w:val="auto"/>
          <w:sz w:val="22"/>
        </w:rPr>
        <w:t>Komponent</w:t>
      </w:r>
      <w:r>
        <w:rPr>
          <w:rFonts w:asciiTheme="majorHAnsi" w:hAnsiTheme="majorHAnsi"/>
          <w:b/>
          <w:color w:val="auto"/>
          <w:sz w:val="22"/>
        </w:rPr>
        <w:t>:</w:t>
      </w:r>
      <w:r w:rsidRPr="0086780E">
        <w:rPr>
          <w:rFonts w:asciiTheme="majorHAnsi" w:hAnsiTheme="majorHAnsi"/>
          <w:b/>
          <w:color w:val="auto"/>
          <w:sz w:val="22"/>
        </w:rPr>
        <w:t xml:space="preserve"> A „Odporność i Konkurencyjność Gospodarki”</w:t>
      </w:r>
    </w:p>
    <w:p w14:paraId="297A45EC" w14:textId="61AB967B" w:rsidR="0086780E" w:rsidRPr="0086780E" w:rsidRDefault="0086780E" w:rsidP="0086780E">
      <w:pPr>
        <w:pStyle w:val="Default"/>
        <w:jc w:val="center"/>
        <w:rPr>
          <w:rFonts w:asciiTheme="majorHAnsi" w:hAnsiTheme="majorHAnsi"/>
          <w:b/>
          <w:color w:val="auto"/>
          <w:sz w:val="22"/>
        </w:rPr>
      </w:pPr>
      <w:r w:rsidRPr="0086780E">
        <w:rPr>
          <w:rFonts w:asciiTheme="majorHAnsi" w:hAnsiTheme="majorHAnsi"/>
          <w:b/>
          <w:color w:val="auto"/>
          <w:sz w:val="22"/>
        </w:rPr>
        <w:t>Inwestycja</w:t>
      </w:r>
      <w:r>
        <w:rPr>
          <w:rFonts w:asciiTheme="majorHAnsi" w:hAnsiTheme="majorHAnsi"/>
          <w:b/>
          <w:color w:val="auto"/>
          <w:sz w:val="22"/>
        </w:rPr>
        <w:t>:</w:t>
      </w:r>
      <w:r w:rsidRPr="0086780E">
        <w:rPr>
          <w:rFonts w:asciiTheme="majorHAnsi" w:hAnsiTheme="majorHAnsi"/>
          <w:b/>
          <w:color w:val="auto"/>
          <w:sz w:val="22"/>
        </w:rPr>
        <w:t xml:space="preserve"> A1.2.1 Inwestycje dla przedsiębiorstw w produkty, usługi i kompetencje pracowników oraz kadry związane z dywersyfikacją działalności</w:t>
      </w:r>
    </w:p>
    <w:p w14:paraId="2D45EC00" w14:textId="727F36EA" w:rsidR="00314D33" w:rsidRDefault="0086780E" w:rsidP="00314D33">
      <w:pPr>
        <w:pStyle w:val="Default"/>
        <w:jc w:val="center"/>
        <w:rPr>
          <w:rFonts w:asciiTheme="majorHAnsi" w:hAnsiTheme="majorHAnsi" w:cs="Arial"/>
          <w:b/>
          <w:color w:val="auto"/>
          <w:shd w:val="clear" w:color="auto" w:fill="FFFFFF"/>
        </w:rPr>
      </w:pPr>
      <w:r w:rsidRPr="0086780E">
        <w:rPr>
          <w:rFonts w:asciiTheme="majorHAnsi" w:hAnsiTheme="majorHAnsi"/>
          <w:b/>
          <w:color w:val="auto"/>
          <w:sz w:val="22"/>
        </w:rPr>
        <w:t>Zakres</w:t>
      </w:r>
      <w:r>
        <w:rPr>
          <w:rFonts w:asciiTheme="majorHAnsi" w:hAnsiTheme="majorHAnsi"/>
          <w:b/>
          <w:color w:val="auto"/>
          <w:sz w:val="22"/>
        </w:rPr>
        <w:t>:</w:t>
      </w:r>
      <w:r w:rsidRPr="0086780E">
        <w:rPr>
          <w:rFonts w:asciiTheme="majorHAnsi" w:hAnsiTheme="majorHAnsi"/>
          <w:b/>
          <w:color w:val="auto"/>
          <w:sz w:val="22"/>
        </w:rPr>
        <w:t xml:space="preserve"> Nabór przedsięwzięć MŚP realizowanych przez mikroprzedsiębiorstwa, małe i średnie przedsiębiorstwa z sektora hotelarstwo, gastronomia (HoReCa), turystyka, </w:t>
      </w:r>
      <w:r w:rsidR="00D672DB">
        <w:rPr>
          <w:rFonts w:asciiTheme="majorHAnsi" w:hAnsiTheme="majorHAnsi"/>
          <w:b/>
          <w:color w:val="auto"/>
          <w:sz w:val="22"/>
        </w:rPr>
        <w:t>kultura.</w:t>
      </w:r>
    </w:p>
    <w:p w14:paraId="07E7784C" w14:textId="27061AF3" w:rsidR="0016506E" w:rsidRDefault="0016506E">
      <w:pPr>
        <w:jc w:val="center"/>
        <w:rPr>
          <w:rFonts w:ascii="Calibri" w:eastAsia="Calibri" w:hAnsi="Calibri" w:cs="Calibri"/>
          <w:b/>
          <w:sz w:val="24"/>
          <w:szCs w:val="24"/>
        </w:rPr>
      </w:pPr>
    </w:p>
    <w:p w14:paraId="55FE9EE6" w14:textId="77777777" w:rsidR="0016506E" w:rsidRDefault="0016506E">
      <w:pPr>
        <w:jc w:val="center"/>
        <w:rPr>
          <w:rFonts w:ascii="Calibri" w:eastAsia="Calibri" w:hAnsi="Calibri" w:cs="Calibri"/>
          <w:b/>
          <w:sz w:val="24"/>
          <w:szCs w:val="24"/>
        </w:rPr>
      </w:pPr>
    </w:p>
    <w:p w14:paraId="2422CC9A" w14:textId="77777777" w:rsidR="0016506E" w:rsidRDefault="0016506E">
      <w:pPr>
        <w:jc w:val="center"/>
        <w:rPr>
          <w:rFonts w:ascii="Calibri" w:eastAsia="Calibri" w:hAnsi="Calibri" w:cs="Calibri"/>
          <w:b/>
          <w:sz w:val="24"/>
          <w:szCs w:val="24"/>
        </w:rPr>
      </w:pPr>
    </w:p>
    <w:p w14:paraId="660FEAC3" w14:textId="77777777" w:rsidR="0016506E" w:rsidRDefault="0016506E">
      <w:pPr>
        <w:jc w:val="center"/>
        <w:rPr>
          <w:rFonts w:ascii="Calibri" w:eastAsia="Calibri" w:hAnsi="Calibri" w:cs="Calibri"/>
          <w:b/>
          <w:sz w:val="24"/>
          <w:szCs w:val="24"/>
        </w:rPr>
      </w:pPr>
    </w:p>
    <w:p w14:paraId="0BAE2B3C" w14:textId="77777777" w:rsidR="0016506E" w:rsidRDefault="0016506E">
      <w:pPr>
        <w:jc w:val="center"/>
        <w:rPr>
          <w:rFonts w:ascii="Calibri" w:eastAsia="Calibri" w:hAnsi="Calibri" w:cs="Calibri"/>
          <w:b/>
          <w:sz w:val="24"/>
          <w:szCs w:val="24"/>
        </w:rPr>
      </w:pPr>
    </w:p>
    <w:p w14:paraId="33BD61F5" w14:textId="77777777" w:rsidR="0016506E" w:rsidRDefault="0016506E">
      <w:pPr>
        <w:jc w:val="center"/>
        <w:rPr>
          <w:rFonts w:ascii="Calibri" w:eastAsia="Calibri" w:hAnsi="Calibri" w:cs="Calibri"/>
          <w:b/>
          <w:sz w:val="24"/>
          <w:szCs w:val="24"/>
        </w:rPr>
      </w:pPr>
    </w:p>
    <w:p w14:paraId="0363C096" w14:textId="77777777" w:rsidR="0016506E" w:rsidRDefault="0016506E">
      <w:pPr>
        <w:jc w:val="center"/>
        <w:rPr>
          <w:rFonts w:ascii="Calibri" w:eastAsia="Calibri" w:hAnsi="Calibri" w:cs="Calibri"/>
          <w:b/>
          <w:sz w:val="24"/>
          <w:szCs w:val="24"/>
        </w:rPr>
      </w:pPr>
    </w:p>
    <w:p w14:paraId="24DFE009" w14:textId="77777777" w:rsidR="0016506E" w:rsidRDefault="0016506E">
      <w:pPr>
        <w:jc w:val="center"/>
        <w:rPr>
          <w:rFonts w:ascii="Calibri" w:eastAsia="Calibri" w:hAnsi="Calibri" w:cs="Calibri"/>
          <w:b/>
          <w:sz w:val="24"/>
          <w:szCs w:val="24"/>
        </w:rPr>
      </w:pPr>
    </w:p>
    <w:p w14:paraId="3BA26CD2" w14:textId="77777777" w:rsidR="0016506E" w:rsidRDefault="0016506E">
      <w:pPr>
        <w:jc w:val="center"/>
        <w:rPr>
          <w:rFonts w:ascii="Calibri" w:eastAsia="Calibri" w:hAnsi="Calibri" w:cs="Calibri"/>
          <w:b/>
          <w:sz w:val="24"/>
          <w:szCs w:val="24"/>
        </w:rPr>
      </w:pPr>
    </w:p>
    <w:p w14:paraId="61358CED" w14:textId="77777777" w:rsidR="0016506E" w:rsidRDefault="0016506E">
      <w:pPr>
        <w:jc w:val="center"/>
        <w:rPr>
          <w:rFonts w:ascii="Calibri" w:eastAsia="Calibri" w:hAnsi="Calibri" w:cs="Calibri"/>
          <w:b/>
          <w:sz w:val="24"/>
          <w:szCs w:val="24"/>
        </w:rPr>
      </w:pPr>
    </w:p>
    <w:p w14:paraId="5E6C5BBA" w14:textId="77777777" w:rsidR="0016506E" w:rsidRDefault="0016506E">
      <w:pPr>
        <w:jc w:val="center"/>
        <w:rPr>
          <w:rFonts w:ascii="Calibri" w:eastAsia="Calibri" w:hAnsi="Calibri" w:cs="Calibri"/>
          <w:b/>
          <w:sz w:val="24"/>
          <w:szCs w:val="24"/>
        </w:rPr>
      </w:pPr>
    </w:p>
    <w:p w14:paraId="7E07E388" w14:textId="77777777" w:rsidR="0016506E" w:rsidRDefault="0016506E">
      <w:pPr>
        <w:jc w:val="center"/>
        <w:rPr>
          <w:rFonts w:ascii="Calibri" w:eastAsia="Calibri" w:hAnsi="Calibri" w:cs="Calibri"/>
          <w:b/>
          <w:sz w:val="24"/>
          <w:szCs w:val="24"/>
        </w:rPr>
      </w:pPr>
    </w:p>
    <w:p w14:paraId="0FB0C701" w14:textId="77777777" w:rsidR="0016506E" w:rsidRDefault="0016506E">
      <w:pPr>
        <w:jc w:val="center"/>
        <w:rPr>
          <w:rFonts w:ascii="Calibri" w:eastAsia="Calibri" w:hAnsi="Calibri" w:cs="Calibri"/>
          <w:b/>
          <w:sz w:val="24"/>
          <w:szCs w:val="24"/>
        </w:rPr>
      </w:pPr>
    </w:p>
    <w:p w14:paraId="0BCF28BD" w14:textId="77777777" w:rsidR="0016506E" w:rsidRDefault="0016506E">
      <w:pPr>
        <w:jc w:val="center"/>
        <w:rPr>
          <w:rFonts w:ascii="Calibri" w:eastAsia="Calibri" w:hAnsi="Calibri" w:cs="Calibri"/>
          <w:b/>
          <w:sz w:val="24"/>
          <w:szCs w:val="24"/>
        </w:rPr>
      </w:pPr>
    </w:p>
    <w:p w14:paraId="255A970E" w14:textId="77777777" w:rsidR="0016506E" w:rsidRDefault="0016506E">
      <w:pPr>
        <w:jc w:val="center"/>
        <w:rPr>
          <w:rFonts w:ascii="Calibri" w:eastAsia="Calibri" w:hAnsi="Calibri" w:cs="Calibri"/>
          <w:b/>
          <w:sz w:val="24"/>
          <w:szCs w:val="24"/>
        </w:rPr>
      </w:pPr>
    </w:p>
    <w:p w14:paraId="1F61B700" w14:textId="77777777" w:rsidR="0016506E" w:rsidRDefault="0016506E">
      <w:pPr>
        <w:jc w:val="center"/>
        <w:rPr>
          <w:rFonts w:ascii="Calibri" w:eastAsia="Calibri" w:hAnsi="Calibri" w:cs="Calibri"/>
          <w:b/>
          <w:sz w:val="24"/>
          <w:szCs w:val="24"/>
        </w:rPr>
      </w:pPr>
    </w:p>
    <w:p w14:paraId="02B63659" w14:textId="77777777" w:rsidR="0016506E" w:rsidRDefault="0016506E">
      <w:pPr>
        <w:jc w:val="center"/>
        <w:rPr>
          <w:rFonts w:ascii="Calibri" w:eastAsia="Calibri" w:hAnsi="Calibri" w:cs="Calibri"/>
          <w:b/>
          <w:sz w:val="24"/>
          <w:szCs w:val="24"/>
        </w:rPr>
      </w:pPr>
    </w:p>
    <w:p w14:paraId="234FA26A" w14:textId="77777777" w:rsidR="0016506E" w:rsidRDefault="0016506E">
      <w:pPr>
        <w:jc w:val="center"/>
        <w:rPr>
          <w:rFonts w:ascii="Calibri" w:eastAsia="Calibri" w:hAnsi="Calibri" w:cs="Calibri"/>
          <w:b/>
          <w:sz w:val="24"/>
          <w:szCs w:val="24"/>
        </w:rPr>
      </w:pPr>
    </w:p>
    <w:p w14:paraId="41168B2F" w14:textId="77777777" w:rsidR="0016506E" w:rsidRDefault="0016506E">
      <w:pPr>
        <w:jc w:val="center"/>
        <w:rPr>
          <w:rFonts w:ascii="Calibri" w:eastAsia="Calibri" w:hAnsi="Calibri" w:cs="Calibri"/>
          <w:b/>
          <w:sz w:val="24"/>
          <w:szCs w:val="24"/>
        </w:rPr>
      </w:pPr>
    </w:p>
    <w:p w14:paraId="18E67047" w14:textId="77777777" w:rsidR="0016506E" w:rsidRDefault="0016506E">
      <w:pPr>
        <w:jc w:val="center"/>
        <w:rPr>
          <w:rFonts w:ascii="Calibri" w:eastAsia="Calibri" w:hAnsi="Calibri" w:cs="Calibri"/>
          <w:b/>
          <w:sz w:val="24"/>
          <w:szCs w:val="24"/>
        </w:rPr>
      </w:pPr>
    </w:p>
    <w:p w14:paraId="5B6E2457" w14:textId="77777777" w:rsidR="0016506E" w:rsidRDefault="0016506E">
      <w:pPr>
        <w:jc w:val="center"/>
        <w:rPr>
          <w:rFonts w:ascii="Calibri" w:eastAsia="Calibri" w:hAnsi="Calibri" w:cs="Calibri"/>
          <w:b/>
          <w:sz w:val="24"/>
          <w:szCs w:val="24"/>
        </w:rPr>
      </w:pPr>
    </w:p>
    <w:p w14:paraId="2B750190" w14:textId="77777777" w:rsidR="0016506E" w:rsidRDefault="0016506E">
      <w:pPr>
        <w:jc w:val="center"/>
        <w:rPr>
          <w:rFonts w:ascii="Calibri" w:eastAsia="Calibri" w:hAnsi="Calibri" w:cs="Calibri"/>
          <w:b/>
          <w:sz w:val="24"/>
          <w:szCs w:val="24"/>
        </w:rPr>
      </w:pPr>
    </w:p>
    <w:p w14:paraId="42C9B0A1" w14:textId="77777777" w:rsidR="0016506E" w:rsidRDefault="0016506E">
      <w:pPr>
        <w:jc w:val="center"/>
        <w:rPr>
          <w:rFonts w:ascii="Calibri" w:eastAsia="Calibri" w:hAnsi="Calibri" w:cs="Calibri"/>
          <w:b/>
          <w:sz w:val="24"/>
          <w:szCs w:val="24"/>
        </w:rPr>
      </w:pPr>
    </w:p>
    <w:p w14:paraId="4E89D69F" w14:textId="77777777" w:rsidR="0016506E" w:rsidRDefault="0016506E">
      <w:pPr>
        <w:jc w:val="center"/>
        <w:rPr>
          <w:rFonts w:ascii="Calibri" w:eastAsia="Calibri" w:hAnsi="Calibri" w:cs="Calibri"/>
          <w:b/>
          <w:sz w:val="24"/>
          <w:szCs w:val="24"/>
        </w:rPr>
      </w:pPr>
    </w:p>
    <w:p w14:paraId="18FB6C34" w14:textId="77777777" w:rsidR="0016506E" w:rsidRDefault="0016506E">
      <w:pPr>
        <w:jc w:val="center"/>
        <w:rPr>
          <w:rFonts w:ascii="Calibri" w:eastAsia="Calibri" w:hAnsi="Calibri" w:cs="Calibri"/>
          <w:b/>
          <w:sz w:val="24"/>
          <w:szCs w:val="24"/>
        </w:rPr>
      </w:pPr>
    </w:p>
    <w:p w14:paraId="08BEF3A0" w14:textId="77777777" w:rsidR="00AF3893" w:rsidRDefault="00AF3893">
      <w:pPr>
        <w:jc w:val="center"/>
        <w:rPr>
          <w:rFonts w:ascii="Calibri" w:eastAsia="Calibri" w:hAnsi="Calibri" w:cs="Calibri"/>
          <w:b/>
          <w:sz w:val="24"/>
          <w:szCs w:val="24"/>
        </w:rPr>
      </w:pPr>
    </w:p>
    <w:p w14:paraId="5F8A9FB4" w14:textId="77777777" w:rsidR="008A173C" w:rsidRDefault="008A173C">
      <w:pPr>
        <w:tabs>
          <w:tab w:val="left" w:pos="4380"/>
        </w:tabs>
        <w:ind w:right="513"/>
        <w:rPr>
          <w:rFonts w:ascii="Calibri" w:eastAsia="Calibri" w:hAnsi="Calibri" w:cs="Calibri"/>
          <w:sz w:val="24"/>
          <w:szCs w:val="24"/>
        </w:rPr>
      </w:pPr>
    </w:p>
    <w:p w14:paraId="5140A3D7" w14:textId="609CDB64" w:rsidR="008A173C" w:rsidRPr="00F618C6" w:rsidRDefault="0026052F">
      <w:pPr>
        <w:tabs>
          <w:tab w:val="left" w:pos="4380"/>
        </w:tabs>
        <w:ind w:right="513"/>
        <w:rPr>
          <w:rFonts w:ascii="Calibri" w:eastAsia="Calibri" w:hAnsi="Calibri" w:cs="Calibri"/>
          <w:sz w:val="22"/>
          <w:szCs w:val="22"/>
        </w:rPr>
      </w:pPr>
      <w:r>
        <w:rPr>
          <w:rFonts w:ascii="Calibri" w:eastAsia="Calibri" w:hAnsi="Calibri" w:cs="Calibri"/>
          <w:sz w:val="22"/>
          <w:szCs w:val="22"/>
        </w:rPr>
        <w:t>13.08.2024</w:t>
      </w:r>
    </w:p>
    <w:p w14:paraId="44DDDD72" w14:textId="77777777" w:rsidR="0016506E" w:rsidRPr="00F618C6" w:rsidRDefault="007B3F28">
      <w:pPr>
        <w:tabs>
          <w:tab w:val="left" w:pos="4380"/>
        </w:tabs>
        <w:ind w:right="513"/>
        <w:rPr>
          <w:rFonts w:ascii="Calibri" w:eastAsia="Calibri" w:hAnsi="Calibri" w:cs="Calibri"/>
          <w:i/>
          <w:sz w:val="22"/>
          <w:szCs w:val="22"/>
        </w:rPr>
      </w:pPr>
      <w:r w:rsidRPr="00F618C6">
        <w:rPr>
          <w:rFonts w:ascii="Calibri" w:eastAsia="Calibri" w:hAnsi="Calibri" w:cs="Calibri"/>
          <w:i/>
          <w:sz w:val="22"/>
          <w:szCs w:val="22"/>
        </w:rPr>
        <w:t>Data upublicznienia zapytania ofertowego</w:t>
      </w:r>
    </w:p>
    <w:p w14:paraId="0E85461E" w14:textId="77777777" w:rsidR="0016506E" w:rsidRPr="00F618C6" w:rsidRDefault="0016506E">
      <w:pPr>
        <w:tabs>
          <w:tab w:val="left" w:pos="4380"/>
        </w:tabs>
        <w:ind w:right="513"/>
        <w:rPr>
          <w:rFonts w:ascii="Calibri" w:eastAsia="Calibri" w:hAnsi="Calibri" w:cs="Calibri"/>
          <w:b/>
          <w:sz w:val="22"/>
          <w:szCs w:val="22"/>
        </w:rPr>
      </w:pPr>
    </w:p>
    <w:p w14:paraId="29DFAF5D"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 ZAMAWIAJĄCY</w:t>
      </w:r>
    </w:p>
    <w:p w14:paraId="05573AB0" w14:textId="77777777" w:rsidR="0016506E" w:rsidRPr="00F618C6" w:rsidRDefault="0016506E">
      <w:pPr>
        <w:tabs>
          <w:tab w:val="left" w:pos="4380"/>
        </w:tabs>
        <w:ind w:right="513"/>
        <w:rPr>
          <w:rFonts w:ascii="Calibri" w:eastAsia="Calibri" w:hAnsi="Calibri" w:cs="Calibri"/>
          <w:sz w:val="22"/>
          <w:szCs w:val="22"/>
        </w:rPr>
      </w:pPr>
    </w:p>
    <w:p w14:paraId="1F950608" w14:textId="03664F3F" w:rsidR="0016506E" w:rsidRPr="00F618C6" w:rsidRDefault="007B3F28" w:rsidP="00CE2F76">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I.1. Nazwa i adres Zamawiającego</w:t>
      </w:r>
    </w:p>
    <w:p w14:paraId="3865A15A" w14:textId="5328CE05" w:rsidR="003016A6" w:rsidRDefault="00E6586E" w:rsidP="00E6586E">
      <w:pPr>
        <w:tabs>
          <w:tab w:val="left" w:pos="4380"/>
        </w:tabs>
        <w:ind w:right="510"/>
        <w:rPr>
          <w:rFonts w:ascii="Calibri" w:hAnsi="Calibri" w:cs="Calibri"/>
          <w:sz w:val="22"/>
          <w:szCs w:val="22"/>
        </w:rPr>
      </w:pPr>
      <w:r>
        <w:rPr>
          <w:rFonts w:ascii="Calibri" w:hAnsi="Calibri" w:cs="Calibri"/>
          <w:sz w:val="22"/>
          <w:szCs w:val="22"/>
        </w:rPr>
        <w:t>PRZEDSIĘBIORSTWO WIELOBRANŻOWE „BEHAPOWIEC” AURELIA REŚLIŃSKA</w:t>
      </w:r>
    </w:p>
    <w:p w14:paraId="108D75F9" w14:textId="558AD76C" w:rsidR="00E6586E" w:rsidRDefault="00E6586E" w:rsidP="00E6586E">
      <w:pPr>
        <w:tabs>
          <w:tab w:val="left" w:pos="4380"/>
        </w:tabs>
        <w:ind w:right="510"/>
        <w:rPr>
          <w:rFonts w:ascii="Calibri" w:hAnsi="Calibri" w:cs="Calibri"/>
          <w:b/>
          <w:bCs/>
          <w:sz w:val="22"/>
          <w:szCs w:val="22"/>
        </w:rPr>
      </w:pPr>
      <w:r>
        <w:rPr>
          <w:rFonts w:ascii="Calibri" w:hAnsi="Calibri" w:cs="Calibri"/>
          <w:sz w:val="22"/>
          <w:szCs w:val="22"/>
        </w:rPr>
        <w:t>Ul. Nowa 27, 62-065 Grodzisk Wielkopolski</w:t>
      </w:r>
      <w:r>
        <w:rPr>
          <w:rFonts w:ascii="Calibri" w:hAnsi="Calibri" w:cs="Calibri"/>
          <w:sz w:val="22"/>
          <w:szCs w:val="22"/>
        </w:rPr>
        <w:br/>
        <w:t>NIP: 7881231624</w:t>
      </w:r>
    </w:p>
    <w:p w14:paraId="4BB71776" w14:textId="77777777" w:rsidR="008A173C" w:rsidRDefault="008A173C" w:rsidP="008A173C">
      <w:pPr>
        <w:tabs>
          <w:tab w:val="left" w:pos="4380"/>
        </w:tabs>
        <w:spacing w:before="120"/>
        <w:ind w:right="510"/>
        <w:rPr>
          <w:rFonts w:ascii="Calibri" w:hAnsi="Calibri" w:cs="Calibri"/>
          <w:sz w:val="22"/>
          <w:szCs w:val="22"/>
        </w:rPr>
      </w:pPr>
      <w:r w:rsidRPr="00F618C6">
        <w:rPr>
          <w:rFonts w:ascii="Calibri" w:hAnsi="Calibri" w:cs="Calibri"/>
          <w:b/>
          <w:bCs/>
          <w:sz w:val="22"/>
          <w:szCs w:val="22"/>
        </w:rPr>
        <w:t>Osoba do kontaktu:</w:t>
      </w:r>
      <w:r w:rsidRPr="00F618C6">
        <w:rPr>
          <w:rFonts w:ascii="Calibri" w:hAnsi="Calibri" w:cs="Calibri"/>
          <w:sz w:val="22"/>
          <w:szCs w:val="22"/>
        </w:rPr>
        <w:t xml:space="preserve"> </w:t>
      </w:r>
    </w:p>
    <w:p w14:paraId="07E19F21" w14:textId="2F278ACD" w:rsidR="00AB51E1" w:rsidRDefault="00E6586E" w:rsidP="00F67AF8">
      <w:pPr>
        <w:tabs>
          <w:tab w:val="left" w:pos="4380"/>
        </w:tabs>
        <w:ind w:right="510"/>
        <w:rPr>
          <w:rFonts w:ascii="Calibri" w:hAnsi="Calibri" w:cs="Calibri"/>
          <w:sz w:val="22"/>
          <w:szCs w:val="22"/>
        </w:rPr>
      </w:pPr>
      <w:r>
        <w:rPr>
          <w:rFonts w:ascii="Calibri" w:hAnsi="Calibri" w:cs="Calibri"/>
          <w:sz w:val="22"/>
          <w:szCs w:val="22"/>
        </w:rPr>
        <w:t>Bartosz Reśliński</w:t>
      </w:r>
    </w:p>
    <w:p w14:paraId="59E7F969" w14:textId="5A4C804E" w:rsidR="00AF3893" w:rsidRPr="0086780E" w:rsidRDefault="00AB51E1" w:rsidP="00F67AF8">
      <w:pPr>
        <w:tabs>
          <w:tab w:val="left" w:pos="4380"/>
        </w:tabs>
        <w:ind w:right="510"/>
        <w:rPr>
          <w:rStyle w:val="Hipercze"/>
          <w:rFonts w:asciiTheme="majorHAnsi" w:hAnsiTheme="majorHAnsi" w:cstheme="majorHAnsi"/>
          <w:color w:val="auto"/>
          <w:sz w:val="22"/>
          <w:szCs w:val="22"/>
          <w:u w:val="none"/>
        </w:rPr>
      </w:pPr>
      <w:r>
        <w:rPr>
          <w:rFonts w:ascii="Calibri" w:hAnsi="Calibri" w:cs="Calibri"/>
          <w:sz w:val="22"/>
          <w:szCs w:val="22"/>
        </w:rPr>
        <w:t>E</w:t>
      </w:r>
      <w:r w:rsidRPr="0086780E">
        <w:rPr>
          <w:rFonts w:asciiTheme="majorHAnsi" w:hAnsiTheme="majorHAnsi" w:cstheme="majorHAnsi"/>
          <w:sz w:val="22"/>
          <w:szCs w:val="22"/>
        </w:rPr>
        <w:t xml:space="preserve">-mail: </w:t>
      </w:r>
      <w:r w:rsidR="00E6586E">
        <w:rPr>
          <w:rFonts w:asciiTheme="majorHAnsi" w:hAnsiTheme="majorHAnsi" w:cstheme="majorHAnsi"/>
          <w:sz w:val="22"/>
          <w:szCs w:val="22"/>
        </w:rPr>
        <w:t>bartosz@reslinski</w:t>
      </w:r>
      <w:r w:rsidR="0086780E" w:rsidRPr="0086780E">
        <w:rPr>
          <w:rFonts w:asciiTheme="majorHAnsi" w:hAnsiTheme="majorHAnsi" w:cstheme="majorHAnsi"/>
          <w:sz w:val="22"/>
          <w:szCs w:val="22"/>
        </w:rPr>
        <w:t>.pl</w:t>
      </w:r>
    </w:p>
    <w:p w14:paraId="6657579C" w14:textId="59C0675C" w:rsidR="0016506E" w:rsidRDefault="00AB51E1" w:rsidP="00AF3893">
      <w:pPr>
        <w:tabs>
          <w:tab w:val="left" w:pos="4380"/>
        </w:tabs>
        <w:ind w:right="510"/>
        <w:rPr>
          <w:rFonts w:ascii="Calibri" w:hAnsi="Calibri" w:cs="Calibri"/>
          <w:sz w:val="22"/>
          <w:szCs w:val="22"/>
        </w:rPr>
      </w:pPr>
      <w:r w:rsidRPr="0086780E">
        <w:rPr>
          <w:rFonts w:asciiTheme="majorHAnsi" w:hAnsiTheme="majorHAnsi" w:cstheme="majorHAnsi"/>
          <w:sz w:val="22"/>
          <w:szCs w:val="22"/>
        </w:rPr>
        <w:t xml:space="preserve">Tel: </w:t>
      </w:r>
      <w:r w:rsidR="00E6586E">
        <w:rPr>
          <w:rFonts w:asciiTheme="majorHAnsi" w:hAnsiTheme="majorHAnsi" w:cstheme="majorHAnsi"/>
          <w:sz w:val="22"/>
          <w:szCs w:val="22"/>
        </w:rPr>
        <w:t>662069704</w:t>
      </w:r>
    </w:p>
    <w:p w14:paraId="269B9A48" w14:textId="77777777" w:rsidR="00922E71" w:rsidRPr="00E26990" w:rsidRDefault="00922E71">
      <w:pPr>
        <w:rPr>
          <w:rFonts w:ascii="Calibri" w:eastAsia="Calibri" w:hAnsi="Calibri" w:cs="Calibri"/>
          <w:sz w:val="22"/>
          <w:szCs w:val="22"/>
        </w:rPr>
      </w:pPr>
    </w:p>
    <w:p w14:paraId="170A1062" w14:textId="240323F0"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I.2. Określenie kodów CPV dotyczących przedmiotu zamówienia</w:t>
      </w:r>
    </w:p>
    <w:p w14:paraId="28F652FB" w14:textId="77777777" w:rsidR="00D672DB" w:rsidRDefault="007B3F28" w:rsidP="00D672DB">
      <w:pPr>
        <w:rPr>
          <w:rFonts w:ascii="Calibri" w:eastAsia="Calibri" w:hAnsi="Calibri" w:cs="Calibri"/>
          <w:sz w:val="22"/>
          <w:szCs w:val="22"/>
        </w:rPr>
      </w:pPr>
      <w:r w:rsidRPr="00F618C6">
        <w:rPr>
          <w:rFonts w:ascii="Calibri" w:eastAsia="Calibri" w:hAnsi="Calibri" w:cs="Calibri"/>
          <w:sz w:val="22"/>
          <w:szCs w:val="22"/>
        </w:rPr>
        <w:t xml:space="preserve">CPV przedmiotu zamówienia: </w:t>
      </w:r>
      <w:r w:rsidR="00B3102B">
        <w:rPr>
          <w:rFonts w:ascii="Calibri" w:eastAsia="Calibri" w:hAnsi="Calibri" w:cs="Calibri"/>
          <w:sz w:val="22"/>
          <w:szCs w:val="22"/>
        </w:rPr>
        <w:t xml:space="preserve"> </w:t>
      </w:r>
    </w:p>
    <w:p w14:paraId="00AEDB24" w14:textId="19F56084" w:rsidR="00D672DB" w:rsidRPr="00D672DB" w:rsidRDefault="001D3FAE" w:rsidP="00D672DB">
      <w:pPr>
        <w:rPr>
          <w:rFonts w:ascii="Calibri" w:eastAsia="Calibri" w:hAnsi="Calibri" w:cs="Calibri"/>
          <w:sz w:val="22"/>
          <w:szCs w:val="22"/>
        </w:rPr>
      </w:pPr>
      <w:r>
        <w:rPr>
          <w:rFonts w:ascii="Calibri" w:eastAsia="Calibri" w:hAnsi="Calibri" w:cs="Calibri"/>
          <w:sz w:val="22"/>
          <w:szCs w:val="22"/>
        </w:rPr>
        <w:t>45000000-7 Roboty budowlane</w:t>
      </w:r>
    </w:p>
    <w:p w14:paraId="2B39DDA6" w14:textId="77777777" w:rsidR="00D672DB" w:rsidRDefault="00D672DB">
      <w:pPr>
        <w:tabs>
          <w:tab w:val="left" w:pos="4380"/>
        </w:tabs>
        <w:ind w:right="513"/>
        <w:jc w:val="center"/>
        <w:rPr>
          <w:rFonts w:ascii="Calibri" w:eastAsia="Calibri" w:hAnsi="Calibri" w:cs="Calibri"/>
          <w:b/>
          <w:sz w:val="22"/>
          <w:szCs w:val="22"/>
        </w:rPr>
      </w:pPr>
    </w:p>
    <w:p w14:paraId="01EB90DF" w14:textId="0CDA3BEE"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II: PRZEDMIOT ZAMÓWIENIA</w:t>
      </w:r>
    </w:p>
    <w:p w14:paraId="45216A4B" w14:textId="77777777" w:rsidR="0016506E" w:rsidRPr="00F618C6" w:rsidRDefault="0016506E">
      <w:pPr>
        <w:tabs>
          <w:tab w:val="left" w:pos="4380"/>
        </w:tabs>
        <w:ind w:right="513"/>
        <w:rPr>
          <w:rFonts w:ascii="Calibri" w:eastAsia="Calibri" w:hAnsi="Calibri" w:cs="Calibri"/>
          <w:sz w:val="22"/>
          <w:szCs w:val="22"/>
        </w:rPr>
      </w:pPr>
    </w:p>
    <w:p w14:paraId="0C828326" w14:textId="2AA59FB8"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II.1. Tryb udzielenia zamówienia</w:t>
      </w:r>
    </w:p>
    <w:p w14:paraId="05EDF8FD" w14:textId="37F465EA" w:rsidR="0016506E" w:rsidRPr="00F618C6" w:rsidRDefault="007B3F28">
      <w:pPr>
        <w:tabs>
          <w:tab w:val="left" w:pos="4380"/>
          <w:tab w:val="left" w:pos="8505"/>
        </w:tabs>
        <w:jc w:val="both"/>
        <w:rPr>
          <w:rFonts w:ascii="Calibri" w:eastAsia="Calibri" w:hAnsi="Calibri" w:cs="Calibri"/>
          <w:sz w:val="22"/>
          <w:szCs w:val="22"/>
        </w:rPr>
      </w:pPr>
      <w:r w:rsidRPr="00F618C6">
        <w:rPr>
          <w:rFonts w:ascii="Calibri" w:eastAsia="Calibri" w:hAnsi="Calibri" w:cs="Calibri"/>
          <w:sz w:val="22"/>
          <w:szCs w:val="22"/>
        </w:rPr>
        <w:t>Postępowanie o udzielenie zamówienia prowadzone jest w trybie</w:t>
      </w:r>
      <w:r w:rsidR="00F618C6">
        <w:rPr>
          <w:rFonts w:ascii="Calibri" w:eastAsia="Calibri" w:hAnsi="Calibri" w:cs="Calibri"/>
          <w:sz w:val="22"/>
          <w:szCs w:val="22"/>
        </w:rPr>
        <w:t xml:space="preserve"> zapytania ofertowego zgodnie z </w:t>
      </w:r>
      <w:r w:rsidRPr="00F618C6">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F618C6" w:rsidRDefault="0016506E">
      <w:pPr>
        <w:jc w:val="both"/>
        <w:rPr>
          <w:rFonts w:ascii="Calibri" w:eastAsia="Calibri" w:hAnsi="Calibri" w:cs="Calibri"/>
          <w:b/>
          <w:sz w:val="22"/>
          <w:szCs w:val="22"/>
        </w:rPr>
      </w:pPr>
    </w:p>
    <w:p w14:paraId="5E8E9637"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b/>
          <w:sz w:val="22"/>
          <w:szCs w:val="22"/>
        </w:rPr>
        <w:t>II.2.1. Nazwa nadana zamówieniu przez Zamawiającego:</w:t>
      </w:r>
      <w:r w:rsidRPr="00F618C6">
        <w:rPr>
          <w:rFonts w:ascii="Calibri" w:eastAsia="Calibri" w:hAnsi="Calibri" w:cs="Calibri"/>
          <w:sz w:val="22"/>
          <w:szCs w:val="22"/>
        </w:rPr>
        <w:t xml:space="preserve"> </w:t>
      </w:r>
    </w:p>
    <w:p w14:paraId="70BB7756" w14:textId="1B4225B2" w:rsidR="001D3FAE" w:rsidRPr="001D3FAE" w:rsidRDefault="001D3FAE" w:rsidP="001D3FAE">
      <w:pPr>
        <w:jc w:val="both"/>
        <w:rPr>
          <w:rFonts w:ascii="Calibri" w:hAnsi="Calibri" w:cs="Calibri"/>
          <w:sz w:val="22"/>
          <w:szCs w:val="22"/>
        </w:rPr>
      </w:pPr>
      <w:r w:rsidRPr="001D3FAE">
        <w:rPr>
          <w:rFonts w:ascii="Calibri" w:hAnsi="Calibri" w:cs="Calibri"/>
          <w:sz w:val="22"/>
          <w:szCs w:val="22"/>
        </w:rPr>
        <w:t>„</w:t>
      </w:r>
      <w:r w:rsidR="00E6586E">
        <w:rPr>
          <w:rFonts w:ascii="Calibri" w:hAnsi="Calibri" w:cs="Calibri"/>
          <w:sz w:val="22"/>
          <w:szCs w:val="22"/>
        </w:rPr>
        <w:t>Wybudowanie dwóch wind, zgodnie z wymaganiami w zakresie przewozu osób z niepełnosprawnościami</w:t>
      </w:r>
      <w:r w:rsidRPr="001D3FAE">
        <w:rPr>
          <w:rFonts w:ascii="Calibri" w:hAnsi="Calibri" w:cs="Calibri"/>
          <w:sz w:val="22"/>
          <w:szCs w:val="22"/>
        </w:rPr>
        <w:t>”</w:t>
      </w:r>
    </w:p>
    <w:p w14:paraId="358AEE21" w14:textId="77777777" w:rsidR="00156936" w:rsidRDefault="00156936" w:rsidP="00156936">
      <w:pPr>
        <w:jc w:val="both"/>
        <w:rPr>
          <w:rFonts w:ascii="Calibri" w:hAnsi="Calibri" w:cs="Calibri"/>
          <w:sz w:val="22"/>
          <w:szCs w:val="22"/>
        </w:rPr>
      </w:pPr>
    </w:p>
    <w:p w14:paraId="017B393F" w14:textId="2779B5DF" w:rsidR="0016506E" w:rsidRPr="007F65D7" w:rsidRDefault="007B3F28" w:rsidP="00156936">
      <w:pPr>
        <w:jc w:val="both"/>
        <w:rPr>
          <w:rFonts w:ascii="Calibri" w:eastAsia="Calibri" w:hAnsi="Calibri" w:cs="Calibri"/>
          <w:b/>
          <w:sz w:val="22"/>
          <w:szCs w:val="22"/>
        </w:rPr>
      </w:pPr>
      <w:r w:rsidRPr="007F65D7">
        <w:rPr>
          <w:rFonts w:ascii="Calibri" w:eastAsia="Calibri" w:hAnsi="Calibri" w:cs="Calibri"/>
          <w:b/>
          <w:sz w:val="22"/>
          <w:szCs w:val="22"/>
        </w:rPr>
        <w:t>Tytuł pr</w:t>
      </w:r>
      <w:r w:rsidR="00156936">
        <w:rPr>
          <w:rFonts w:ascii="Calibri" w:eastAsia="Calibri" w:hAnsi="Calibri" w:cs="Calibri"/>
          <w:b/>
          <w:sz w:val="22"/>
          <w:szCs w:val="22"/>
        </w:rPr>
        <w:t>zedsięwzięcia</w:t>
      </w:r>
      <w:r w:rsidRPr="007F65D7">
        <w:rPr>
          <w:rFonts w:ascii="Calibri" w:eastAsia="Calibri" w:hAnsi="Calibri" w:cs="Calibri"/>
          <w:b/>
          <w:sz w:val="22"/>
          <w:szCs w:val="22"/>
        </w:rPr>
        <w:t>:</w:t>
      </w:r>
      <w:r w:rsidR="00672625">
        <w:rPr>
          <w:rFonts w:ascii="Calibri" w:eastAsia="Calibri" w:hAnsi="Calibri" w:cs="Calibri"/>
          <w:sz w:val="22"/>
          <w:szCs w:val="22"/>
        </w:rPr>
        <w:t xml:space="preserve"> </w:t>
      </w:r>
      <w:r w:rsidR="007F65D7" w:rsidRPr="007F65D7">
        <w:rPr>
          <w:rFonts w:asciiTheme="majorHAnsi" w:hAnsiTheme="majorHAnsi" w:cs="Calibri"/>
          <w:b/>
          <w:sz w:val="22"/>
          <w:szCs w:val="22"/>
        </w:rPr>
        <w:t>„</w:t>
      </w:r>
      <w:r w:rsidR="00E6586E" w:rsidRPr="00E6586E">
        <w:rPr>
          <w:rFonts w:asciiTheme="majorHAnsi" w:hAnsiTheme="majorHAnsi" w:cs="Calibri"/>
          <w:b/>
          <w:sz w:val="22"/>
          <w:szCs w:val="22"/>
        </w:rPr>
        <w:t>Przygotowanie działalności gospodarczej Wnioskodawcy prowadzonej w branży HoReCa do wprowadzenia nowej usługi masażu odchudzającego i relaksacyjnego mającego na celu poprawę kondycji fizycznej i poprawę samopoczucia, dedykowanej głównie osobom z niepełnosprawnościami oraz osobom starszym i nieporadnym, nie wyłączając innych zainteresowanych z możliwości korzystania, oferowanej w salonie masażu prowadzonym w Hotelu Reśliński w Grodzisku Wielkopolskim na terenie województwa wielkopolskiego</w:t>
      </w:r>
      <w:r w:rsidR="00E6586E">
        <w:rPr>
          <w:rFonts w:asciiTheme="majorHAnsi" w:hAnsiTheme="majorHAnsi" w:cs="Calibri"/>
          <w:b/>
          <w:sz w:val="22"/>
          <w:szCs w:val="22"/>
        </w:rPr>
        <w:t>”</w:t>
      </w:r>
    </w:p>
    <w:p w14:paraId="6F4FE3C6" w14:textId="77777777" w:rsidR="0016506E" w:rsidRPr="00F618C6" w:rsidRDefault="0016506E">
      <w:pPr>
        <w:jc w:val="both"/>
        <w:rPr>
          <w:rFonts w:ascii="Calibri" w:eastAsia="Calibri" w:hAnsi="Calibri" w:cs="Calibri"/>
          <w:sz w:val="22"/>
          <w:szCs w:val="22"/>
        </w:rPr>
      </w:pPr>
    </w:p>
    <w:p w14:paraId="66E2247B" w14:textId="77777777" w:rsidR="0016506E" w:rsidRDefault="007B3F28">
      <w:pPr>
        <w:rPr>
          <w:rFonts w:ascii="Calibri" w:eastAsia="Calibri" w:hAnsi="Calibri" w:cs="Calibri"/>
          <w:b/>
          <w:sz w:val="22"/>
          <w:szCs w:val="22"/>
        </w:rPr>
      </w:pPr>
      <w:r w:rsidRPr="00F618C6">
        <w:rPr>
          <w:rFonts w:ascii="Calibri" w:eastAsia="Calibri" w:hAnsi="Calibri" w:cs="Calibri"/>
          <w:b/>
          <w:sz w:val="22"/>
          <w:szCs w:val="22"/>
        </w:rPr>
        <w:t xml:space="preserve">II.2.2. Określenie przedmiotu zamówienia: </w:t>
      </w:r>
    </w:p>
    <w:p w14:paraId="72120774" w14:textId="77777777" w:rsidR="00D107C9" w:rsidRDefault="00D107C9" w:rsidP="00533B7A">
      <w:pPr>
        <w:rPr>
          <w:rFonts w:ascii="Calibri" w:eastAsia="Calibri" w:hAnsi="Calibri" w:cs="Calibri"/>
          <w:b/>
          <w:sz w:val="22"/>
          <w:szCs w:val="22"/>
        </w:rPr>
      </w:pPr>
    </w:p>
    <w:p w14:paraId="3C2D7612" w14:textId="3C8467A7" w:rsidR="00533B7A" w:rsidRDefault="005019EE" w:rsidP="00533B7A">
      <w:pPr>
        <w:rPr>
          <w:rFonts w:asciiTheme="majorHAnsi" w:hAnsiTheme="majorHAnsi" w:cstheme="majorHAnsi"/>
          <w:bCs/>
          <w:sz w:val="22"/>
          <w:szCs w:val="22"/>
        </w:rPr>
      </w:pPr>
      <w:r>
        <w:rPr>
          <w:rFonts w:ascii="Calibri" w:eastAsia="Calibri" w:hAnsi="Calibri" w:cs="Calibri"/>
          <w:bCs/>
          <w:sz w:val="22"/>
          <w:szCs w:val="22"/>
        </w:rPr>
        <w:t>Wykonanie robót budowlanych oraz instalacyjnych zgodnie z P</w:t>
      </w:r>
      <w:r w:rsidR="00DF3A7C">
        <w:rPr>
          <w:rFonts w:ascii="Calibri" w:eastAsia="Calibri" w:hAnsi="Calibri" w:cs="Calibri"/>
          <w:bCs/>
          <w:sz w:val="22"/>
          <w:szCs w:val="22"/>
        </w:rPr>
        <w:t>ROJEKTEM</w:t>
      </w:r>
      <w:r>
        <w:rPr>
          <w:rFonts w:ascii="Calibri" w:eastAsia="Calibri" w:hAnsi="Calibri" w:cs="Calibri"/>
          <w:bCs/>
          <w:sz w:val="22"/>
          <w:szCs w:val="22"/>
        </w:rPr>
        <w:t xml:space="preserve"> </w:t>
      </w:r>
      <w:r w:rsidR="00DF3A7C">
        <w:rPr>
          <w:rFonts w:ascii="Calibri" w:eastAsia="Calibri" w:hAnsi="Calibri" w:cs="Calibri"/>
          <w:bCs/>
          <w:sz w:val="22"/>
          <w:szCs w:val="22"/>
        </w:rPr>
        <w:t>ARCHITEKTONICZNO - BUDOWLANYM</w:t>
      </w:r>
    </w:p>
    <w:p w14:paraId="17210980" w14:textId="77777777" w:rsidR="00E46AE2" w:rsidRDefault="00E46AE2" w:rsidP="00533B7A">
      <w:pPr>
        <w:rPr>
          <w:rFonts w:asciiTheme="majorHAnsi" w:hAnsiTheme="majorHAnsi" w:cstheme="majorHAnsi"/>
          <w:bCs/>
          <w:sz w:val="22"/>
          <w:szCs w:val="22"/>
        </w:rPr>
      </w:pPr>
    </w:p>
    <w:tbl>
      <w:tblPr>
        <w:tblStyle w:val="Tabela-Siatka"/>
        <w:tblW w:w="0" w:type="auto"/>
        <w:tblLook w:val="04A0" w:firstRow="1" w:lastRow="0" w:firstColumn="1" w:lastColumn="0" w:noHBand="0" w:noVBand="1"/>
      </w:tblPr>
      <w:tblGrid>
        <w:gridCol w:w="562"/>
        <w:gridCol w:w="8500"/>
      </w:tblGrid>
      <w:tr w:rsidR="001C0C3E" w14:paraId="76339800" w14:textId="77777777" w:rsidTr="001C0C3E">
        <w:tc>
          <w:tcPr>
            <w:tcW w:w="562" w:type="dxa"/>
          </w:tcPr>
          <w:p w14:paraId="59B2C06E" w14:textId="74079A76" w:rsidR="001C0C3E" w:rsidRDefault="001C0C3E">
            <w:pPr>
              <w:rPr>
                <w:rFonts w:ascii="Calibri" w:eastAsia="Calibri" w:hAnsi="Calibri" w:cs="Calibri"/>
                <w:b/>
              </w:rPr>
            </w:pPr>
            <w:r>
              <w:rPr>
                <w:rFonts w:ascii="Calibri" w:eastAsia="Calibri" w:hAnsi="Calibri" w:cs="Calibri"/>
                <w:b/>
              </w:rPr>
              <w:t>Lp.</w:t>
            </w:r>
          </w:p>
        </w:tc>
        <w:tc>
          <w:tcPr>
            <w:tcW w:w="8500" w:type="dxa"/>
          </w:tcPr>
          <w:p w14:paraId="398D20E4" w14:textId="3D8B939F" w:rsidR="001C0C3E" w:rsidRDefault="001C0C3E">
            <w:pPr>
              <w:rPr>
                <w:rFonts w:ascii="Calibri" w:eastAsia="Calibri" w:hAnsi="Calibri" w:cs="Calibri"/>
                <w:b/>
              </w:rPr>
            </w:pPr>
            <w:r>
              <w:rPr>
                <w:rFonts w:ascii="Calibri" w:eastAsia="Calibri" w:hAnsi="Calibri" w:cs="Calibri"/>
                <w:b/>
              </w:rPr>
              <w:t>Wydatek obejmuje:</w:t>
            </w:r>
          </w:p>
        </w:tc>
      </w:tr>
      <w:tr w:rsidR="001C0C3E" w14:paraId="0D67F88C" w14:textId="77777777" w:rsidTr="001C0C3E">
        <w:tc>
          <w:tcPr>
            <w:tcW w:w="562" w:type="dxa"/>
          </w:tcPr>
          <w:p w14:paraId="345B3BA6" w14:textId="0E77377A" w:rsidR="001C0C3E" w:rsidRPr="001C0C3E" w:rsidRDefault="001C0C3E">
            <w:pPr>
              <w:rPr>
                <w:rFonts w:ascii="Calibri" w:eastAsia="Calibri" w:hAnsi="Calibri" w:cs="Calibri"/>
                <w:bCs/>
              </w:rPr>
            </w:pPr>
            <w:r w:rsidRPr="001C0C3E">
              <w:rPr>
                <w:rFonts w:ascii="Calibri" w:eastAsia="Calibri" w:hAnsi="Calibri" w:cs="Calibri"/>
                <w:bCs/>
              </w:rPr>
              <w:t>1.</w:t>
            </w:r>
          </w:p>
        </w:tc>
        <w:tc>
          <w:tcPr>
            <w:tcW w:w="8500" w:type="dxa"/>
          </w:tcPr>
          <w:p w14:paraId="2B0C2EB1" w14:textId="7CC146F0" w:rsidR="001C0C3E" w:rsidRPr="001C0C3E" w:rsidRDefault="0016043A">
            <w:pPr>
              <w:rPr>
                <w:rFonts w:ascii="Calibri" w:eastAsia="Calibri" w:hAnsi="Calibri" w:cs="Calibri"/>
                <w:bCs/>
              </w:rPr>
            </w:pPr>
            <w:r w:rsidRPr="0016043A">
              <w:rPr>
                <w:rFonts w:ascii="Calibri" w:eastAsia="Calibri" w:hAnsi="Calibri" w:cs="Calibri"/>
                <w:bCs/>
              </w:rPr>
              <w:t>Prace rozbiórkowe, zamurowania</w:t>
            </w:r>
          </w:p>
        </w:tc>
      </w:tr>
      <w:tr w:rsidR="001C0C3E" w14:paraId="436E0A36" w14:textId="77777777" w:rsidTr="001C0C3E">
        <w:tc>
          <w:tcPr>
            <w:tcW w:w="562" w:type="dxa"/>
          </w:tcPr>
          <w:p w14:paraId="68B6C7D5" w14:textId="7725DECE" w:rsidR="001C0C3E" w:rsidRPr="001C0C3E" w:rsidRDefault="001C0C3E">
            <w:pPr>
              <w:rPr>
                <w:rFonts w:ascii="Calibri" w:eastAsia="Calibri" w:hAnsi="Calibri" w:cs="Calibri"/>
                <w:bCs/>
              </w:rPr>
            </w:pPr>
            <w:r w:rsidRPr="001C0C3E">
              <w:rPr>
                <w:rFonts w:ascii="Calibri" w:eastAsia="Calibri" w:hAnsi="Calibri" w:cs="Calibri"/>
                <w:bCs/>
              </w:rPr>
              <w:t>2.</w:t>
            </w:r>
          </w:p>
        </w:tc>
        <w:tc>
          <w:tcPr>
            <w:tcW w:w="8500" w:type="dxa"/>
          </w:tcPr>
          <w:p w14:paraId="471D2054" w14:textId="04E61168" w:rsidR="001C0C3E" w:rsidRPr="001C0C3E" w:rsidRDefault="0016043A">
            <w:pPr>
              <w:rPr>
                <w:rFonts w:ascii="Calibri" w:eastAsia="Calibri" w:hAnsi="Calibri" w:cs="Calibri"/>
                <w:bCs/>
              </w:rPr>
            </w:pPr>
            <w:r w:rsidRPr="0016043A">
              <w:rPr>
                <w:rFonts w:ascii="Calibri" w:eastAsia="Calibri" w:hAnsi="Calibri" w:cs="Calibri"/>
                <w:bCs/>
              </w:rPr>
              <w:t>Prace fundamentowe, murarskie, betoniarskie</w:t>
            </w:r>
          </w:p>
        </w:tc>
      </w:tr>
      <w:tr w:rsidR="001C0C3E" w14:paraId="54A9F4D3" w14:textId="77777777" w:rsidTr="001C0C3E">
        <w:tc>
          <w:tcPr>
            <w:tcW w:w="562" w:type="dxa"/>
          </w:tcPr>
          <w:p w14:paraId="6F8A8F55" w14:textId="134EB9C1" w:rsidR="001C0C3E" w:rsidRPr="001C0C3E" w:rsidRDefault="00BA59CC">
            <w:pPr>
              <w:rPr>
                <w:rFonts w:ascii="Calibri" w:eastAsia="Calibri" w:hAnsi="Calibri" w:cs="Calibri"/>
                <w:bCs/>
              </w:rPr>
            </w:pPr>
            <w:r>
              <w:rPr>
                <w:rFonts w:ascii="Calibri" w:eastAsia="Calibri" w:hAnsi="Calibri" w:cs="Calibri"/>
                <w:bCs/>
              </w:rPr>
              <w:t>3.</w:t>
            </w:r>
          </w:p>
        </w:tc>
        <w:tc>
          <w:tcPr>
            <w:tcW w:w="8500" w:type="dxa"/>
          </w:tcPr>
          <w:p w14:paraId="31A9A84A" w14:textId="3AC9649B" w:rsidR="001C0C3E" w:rsidRPr="001C0C3E" w:rsidRDefault="0016043A">
            <w:pPr>
              <w:rPr>
                <w:rFonts w:ascii="Calibri" w:eastAsia="Calibri" w:hAnsi="Calibri" w:cs="Calibri"/>
                <w:bCs/>
              </w:rPr>
            </w:pPr>
            <w:r w:rsidRPr="0016043A">
              <w:rPr>
                <w:rFonts w:ascii="Calibri" w:eastAsia="Calibri" w:hAnsi="Calibri" w:cs="Calibri"/>
                <w:bCs/>
              </w:rPr>
              <w:t>Prace izoalcyjne, tynkarskie i wykończeniowe</w:t>
            </w:r>
          </w:p>
        </w:tc>
      </w:tr>
      <w:tr w:rsidR="00E46AE2" w14:paraId="46D6A620" w14:textId="77777777" w:rsidTr="001C0C3E">
        <w:tc>
          <w:tcPr>
            <w:tcW w:w="562" w:type="dxa"/>
          </w:tcPr>
          <w:p w14:paraId="41D34750" w14:textId="064EE4D0" w:rsidR="00E46AE2" w:rsidRDefault="00E46AE2">
            <w:pPr>
              <w:rPr>
                <w:rFonts w:ascii="Calibri" w:eastAsia="Calibri" w:hAnsi="Calibri" w:cs="Calibri"/>
                <w:bCs/>
              </w:rPr>
            </w:pPr>
            <w:r>
              <w:rPr>
                <w:rFonts w:ascii="Calibri" w:eastAsia="Calibri" w:hAnsi="Calibri" w:cs="Calibri"/>
                <w:bCs/>
              </w:rPr>
              <w:t>4.</w:t>
            </w:r>
          </w:p>
        </w:tc>
        <w:tc>
          <w:tcPr>
            <w:tcW w:w="8500" w:type="dxa"/>
          </w:tcPr>
          <w:p w14:paraId="6163A5A5" w14:textId="09DBC50E" w:rsidR="00E46AE2" w:rsidRDefault="0016043A">
            <w:pPr>
              <w:rPr>
                <w:rFonts w:ascii="Calibri" w:eastAsia="Calibri" w:hAnsi="Calibri" w:cs="Calibri"/>
                <w:bCs/>
              </w:rPr>
            </w:pPr>
            <w:r w:rsidRPr="0016043A">
              <w:rPr>
                <w:rFonts w:ascii="Calibri" w:eastAsia="Calibri" w:hAnsi="Calibri" w:cs="Calibri"/>
                <w:bCs/>
              </w:rPr>
              <w:t>Odtworzenie posadzki przy szybie windowym</w:t>
            </w:r>
          </w:p>
        </w:tc>
      </w:tr>
      <w:tr w:rsidR="00E46AE2" w14:paraId="5D2CEF65" w14:textId="77777777" w:rsidTr="001C0C3E">
        <w:tc>
          <w:tcPr>
            <w:tcW w:w="562" w:type="dxa"/>
          </w:tcPr>
          <w:p w14:paraId="5C997DBC" w14:textId="515DA67C" w:rsidR="00E46AE2" w:rsidRDefault="00E46AE2">
            <w:pPr>
              <w:rPr>
                <w:rFonts w:ascii="Calibri" w:eastAsia="Calibri" w:hAnsi="Calibri" w:cs="Calibri"/>
                <w:bCs/>
              </w:rPr>
            </w:pPr>
            <w:r>
              <w:rPr>
                <w:rFonts w:ascii="Calibri" w:eastAsia="Calibri" w:hAnsi="Calibri" w:cs="Calibri"/>
                <w:bCs/>
              </w:rPr>
              <w:t>5.</w:t>
            </w:r>
          </w:p>
        </w:tc>
        <w:tc>
          <w:tcPr>
            <w:tcW w:w="8500" w:type="dxa"/>
          </w:tcPr>
          <w:p w14:paraId="07798D43" w14:textId="094C9E69" w:rsidR="00E46AE2" w:rsidRDefault="0016043A">
            <w:pPr>
              <w:rPr>
                <w:rFonts w:ascii="Calibri" w:eastAsia="Calibri" w:hAnsi="Calibri" w:cs="Calibri"/>
                <w:bCs/>
              </w:rPr>
            </w:pPr>
            <w:r w:rsidRPr="0016043A">
              <w:rPr>
                <w:rFonts w:ascii="Calibri" w:eastAsia="Calibri" w:hAnsi="Calibri" w:cs="Calibri"/>
                <w:bCs/>
              </w:rPr>
              <w:t>Dostawa i montaż urządzenia dźwigowego</w:t>
            </w:r>
          </w:p>
        </w:tc>
      </w:tr>
      <w:tr w:rsidR="00E46AE2" w14:paraId="3CA1519C" w14:textId="77777777" w:rsidTr="001C0C3E">
        <w:tc>
          <w:tcPr>
            <w:tcW w:w="562" w:type="dxa"/>
          </w:tcPr>
          <w:p w14:paraId="1FE8EE67" w14:textId="36C7BD3D" w:rsidR="00E46AE2" w:rsidRDefault="00E46AE2">
            <w:pPr>
              <w:rPr>
                <w:rFonts w:ascii="Calibri" w:eastAsia="Calibri" w:hAnsi="Calibri" w:cs="Calibri"/>
                <w:bCs/>
              </w:rPr>
            </w:pPr>
            <w:r>
              <w:rPr>
                <w:rFonts w:ascii="Calibri" w:eastAsia="Calibri" w:hAnsi="Calibri" w:cs="Calibri"/>
                <w:bCs/>
              </w:rPr>
              <w:t>6.</w:t>
            </w:r>
          </w:p>
        </w:tc>
        <w:tc>
          <w:tcPr>
            <w:tcW w:w="8500" w:type="dxa"/>
          </w:tcPr>
          <w:p w14:paraId="460EB0CC" w14:textId="363B7C06" w:rsidR="00E46AE2" w:rsidRDefault="0016043A">
            <w:pPr>
              <w:rPr>
                <w:rFonts w:ascii="Calibri" w:eastAsia="Calibri" w:hAnsi="Calibri" w:cs="Calibri"/>
                <w:bCs/>
              </w:rPr>
            </w:pPr>
            <w:r>
              <w:rPr>
                <w:rFonts w:ascii="Calibri" w:eastAsia="Calibri" w:hAnsi="Calibri" w:cs="Calibri"/>
                <w:bCs/>
              </w:rPr>
              <w:t>Zapewnienie obsługi geodezyjnej, kierownika budowy, zaplecza budowy, właściwego sprzętu niezbędnego do wykonania przedmiotu umowy</w:t>
            </w:r>
          </w:p>
        </w:tc>
      </w:tr>
    </w:tbl>
    <w:p w14:paraId="7833989C" w14:textId="77777777" w:rsidR="001C0C3E" w:rsidRPr="00F618C6" w:rsidRDefault="001C0C3E">
      <w:pPr>
        <w:rPr>
          <w:rFonts w:ascii="Calibri" w:eastAsia="Calibri" w:hAnsi="Calibri" w:cs="Calibri"/>
          <w:b/>
          <w:sz w:val="22"/>
          <w:szCs w:val="22"/>
        </w:rPr>
      </w:pPr>
    </w:p>
    <w:p w14:paraId="6E84C2CA" w14:textId="77777777" w:rsidR="002455BD" w:rsidRPr="00F618C6" w:rsidRDefault="002455BD">
      <w:pPr>
        <w:jc w:val="both"/>
        <w:rPr>
          <w:rFonts w:ascii="Calibri" w:eastAsia="Calibri" w:hAnsi="Calibri" w:cs="Calibri"/>
          <w:sz w:val="22"/>
          <w:szCs w:val="22"/>
        </w:rPr>
      </w:pPr>
    </w:p>
    <w:p w14:paraId="5D60519E" w14:textId="449C64C1" w:rsidR="00BF5288" w:rsidRPr="00F618C6" w:rsidRDefault="007B3F28" w:rsidP="006019B4">
      <w:pPr>
        <w:jc w:val="both"/>
        <w:rPr>
          <w:rFonts w:ascii="Calibri" w:eastAsia="Calibri" w:hAnsi="Calibri" w:cs="Calibri"/>
          <w:b/>
          <w:sz w:val="22"/>
          <w:szCs w:val="22"/>
        </w:rPr>
      </w:pPr>
      <w:r w:rsidRPr="00F618C6">
        <w:rPr>
          <w:rFonts w:ascii="Calibri" w:eastAsia="Calibri" w:hAnsi="Calibri" w:cs="Calibri"/>
          <w:b/>
          <w:sz w:val="22"/>
          <w:szCs w:val="22"/>
        </w:rPr>
        <w:lastRenderedPageBreak/>
        <w:t>Inne postanowienia:</w:t>
      </w:r>
    </w:p>
    <w:p w14:paraId="562A025A" w14:textId="77777777" w:rsidR="000A42AF" w:rsidRPr="000A42AF" w:rsidRDefault="000A42AF" w:rsidP="000A42AF">
      <w:pPr>
        <w:jc w:val="both"/>
        <w:rPr>
          <w:rFonts w:ascii="Calibri" w:eastAsia="Calibri" w:hAnsi="Calibri" w:cs="Calibri"/>
          <w:sz w:val="22"/>
          <w:szCs w:val="22"/>
        </w:rPr>
      </w:pPr>
      <w:r w:rsidRPr="000A42AF">
        <w:rPr>
          <w:rFonts w:ascii="Calibri" w:eastAsia="Calibri" w:hAnsi="Calibri" w:cs="Calibri"/>
          <w:sz w:val="22"/>
          <w:szCs w:val="22"/>
        </w:rPr>
        <w:t>1. Rozpoczęcie: W dniu podpisania Umowy:</w:t>
      </w:r>
    </w:p>
    <w:p w14:paraId="24A92B83" w14:textId="78D30D4A" w:rsidR="000A42AF" w:rsidRPr="000A42AF" w:rsidRDefault="000A42AF" w:rsidP="000A42AF">
      <w:pPr>
        <w:jc w:val="both"/>
        <w:rPr>
          <w:rFonts w:ascii="Calibri" w:eastAsia="Calibri" w:hAnsi="Calibri" w:cs="Calibri"/>
          <w:sz w:val="22"/>
          <w:szCs w:val="22"/>
        </w:rPr>
      </w:pPr>
      <w:r w:rsidRPr="000A42AF">
        <w:rPr>
          <w:rFonts w:ascii="Calibri" w:eastAsia="Calibri" w:hAnsi="Calibri" w:cs="Calibri"/>
          <w:sz w:val="22"/>
          <w:szCs w:val="22"/>
        </w:rPr>
        <w:t xml:space="preserve">2. Maksymalny termin zakończenia realizacji zamówienia: </w:t>
      </w:r>
      <w:r w:rsidR="0026052F">
        <w:rPr>
          <w:rFonts w:ascii="Calibri" w:eastAsia="Calibri" w:hAnsi="Calibri" w:cs="Calibri"/>
          <w:sz w:val="22"/>
          <w:szCs w:val="22"/>
        </w:rPr>
        <w:t>30</w:t>
      </w:r>
      <w:r>
        <w:rPr>
          <w:rFonts w:ascii="Calibri" w:eastAsia="Calibri" w:hAnsi="Calibri" w:cs="Calibri"/>
          <w:sz w:val="22"/>
          <w:szCs w:val="22"/>
        </w:rPr>
        <w:t>.0</w:t>
      </w:r>
      <w:r w:rsidR="0016043A">
        <w:rPr>
          <w:rFonts w:ascii="Calibri" w:eastAsia="Calibri" w:hAnsi="Calibri" w:cs="Calibri"/>
          <w:sz w:val="22"/>
          <w:szCs w:val="22"/>
        </w:rPr>
        <w:t>4</w:t>
      </w:r>
      <w:r w:rsidRPr="000A42AF">
        <w:rPr>
          <w:rFonts w:ascii="Calibri" w:eastAsia="Calibri" w:hAnsi="Calibri" w:cs="Calibri"/>
          <w:sz w:val="22"/>
          <w:szCs w:val="22"/>
        </w:rPr>
        <w:t>.202</w:t>
      </w:r>
      <w:r w:rsidR="0016043A">
        <w:rPr>
          <w:rFonts w:ascii="Calibri" w:eastAsia="Calibri" w:hAnsi="Calibri" w:cs="Calibri"/>
          <w:sz w:val="22"/>
          <w:szCs w:val="22"/>
        </w:rPr>
        <w:t>5</w:t>
      </w:r>
      <w:r w:rsidRPr="000A42AF">
        <w:rPr>
          <w:rFonts w:ascii="Calibri" w:eastAsia="Calibri" w:hAnsi="Calibri" w:cs="Calibri"/>
          <w:sz w:val="22"/>
          <w:szCs w:val="22"/>
        </w:rPr>
        <w:t>r.</w:t>
      </w:r>
    </w:p>
    <w:p w14:paraId="413A483D" w14:textId="77777777" w:rsidR="000A42AF" w:rsidRDefault="000A42AF">
      <w:pPr>
        <w:jc w:val="both"/>
        <w:rPr>
          <w:rFonts w:ascii="Calibri" w:eastAsia="Calibri" w:hAnsi="Calibri" w:cs="Calibri"/>
          <w:b/>
          <w:sz w:val="22"/>
          <w:szCs w:val="22"/>
        </w:rPr>
      </w:pPr>
    </w:p>
    <w:p w14:paraId="193D3D2B" w14:textId="01374AB9" w:rsidR="00BF5288" w:rsidRPr="00F618C6" w:rsidRDefault="007B3F28">
      <w:pPr>
        <w:jc w:val="both"/>
        <w:rPr>
          <w:rFonts w:ascii="Calibri" w:eastAsia="Calibri" w:hAnsi="Calibri" w:cs="Calibri"/>
          <w:b/>
          <w:sz w:val="22"/>
          <w:szCs w:val="22"/>
        </w:rPr>
      </w:pPr>
      <w:r w:rsidRPr="00F618C6">
        <w:rPr>
          <w:rFonts w:ascii="Calibri" w:eastAsia="Calibri" w:hAnsi="Calibri" w:cs="Calibri"/>
          <w:b/>
          <w:sz w:val="22"/>
          <w:szCs w:val="22"/>
        </w:rPr>
        <w:t>II.2.3 Warunki</w:t>
      </w:r>
    </w:p>
    <w:p w14:paraId="6D9EC04D" w14:textId="23275DF9" w:rsidR="000A42AF" w:rsidRDefault="000A42AF" w:rsidP="00FC4912">
      <w:pPr>
        <w:numPr>
          <w:ilvl w:val="0"/>
          <w:numId w:val="6"/>
        </w:numPr>
        <w:pBdr>
          <w:top w:val="nil"/>
          <w:left w:val="nil"/>
          <w:bottom w:val="nil"/>
          <w:right w:val="nil"/>
          <w:between w:val="nil"/>
        </w:pBdr>
        <w:jc w:val="both"/>
        <w:rPr>
          <w:rFonts w:ascii="Calibri" w:eastAsia="Calibri" w:hAnsi="Calibri" w:cs="Calibri"/>
          <w:color w:val="000000"/>
          <w:sz w:val="22"/>
          <w:szCs w:val="22"/>
        </w:rPr>
      </w:pPr>
      <w:r w:rsidRPr="000A42AF">
        <w:rPr>
          <w:rFonts w:ascii="Calibri" w:eastAsia="Calibri" w:hAnsi="Calibri" w:cs="Calibri"/>
          <w:color w:val="000000"/>
          <w:sz w:val="22"/>
          <w:szCs w:val="22"/>
        </w:rPr>
        <w:t>Oferent prac musi posiadać odpowiednie kwalifikacje do wykonania zamówienia objętego niniejszą procedurą</w:t>
      </w:r>
      <w:r w:rsidR="00506418">
        <w:rPr>
          <w:rFonts w:ascii="Calibri" w:eastAsia="Calibri" w:hAnsi="Calibri" w:cs="Calibri"/>
          <w:color w:val="000000"/>
          <w:sz w:val="22"/>
          <w:szCs w:val="22"/>
        </w:rPr>
        <w:t>.</w:t>
      </w:r>
    </w:p>
    <w:p w14:paraId="7891F9A3" w14:textId="6EA8CAA5" w:rsidR="00506418" w:rsidRDefault="00506418" w:rsidP="00FC4912">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Oferent do oferty dołączy nie starsze niż trzy miesiące zaświadczenie o nie zaleganiu w podatkach lub stwierdzające stan zaległości.</w:t>
      </w:r>
    </w:p>
    <w:p w14:paraId="4428CA80" w14:textId="0D1CBD21" w:rsidR="00506418" w:rsidRDefault="00506418" w:rsidP="00FC4912">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Oferent do oferty dołączy nie starsze niż trzy miesiące zaświadczenie o niezaleganiu w opłacaniu składek ZUS.</w:t>
      </w:r>
    </w:p>
    <w:p w14:paraId="159A9758" w14:textId="5EFEAB89" w:rsidR="00506418" w:rsidRDefault="002E135A" w:rsidP="00FC4912">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Oferent powinien posiadać opłaconą polisę ubezpieczeniową od odpowiedzialności cywilnej w zakresie prowadzonej działalności gospodarczej związanej z przedmiotem zamówienia na kwotę nie mniejszą niż </w:t>
      </w:r>
      <w:r w:rsidR="0026052F">
        <w:rPr>
          <w:rFonts w:ascii="Calibri" w:eastAsia="Calibri" w:hAnsi="Calibri" w:cs="Calibri"/>
          <w:color w:val="000000"/>
          <w:sz w:val="22"/>
          <w:szCs w:val="22"/>
        </w:rPr>
        <w:t>8</w:t>
      </w:r>
      <w:r w:rsidR="003B012A">
        <w:rPr>
          <w:rFonts w:ascii="Calibri" w:eastAsia="Calibri" w:hAnsi="Calibri" w:cs="Calibri"/>
          <w:color w:val="000000"/>
          <w:sz w:val="22"/>
          <w:szCs w:val="22"/>
        </w:rPr>
        <w:t> </w:t>
      </w:r>
      <w:r>
        <w:rPr>
          <w:rFonts w:ascii="Calibri" w:eastAsia="Calibri" w:hAnsi="Calibri" w:cs="Calibri"/>
          <w:color w:val="000000"/>
          <w:sz w:val="22"/>
          <w:szCs w:val="22"/>
        </w:rPr>
        <w:t>000</w:t>
      </w:r>
      <w:r w:rsidR="003B012A">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000,00 zł (słownie: </w:t>
      </w:r>
      <w:r w:rsidR="0026052F">
        <w:rPr>
          <w:rFonts w:ascii="Calibri" w:eastAsia="Calibri" w:hAnsi="Calibri" w:cs="Calibri"/>
          <w:color w:val="000000"/>
          <w:sz w:val="22"/>
          <w:szCs w:val="22"/>
        </w:rPr>
        <w:t>8</w:t>
      </w:r>
      <w:r>
        <w:rPr>
          <w:rFonts w:ascii="Calibri" w:eastAsia="Calibri" w:hAnsi="Calibri" w:cs="Calibri"/>
          <w:color w:val="000000"/>
          <w:sz w:val="22"/>
          <w:szCs w:val="22"/>
        </w:rPr>
        <w:t xml:space="preserve"> milion</w:t>
      </w:r>
      <w:r w:rsidR="0026052F">
        <w:rPr>
          <w:rFonts w:ascii="Calibri" w:eastAsia="Calibri" w:hAnsi="Calibri" w:cs="Calibri"/>
          <w:color w:val="000000"/>
          <w:sz w:val="22"/>
          <w:szCs w:val="22"/>
        </w:rPr>
        <w:t>ów</w:t>
      </w:r>
      <w:r>
        <w:rPr>
          <w:rFonts w:ascii="Calibri" w:eastAsia="Calibri" w:hAnsi="Calibri" w:cs="Calibri"/>
          <w:color w:val="000000"/>
          <w:sz w:val="22"/>
          <w:szCs w:val="22"/>
        </w:rPr>
        <w:t xml:space="preserve"> złotych).</w:t>
      </w:r>
    </w:p>
    <w:p w14:paraId="785516CE" w14:textId="0882A2A1" w:rsidR="0098254B" w:rsidRDefault="00A76DF9" w:rsidP="00FC4912">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Prace budowlane muszą być wykonywane w godzinach nocnych 22:00-</w:t>
      </w:r>
      <w:r w:rsidR="00647B23">
        <w:rPr>
          <w:rFonts w:ascii="Calibri" w:eastAsia="Calibri" w:hAnsi="Calibri" w:cs="Calibri"/>
          <w:color w:val="000000"/>
          <w:sz w:val="22"/>
          <w:szCs w:val="22"/>
        </w:rPr>
        <w:t>0</w:t>
      </w:r>
      <w:r>
        <w:rPr>
          <w:rFonts w:ascii="Calibri" w:eastAsia="Calibri" w:hAnsi="Calibri" w:cs="Calibri"/>
          <w:color w:val="000000"/>
          <w:sz w:val="22"/>
          <w:szCs w:val="22"/>
        </w:rPr>
        <w:t>6:00</w:t>
      </w:r>
      <w:r w:rsidR="005707C6">
        <w:rPr>
          <w:rFonts w:ascii="Calibri" w:eastAsia="Calibri" w:hAnsi="Calibri" w:cs="Calibri"/>
          <w:color w:val="000000"/>
          <w:sz w:val="22"/>
          <w:szCs w:val="22"/>
        </w:rPr>
        <w:t xml:space="preserve"> z u</w:t>
      </w:r>
      <w:r w:rsidR="00647B23">
        <w:rPr>
          <w:rFonts w:ascii="Calibri" w:eastAsia="Calibri" w:hAnsi="Calibri" w:cs="Calibri"/>
          <w:color w:val="000000"/>
          <w:sz w:val="22"/>
          <w:szCs w:val="22"/>
        </w:rPr>
        <w:t>wagi na</w:t>
      </w:r>
      <w:r w:rsidR="001C577E">
        <w:rPr>
          <w:rFonts w:ascii="Calibri" w:eastAsia="Calibri" w:hAnsi="Calibri" w:cs="Calibri"/>
          <w:color w:val="000000"/>
          <w:sz w:val="22"/>
          <w:szCs w:val="22"/>
        </w:rPr>
        <w:t xml:space="preserve"> </w:t>
      </w:r>
      <w:r w:rsidR="00B13F67">
        <w:rPr>
          <w:rFonts w:ascii="Calibri" w:eastAsia="Calibri" w:hAnsi="Calibri" w:cs="Calibri"/>
          <w:color w:val="000000"/>
          <w:sz w:val="22"/>
          <w:szCs w:val="22"/>
        </w:rPr>
        <w:t xml:space="preserve">charakter </w:t>
      </w:r>
      <w:r w:rsidR="002D6319">
        <w:rPr>
          <w:rFonts w:ascii="Calibri" w:eastAsia="Calibri" w:hAnsi="Calibri" w:cs="Calibri"/>
          <w:color w:val="000000"/>
          <w:sz w:val="22"/>
          <w:szCs w:val="22"/>
        </w:rPr>
        <w:t xml:space="preserve">funkcjonalności </w:t>
      </w:r>
      <w:r w:rsidR="00B13F67">
        <w:rPr>
          <w:rFonts w:ascii="Calibri" w:eastAsia="Calibri" w:hAnsi="Calibri" w:cs="Calibri"/>
          <w:color w:val="000000"/>
          <w:sz w:val="22"/>
          <w:szCs w:val="22"/>
        </w:rPr>
        <w:t>obiektu</w:t>
      </w:r>
      <w:r w:rsidR="002D6319">
        <w:rPr>
          <w:rFonts w:ascii="Calibri" w:eastAsia="Calibri" w:hAnsi="Calibri" w:cs="Calibri"/>
          <w:color w:val="000000"/>
          <w:sz w:val="22"/>
          <w:szCs w:val="22"/>
        </w:rPr>
        <w:t>.</w:t>
      </w:r>
      <w:r w:rsidR="00647B23">
        <w:rPr>
          <w:rFonts w:ascii="Calibri" w:eastAsia="Calibri" w:hAnsi="Calibri" w:cs="Calibri"/>
          <w:color w:val="000000"/>
          <w:sz w:val="22"/>
          <w:szCs w:val="22"/>
        </w:rPr>
        <w:t xml:space="preserve"> </w:t>
      </w:r>
    </w:p>
    <w:p w14:paraId="71AF78AC" w14:textId="0FE91FF0" w:rsidR="000A42AF" w:rsidRPr="000A42AF" w:rsidRDefault="000A42AF" w:rsidP="008237F0">
      <w:pPr>
        <w:numPr>
          <w:ilvl w:val="0"/>
          <w:numId w:val="6"/>
        </w:numPr>
        <w:pBdr>
          <w:top w:val="nil"/>
          <w:left w:val="nil"/>
          <w:bottom w:val="nil"/>
          <w:right w:val="nil"/>
          <w:between w:val="nil"/>
        </w:pBdr>
        <w:jc w:val="both"/>
        <w:rPr>
          <w:rFonts w:ascii="Calibri" w:eastAsia="Calibri" w:hAnsi="Calibri" w:cs="Calibri"/>
          <w:color w:val="000000"/>
          <w:sz w:val="22"/>
          <w:szCs w:val="22"/>
        </w:rPr>
      </w:pPr>
      <w:r w:rsidRPr="000A42AF">
        <w:rPr>
          <w:rFonts w:ascii="Calibri" w:eastAsia="Calibri" w:hAnsi="Calibri" w:cs="Calibri"/>
          <w:color w:val="000000"/>
          <w:sz w:val="22"/>
          <w:szCs w:val="22"/>
        </w:rPr>
        <w:t>Oferent prac musi dysponować odpowiednim potencjałem technicznym umożliwiającym terminową realizację przedmiotu zamówienia. Poświadczeniem spełnienia warunku jest podpisanie oświadczenia stanowiącego element Formularza Oferty (Załącznik nr 1).</w:t>
      </w:r>
    </w:p>
    <w:p w14:paraId="589E09A8" w14:textId="47F69F1D" w:rsidR="0016506E" w:rsidRPr="00F618C6" w:rsidRDefault="007B3F28" w:rsidP="000914B5">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częściowej.</w:t>
      </w:r>
    </w:p>
    <w:p w14:paraId="41E548CC" w14:textId="77777777" w:rsidR="0016506E"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wariantowej.</w:t>
      </w:r>
    </w:p>
    <w:p w14:paraId="72C4E77E" w14:textId="72F75FC4" w:rsidR="00F618C6" w:rsidRPr="00F618C6" w:rsidRDefault="00F618C6" w:rsidP="00CA3B56">
      <w:pPr>
        <w:pStyle w:val="Akapitzlist"/>
        <w:numPr>
          <w:ilvl w:val="0"/>
          <w:numId w:val="6"/>
        </w:numPr>
        <w:rPr>
          <w:rFonts w:ascii="Calibri" w:eastAsia="Calibri" w:hAnsi="Calibri" w:cs="Calibri"/>
          <w:color w:val="000000"/>
          <w:sz w:val="22"/>
          <w:szCs w:val="22"/>
        </w:rPr>
      </w:pPr>
      <w:r w:rsidRPr="00F618C6">
        <w:rPr>
          <w:rFonts w:ascii="Calibri" w:eastAsia="Calibri" w:hAnsi="Calibri" w:cs="Calibri"/>
          <w:color w:val="000000"/>
          <w:sz w:val="22"/>
          <w:szCs w:val="22"/>
        </w:rPr>
        <w:t>Oferent może złożyć tylko 1 ofertę.</w:t>
      </w:r>
    </w:p>
    <w:p w14:paraId="1426A0FD" w14:textId="483B1B86" w:rsidR="0016506E" w:rsidRPr="00F618C6" w:rsidRDefault="008A173C"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Termin związania ofertą: 9</w:t>
      </w:r>
      <w:r w:rsidR="007B3F28" w:rsidRPr="00F618C6">
        <w:rPr>
          <w:rFonts w:ascii="Calibri" w:eastAsia="Calibri" w:hAnsi="Calibri" w:cs="Calibri"/>
          <w:color w:val="000000"/>
          <w:sz w:val="22"/>
          <w:szCs w:val="22"/>
        </w:rPr>
        <w:t>0 dni.</w:t>
      </w:r>
    </w:p>
    <w:p w14:paraId="78B8C143" w14:textId="77777777" w:rsidR="007704EE" w:rsidRPr="00F618C6" w:rsidRDefault="007704EE">
      <w:pPr>
        <w:jc w:val="both"/>
        <w:rPr>
          <w:rFonts w:ascii="Calibri" w:eastAsia="Calibri" w:hAnsi="Calibri" w:cs="Calibri"/>
          <w:sz w:val="22"/>
          <w:szCs w:val="22"/>
        </w:rPr>
      </w:pPr>
    </w:p>
    <w:p w14:paraId="71AB7AA0" w14:textId="1721DDD6"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II.3. Miejsce i termin składania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Termin składania ofert:</w:t>
      </w:r>
    </w:p>
    <w:p w14:paraId="5164DAC4" w14:textId="3B60541D" w:rsidR="0016506E" w:rsidRPr="00F618C6" w:rsidRDefault="0026052F" w:rsidP="008E10EC">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14 dni od publikacji ogłoszenia na </w:t>
      </w:r>
      <w:r w:rsidRPr="00E2470C">
        <w:rPr>
          <w:rFonts w:ascii="Calibri" w:eastAsia="Calibri" w:hAnsi="Calibri" w:cs="Calibri"/>
          <w:sz w:val="22"/>
          <w:szCs w:val="22"/>
        </w:rPr>
        <w:t xml:space="preserve">https://bazakonkurencyjnosci.funduszeeuropejskie.gov.pl/).  </w:t>
      </w:r>
    </w:p>
    <w:p w14:paraId="252965B9" w14:textId="3C2E156A" w:rsidR="0016506E" w:rsidRPr="00E2470C"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 xml:space="preserve">Miejsce składania ofert </w:t>
      </w:r>
    </w:p>
    <w:p w14:paraId="752ACBBA" w14:textId="7899BF46" w:rsidR="00E2470C" w:rsidRPr="00BC38FD" w:rsidRDefault="00E2470C" w:rsidP="00C9786E">
      <w:pPr>
        <w:pBdr>
          <w:top w:val="nil"/>
          <w:left w:val="nil"/>
          <w:bottom w:val="nil"/>
          <w:right w:val="nil"/>
          <w:between w:val="nil"/>
        </w:pBdr>
        <w:ind w:left="360"/>
        <w:rPr>
          <w:rFonts w:ascii="Calibri" w:eastAsia="Calibri" w:hAnsi="Calibri" w:cs="Calibri"/>
          <w:sz w:val="22"/>
          <w:szCs w:val="22"/>
        </w:rPr>
      </w:pPr>
      <w:r w:rsidRPr="00E2470C">
        <w:rPr>
          <w:rFonts w:ascii="Calibri" w:eastAsia="Calibri" w:hAnsi="Calibri" w:cs="Calibri"/>
          <w:sz w:val="22"/>
          <w:szCs w:val="22"/>
        </w:rPr>
        <w:t>Ofertę należy złożyć poprzez system Baza Konkurencyjności</w:t>
      </w:r>
      <w:r w:rsidR="00C9786E">
        <w:rPr>
          <w:rFonts w:ascii="Calibri" w:eastAsia="Calibri" w:hAnsi="Calibri" w:cs="Calibri"/>
          <w:sz w:val="22"/>
          <w:szCs w:val="22"/>
        </w:rPr>
        <w:t xml:space="preserve"> (</w:t>
      </w:r>
      <w:r w:rsidRPr="00E2470C">
        <w:rPr>
          <w:rFonts w:ascii="Calibri" w:eastAsia="Calibri" w:hAnsi="Calibri" w:cs="Calibri"/>
          <w:sz w:val="22"/>
          <w:szCs w:val="22"/>
        </w:rPr>
        <w:t xml:space="preserve">https://bazakonkurencyjnosci.funduszeeuropejskie.gov.pl/).  </w:t>
      </w:r>
    </w:p>
    <w:p w14:paraId="4DA96B4B"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b/>
          <w:color w:val="000000"/>
          <w:sz w:val="22"/>
          <w:szCs w:val="22"/>
        </w:rPr>
        <w:t>Kompletna oferta musi zawierać:</w:t>
      </w:r>
    </w:p>
    <w:p w14:paraId="7785F3E9" w14:textId="100EF417" w:rsidR="0016506E" w:rsidRPr="00C94D1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C94D1E">
        <w:rPr>
          <w:rFonts w:ascii="Calibri" w:eastAsia="Calibri" w:hAnsi="Calibri" w:cs="Calibri"/>
          <w:color w:val="000000"/>
          <w:sz w:val="22"/>
          <w:szCs w:val="22"/>
        </w:rPr>
        <w:t xml:space="preserve">Formularz oferty napisany na podstawie wzoru stanowiącego załącznik nr </w:t>
      </w:r>
      <w:r w:rsidR="00C94D1E" w:rsidRPr="00C94D1E">
        <w:rPr>
          <w:rFonts w:ascii="Calibri" w:eastAsia="Calibri" w:hAnsi="Calibri" w:cs="Calibri"/>
          <w:color w:val="000000"/>
          <w:sz w:val="22"/>
          <w:szCs w:val="22"/>
        </w:rPr>
        <w:t>1</w:t>
      </w:r>
      <w:r w:rsidRPr="00C94D1E">
        <w:rPr>
          <w:rFonts w:ascii="Calibri" w:eastAsia="Calibri" w:hAnsi="Calibri" w:cs="Calibri"/>
          <w:color w:val="000000"/>
          <w:sz w:val="22"/>
          <w:szCs w:val="22"/>
        </w:rPr>
        <w:t xml:space="preserve"> do zapytania ofertowego</w:t>
      </w:r>
    </w:p>
    <w:p w14:paraId="68EB1F6A" w14:textId="0721E54A" w:rsidR="0016506E" w:rsidRPr="00C94D1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C94D1E">
        <w:rPr>
          <w:rFonts w:ascii="Calibri" w:eastAsia="Calibri" w:hAnsi="Calibri" w:cs="Calibri"/>
          <w:color w:val="000000"/>
          <w:sz w:val="22"/>
          <w:szCs w:val="22"/>
        </w:rPr>
        <w:t xml:space="preserve">Podpisane Oświadczenie stanowiące załącznik nr </w:t>
      </w:r>
      <w:r w:rsidR="00C94D1E" w:rsidRPr="00C94D1E">
        <w:rPr>
          <w:rFonts w:ascii="Calibri" w:eastAsia="Calibri" w:hAnsi="Calibri" w:cs="Calibri"/>
          <w:color w:val="000000"/>
          <w:sz w:val="22"/>
          <w:szCs w:val="22"/>
        </w:rPr>
        <w:t>2</w:t>
      </w:r>
      <w:r w:rsidRPr="00C94D1E">
        <w:rPr>
          <w:rFonts w:ascii="Calibri" w:eastAsia="Calibri" w:hAnsi="Calibri" w:cs="Calibri"/>
          <w:color w:val="000000"/>
          <w:sz w:val="22"/>
          <w:szCs w:val="22"/>
        </w:rPr>
        <w:t xml:space="preserve"> do zapytania ofertowego</w:t>
      </w:r>
    </w:p>
    <w:p w14:paraId="14607AFB" w14:textId="7388BFB0" w:rsidR="00F84521" w:rsidRPr="00F84521"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C94D1E">
        <w:rPr>
          <w:rFonts w:ascii="Calibri" w:eastAsia="Calibri" w:hAnsi="Calibri" w:cs="Calibri"/>
          <w:color w:val="000000"/>
          <w:sz w:val="22"/>
          <w:szCs w:val="22"/>
        </w:rPr>
        <w:t xml:space="preserve">Podpisane Oświadczenie stanowiące załącznik nr </w:t>
      </w:r>
      <w:r w:rsidR="00C94D1E" w:rsidRPr="00C94D1E">
        <w:rPr>
          <w:rFonts w:ascii="Calibri" w:eastAsia="Calibri" w:hAnsi="Calibri" w:cs="Calibri"/>
          <w:color w:val="000000"/>
          <w:sz w:val="22"/>
          <w:szCs w:val="22"/>
        </w:rPr>
        <w:t>3</w:t>
      </w:r>
      <w:r>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do zapytania ofertowego</w:t>
      </w:r>
    </w:p>
    <w:p w14:paraId="1F210365"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508C0405"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91D7F" w:rsidRDefault="00491D7F" w:rsidP="00CA3B56">
      <w:pPr>
        <w:numPr>
          <w:ilvl w:val="0"/>
          <w:numId w:val="7"/>
        </w:numPr>
        <w:pBdr>
          <w:top w:val="nil"/>
          <w:left w:val="nil"/>
          <w:bottom w:val="nil"/>
          <w:right w:val="nil"/>
          <w:between w:val="nil"/>
        </w:pBdr>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0AEC45D" w14:textId="7215B263" w:rsidR="00BF5288" w:rsidRPr="00F618C6" w:rsidRDefault="008A173C"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506418">
        <w:rPr>
          <w:rFonts w:ascii="Calibri" w:eastAsia="Calibri" w:hAnsi="Calibri" w:cs="Calibri"/>
          <w:color w:val="000000"/>
          <w:sz w:val="22"/>
          <w:szCs w:val="22"/>
        </w:rPr>
        <w:t>14</w:t>
      </w:r>
      <w:r w:rsidR="007B3F28" w:rsidRPr="00F618C6">
        <w:rPr>
          <w:rFonts w:ascii="Calibri" w:eastAsia="Calibri" w:hAnsi="Calibri" w:cs="Calibri"/>
          <w:color w:val="000000"/>
          <w:sz w:val="22"/>
          <w:szCs w:val="22"/>
        </w:rPr>
        <w:t xml:space="preserve"> dni kalendarzowych od daty upublicznienia zapytania przez Z</w:t>
      </w:r>
      <w:r w:rsidRPr="00F618C6">
        <w:rPr>
          <w:rFonts w:ascii="Calibri" w:eastAsia="Calibri" w:hAnsi="Calibri" w:cs="Calibri"/>
          <w:color w:val="000000"/>
          <w:sz w:val="22"/>
          <w:szCs w:val="22"/>
        </w:rPr>
        <w:t xml:space="preserve">amawiającego, przy czym termin </w:t>
      </w:r>
      <w:r w:rsidR="00506418">
        <w:rPr>
          <w:rFonts w:ascii="Calibri" w:eastAsia="Calibri" w:hAnsi="Calibri" w:cs="Calibri"/>
          <w:color w:val="000000"/>
          <w:sz w:val="22"/>
          <w:szCs w:val="22"/>
        </w:rPr>
        <w:t>14</w:t>
      </w:r>
      <w:r w:rsidR="00014F2E">
        <w:rPr>
          <w:rFonts w:ascii="Calibri" w:eastAsia="Calibri" w:hAnsi="Calibri" w:cs="Calibri"/>
          <w:color w:val="000000"/>
          <w:sz w:val="22"/>
          <w:szCs w:val="22"/>
        </w:rPr>
        <w:t xml:space="preserve"> </w:t>
      </w:r>
      <w:r w:rsidR="007B3F28"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F50836" w:rsidRDefault="00F50836" w:rsidP="00CA3B56">
      <w:pPr>
        <w:pStyle w:val="Akapitzlist"/>
        <w:numPr>
          <w:ilvl w:val="0"/>
          <w:numId w:val="7"/>
        </w:numPr>
        <w:jc w:val="both"/>
        <w:rPr>
          <w:rFonts w:ascii="Calibri" w:eastAsia="Calibri" w:hAnsi="Calibri" w:cs="Calibri"/>
          <w:color w:val="000000"/>
          <w:sz w:val="22"/>
          <w:szCs w:val="22"/>
        </w:rPr>
      </w:pPr>
      <w:r w:rsidRPr="00F50836">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w:t>
      </w:r>
      <w:r>
        <w:rPr>
          <w:rFonts w:ascii="Calibri" w:eastAsia="Calibri" w:hAnsi="Calibri" w:cs="Calibri"/>
          <w:color w:val="000000"/>
          <w:sz w:val="22"/>
          <w:szCs w:val="22"/>
        </w:rPr>
        <w:t xml:space="preserve"> z dnia publikacji ogłoszenia o </w:t>
      </w:r>
      <w:r w:rsidRPr="00F50836">
        <w:rPr>
          <w:rFonts w:ascii="Calibri" w:eastAsia="Calibri" w:hAnsi="Calibri" w:cs="Calibri"/>
          <w:color w:val="000000"/>
          <w:sz w:val="22"/>
          <w:szCs w:val="22"/>
        </w:rPr>
        <w:t>zamówieniu na stronie Bazy Konkurencyjności. Jeżeli w dniu publikacji ogłoszenia o zamówieniu nie będzie opublikowany średni kurs walut przez NBP Zamawiający</w:t>
      </w:r>
      <w:r>
        <w:rPr>
          <w:rFonts w:ascii="Calibri" w:eastAsia="Calibri" w:hAnsi="Calibri" w:cs="Calibri"/>
          <w:color w:val="000000"/>
          <w:sz w:val="22"/>
          <w:szCs w:val="22"/>
        </w:rPr>
        <w:t xml:space="preserve"> przyjmie kurs przeliczeniowy </w:t>
      </w:r>
      <w:r>
        <w:rPr>
          <w:rFonts w:ascii="Calibri" w:eastAsia="Calibri" w:hAnsi="Calibri" w:cs="Calibri"/>
          <w:color w:val="000000"/>
          <w:sz w:val="22"/>
          <w:szCs w:val="22"/>
        </w:rPr>
        <w:lastRenderedPageBreak/>
        <w:t>z </w:t>
      </w:r>
      <w:r w:rsidRPr="00F50836">
        <w:rPr>
          <w:rFonts w:ascii="Calibri" w:eastAsia="Calibri" w:hAnsi="Calibri" w:cs="Calibri"/>
          <w:color w:val="000000"/>
          <w:sz w:val="22"/>
          <w:szCs w:val="22"/>
        </w:rPr>
        <w:t>ostatniej opublikowanej tabeli kursów NBP przed dniem pub</w:t>
      </w:r>
      <w:r>
        <w:rPr>
          <w:rFonts w:ascii="Calibri" w:eastAsia="Calibri" w:hAnsi="Calibri" w:cs="Calibri"/>
          <w:color w:val="000000"/>
          <w:sz w:val="22"/>
          <w:szCs w:val="22"/>
        </w:rPr>
        <w:t>likacji ogłoszenia zamówienia w </w:t>
      </w:r>
      <w:r w:rsidRPr="00F50836">
        <w:rPr>
          <w:rFonts w:ascii="Calibri" w:eastAsia="Calibri" w:hAnsi="Calibri" w:cs="Calibri"/>
          <w:color w:val="000000"/>
          <w:sz w:val="22"/>
          <w:szCs w:val="22"/>
        </w:rPr>
        <w:t>Bazie Konkurencyjności.</w:t>
      </w:r>
    </w:p>
    <w:p w14:paraId="55C7FCCE"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43A47AB" w14:textId="77777777" w:rsidR="0016506E" w:rsidRPr="00A22FB7"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0851114B" w:rsidR="00A22FB7" w:rsidRPr="004D3EC6"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F618C6" w:rsidRDefault="0016506E">
      <w:pPr>
        <w:tabs>
          <w:tab w:val="left" w:pos="4380"/>
        </w:tabs>
        <w:ind w:right="513"/>
        <w:rPr>
          <w:rFonts w:ascii="Calibri" w:eastAsia="Calibri" w:hAnsi="Calibri" w:cs="Calibri"/>
          <w:b/>
          <w:sz w:val="22"/>
          <w:szCs w:val="22"/>
        </w:rPr>
      </w:pPr>
    </w:p>
    <w:p w14:paraId="5B8102E8" w14:textId="403A6A70"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II.4. Tryb rozpatrzenia ofert:</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0940AB0E" w:rsidR="0016506E" w:rsidRPr="00F618C6"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sidR="00F618C6">
        <w:rPr>
          <w:rFonts w:ascii="Calibri" w:eastAsia="Calibri" w:hAnsi="Calibri" w:cs="Calibri"/>
          <w:color w:val="000000"/>
          <w:sz w:val="22"/>
          <w:szCs w:val="22"/>
        </w:rPr>
        <w:t xml:space="preserve">przez Zamawiającego w terminie </w:t>
      </w:r>
      <w:r w:rsidR="00C9786E">
        <w:rPr>
          <w:rFonts w:ascii="Calibri" w:eastAsia="Calibri" w:hAnsi="Calibri" w:cs="Calibri"/>
          <w:color w:val="000000"/>
          <w:sz w:val="22"/>
          <w:szCs w:val="22"/>
        </w:rPr>
        <w:t>14</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F618C6"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2143BC4D" w14:textId="77777777" w:rsidR="0016506E"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70DDC0A1" w14:textId="77777777" w:rsidR="00BC4CB4" w:rsidRPr="00F618C6" w:rsidRDefault="00BC4CB4">
      <w:pPr>
        <w:tabs>
          <w:tab w:val="left" w:pos="4380"/>
        </w:tabs>
        <w:ind w:right="513"/>
        <w:rPr>
          <w:rFonts w:ascii="Calibri" w:eastAsia="Calibri" w:hAnsi="Calibri" w:cs="Calibri"/>
          <w:b/>
          <w:sz w:val="22"/>
          <w:szCs w:val="22"/>
        </w:rPr>
      </w:pPr>
    </w:p>
    <w:p w14:paraId="7C128579" w14:textId="05AE10FA"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II.5. Kryteria oceny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60288" behindDoc="0" locked="0" layoutInCell="1" hidden="0" allowOverlap="1" wp14:anchorId="2825D73A" wp14:editId="4EBE99C5">
                <wp:simplePos x="0" y="0"/>
                <wp:positionH relativeFrom="column">
                  <wp:posOffset>1</wp:posOffset>
                </wp:positionH>
                <wp:positionV relativeFrom="paragraph">
                  <wp:posOffset>81294</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2"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280285" cy="12700"/>
                        </a:xfrm>
                        <a:prstGeom prst="rect"/>
                        <a:ln/>
                      </pic:spPr>
                    </pic:pic>
                  </a:graphicData>
                </a:graphic>
              </wp:anchor>
            </w:drawing>
          </mc:Fallback>
        </mc:AlternateContent>
      </w:r>
    </w:p>
    <w:p w14:paraId="6D977C73" w14:textId="5802C408"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732D279C" w14:textId="2013B2D5" w:rsidR="006019B4" w:rsidRPr="00A03E81" w:rsidRDefault="007B3F28" w:rsidP="00A03E81">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będzie oceniał oferty, które nie podlegają odrzuceniu, według następujących kryteriów: </w:t>
      </w:r>
    </w:p>
    <w:p w14:paraId="5DFBF898" w14:textId="7D8DC980" w:rsidR="008E6076" w:rsidRPr="004E6544" w:rsidRDefault="008E6076" w:rsidP="008E6076">
      <w:pPr>
        <w:pStyle w:val="Akapitzlist"/>
        <w:numPr>
          <w:ilvl w:val="0"/>
          <w:numId w:val="2"/>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t>Cena</w:t>
      </w:r>
      <w:r>
        <w:rPr>
          <w:rFonts w:ascii="Calibri" w:eastAsia="Calibri" w:hAnsi="Calibri" w:cs="Calibri"/>
          <w:color w:val="000000"/>
          <w:sz w:val="22"/>
          <w:szCs w:val="22"/>
        </w:rPr>
        <w:t xml:space="preserve"> – Ceny ofert </w:t>
      </w:r>
      <w:r w:rsidR="00FE41C3">
        <w:rPr>
          <w:rFonts w:ascii="Calibri" w:eastAsia="Calibri" w:hAnsi="Calibri" w:cs="Calibri"/>
          <w:color w:val="000000"/>
          <w:sz w:val="22"/>
          <w:szCs w:val="22"/>
        </w:rPr>
        <w:t>netto</w:t>
      </w:r>
      <w:r>
        <w:rPr>
          <w:rFonts w:ascii="Calibri" w:eastAsia="Calibri" w:hAnsi="Calibri" w:cs="Calibri"/>
          <w:color w:val="000000"/>
          <w:sz w:val="22"/>
          <w:szCs w:val="22"/>
        </w:rPr>
        <w:t xml:space="preserve"> (waga </w:t>
      </w:r>
      <w:r w:rsidR="00C9786E">
        <w:rPr>
          <w:rFonts w:ascii="Calibri" w:eastAsia="Calibri" w:hAnsi="Calibri" w:cs="Calibri"/>
          <w:color w:val="000000"/>
          <w:sz w:val="22"/>
          <w:szCs w:val="22"/>
        </w:rPr>
        <w:t>10</w:t>
      </w:r>
      <w:r w:rsidRPr="00F618C6">
        <w:rPr>
          <w:rFonts w:ascii="Calibri" w:eastAsia="Calibri" w:hAnsi="Calibri" w:cs="Calibri"/>
          <w:color w:val="000000"/>
          <w:sz w:val="22"/>
          <w:szCs w:val="22"/>
        </w:rPr>
        <w:t>0 %) będą obliczone zgodnie z poniższym wzorem:</w:t>
      </w:r>
    </w:p>
    <w:p w14:paraId="267CD71B" w14:textId="7FB028B4" w:rsidR="008E6076" w:rsidRPr="006019B4" w:rsidRDefault="008E6076" w:rsidP="008E6076">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*100</m:t>
          </m:r>
        </m:oMath>
      </m:oMathPara>
    </w:p>
    <w:p w14:paraId="1E54F244" w14:textId="77777777" w:rsidR="008E6076" w:rsidRDefault="008E6076" w:rsidP="008E6076">
      <w:pPr>
        <w:ind w:firstLine="348"/>
        <w:rPr>
          <w:rFonts w:ascii="Calibri" w:eastAsia="Calibri" w:hAnsi="Calibri" w:cs="Calibri"/>
          <w:sz w:val="22"/>
          <w:szCs w:val="22"/>
        </w:rPr>
      </w:pPr>
    </w:p>
    <w:p w14:paraId="3BDECACF" w14:textId="77777777" w:rsidR="008E6076" w:rsidRDefault="008E6076" w:rsidP="008E6076">
      <w:pPr>
        <w:ind w:left="709"/>
        <w:rPr>
          <w:rFonts w:ascii="Calibri" w:eastAsia="Calibri" w:hAnsi="Calibri" w:cs="Calibri"/>
          <w:sz w:val="22"/>
          <w:szCs w:val="22"/>
        </w:rPr>
      </w:pPr>
      <w:r w:rsidRPr="00F618C6">
        <w:rPr>
          <w:rFonts w:ascii="Calibri" w:eastAsia="Calibri" w:hAnsi="Calibri" w:cs="Calibri"/>
          <w:sz w:val="22"/>
          <w:szCs w:val="22"/>
        </w:rPr>
        <w:t>gdzie:</w:t>
      </w:r>
    </w:p>
    <w:p w14:paraId="6D173233" w14:textId="2050FD35" w:rsidR="008E6076" w:rsidRPr="00266635" w:rsidRDefault="008E6076" w:rsidP="008E6076">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xml:space="preserve">– oznacza ilość punktów uzyskanych w kryterium „cena oferty </w:t>
      </w:r>
      <w:r w:rsidR="00FE41C3">
        <w:rPr>
          <w:rFonts w:ascii="Calibri" w:eastAsia="Calibri" w:hAnsi="Calibri" w:cs="Calibri"/>
          <w:color w:val="000000"/>
          <w:sz w:val="22"/>
          <w:szCs w:val="22"/>
        </w:rPr>
        <w:t>netto</w:t>
      </w:r>
      <w:r w:rsidRPr="00F618C6">
        <w:rPr>
          <w:rFonts w:ascii="Calibri" w:eastAsia="Calibri" w:hAnsi="Calibri" w:cs="Calibri"/>
          <w:color w:val="000000"/>
          <w:sz w:val="22"/>
          <w:szCs w:val="22"/>
        </w:rPr>
        <w:t>”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2DEDC7EA" w14:textId="1DC9936E" w:rsidR="008E6076" w:rsidRDefault="00000000" w:rsidP="008E6076">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8E6076" w:rsidRPr="00F618C6">
        <w:rPr>
          <w:rFonts w:ascii="Calibri" w:eastAsia="Calibri" w:hAnsi="Calibri" w:cs="Calibri"/>
          <w:b/>
          <w:sz w:val="22"/>
          <w:szCs w:val="22"/>
        </w:rPr>
        <w:t xml:space="preserve"> </w:t>
      </w:r>
      <w:r w:rsidR="008E6076" w:rsidRPr="00F618C6">
        <w:rPr>
          <w:rFonts w:ascii="Calibri" w:eastAsia="Calibri" w:hAnsi="Calibri" w:cs="Calibri"/>
          <w:sz w:val="22"/>
          <w:szCs w:val="22"/>
        </w:rPr>
        <w:t>– oznacza</w:t>
      </w:r>
      <w:r w:rsidR="008E6076">
        <w:rPr>
          <w:rFonts w:ascii="Calibri" w:eastAsia="Calibri" w:hAnsi="Calibri" w:cs="Calibri"/>
          <w:sz w:val="22"/>
          <w:szCs w:val="22"/>
        </w:rPr>
        <w:t xml:space="preserve"> cenę </w:t>
      </w:r>
      <w:r w:rsidR="00FE41C3">
        <w:rPr>
          <w:rFonts w:ascii="Calibri" w:eastAsia="Calibri" w:hAnsi="Calibri" w:cs="Calibri"/>
          <w:sz w:val="22"/>
          <w:szCs w:val="22"/>
        </w:rPr>
        <w:t>ne</w:t>
      </w:r>
      <w:r w:rsidR="008E6076">
        <w:rPr>
          <w:rFonts w:ascii="Calibri" w:eastAsia="Calibri" w:hAnsi="Calibri" w:cs="Calibri"/>
          <w:sz w:val="22"/>
          <w:szCs w:val="22"/>
        </w:rPr>
        <w:t>tto najtańszej z ofert.</w:t>
      </w:r>
    </w:p>
    <w:p w14:paraId="161B1961" w14:textId="7E8D4192" w:rsidR="008E6076" w:rsidRDefault="00000000" w:rsidP="008E6076">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8E6076" w:rsidRPr="00F618C6">
        <w:rPr>
          <w:rFonts w:ascii="Calibri" w:eastAsia="Calibri" w:hAnsi="Calibri" w:cs="Calibri"/>
          <w:sz w:val="22"/>
          <w:szCs w:val="22"/>
        </w:rPr>
        <w:t>– oznacz</w:t>
      </w:r>
      <w:r w:rsidR="008E6076">
        <w:rPr>
          <w:rFonts w:ascii="Calibri" w:eastAsia="Calibri" w:hAnsi="Calibri" w:cs="Calibri"/>
          <w:sz w:val="22"/>
          <w:szCs w:val="22"/>
        </w:rPr>
        <w:t xml:space="preserve">a cenę </w:t>
      </w:r>
      <w:r w:rsidR="00FE41C3">
        <w:rPr>
          <w:rFonts w:ascii="Calibri" w:eastAsia="Calibri" w:hAnsi="Calibri" w:cs="Calibri"/>
          <w:sz w:val="22"/>
          <w:szCs w:val="22"/>
        </w:rPr>
        <w:t>ne</w:t>
      </w:r>
      <w:r w:rsidR="008E6076">
        <w:rPr>
          <w:rFonts w:ascii="Calibri" w:eastAsia="Calibri" w:hAnsi="Calibri" w:cs="Calibri"/>
          <w:sz w:val="22"/>
          <w:szCs w:val="22"/>
        </w:rPr>
        <w:t>tto ocenianej oferty.</w:t>
      </w:r>
    </w:p>
    <w:p w14:paraId="28A948A6" w14:textId="77777777" w:rsidR="008E6076" w:rsidRDefault="008E6076" w:rsidP="008E6076">
      <w:pPr>
        <w:ind w:left="709"/>
        <w:rPr>
          <w:rFonts w:ascii="Calibri" w:eastAsia="Calibri" w:hAnsi="Calibri" w:cs="Calibri"/>
          <w:sz w:val="22"/>
          <w:szCs w:val="22"/>
        </w:rPr>
      </w:pPr>
    </w:p>
    <w:p w14:paraId="0BB0039F" w14:textId="77777777" w:rsidR="00BF5288" w:rsidRPr="00F618C6" w:rsidRDefault="00BF5288" w:rsidP="000D54E6">
      <w:pPr>
        <w:jc w:val="both"/>
        <w:rPr>
          <w:rFonts w:ascii="Calibri" w:eastAsia="Calibri" w:hAnsi="Calibri" w:cs="Calibri"/>
          <w:b/>
          <w:sz w:val="22"/>
          <w:szCs w:val="22"/>
        </w:rPr>
      </w:pPr>
    </w:p>
    <w:p w14:paraId="3FE37943" w14:textId="55B91164" w:rsidR="00CA2E95"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Do oceny będą brane pod uwagę ceny oferty</w:t>
      </w:r>
      <w:r w:rsidR="00FE41C3">
        <w:rPr>
          <w:rFonts w:ascii="Calibri" w:eastAsia="Calibri" w:hAnsi="Calibri" w:cs="Calibri"/>
          <w:color w:val="000000"/>
          <w:sz w:val="22"/>
          <w:szCs w:val="22"/>
        </w:rPr>
        <w:t xml:space="preserve"> netto</w:t>
      </w:r>
      <w:r w:rsidRPr="00F618C6">
        <w:rPr>
          <w:rFonts w:ascii="Calibri" w:eastAsia="Calibri" w:hAnsi="Calibri" w:cs="Calibri"/>
          <w:color w:val="000000"/>
          <w:sz w:val="22"/>
          <w:szCs w:val="22"/>
        </w:rPr>
        <w:t>.</w:t>
      </w:r>
    </w:p>
    <w:p w14:paraId="5D24F8CA" w14:textId="77777777" w:rsidR="00513489"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Za najkorzystniejszą zostanie uznana oferta, która uzyska najwyższą liczbę punktów.</w:t>
      </w:r>
    </w:p>
    <w:p w14:paraId="1F2BF741" w14:textId="7756BE84" w:rsidR="00AF3893" w:rsidRPr="00C63449" w:rsidRDefault="00513489" w:rsidP="00C6344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513489">
        <w:rPr>
          <w:rFonts w:ascii="Calibri" w:eastAsia="Calibri" w:hAnsi="Calibri" w:cs="Calibri"/>
          <w:color w:val="000000"/>
          <w:sz w:val="22"/>
          <w:szCs w:val="22"/>
        </w:rPr>
        <w:t>W przypadku równej ilości punktów Zamawiający przeprowad</w:t>
      </w:r>
      <w:r>
        <w:rPr>
          <w:rFonts w:ascii="Calibri" w:eastAsia="Calibri" w:hAnsi="Calibri" w:cs="Calibri"/>
          <w:color w:val="000000"/>
          <w:sz w:val="22"/>
          <w:szCs w:val="22"/>
        </w:rPr>
        <w:t>zi negocjacje cenowe z każdym z </w:t>
      </w:r>
      <w:r w:rsidRPr="00513489">
        <w:rPr>
          <w:rFonts w:ascii="Calibri" w:eastAsia="Calibri" w:hAnsi="Calibri" w:cs="Calibri"/>
          <w:color w:val="000000"/>
          <w:sz w:val="22"/>
          <w:szCs w:val="22"/>
        </w:rPr>
        <w:t>oferentów</w:t>
      </w:r>
      <w:r w:rsidR="00AD22B4">
        <w:rPr>
          <w:rFonts w:ascii="Calibri" w:eastAsia="Calibri" w:hAnsi="Calibri" w:cs="Calibri"/>
          <w:color w:val="000000"/>
          <w:sz w:val="22"/>
          <w:szCs w:val="22"/>
        </w:rPr>
        <w:t>.</w:t>
      </w:r>
    </w:p>
    <w:p w14:paraId="7F309C46" w14:textId="77777777" w:rsidR="00AF3893" w:rsidRDefault="00AF3893" w:rsidP="00BC4CB4">
      <w:pPr>
        <w:pBdr>
          <w:top w:val="nil"/>
          <w:left w:val="nil"/>
          <w:bottom w:val="nil"/>
          <w:right w:val="nil"/>
          <w:between w:val="nil"/>
        </w:pBdr>
        <w:ind w:left="360"/>
        <w:jc w:val="both"/>
        <w:rPr>
          <w:rFonts w:ascii="Calibri" w:eastAsia="Calibri" w:hAnsi="Calibri" w:cs="Calibri"/>
          <w:color w:val="000000"/>
          <w:sz w:val="22"/>
          <w:szCs w:val="22"/>
        </w:rPr>
      </w:pPr>
    </w:p>
    <w:p w14:paraId="30379467" w14:textId="77777777" w:rsidR="00B52774" w:rsidRDefault="00B52774" w:rsidP="00BC4CB4">
      <w:pPr>
        <w:pBdr>
          <w:top w:val="nil"/>
          <w:left w:val="nil"/>
          <w:bottom w:val="nil"/>
          <w:right w:val="nil"/>
          <w:between w:val="nil"/>
        </w:pBdr>
        <w:ind w:left="360"/>
        <w:jc w:val="both"/>
        <w:rPr>
          <w:rFonts w:ascii="Calibri" w:eastAsia="Calibri" w:hAnsi="Calibri" w:cs="Calibri"/>
          <w:color w:val="000000"/>
          <w:sz w:val="22"/>
          <w:szCs w:val="22"/>
        </w:rPr>
      </w:pPr>
    </w:p>
    <w:p w14:paraId="772E8DBD" w14:textId="77777777" w:rsidR="00B52774" w:rsidRDefault="00B52774" w:rsidP="00BC4CB4">
      <w:pPr>
        <w:pBdr>
          <w:top w:val="nil"/>
          <w:left w:val="nil"/>
          <w:bottom w:val="nil"/>
          <w:right w:val="nil"/>
          <w:between w:val="nil"/>
        </w:pBdr>
        <w:ind w:left="360"/>
        <w:jc w:val="both"/>
        <w:rPr>
          <w:rFonts w:ascii="Calibri" w:eastAsia="Calibri" w:hAnsi="Calibri" w:cs="Calibri"/>
          <w:color w:val="000000"/>
          <w:sz w:val="22"/>
          <w:szCs w:val="22"/>
        </w:rPr>
      </w:pPr>
    </w:p>
    <w:p w14:paraId="415E3F4F" w14:textId="77777777" w:rsidR="00B52774" w:rsidRDefault="00B52774" w:rsidP="00BC4CB4">
      <w:pPr>
        <w:pBdr>
          <w:top w:val="nil"/>
          <w:left w:val="nil"/>
          <w:bottom w:val="nil"/>
          <w:right w:val="nil"/>
          <w:between w:val="nil"/>
        </w:pBdr>
        <w:ind w:left="360"/>
        <w:jc w:val="both"/>
        <w:rPr>
          <w:rFonts w:ascii="Calibri" w:eastAsia="Calibri" w:hAnsi="Calibri" w:cs="Calibri"/>
          <w:color w:val="000000"/>
          <w:sz w:val="22"/>
          <w:szCs w:val="22"/>
        </w:rPr>
      </w:pPr>
    </w:p>
    <w:p w14:paraId="7BBE1C77" w14:textId="77777777" w:rsidR="00352BBB" w:rsidRPr="00642548" w:rsidRDefault="00352BBB" w:rsidP="00BC4CB4">
      <w:pPr>
        <w:pBdr>
          <w:top w:val="nil"/>
          <w:left w:val="nil"/>
          <w:bottom w:val="nil"/>
          <w:right w:val="nil"/>
          <w:between w:val="nil"/>
        </w:pBdr>
        <w:ind w:left="360"/>
        <w:jc w:val="both"/>
        <w:rPr>
          <w:rFonts w:ascii="Calibri" w:eastAsia="Calibri" w:hAnsi="Calibri" w:cs="Calibri"/>
          <w:color w:val="000000"/>
          <w:sz w:val="22"/>
          <w:szCs w:val="22"/>
        </w:rPr>
      </w:pPr>
    </w:p>
    <w:p w14:paraId="120836D3"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lastRenderedPageBreak/>
        <w:t>SEKCJA III: INFORMACJE DODATKOWE</w:t>
      </w:r>
    </w:p>
    <w:p w14:paraId="602BF200" w14:textId="77777777" w:rsidR="0016506E" w:rsidRPr="00F618C6" w:rsidRDefault="0016506E">
      <w:pPr>
        <w:tabs>
          <w:tab w:val="left" w:pos="4380"/>
        </w:tabs>
        <w:ind w:right="510"/>
        <w:jc w:val="both"/>
        <w:rPr>
          <w:rFonts w:ascii="Calibri" w:eastAsia="Calibri" w:hAnsi="Calibri" w:cs="Calibri"/>
          <w:b/>
          <w:sz w:val="22"/>
          <w:szCs w:val="22"/>
        </w:rPr>
      </w:pPr>
    </w:p>
    <w:p w14:paraId="5B1BCB0D" w14:textId="03D2CB73" w:rsidR="0016506E" w:rsidRPr="00F618C6" w:rsidRDefault="007B3F28">
      <w:pPr>
        <w:tabs>
          <w:tab w:val="left" w:pos="4380"/>
        </w:tabs>
        <w:ind w:right="510"/>
        <w:jc w:val="both"/>
        <w:rPr>
          <w:rFonts w:ascii="Calibri" w:eastAsia="Calibri" w:hAnsi="Calibri" w:cs="Calibri"/>
          <w:b/>
          <w:sz w:val="22"/>
          <w:szCs w:val="22"/>
        </w:rPr>
      </w:pPr>
      <w:r w:rsidRPr="00F618C6">
        <w:rPr>
          <w:rFonts w:ascii="Calibri" w:eastAsia="Calibri" w:hAnsi="Calibri" w:cs="Calibri"/>
          <w:b/>
          <w:sz w:val="22"/>
          <w:szCs w:val="22"/>
        </w:rPr>
        <w:t>III.1. Inne istotne postanowienia</w:t>
      </w:r>
    </w:p>
    <w:p w14:paraId="54498950" w14:textId="0706BE20"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Pr>
          <w:rFonts w:ascii="Calibri" w:eastAsia="Calibri" w:hAnsi="Calibri" w:cs="Calibri"/>
          <w:sz w:val="22"/>
          <w:szCs w:val="22"/>
        </w:rPr>
        <w:t xml:space="preserve">ważnych </w:t>
      </w:r>
      <w:r w:rsidRPr="00F618C6">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F618C6">
        <w:rPr>
          <w:rFonts w:ascii="Calibri" w:eastAsia="Calibri" w:hAnsi="Calibri" w:cs="Calibri"/>
          <w:b/>
          <w:sz w:val="22"/>
          <w:szCs w:val="22"/>
        </w:rPr>
        <w:t xml:space="preserve"> </w:t>
      </w:r>
      <w:r w:rsidRPr="00F618C6">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po wyborze najkorzystniejszej oferty niezwłocznie powiadomi o tym fakcie Wykonawców/Dostawców poprzez zamieszczenie informacji na od</w:t>
      </w:r>
      <w:r w:rsidR="0000229A">
        <w:rPr>
          <w:rFonts w:ascii="Calibri" w:eastAsia="Calibri" w:hAnsi="Calibri" w:cs="Calibri"/>
          <w:sz w:val="22"/>
          <w:szCs w:val="22"/>
        </w:rPr>
        <w:t>powiedniej stronie internetowej.</w:t>
      </w:r>
    </w:p>
    <w:p w14:paraId="0233CC88" w14:textId="1298C8D4" w:rsidR="0016506E" w:rsidRPr="00A22FB7" w:rsidRDefault="00A22FB7" w:rsidP="00A22FB7">
      <w:pPr>
        <w:spacing w:before="120" w:after="120"/>
        <w:jc w:val="both"/>
        <w:rPr>
          <w:rFonts w:ascii="Calibri" w:hAnsi="Calibri" w:cs="Calibri"/>
          <w:sz w:val="22"/>
          <w:szCs w:val="22"/>
        </w:rPr>
      </w:pPr>
      <w:r w:rsidRPr="00135115">
        <w:rPr>
          <w:rFonts w:ascii="Calibri" w:eastAsia="Calibri" w:hAnsi="Calibri" w:cs="Calibri"/>
          <w:sz w:val="22"/>
          <w:szCs w:val="22"/>
        </w:rPr>
        <w:t>Zamawiający nie jest zobligowany do prowadzenia postępowania według ustawy o zamówieniach publicznych.</w:t>
      </w:r>
    </w:p>
    <w:p w14:paraId="183A1C34" w14:textId="1AAC102F"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iż obok formy pisemnej</w:t>
      </w:r>
      <w:r w:rsidR="00F84521">
        <w:rPr>
          <w:rFonts w:ascii="Calibri" w:eastAsia="Calibri" w:hAnsi="Calibri" w:cs="Calibri"/>
          <w:sz w:val="22"/>
          <w:szCs w:val="22"/>
        </w:rPr>
        <w:t xml:space="preserve"> dopuszcza porozumiewanie się z </w:t>
      </w:r>
      <w:r w:rsidRPr="00F618C6">
        <w:rPr>
          <w:rFonts w:ascii="Calibri" w:eastAsia="Calibri" w:hAnsi="Calibri" w:cs="Calibri"/>
          <w:sz w:val="22"/>
          <w:szCs w:val="22"/>
        </w:rPr>
        <w:t>Dostawcami/</w:t>
      </w:r>
      <w:r w:rsidR="00F84521">
        <w:rPr>
          <w:rFonts w:ascii="Calibri" w:eastAsia="Calibri" w:hAnsi="Calibri" w:cs="Calibri"/>
          <w:sz w:val="22"/>
          <w:szCs w:val="22"/>
        </w:rPr>
        <w:t xml:space="preserve"> </w:t>
      </w:r>
      <w:r w:rsidRPr="00F618C6">
        <w:rPr>
          <w:rFonts w:ascii="Calibri" w:eastAsia="Calibri" w:hAnsi="Calibri" w:cs="Calibri"/>
          <w:sz w:val="22"/>
          <w:szCs w:val="22"/>
        </w:rPr>
        <w:t>Wykonawcami za pomocą poczty elektronicznej.</w:t>
      </w:r>
    </w:p>
    <w:p w14:paraId="0858C379" w14:textId="77777777" w:rsidR="0016506E" w:rsidRPr="00F618C6" w:rsidRDefault="0016506E" w:rsidP="00F84521">
      <w:pPr>
        <w:tabs>
          <w:tab w:val="left" w:pos="4380"/>
        </w:tabs>
        <w:jc w:val="both"/>
        <w:rPr>
          <w:rFonts w:ascii="Calibri" w:eastAsia="Calibri" w:hAnsi="Calibri" w:cs="Calibri"/>
          <w:sz w:val="22"/>
          <w:szCs w:val="22"/>
        </w:rPr>
      </w:pPr>
    </w:p>
    <w:p w14:paraId="504FB580"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zastrzega sobie prawo anulowania zapytania ofertowego bez podawania przyczyn.</w:t>
      </w:r>
    </w:p>
    <w:p w14:paraId="27C9EFCC" w14:textId="77777777" w:rsidR="0016506E" w:rsidRPr="00F618C6" w:rsidRDefault="0016506E">
      <w:pPr>
        <w:tabs>
          <w:tab w:val="left" w:pos="4380"/>
        </w:tabs>
        <w:ind w:right="510"/>
        <w:jc w:val="both"/>
        <w:rPr>
          <w:rFonts w:ascii="Calibri" w:eastAsia="Calibri" w:hAnsi="Calibri" w:cs="Calibri"/>
          <w:sz w:val="22"/>
          <w:szCs w:val="22"/>
        </w:rPr>
      </w:pPr>
    </w:p>
    <w:p w14:paraId="0F2689F8" w14:textId="01CDF31B"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III.2. Finansowanie projektu: </w:t>
      </w:r>
    </w:p>
    <w:p w14:paraId="6CF5EF3E" w14:textId="3B4A84D2" w:rsidR="00CC4E31" w:rsidRDefault="007B3F28" w:rsidP="00672625">
      <w:pPr>
        <w:jc w:val="both"/>
        <w:rPr>
          <w:rFonts w:ascii="Calibri" w:eastAsia="Calibri" w:hAnsi="Calibri" w:cs="Calibri"/>
          <w:sz w:val="22"/>
          <w:szCs w:val="22"/>
        </w:rPr>
      </w:pPr>
      <w:r w:rsidRPr="00F618C6">
        <w:rPr>
          <w:rFonts w:ascii="Calibri" w:eastAsia="Calibri" w:hAnsi="Calibri" w:cs="Calibri"/>
          <w:sz w:val="22"/>
          <w:szCs w:val="22"/>
        </w:rPr>
        <w:t xml:space="preserve">Zamawiający informuje, że projekt zamierza realizować z wykorzystaniem funduszy Unii Europejskiej </w:t>
      </w:r>
      <w:r w:rsidR="00CC4E31">
        <w:rPr>
          <w:rFonts w:ascii="Calibri" w:eastAsia="Calibri" w:hAnsi="Calibri" w:cs="Calibri"/>
          <w:sz w:val="22"/>
          <w:szCs w:val="22"/>
        </w:rPr>
        <w:t xml:space="preserve">w ramach </w:t>
      </w:r>
      <w:r w:rsidR="00FB13B7" w:rsidRPr="00FB13B7">
        <w:rPr>
          <w:rFonts w:ascii="Calibri" w:eastAsia="Calibri" w:hAnsi="Calibri" w:cs="Calibri"/>
          <w:sz w:val="22"/>
          <w:szCs w:val="22"/>
        </w:rPr>
        <w:t>programu Krajowy Plan Odbudowy i Zwiększania Odporności (KPO), Komponent  A „Odporność i Konkurencyjność Gospodarki”, Inwestycja A1.2.1 I</w:t>
      </w:r>
      <w:r w:rsidR="00FB13B7">
        <w:rPr>
          <w:rFonts w:ascii="Calibri" w:eastAsia="Calibri" w:hAnsi="Calibri" w:cs="Calibri"/>
          <w:sz w:val="22"/>
          <w:szCs w:val="22"/>
        </w:rPr>
        <w:t>nwestycje dla przedsiębiorstw w </w:t>
      </w:r>
      <w:r w:rsidR="00FB13B7" w:rsidRPr="00FB13B7">
        <w:rPr>
          <w:rFonts w:ascii="Calibri" w:eastAsia="Calibri" w:hAnsi="Calibri" w:cs="Calibri"/>
          <w:sz w:val="22"/>
          <w:szCs w:val="22"/>
        </w:rPr>
        <w:t>produkty, usługi i kompetencje pracowników oraz kadry związane z dywersyfikacją działalności</w:t>
      </w:r>
      <w:r w:rsidR="00FB13B7">
        <w:rPr>
          <w:rFonts w:ascii="Calibri" w:eastAsia="Calibri" w:hAnsi="Calibri" w:cs="Calibri"/>
          <w:sz w:val="22"/>
          <w:szCs w:val="22"/>
        </w:rPr>
        <w:t xml:space="preserve">. </w:t>
      </w:r>
    </w:p>
    <w:p w14:paraId="0A5D3ADF" w14:textId="77777777" w:rsidR="00A22FB7" w:rsidRDefault="00A22FB7" w:rsidP="00F84521">
      <w:pPr>
        <w:jc w:val="both"/>
        <w:rPr>
          <w:rFonts w:ascii="Calibri" w:eastAsia="Calibri" w:hAnsi="Calibri" w:cs="Calibri"/>
          <w:sz w:val="22"/>
          <w:szCs w:val="22"/>
        </w:rPr>
      </w:pPr>
    </w:p>
    <w:p w14:paraId="5CDEB0E9" w14:textId="7F7A07B3" w:rsidR="0016506E" w:rsidRPr="00135115" w:rsidRDefault="007B3F28" w:rsidP="00135115">
      <w:pPr>
        <w:rPr>
          <w:rFonts w:ascii="Calibri" w:eastAsia="Calibri" w:hAnsi="Calibri" w:cs="Calibri"/>
          <w:b/>
          <w:sz w:val="22"/>
          <w:szCs w:val="22"/>
        </w:rPr>
      </w:pPr>
      <w:r w:rsidRPr="00F618C6">
        <w:rPr>
          <w:rFonts w:ascii="Calibri" w:eastAsia="Calibri" w:hAnsi="Calibri" w:cs="Calibri"/>
          <w:b/>
          <w:sz w:val="22"/>
          <w:szCs w:val="22"/>
        </w:rPr>
        <w:t>III.3. Termin i miejsce wykonania zamówienia</w:t>
      </w:r>
    </w:p>
    <w:p w14:paraId="330043A3" w14:textId="0EFB4F05" w:rsidR="0016506E" w:rsidRPr="009516FB" w:rsidRDefault="007B3F28">
      <w:pPr>
        <w:widowControl w:val="0"/>
        <w:rPr>
          <w:rFonts w:ascii="Calibri" w:eastAsia="Calibri" w:hAnsi="Calibri" w:cs="Calibri"/>
          <w:b/>
          <w:bCs/>
          <w:color w:val="FF0000"/>
          <w:sz w:val="22"/>
          <w:szCs w:val="22"/>
        </w:rPr>
      </w:pPr>
      <w:r w:rsidRPr="009516FB">
        <w:rPr>
          <w:rFonts w:ascii="Calibri" w:eastAsia="Calibri" w:hAnsi="Calibri" w:cs="Calibri"/>
          <w:sz w:val="22"/>
          <w:szCs w:val="22"/>
        </w:rPr>
        <w:t xml:space="preserve">Termin </w:t>
      </w:r>
      <w:r w:rsidR="00112213" w:rsidRPr="009516FB">
        <w:rPr>
          <w:rFonts w:ascii="Calibri" w:eastAsia="Calibri" w:hAnsi="Calibri" w:cs="Calibri"/>
          <w:sz w:val="22"/>
          <w:szCs w:val="22"/>
        </w:rPr>
        <w:t>realizacji</w:t>
      </w:r>
      <w:r w:rsidRPr="009516FB">
        <w:rPr>
          <w:rFonts w:ascii="Calibri" w:eastAsia="Calibri" w:hAnsi="Calibri" w:cs="Calibri"/>
          <w:sz w:val="22"/>
          <w:szCs w:val="22"/>
        </w:rPr>
        <w:t>:</w:t>
      </w:r>
      <w:r w:rsidR="00CB385C" w:rsidRPr="009516FB">
        <w:rPr>
          <w:rFonts w:ascii="Calibri" w:eastAsia="Calibri" w:hAnsi="Calibri" w:cs="Calibri"/>
          <w:sz w:val="22"/>
          <w:szCs w:val="22"/>
        </w:rPr>
        <w:t xml:space="preserve"> </w:t>
      </w:r>
      <w:r w:rsidR="003A3AE6">
        <w:rPr>
          <w:rFonts w:ascii="Calibri" w:eastAsia="Calibri" w:hAnsi="Calibri" w:cs="Calibri"/>
          <w:sz w:val="22"/>
          <w:szCs w:val="22"/>
        </w:rPr>
        <w:t xml:space="preserve">do </w:t>
      </w:r>
      <w:r w:rsidR="0026052F">
        <w:rPr>
          <w:rFonts w:ascii="Calibri" w:eastAsia="Calibri" w:hAnsi="Calibri" w:cs="Calibri"/>
          <w:sz w:val="22"/>
          <w:szCs w:val="22"/>
        </w:rPr>
        <w:t>30</w:t>
      </w:r>
      <w:r w:rsidR="003A3AE6">
        <w:rPr>
          <w:rFonts w:ascii="Calibri" w:eastAsia="Calibri" w:hAnsi="Calibri" w:cs="Calibri"/>
          <w:sz w:val="22"/>
          <w:szCs w:val="22"/>
        </w:rPr>
        <w:t>.0</w:t>
      </w:r>
      <w:r w:rsidR="0026052F">
        <w:rPr>
          <w:rFonts w:ascii="Calibri" w:eastAsia="Calibri" w:hAnsi="Calibri" w:cs="Calibri"/>
          <w:sz w:val="22"/>
          <w:szCs w:val="22"/>
        </w:rPr>
        <w:t>4</w:t>
      </w:r>
      <w:r w:rsidR="003A3AE6">
        <w:rPr>
          <w:rFonts w:ascii="Calibri" w:eastAsia="Calibri" w:hAnsi="Calibri" w:cs="Calibri"/>
          <w:sz w:val="22"/>
          <w:szCs w:val="22"/>
        </w:rPr>
        <w:t>.202</w:t>
      </w:r>
      <w:r w:rsidR="0026052F">
        <w:rPr>
          <w:rFonts w:ascii="Calibri" w:eastAsia="Calibri" w:hAnsi="Calibri" w:cs="Calibri"/>
          <w:sz w:val="22"/>
          <w:szCs w:val="22"/>
        </w:rPr>
        <w:t>5</w:t>
      </w:r>
      <w:r w:rsidR="003A3AE6">
        <w:rPr>
          <w:rFonts w:ascii="Calibri" w:eastAsia="Calibri" w:hAnsi="Calibri" w:cs="Calibri"/>
          <w:sz w:val="22"/>
          <w:szCs w:val="22"/>
        </w:rPr>
        <w:t>r.</w:t>
      </w:r>
      <w:r w:rsidR="00DA6175" w:rsidRPr="009516FB">
        <w:rPr>
          <w:rFonts w:ascii="Calibri" w:eastAsia="Calibri" w:hAnsi="Calibri" w:cs="Calibri"/>
          <w:sz w:val="22"/>
          <w:szCs w:val="22"/>
        </w:rPr>
        <w:t xml:space="preserve"> </w:t>
      </w:r>
    </w:p>
    <w:p w14:paraId="7F7E522E" w14:textId="43ABD65E" w:rsidR="00C96EE9" w:rsidRPr="000A473A" w:rsidRDefault="007B3F28" w:rsidP="00112213">
      <w:pPr>
        <w:tabs>
          <w:tab w:val="left" w:pos="4380"/>
        </w:tabs>
        <w:ind w:right="513"/>
        <w:rPr>
          <w:rFonts w:ascii="Calibri" w:eastAsia="Calibri" w:hAnsi="Calibri" w:cs="Calibri"/>
          <w:sz w:val="22"/>
          <w:szCs w:val="22"/>
        </w:rPr>
      </w:pPr>
      <w:bookmarkStart w:id="0" w:name="_gjdgxs" w:colFirst="0" w:colLast="0"/>
      <w:bookmarkEnd w:id="0"/>
      <w:r w:rsidRPr="009516FB">
        <w:rPr>
          <w:rFonts w:ascii="Calibri" w:eastAsia="Calibri" w:hAnsi="Calibri" w:cs="Calibri"/>
          <w:sz w:val="22"/>
          <w:szCs w:val="22"/>
        </w:rPr>
        <w:t xml:space="preserve">Miejsce </w:t>
      </w:r>
      <w:r w:rsidR="00112213" w:rsidRPr="009516FB">
        <w:rPr>
          <w:rFonts w:ascii="Calibri" w:eastAsia="Calibri" w:hAnsi="Calibri" w:cs="Calibri"/>
          <w:sz w:val="22"/>
          <w:szCs w:val="22"/>
        </w:rPr>
        <w:t>realizacji</w:t>
      </w:r>
      <w:r w:rsidRPr="009516FB">
        <w:rPr>
          <w:rFonts w:ascii="Calibri" w:eastAsia="Calibri" w:hAnsi="Calibri" w:cs="Calibri"/>
          <w:sz w:val="22"/>
          <w:szCs w:val="22"/>
        </w:rPr>
        <w:t xml:space="preserve">: </w:t>
      </w:r>
      <w:r w:rsidR="0026052F">
        <w:rPr>
          <w:rFonts w:ascii="Calibri" w:eastAsia="Calibri" w:hAnsi="Calibri" w:cs="Calibri"/>
          <w:sz w:val="22"/>
          <w:szCs w:val="22"/>
        </w:rPr>
        <w:t>ul. Nowa 27, 62-065 Grodzisk Wielkopolski</w:t>
      </w:r>
    </w:p>
    <w:p w14:paraId="35A825EC" w14:textId="77777777" w:rsidR="00A22FB7" w:rsidRPr="00F618C6" w:rsidRDefault="00A22FB7">
      <w:pPr>
        <w:tabs>
          <w:tab w:val="left" w:pos="4380"/>
        </w:tabs>
        <w:ind w:right="513"/>
        <w:rPr>
          <w:rFonts w:ascii="Calibri" w:eastAsia="Calibri" w:hAnsi="Calibri" w:cs="Calibri"/>
          <w:sz w:val="22"/>
          <w:szCs w:val="22"/>
        </w:rPr>
      </w:pPr>
    </w:p>
    <w:p w14:paraId="3E4426F8" w14:textId="77777777" w:rsidR="0016506E" w:rsidRPr="00F618C6" w:rsidRDefault="007B3F28" w:rsidP="00F618C6">
      <w:pPr>
        <w:pBdr>
          <w:top w:val="nil"/>
          <w:left w:val="nil"/>
          <w:bottom w:val="nil"/>
          <w:right w:val="nil"/>
          <w:between w:val="nil"/>
        </w:pBdr>
        <w:rPr>
          <w:rFonts w:ascii="Calibri" w:eastAsia="Calibri" w:hAnsi="Calibri" w:cs="Calibri"/>
          <w:b/>
          <w:color w:val="000000"/>
          <w:sz w:val="22"/>
          <w:szCs w:val="22"/>
        </w:rPr>
      </w:pPr>
      <w:r w:rsidRPr="00F618C6">
        <w:rPr>
          <w:rFonts w:ascii="Calibri" w:eastAsia="Calibri" w:hAnsi="Calibri" w:cs="Calibri"/>
          <w:b/>
          <w:color w:val="000000"/>
          <w:sz w:val="22"/>
          <w:szCs w:val="22"/>
        </w:rPr>
        <w:t>III.4. Istotne dla stron postanowienia umowy</w:t>
      </w:r>
    </w:p>
    <w:p w14:paraId="48420F52" w14:textId="77777777" w:rsidR="00E455F7" w:rsidRPr="0060243F" w:rsidRDefault="00E455F7" w:rsidP="00CA3B56">
      <w:pPr>
        <w:numPr>
          <w:ilvl w:val="0"/>
          <w:numId w:val="12"/>
        </w:numPr>
        <w:suppressAutoHyphens/>
        <w:jc w:val="both"/>
        <w:rPr>
          <w:rFonts w:ascii="Calibri" w:eastAsia="Calibri" w:hAnsi="Calibri" w:cs="Calibri"/>
          <w:sz w:val="22"/>
          <w:szCs w:val="22"/>
          <w:lang w:eastAsia="ar-SA"/>
        </w:rPr>
      </w:pPr>
      <w:bookmarkStart w:id="1" w:name="_30j0zll" w:colFirst="0" w:colLast="0"/>
      <w:bookmarkEnd w:id="1"/>
      <w:r w:rsidRPr="0060243F">
        <w:rPr>
          <w:rFonts w:ascii="Calibri" w:eastAsia="Calibri" w:hAnsi="Calibri" w:cs="Calibri"/>
          <w:sz w:val="22"/>
          <w:szCs w:val="22"/>
          <w:lang w:eastAsia="ar-SA"/>
        </w:rPr>
        <w:t>Zamawiający dopuszcza zmianę umowy w formie aneksu w przypadku:</w:t>
      </w:r>
    </w:p>
    <w:p w14:paraId="29529F06" w14:textId="77777777" w:rsidR="00E455F7" w:rsidRPr="0060243F" w:rsidRDefault="00E455F7" w:rsidP="00CA3B56">
      <w:pPr>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60243F" w:rsidRDefault="00E455F7" w:rsidP="00CA3B56">
      <w:pPr>
        <w:widowControl w:val="0"/>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60243F" w:rsidRDefault="00E455F7" w:rsidP="00CA3B56">
      <w:pPr>
        <w:widowControl w:val="0"/>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w:t>
      </w:r>
      <w:r w:rsidRPr="0060243F">
        <w:rPr>
          <w:rFonts w:ascii="Calibri" w:hAnsi="Calibri" w:cs="Calibri"/>
          <w:sz w:val="22"/>
          <w:szCs w:val="22"/>
          <w:lang w:eastAsia="ar-SA"/>
        </w:rPr>
        <w:lastRenderedPageBreak/>
        <w:t xml:space="preserve">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082A04">
        <w:rPr>
          <w:rFonts w:ascii="Calibri" w:hAnsi="Calibri"/>
          <w:sz w:val="22"/>
          <w:szCs w:val="22"/>
          <w:lang w:eastAsia="ar-SA"/>
        </w:rPr>
        <w:t xml:space="preserve">Nastąpi zmiana Wytycznych w zakresie kwalifikowalności wydatków w ramach Europejskiego Funduszu </w:t>
      </w:r>
      <w:r>
        <w:rPr>
          <w:rFonts w:ascii="Calibri" w:hAnsi="Calibri"/>
          <w:sz w:val="22"/>
          <w:szCs w:val="22"/>
          <w:lang w:eastAsia="ar-SA"/>
        </w:rPr>
        <w:t>Rozwoju Regionalnego na lata 202</w:t>
      </w:r>
      <w:r w:rsidRPr="00082A04">
        <w:rPr>
          <w:rFonts w:ascii="Calibri" w:hAnsi="Calibri"/>
          <w:sz w:val="22"/>
          <w:szCs w:val="22"/>
          <w:lang w:eastAsia="ar-SA"/>
        </w:rPr>
        <w:t>1-2027 lub innych obowiązujących Wytycznych,</w:t>
      </w:r>
      <w:r>
        <w:rPr>
          <w:rFonts w:ascii="Calibri" w:hAnsi="Calibri"/>
          <w:sz w:val="22"/>
          <w:szCs w:val="22"/>
          <w:lang w:eastAsia="ar-SA"/>
        </w:rPr>
        <w:t xml:space="preserve"> </w:t>
      </w:r>
      <w:r w:rsidRPr="0060243F">
        <w:rPr>
          <w:rFonts w:ascii="Calibri" w:hAnsi="Calibri"/>
          <w:sz w:val="22"/>
          <w:szCs w:val="22"/>
          <w:lang w:eastAsia="ar-SA"/>
        </w:rPr>
        <w:t>obowiązująca dla zawartych umów i wymagająca zmiany Umowy zawartej z Wykonawcą.</w:t>
      </w:r>
    </w:p>
    <w:p w14:paraId="3A5A4878"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zmiana w interpretacjach Wytycznych.</w:t>
      </w:r>
    </w:p>
    <w:p w14:paraId="349AE994"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zmiana przepisów prawa powszechnie obowiązującego, skutkująca koniecznością wprowadzenia zmian do zawartej Umowy.</w:t>
      </w:r>
    </w:p>
    <w:p w14:paraId="35FF9F45"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konieczność likwidacji pomyłek pisarskich i rachunkowych w treści Umowy.</w:t>
      </w:r>
    </w:p>
    <w:p w14:paraId="1FB0E10A"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F618C6" w:rsidRDefault="00860B69">
      <w:pPr>
        <w:tabs>
          <w:tab w:val="left" w:pos="4380"/>
        </w:tabs>
        <w:ind w:right="510"/>
        <w:rPr>
          <w:rFonts w:ascii="Calibri" w:eastAsia="Calibri" w:hAnsi="Calibri" w:cs="Calibri"/>
          <w:b/>
          <w:sz w:val="22"/>
          <w:szCs w:val="22"/>
        </w:rPr>
      </w:pPr>
    </w:p>
    <w:p w14:paraId="1A742624"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IV: Załączniki</w:t>
      </w:r>
    </w:p>
    <w:p w14:paraId="74E7F9F5" w14:textId="77777777" w:rsidR="0016506E" w:rsidRPr="00F618C6" w:rsidRDefault="0016506E">
      <w:pPr>
        <w:tabs>
          <w:tab w:val="left" w:pos="4380"/>
        </w:tabs>
        <w:ind w:right="510"/>
        <w:jc w:val="center"/>
        <w:rPr>
          <w:rFonts w:ascii="Calibri" w:eastAsia="Calibri" w:hAnsi="Calibri" w:cs="Calibri"/>
          <w:b/>
          <w:sz w:val="22"/>
          <w:szCs w:val="22"/>
        </w:rPr>
      </w:pPr>
    </w:p>
    <w:p w14:paraId="304E8A20" w14:textId="505AA9B0"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 xml:space="preserve">Załącznik nr </w:t>
      </w:r>
      <w:r w:rsidR="00436F04">
        <w:rPr>
          <w:rFonts w:ascii="Calibri" w:eastAsia="Calibri" w:hAnsi="Calibri" w:cs="Calibri"/>
          <w:sz w:val="22"/>
          <w:szCs w:val="22"/>
        </w:rPr>
        <w:t>1</w:t>
      </w:r>
      <w:r w:rsidRPr="00F618C6">
        <w:rPr>
          <w:rFonts w:ascii="Calibri" w:eastAsia="Calibri" w:hAnsi="Calibri" w:cs="Calibri"/>
          <w:sz w:val="22"/>
          <w:szCs w:val="22"/>
        </w:rPr>
        <w:t xml:space="preserve"> Formularz oferty</w:t>
      </w:r>
    </w:p>
    <w:p w14:paraId="11C68358" w14:textId="6832E5B2" w:rsidR="00326717"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 xml:space="preserve">Załącznik nr </w:t>
      </w:r>
      <w:r w:rsidR="00436F04">
        <w:rPr>
          <w:rFonts w:ascii="Calibri" w:eastAsia="Calibri" w:hAnsi="Calibri" w:cs="Calibri"/>
          <w:sz w:val="22"/>
          <w:szCs w:val="22"/>
        </w:rPr>
        <w:t>2</w:t>
      </w:r>
      <w:r w:rsidRPr="00F618C6">
        <w:rPr>
          <w:rFonts w:ascii="Calibri" w:eastAsia="Calibri" w:hAnsi="Calibri" w:cs="Calibri"/>
          <w:sz w:val="22"/>
          <w:szCs w:val="22"/>
        </w:rPr>
        <w:t xml:space="preserve"> Oświadczenie o braku powiązań pomiędzy podmiotami współpracującymi</w:t>
      </w:r>
    </w:p>
    <w:p w14:paraId="7A056190" w14:textId="16F3242E" w:rsidR="0016506E" w:rsidRDefault="00326717" w:rsidP="00245C07">
      <w:pPr>
        <w:numPr>
          <w:ilvl w:val="0"/>
          <w:numId w:val="3"/>
        </w:numPr>
        <w:tabs>
          <w:tab w:val="left" w:pos="284"/>
        </w:tabs>
        <w:ind w:left="0" w:firstLine="0"/>
        <w:jc w:val="both"/>
        <w:rPr>
          <w:rFonts w:ascii="Calibri" w:hAnsi="Calibri" w:cs="Calibri"/>
          <w:sz w:val="22"/>
          <w:szCs w:val="22"/>
        </w:rPr>
      </w:pPr>
      <w:r w:rsidRPr="00326717">
        <w:rPr>
          <w:rFonts w:ascii="Calibri" w:hAnsi="Calibri" w:cs="Calibri"/>
          <w:sz w:val="22"/>
          <w:szCs w:val="22"/>
        </w:rPr>
        <w:t xml:space="preserve">Załącznik nr </w:t>
      </w:r>
      <w:r w:rsidR="00436F04">
        <w:rPr>
          <w:rFonts w:ascii="Calibri" w:hAnsi="Calibri" w:cs="Calibri"/>
          <w:sz w:val="22"/>
          <w:szCs w:val="22"/>
        </w:rPr>
        <w:t>3</w:t>
      </w:r>
      <w:r w:rsidRPr="00326717">
        <w:rPr>
          <w:rFonts w:ascii="Calibri" w:hAnsi="Calibri" w:cs="Calibri"/>
          <w:sz w:val="22"/>
          <w:szCs w:val="22"/>
        </w:rPr>
        <w:t xml:space="preserve"> Oświadczenie o braku podstaw do wykluczenia z postępowania</w:t>
      </w:r>
    </w:p>
    <w:p w14:paraId="34835039" w14:textId="13828494" w:rsidR="00F84182" w:rsidRPr="0026052F" w:rsidRDefault="002E135A" w:rsidP="0026052F">
      <w:pPr>
        <w:numPr>
          <w:ilvl w:val="0"/>
          <w:numId w:val="3"/>
        </w:numPr>
        <w:tabs>
          <w:tab w:val="left" w:pos="284"/>
        </w:tabs>
        <w:ind w:left="0" w:firstLine="0"/>
        <w:jc w:val="both"/>
        <w:rPr>
          <w:rFonts w:ascii="Calibri" w:hAnsi="Calibri" w:cs="Calibri"/>
          <w:sz w:val="22"/>
          <w:szCs w:val="22"/>
        </w:rPr>
      </w:pPr>
      <w:r>
        <w:rPr>
          <w:rFonts w:ascii="Calibri" w:hAnsi="Calibri" w:cs="Calibri"/>
          <w:sz w:val="22"/>
          <w:szCs w:val="22"/>
        </w:rPr>
        <w:t>Załącznik</w:t>
      </w:r>
      <w:r w:rsidR="00506418">
        <w:rPr>
          <w:rFonts w:ascii="Calibri" w:hAnsi="Calibri" w:cs="Calibri"/>
          <w:sz w:val="22"/>
          <w:szCs w:val="22"/>
        </w:rPr>
        <w:t xml:space="preserve"> nr 4 </w:t>
      </w:r>
      <w:r w:rsidR="00A33AE7" w:rsidRPr="00A33AE7">
        <w:rPr>
          <w:rFonts w:ascii="Calibri" w:hAnsi="Calibri" w:cs="Calibri"/>
          <w:sz w:val="22"/>
          <w:szCs w:val="22"/>
        </w:rPr>
        <w:t>Projekt architektoniczno - budowlany i opis techniczny</w:t>
      </w:r>
    </w:p>
    <w:p w14:paraId="2CA966B0" w14:textId="77777777" w:rsidR="00F84182" w:rsidRDefault="00F84182">
      <w:pPr>
        <w:spacing w:after="200" w:line="276" w:lineRule="auto"/>
        <w:rPr>
          <w:rFonts w:ascii="Calibri" w:eastAsia="Calibri" w:hAnsi="Calibri" w:cs="Calibri"/>
          <w:b/>
          <w:sz w:val="22"/>
          <w:szCs w:val="22"/>
        </w:rPr>
      </w:pPr>
    </w:p>
    <w:p w14:paraId="391F06AD" w14:textId="13142CD3" w:rsidR="0016506E" w:rsidRPr="004947BA" w:rsidRDefault="000F472D">
      <w:pPr>
        <w:rPr>
          <w:rFonts w:ascii="Calibri" w:eastAsia="Calibri" w:hAnsi="Calibri" w:cs="Calibri"/>
          <w:b/>
          <w:sz w:val="22"/>
          <w:szCs w:val="22"/>
        </w:rPr>
      </w:pPr>
      <w:r>
        <w:rPr>
          <w:rFonts w:ascii="Calibri" w:eastAsia="Calibri" w:hAnsi="Calibri" w:cs="Calibri"/>
          <w:b/>
          <w:sz w:val="22"/>
          <w:szCs w:val="22"/>
        </w:rPr>
        <w:br w:type="page"/>
      </w:r>
    </w:p>
    <w:p w14:paraId="71BEB463" w14:textId="459DEC23" w:rsidR="0016506E" w:rsidRPr="00933B9C" w:rsidRDefault="007B3F28" w:rsidP="00933B9C">
      <w:pPr>
        <w:spacing w:after="200" w:line="276" w:lineRule="auto"/>
        <w:rPr>
          <w:rFonts w:ascii="Calibri" w:eastAsia="Calibri" w:hAnsi="Calibri" w:cs="Calibri"/>
          <w:b/>
          <w:sz w:val="22"/>
          <w:szCs w:val="22"/>
        </w:rPr>
      </w:pPr>
      <w:r w:rsidRPr="00F618C6">
        <w:rPr>
          <w:rFonts w:ascii="Calibri" w:eastAsia="Calibri" w:hAnsi="Calibri" w:cs="Calibri"/>
          <w:b/>
          <w:sz w:val="22"/>
          <w:szCs w:val="22"/>
        </w:rPr>
        <w:lastRenderedPageBreak/>
        <w:t xml:space="preserve">Załącznik nr </w:t>
      </w:r>
      <w:r w:rsidR="00C94D1E">
        <w:rPr>
          <w:rFonts w:ascii="Calibri" w:eastAsia="Calibri" w:hAnsi="Calibri" w:cs="Calibri"/>
          <w:b/>
          <w:sz w:val="22"/>
          <w:szCs w:val="22"/>
        </w:rPr>
        <w:t>1</w:t>
      </w:r>
      <w:r w:rsidRPr="00F618C6">
        <w:rPr>
          <w:rFonts w:ascii="Calibri" w:eastAsia="Calibri" w:hAnsi="Calibri" w:cs="Calibri"/>
          <w:b/>
          <w:sz w:val="22"/>
          <w:szCs w:val="22"/>
        </w:rPr>
        <w:t xml:space="preserve"> Formularz oferty</w:t>
      </w:r>
      <w:r w:rsidR="00933B9C">
        <w:rPr>
          <w:rFonts w:ascii="Calibri" w:eastAsia="Calibri" w:hAnsi="Calibri" w:cs="Calibri"/>
          <w:sz w:val="22"/>
          <w:szCs w:val="22"/>
        </w:rPr>
        <w:tab/>
      </w:r>
    </w:p>
    <w:p w14:paraId="406395DA" w14:textId="77777777" w:rsidR="00BC6DDD" w:rsidRDefault="00BC6DDD" w:rsidP="00BC6DDD">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1B2E8AB4" w14:textId="4778B385" w:rsidR="00BC6DDD" w:rsidRPr="00BC6DDD" w:rsidRDefault="00BC6DDD" w:rsidP="00BC6DDD">
      <w:pPr>
        <w:tabs>
          <w:tab w:val="center" w:pos="1985"/>
          <w:tab w:val="left" w:pos="3119"/>
          <w:tab w:val="center" w:pos="7088"/>
        </w:tabs>
        <w:ind w:right="850"/>
        <w:jc w:val="right"/>
        <w:rPr>
          <w:rFonts w:ascii="Calibri" w:hAnsi="Calibri" w:cs="Calibri"/>
          <w:color w:val="000000" w:themeColor="text1"/>
          <w:sz w:val="22"/>
          <w:szCs w:val="22"/>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70172D06" w14:textId="130AC2F3" w:rsidR="00BC6DDD" w:rsidRPr="00BC6DDD" w:rsidRDefault="007B3F28" w:rsidP="00BC6DDD">
      <w:pPr>
        <w:tabs>
          <w:tab w:val="left" w:pos="6480"/>
        </w:tabs>
        <w:jc w:val="both"/>
        <w:rPr>
          <w:rFonts w:ascii="Calibri" w:eastAsia="Calibri" w:hAnsi="Calibri" w:cs="Calibri"/>
          <w:sz w:val="22"/>
          <w:szCs w:val="22"/>
        </w:rPr>
      </w:pPr>
      <w:r w:rsidRPr="00F618C6">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80748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b/>
                <w:bCs/>
                <w:color w:val="000000" w:themeColor="text1"/>
                <w:sz w:val="22"/>
                <w:szCs w:val="22"/>
              </w:rPr>
              <w:t xml:space="preserve">Dane </w:t>
            </w:r>
            <w:r>
              <w:rPr>
                <w:rFonts w:ascii="Calibri" w:hAnsi="Calibri" w:cs="Calibri"/>
                <w:b/>
                <w:bCs/>
                <w:color w:val="000000" w:themeColor="text1"/>
                <w:sz w:val="22"/>
                <w:szCs w:val="22"/>
              </w:rPr>
              <w:t>Wykonawcy</w:t>
            </w:r>
          </w:p>
        </w:tc>
      </w:tr>
      <w:tr w:rsidR="00E047B0" w:rsidRPr="0080748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933B9C" w:rsidRDefault="00933B9C" w:rsidP="00933B9C">
            <w:pPr>
              <w:pStyle w:val="Default"/>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w:t>
            </w:r>
            <w:r w:rsidRPr="00933B9C">
              <w:rPr>
                <w:rFonts w:ascii="Calibri" w:hAnsi="Calibri" w:cs="Calibri"/>
                <w:b/>
                <w:bCs/>
                <w:color w:val="000000" w:themeColor="text1"/>
                <w:sz w:val="22"/>
                <w:szCs w:val="22"/>
              </w:rPr>
              <w:t xml:space="preserve"> odpowiedzialnej za kontakty z Zamawiającym ze strony Wykonawcy</w:t>
            </w:r>
          </w:p>
        </w:tc>
      </w:tr>
      <w:tr w:rsidR="00933B9C" w:rsidRPr="0080748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933B9C" w:rsidRDefault="00933B9C" w:rsidP="00933B9C">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Default="00314D33" w:rsidP="00933B9C">
      <w:pPr>
        <w:rPr>
          <w:rFonts w:ascii="Calibri" w:eastAsia="Calibri" w:hAnsi="Calibri" w:cs="Calibri"/>
          <w:b/>
          <w:sz w:val="22"/>
          <w:szCs w:val="22"/>
        </w:rPr>
      </w:pPr>
    </w:p>
    <w:p w14:paraId="5699668A" w14:textId="77777777" w:rsidR="0016506E" w:rsidRPr="00F618C6" w:rsidRDefault="0016506E">
      <w:pPr>
        <w:jc w:val="both"/>
        <w:rPr>
          <w:rFonts w:ascii="Calibri" w:eastAsia="Calibri" w:hAnsi="Calibri" w:cs="Calibri"/>
          <w:b/>
          <w:sz w:val="22"/>
          <w:szCs w:val="22"/>
        </w:rPr>
      </w:pPr>
    </w:p>
    <w:p w14:paraId="55FFA45B" w14:textId="77777777" w:rsidR="0016506E" w:rsidRPr="00F618C6" w:rsidRDefault="007B3F28">
      <w:pPr>
        <w:ind w:firstLine="708"/>
        <w:jc w:val="both"/>
        <w:rPr>
          <w:rFonts w:ascii="Calibri" w:eastAsia="Calibri" w:hAnsi="Calibri" w:cs="Calibri"/>
          <w:b/>
          <w:sz w:val="22"/>
          <w:szCs w:val="22"/>
        </w:rPr>
      </w:pPr>
      <w:r w:rsidRPr="00F618C6">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F618C6"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my niżej podpisani:</w:t>
      </w:r>
    </w:p>
    <w:p w14:paraId="72CCD8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379674D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220CD6A3"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działając w imieniu i na rzecz:</w:t>
      </w:r>
    </w:p>
    <w:p w14:paraId="6192FB16"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5EB76CF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ab/>
      </w:r>
    </w:p>
    <w:p w14:paraId="35E399E8" w14:textId="330FE54F" w:rsidR="0016506E" w:rsidRPr="00F618C6"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F7C87D7" w14:textId="2E8767C4" w:rsidR="0016506E" w:rsidRDefault="007B3F28" w:rsidP="00245C07">
      <w:pPr>
        <w:numPr>
          <w:ilvl w:val="0"/>
          <w:numId w:val="5"/>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b/>
          <w:color w:val="000000"/>
          <w:sz w:val="22"/>
          <w:szCs w:val="22"/>
        </w:rPr>
        <w:t>SKŁADAMY OFERTĘ</w:t>
      </w:r>
      <w:r w:rsidRPr="00F618C6">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p w14:paraId="3108A608" w14:textId="77777777" w:rsidR="00A4388A" w:rsidRDefault="00A4388A" w:rsidP="00A4388A">
      <w:pPr>
        <w:pBdr>
          <w:top w:val="nil"/>
          <w:left w:val="nil"/>
          <w:bottom w:val="nil"/>
          <w:right w:val="nil"/>
          <w:between w:val="nil"/>
        </w:pBdr>
        <w:jc w:val="both"/>
        <w:rPr>
          <w:rFonts w:ascii="Calibri" w:eastAsia="Calibri" w:hAnsi="Calibri" w:cs="Calibri"/>
          <w:color w:val="000000"/>
          <w:sz w:val="22"/>
          <w:szCs w:val="22"/>
        </w:rPr>
      </w:pPr>
    </w:p>
    <w:tbl>
      <w:tblPr>
        <w:tblW w:w="9351" w:type="dxa"/>
        <w:tblCellMar>
          <w:left w:w="70" w:type="dxa"/>
          <w:right w:w="70" w:type="dxa"/>
        </w:tblCellMar>
        <w:tblLook w:val="04A0" w:firstRow="1" w:lastRow="0" w:firstColumn="1" w:lastColumn="0" w:noHBand="0" w:noVBand="1"/>
      </w:tblPr>
      <w:tblGrid>
        <w:gridCol w:w="846"/>
        <w:gridCol w:w="3402"/>
        <w:gridCol w:w="1134"/>
        <w:gridCol w:w="850"/>
        <w:gridCol w:w="1701"/>
        <w:gridCol w:w="1418"/>
      </w:tblGrid>
      <w:tr w:rsidR="00A4388A" w:rsidRPr="00A4388A" w14:paraId="207B9E64" w14:textId="77777777" w:rsidTr="0059082A">
        <w:trPr>
          <w:trHeight w:val="288"/>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E7B916" w14:textId="77777777" w:rsidR="00A4388A" w:rsidRPr="00A4388A" w:rsidRDefault="00A4388A" w:rsidP="00A4388A">
            <w:pPr>
              <w:jc w:val="center"/>
              <w:rPr>
                <w:rFonts w:ascii="Aptos Narrow" w:hAnsi="Aptos Narrow"/>
                <w:color w:val="000000"/>
                <w:sz w:val="22"/>
                <w:szCs w:val="22"/>
                <w:lang w:eastAsia="pl-PL"/>
              </w:rPr>
            </w:pPr>
            <w:r w:rsidRPr="00A4388A">
              <w:rPr>
                <w:rFonts w:ascii="Aptos Narrow" w:hAnsi="Aptos Narrow"/>
                <w:color w:val="000000"/>
                <w:sz w:val="22"/>
                <w:szCs w:val="22"/>
                <w:lang w:eastAsia="pl-PL"/>
              </w:rPr>
              <w:t>Lp</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18B45045" w14:textId="77777777" w:rsidR="00A4388A" w:rsidRPr="00A4388A" w:rsidRDefault="00A4388A" w:rsidP="00A4388A">
            <w:pPr>
              <w:jc w:val="center"/>
              <w:rPr>
                <w:rFonts w:ascii="Aptos Narrow" w:hAnsi="Aptos Narrow"/>
                <w:color w:val="000000"/>
                <w:sz w:val="22"/>
                <w:szCs w:val="22"/>
                <w:lang w:eastAsia="pl-PL"/>
              </w:rPr>
            </w:pPr>
            <w:r w:rsidRPr="00A4388A">
              <w:rPr>
                <w:rFonts w:ascii="Aptos Narrow" w:hAnsi="Aptos Narrow"/>
                <w:color w:val="000000"/>
                <w:sz w:val="22"/>
                <w:szCs w:val="22"/>
                <w:lang w:eastAsia="pl-PL"/>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8782149" w14:textId="77777777" w:rsidR="00A4388A" w:rsidRPr="00A4388A" w:rsidRDefault="00A4388A" w:rsidP="00A4388A">
            <w:pPr>
              <w:jc w:val="center"/>
              <w:rPr>
                <w:rFonts w:ascii="Aptos Narrow" w:hAnsi="Aptos Narrow"/>
                <w:color w:val="000000"/>
                <w:sz w:val="22"/>
                <w:szCs w:val="22"/>
                <w:lang w:eastAsia="pl-PL"/>
              </w:rPr>
            </w:pPr>
            <w:r w:rsidRPr="00A4388A">
              <w:rPr>
                <w:rFonts w:ascii="Aptos Narrow" w:hAnsi="Aptos Narrow"/>
                <w:color w:val="000000"/>
                <w:sz w:val="22"/>
                <w:szCs w:val="22"/>
                <w:lang w:eastAsia="pl-PL"/>
              </w:rPr>
              <w:t>ilość</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13A1CC88" w14:textId="77777777" w:rsidR="00A4388A" w:rsidRPr="00A4388A" w:rsidRDefault="00A4388A" w:rsidP="00A4388A">
            <w:pPr>
              <w:jc w:val="center"/>
              <w:rPr>
                <w:rFonts w:ascii="Aptos Narrow" w:hAnsi="Aptos Narrow"/>
                <w:color w:val="000000"/>
                <w:sz w:val="22"/>
                <w:szCs w:val="22"/>
                <w:lang w:eastAsia="pl-PL"/>
              </w:rPr>
            </w:pPr>
            <w:r w:rsidRPr="00A4388A">
              <w:rPr>
                <w:rFonts w:ascii="Aptos Narrow" w:hAnsi="Aptos Narrow"/>
                <w:color w:val="000000"/>
                <w:sz w:val="22"/>
                <w:szCs w:val="22"/>
                <w:lang w:eastAsia="pl-PL"/>
              </w:rPr>
              <w:t>j.m</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1303D2C" w14:textId="77777777" w:rsidR="00A4388A" w:rsidRPr="00A4388A" w:rsidRDefault="00A4388A" w:rsidP="00A4388A">
            <w:pPr>
              <w:jc w:val="center"/>
              <w:rPr>
                <w:rFonts w:ascii="Aptos Narrow" w:hAnsi="Aptos Narrow"/>
                <w:color w:val="000000"/>
                <w:sz w:val="22"/>
                <w:szCs w:val="22"/>
                <w:lang w:eastAsia="pl-PL"/>
              </w:rPr>
            </w:pPr>
            <w:r w:rsidRPr="00A4388A">
              <w:rPr>
                <w:rFonts w:ascii="Aptos Narrow" w:hAnsi="Aptos Narrow"/>
                <w:color w:val="000000"/>
                <w:sz w:val="22"/>
                <w:szCs w:val="22"/>
                <w:lang w:eastAsia="pl-PL"/>
              </w:rPr>
              <w:t>cena jednostkowa</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2A78A90" w14:textId="78EC8075" w:rsidR="00A4388A" w:rsidRPr="00A4388A" w:rsidRDefault="00A4388A" w:rsidP="00A4388A">
            <w:pPr>
              <w:jc w:val="center"/>
              <w:rPr>
                <w:rFonts w:ascii="Aptos Narrow" w:hAnsi="Aptos Narrow"/>
                <w:color w:val="000000"/>
                <w:sz w:val="22"/>
                <w:szCs w:val="22"/>
                <w:lang w:eastAsia="pl-PL"/>
              </w:rPr>
            </w:pPr>
            <w:r w:rsidRPr="00A4388A">
              <w:rPr>
                <w:rFonts w:ascii="Aptos Narrow" w:hAnsi="Aptos Narrow"/>
                <w:color w:val="000000"/>
                <w:sz w:val="22"/>
                <w:szCs w:val="22"/>
                <w:lang w:eastAsia="pl-PL"/>
              </w:rPr>
              <w:t>Wartość</w:t>
            </w:r>
            <w:r>
              <w:rPr>
                <w:rFonts w:ascii="Aptos Narrow" w:hAnsi="Aptos Narrow"/>
                <w:color w:val="000000"/>
                <w:sz w:val="22"/>
                <w:szCs w:val="22"/>
                <w:lang w:eastAsia="pl-PL"/>
              </w:rPr>
              <w:t xml:space="preserve"> netto</w:t>
            </w:r>
          </w:p>
        </w:tc>
      </w:tr>
      <w:tr w:rsidR="00A4388A" w:rsidRPr="00A4388A" w14:paraId="28C62127" w14:textId="77777777" w:rsidTr="0026052F">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1782158" w14:textId="77777777" w:rsidR="00A4388A" w:rsidRPr="00A4388A" w:rsidRDefault="00A4388A" w:rsidP="00A4388A">
            <w:pPr>
              <w:jc w:val="right"/>
              <w:rPr>
                <w:rFonts w:ascii="Aptos Narrow" w:hAnsi="Aptos Narrow"/>
                <w:color w:val="000000"/>
                <w:sz w:val="22"/>
                <w:szCs w:val="22"/>
                <w:lang w:eastAsia="pl-PL"/>
              </w:rPr>
            </w:pPr>
            <w:r w:rsidRPr="00A4388A">
              <w:rPr>
                <w:rFonts w:ascii="Aptos Narrow" w:hAnsi="Aptos Narrow"/>
                <w:color w:val="000000"/>
                <w:sz w:val="22"/>
                <w:szCs w:val="22"/>
                <w:lang w:eastAsia="pl-PL"/>
              </w:rPr>
              <w:t>1</w:t>
            </w:r>
          </w:p>
        </w:tc>
        <w:tc>
          <w:tcPr>
            <w:tcW w:w="3402" w:type="dxa"/>
            <w:tcBorders>
              <w:top w:val="nil"/>
              <w:left w:val="nil"/>
              <w:bottom w:val="single" w:sz="4" w:space="0" w:color="auto"/>
              <w:right w:val="single" w:sz="4" w:space="0" w:color="auto"/>
            </w:tcBorders>
            <w:shd w:val="clear" w:color="auto" w:fill="auto"/>
            <w:noWrap/>
            <w:vAlign w:val="bottom"/>
          </w:tcPr>
          <w:p w14:paraId="38A3FD98" w14:textId="5E5809B9" w:rsidR="00A4388A" w:rsidRPr="00A4388A" w:rsidRDefault="0026052F" w:rsidP="00A4388A">
            <w:pPr>
              <w:rPr>
                <w:rFonts w:ascii="Aptos Narrow" w:hAnsi="Aptos Narrow"/>
                <w:color w:val="000000"/>
                <w:sz w:val="22"/>
                <w:szCs w:val="22"/>
                <w:lang w:eastAsia="pl-PL"/>
              </w:rPr>
            </w:pPr>
            <w:r w:rsidRPr="0016043A">
              <w:rPr>
                <w:rFonts w:ascii="Calibri" w:eastAsia="Calibri" w:hAnsi="Calibri" w:cs="Calibri"/>
                <w:bCs/>
              </w:rPr>
              <w:t>Prace rozbiórkowe, zamurowania</w:t>
            </w:r>
          </w:p>
        </w:tc>
        <w:tc>
          <w:tcPr>
            <w:tcW w:w="1134" w:type="dxa"/>
            <w:tcBorders>
              <w:top w:val="nil"/>
              <w:left w:val="nil"/>
              <w:bottom w:val="single" w:sz="4" w:space="0" w:color="auto"/>
              <w:right w:val="single" w:sz="4" w:space="0" w:color="auto"/>
            </w:tcBorders>
            <w:shd w:val="clear" w:color="auto" w:fill="auto"/>
            <w:noWrap/>
            <w:vAlign w:val="bottom"/>
          </w:tcPr>
          <w:p w14:paraId="064474C8" w14:textId="5C0FCA9B" w:rsidR="00A4388A" w:rsidRPr="00A4388A" w:rsidRDefault="00A4388A" w:rsidP="00A4388A">
            <w:pPr>
              <w:jc w:val="right"/>
              <w:rPr>
                <w:rFonts w:ascii="Aptos Narrow" w:hAnsi="Aptos Narrow"/>
                <w:color w:val="000000"/>
                <w:sz w:val="22"/>
                <w:szCs w:val="22"/>
                <w:lang w:eastAsia="pl-PL"/>
              </w:rPr>
            </w:pPr>
          </w:p>
        </w:tc>
        <w:tc>
          <w:tcPr>
            <w:tcW w:w="850" w:type="dxa"/>
            <w:tcBorders>
              <w:top w:val="nil"/>
              <w:left w:val="nil"/>
              <w:bottom w:val="single" w:sz="4" w:space="0" w:color="auto"/>
              <w:right w:val="single" w:sz="4" w:space="0" w:color="auto"/>
            </w:tcBorders>
            <w:shd w:val="clear" w:color="auto" w:fill="auto"/>
            <w:noWrap/>
            <w:vAlign w:val="bottom"/>
            <w:hideMark/>
          </w:tcPr>
          <w:p w14:paraId="0B40D7DA" w14:textId="4DE7FF2D" w:rsidR="00A4388A" w:rsidRPr="00A4388A" w:rsidRDefault="00A26477" w:rsidP="00A4388A">
            <w:pPr>
              <w:rPr>
                <w:rFonts w:ascii="Aptos Narrow" w:hAnsi="Aptos Narrow"/>
                <w:color w:val="000000"/>
                <w:sz w:val="22"/>
                <w:szCs w:val="22"/>
                <w:lang w:eastAsia="pl-PL"/>
              </w:rPr>
            </w:pPr>
            <w:r>
              <w:rPr>
                <w:rFonts w:ascii="Aptos Narrow" w:hAnsi="Aptos Narrow"/>
                <w:color w:val="000000"/>
                <w:sz w:val="22"/>
                <w:szCs w:val="22"/>
                <w:lang w:eastAsia="pl-PL"/>
              </w:rPr>
              <w:t>kpl</w:t>
            </w:r>
          </w:p>
        </w:tc>
        <w:tc>
          <w:tcPr>
            <w:tcW w:w="1701" w:type="dxa"/>
            <w:tcBorders>
              <w:top w:val="nil"/>
              <w:left w:val="nil"/>
              <w:bottom w:val="single" w:sz="4" w:space="0" w:color="auto"/>
              <w:right w:val="single" w:sz="4" w:space="0" w:color="auto"/>
            </w:tcBorders>
            <w:shd w:val="clear" w:color="auto" w:fill="auto"/>
            <w:noWrap/>
            <w:vAlign w:val="bottom"/>
          </w:tcPr>
          <w:p w14:paraId="51A58CB4" w14:textId="4CA4878E" w:rsidR="00A4388A" w:rsidRPr="00A4388A" w:rsidRDefault="00A4388A" w:rsidP="00A4388A">
            <w:pPr>
              <w:rPr>
                <w:rFonts w:ascii="Aptos Narrow" w:hAnsi="Aptos Narrow"/>
                <w:color w:val="000000"/>
                <w:sz w:val="22"/>
                <w:szCs w:val="22"/>
                <w:lang w:eastAsia="pl-PL"/>
              </w:rPr>
            </w:pPr>
          </w:p>
        </w:tc>
        <w:tc>
          <w:tcPr>
            <w:tcW w:w="1418" w:type="dxa"/>
            <w:tcBorders>
              <w:top w:val="nil"/>
              <w:left w:val="nil"/>
              <w:bottom w:val="single" w:sz="4" w:space="0" w:color="auto"/>
              <w:right w:val="single" w:sz="4" w:space="0" w:color="auto"/>
            </w:tcBorders>
            <w:shd w:val="clear" w:color="auto" w:fill="auto"/>
            <w:noWrap/>
            <w:vAlign w:val="bottom"/>
          </w:tcPr>
          <w:p w14:paraId="5713AC4E" w14:textId="29FB938F" w:rsidR="00A4388A" w:rsidRPr="00A4388A" w:rsidRDefault="00A4388A" w:rsidP="00A4388A">
            <w:pPr>
              <w:rPr>
                <w:rFonts w:ascii="Aptos Narrow" w:hAnsi="Aptos Narrow"/>
                <w:color w:val="000000"/>
                <w:sz w:val="22"/>
                <w:szCs w:val="22"/>
                <w:lang w:eastAsia="pl-PL"/>
              </w:rPr>
            </w:pPr>
          </w:p>
        </w:tc>
      </w:tr>
      <w:tr w:rsidR="0026052F" w:rsidRPr="00A4388A" w14:paraId="27A77E3C" w14:textId="77777777" w:rsidTr="00AB6B2F">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3F28F76" w14:textId="77777777" w:rsidR="0026052F" w:rsidRPr="00A4388A" w:rsidRDefault="0026052F" w:rsidP="0026052F">
            <w:pPr>
              <w:jc w:val="right"/>
              <w:rPr>
                <w:rFonts w:ascii="Aptos Narrow" w:hAnsi="Aptos Narrow"/>
                <w:color w:val="000000"/>
                <w:sz w:val="22"/>
                <w:szCs w:val="22"/>
                <w:lang w:eastAsia="pl-PL"/>
              </w:rPr>
            </w:pPr>
            <w:r w:rsidRPr="00A4388A">
              <w:rPr>
                <w:rFonts w:ascii="Aptos Narrow" w:hAnsi="Aptos Narrow"/>
                <w:color w:val="000000"/>
                <w:sz w:val="22"/>
                <w:szCs w:val="22"/>
                <w:lang w:eastAsia="pl-PL"/>
              </w:rPr>
              <w:t>2</w:t>
            </w:r>
          </w:p>
        </w:tc>
        <w:tc>
          <w:tcPr>
            <w:tcW w:w="3402" w:type="dxa"/>
            <w:tcBorders>
              <w:top w:val="nil"/>
              <w:left w:val="nil"/>
              <w:bottom w:val="single" w:sz="4" w:space="0" w:color="auto"/>
              <w:right w:val="single" w:sz="4" w:space="0" w:color="auto"/>
            </w:tcBorders>
            <w:shd w:val="clear" w:color="auto" w:fill="auto"/>
            <w:noWrap/>
          </w:tcPr>
          <w:p w14:paraId="1B7687D9" w14:textId="39CAD10A" w:rsidR="0026052F" w:rsidRPr="00A4388A" w:rsidRDefault="0026052F" w:rsidP="0026052F">
            <w:pPr>
              <w:rPr>
                <w:rFonts w:ascii="Aptos Narrow" w:hAnsi="Aptos Narrow"/>
                <w:color w:val="000000"/>
                <w:sz w:val="22"/>
                <w:szCs w:val="22"/>
                <w:lang w:eastAsia="pl-PL"/>
              </w:rPr>
            </w:pPr>
            <w:r w:rsidRPr="0016043A">
              <w:rPr>
                <w:rFonts w:ascii="Calibri" w:eastAsia="Calibri" w:hAnsi="Calibri" w:cs="Calibri"/>
                <w:bCs/>
              </w:rPr>
              <w:t>Prace fundamentowe, murarskie, betoniarskie</w:t>
            </w:r>
          </w:p>
        </w:tc>
        <w:tc>
          <w:tcPr>
            <w:tcW w:w="1134" w:type="dxa"/>
            <w:tcBorders>
              <w:top w:val="nil"/>
              <w:left w:val="nil"/>
              <w:bottom w:val="single" w:sz="4" w:space="0" w:color="auto"/>
              <w:right w:val="single" w:sz="4" w:space="0" w:color="auto"/>
            </w:tcBorders>
            <w:shd w:val="clear" w:color="auto" w:fill="auto"/>
            <w:noWrap/>
            <w:vAlign w:val="bottom"/>
          </w:tcPr>
          <w:p w14:paraId="2D464B7A" w14:textId="64DC8355" w:rsidR="0026052F" w:rsidRPr="00A4388A" w:rsidRDefault="0026052F" w:rsidP="0026052F">
            <w:pPr>
              <w:jc w:val="right"/>
              <w:rPr>
                <w:rFonts w:ascii="Aptos Narrow" w:hAnsi="Aptos Narrow"/>
                <w:color w:val="000000"/>
                <w:sz w:val="22"/>
                <w:szCs w:val="22"/>
                <w:lang w:eastAsia="pl-PL"/>
              </w:rPr>
            </w:pPr>
          </w:p>
        </w:tc>
        <w:tc>
          <w:tcPr>
            <w:tcW w:w="850" w:type="dxa"/>
            <w:tcBorders>
              <w:top w:val="nil"/>
              <w:left w:val="nil"/>
              <w:bottom w:val="single" w:sz="4" w:space="0" w:color="auto"/>
              <w:right w:val="single" w:sz="4" w:space="0" w:color="auto"/>
            </w:tcBorders>
            <w:shd w:val="clear" w:color="auto" w:fill="auto"/>
            <w:noWrap/>
            <w:vAlign w:val="bottom"/>
            <w:hideMark/>
          </w:tcPr>
          <w:p w14:paraId="7CCA5145" w14:textId="00550791" w:rsidR="0026052F" w:rsidRPr="00A4388A" w:rsidRDefault="00A26477" w:rsidP="0026052F">
            <w:pPr>
              <w:rPr>
                <w:rFonts w:ascii="Aptos Narrow" w:hAnsi="Aptos Narrow"/>
                <w:color w:val="000000"/>
                <w:sz w:val="22"/>
                <w:szCs w:val="22"/>
                <w:lang w:eastAsia="pl-PL"/>
              </w:rPr>
            </w:pPr>
            <w:r>
              <w:rPr>
                <w:rFonts w:ascii="Aptos Narrow" w:hAnsi="Aptos Narrow"/>
                <w:color w:val="000000"/>
                <w:sz w:val="22"/>
                <w:szCs w:val="22"/>
                <w:lang w:eastAsia="pl-PL"/>
              </w:rPr>
              <w:t>kpl</w:t>
            </w:r>
          </w:p>
        </w:tc>
        <w:tc>
          <w:tcPr>
            <w:tcW w:w="1701" w:type="dxa"/>
            <w:tcBorders>
              <w:top w:val="nil"/>
              <w:left w:val="nil"/>
              <w:bottom w:val="single" w:sz="4" w:space="0" w:color="auto"/>
              <w:right w:val="single" w:sz="4" w:space="0" w:color="auto"/>
            </w:tcBorders>
            <w:shd w:val="clear" w:color="auto" w:fill="auto"/>
            <w:noWrap/>
            <w:vAlign w:val="bottom"/>
          </w:tcPr>
          <w:p w14:paraId="789CCEFB" w14:textId="5EF1271A" w:rsidR="0026052F" w:rsidRPr="00A4388A" w:rsidRDefault="0026052F" w:rsidP="0026052F">
            <w:pPr>
              <w:rPr>
                <w:rFonts w:ascii="Aptos Narrow" w:hAnsi="Aptos Narrow"/>
                <w:color w:val="000000"/>
                <w:sz w:val="22"/>
                <w:szCs w:val="22"/>
                <w:lang w:eastAsia="pl-PL"/>
              </w:rPr>
            </w:pPr>
          </w:p>
        </w:tc>
        <w:tc>
          <w:tcPr>
            <w:tcW w:w="1418" w:type="dxa"/>
            <w:tcBorders>
              <w:top w:val="nil"/>
              <w:left w:val="nil"/>
              <w:bottom w:val="single" w:sz="4" w:space="0" w:color="auto"/>
              <w:right w:val="single" w:sz="4" w:space="0" w:color="auto"/>
            </w:tcBorders>
            <w:shd w:val="clear" w:color="auto" w:fill="auto"/>
            <w:noWrap/>
            <w:vAlign w:val="bottom"/>
          </w:tcPr>
          <w:p w14:paraId="32BD6A65" w14:textId="3358A3ED" w:rsidR="0026052F" w:rsidRPr="00A4388A" w:rsidRDefault="0026052F" w:rsidP="0026052F">
            <w:pPr>
              <w:rPr>
                <w:rFonts w:ascii="Aptos Narrow" w:hAnsi="Aptos Narrow"/>
                <w:color w:val="000000"/>
                <w:sz w:val="22"/>
                <w:szCs w:val="22"/>
                <w:lang w:eastAsia="pl-PL"/>
              </w:rPr>
            </w:pPr>
          </w:p>
        </w:tc>
      </w:tr>
      <w:tr w:rsidR="0026052F" w:rsidRPr="00A4388A" w14:paraId="2A7AD2F2" w14:textId="77777777" w:rsidTr="00C3116D">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5FA27998" w14:textId="77777777" w:rsidR="0026052F" w:rsidRPr="00A4388A" w:rsidRDefault="0026052F" w:rsidP="0026052F">
            <w:pPr>
              <w:jc w:val="right"/>
              <w:rPr>
                <w:rFonts w:ascii="Aptos Narrow" w:hAnsi="Aptos Narrow"/>
                <w:color w:val="000000"/>
                <w:sz w:val="22"/>
                <w:szCs w:val="22"/>
                <w:lang w:eastAsia="pl-PL"/>
              </w:rPr>
            </w:pPr>
            <w:r w:rsidRPr="00A4388A">
              <w:rPr>
                <w:rFonts w:ascii="Aptos Narrow" w:hAnsi="Aptos Narrow"/>
                <w:color w:val="000000"/>
                <w:sz w:val="22"/>
                <w:szCs w:val="22"/>
                <w:lang w:eastAsia="pl-PL"/>
              </w:rPr>
              <w:t>3</w:t>
            </w:r>
          </w:p>
        </w:tc>
        <w:tc>
          <w:tcPr>
            <w:tcW w:w="3402" w:type="dxa"/>
            <w:tcBorders>
              <w:top w:val="nil"/>
              <w:left w:val="nil"/>
              <w:bottom w:val="single" w:sz="4" w:space="0" w:color="auto"/>
              <w:right w:val="single" w:sz="4" w:space="0" w:color="auto"/>
            </w:tcBorders>
            <w:shd w:val="clear" w:color="auto" w:fill="auto"/>
            <w:noWrap/>
          </w:tcPr>
          <w:p w14:paraId="771FA617" w14:textId="3A03EF98" w:rsidR="0026052F" w:rsidRPr="00A4388A" w:rsidRDefault="0026052F" w:rsidP="0026052F">
            <w:pPr>
              <w:rPr>
                <w:rFonts w:ascii="Aptos Narrow" w:hAnsi="Aptos Narrow"/>
                <w:color w:val="000000"/>
                <w:sz w:val="22"/>
                <w:szCs w:val="22"/>
                <w:lang w:eastAsia="pl-PL"/>
              </w:rPr>
            </w:pPr>
            <w:r w:rsidRPr="0016043A">
              <w:rPr>
                <w:rFonts w:ascii="Calibri" w:eastAsia="Calibri" w:hAnsi="Calibri" w:cs="Calibri"/>
                <w:bCs/>
              </w:rPr>
              <w:t>Prace izoalcyjne, tynkarskie i wykończeniowe</w:t>
            </w:r>
          </w:p>
        </w:tc>
        <w:tc>
          <w:tcPr>
            <w:tcW w:w="1134" w:type="dxa"/>
            <w:tcBorders>
              <w:top w:val="nil"/>
              <w:left w:val="nil"/>
              <w:bottom w:val="single" w:sz="4" w:space="0" w:color="auto"/>
              <w:right w:val="single" w:sz="4" w:space="0" w:color="auto"/>
            </w:tcBorders>
            <w:shd w:val="clear" w:color="auto" w:fill="auto"/>
            <w:noWrap/>
            <w:vAlign w:val="bottom"/>
          </w:tcPr>
          <w:p w14:paraId="1433B373" w14:textId="7AA74AB6" w:rsidR="0026052F" w:rsidRPr="00A4388A" w:rsidRDefault="0026052F" w:rsidP="0026052F">
            <w:pPr>
              <w:jc w:val="right"/>
              <w:rPr>
                <w:rFonts w:ascii="Aptos Narrow" w:hAnsi="Aptos Narrow"/>
                <w:color w:val="000000"/>
                <w:sz w:val="22"/>
                <w:szCs w:val="22"/>
                <w:lang w:eastAsia="pl-PL"/>
              </w:rPr>
            </w:pPr>
          </w:p>
        </w:tc>
        <w:tc>
          <w:tcPr>
            <w:tcW w:w="850" w:type="dxa"/>
            <w:tcBorders>
              <w:top w:val="nil"/>
              <w:left w:val="nil"/>
              <w:bottom w:val="single" w:sz="4" w:space="0" w:color="auto"/>
              <w:right w:val="single" w:sz="4" w:space="0" w:color="auto"/>
            </w:tcBorders>
            <w:shd w:val="clear" w:color="auto" w:fill="auto"/>
            <w:noWrap/>
            <w:vAlign w:val="bottom"/>
            <w:hideMark/>
          </w:tcPr>
          <w:p w14:paraId="1E77F641" w14:textId="042E66C7" w:rsidR="0026052F" w:rsidRPr="00A4388A" w:rsidRDefault="00A26477" w:rsidP="0026052F">
            <w:pPr>
              <w:rPr>
                <w:rFonts w:ascii="Aptos Narrow" w:hAnsi="Aptos Narrow"/>
                <w:color w:val="000000"/>
                <w:sz w:val="22"/>
                <w:szCs w:val="22"/>
                <w:lang w:eastAsia="pl-PL"/>
              </w:rPr>
            </w:pPr>
            <w:r>
              <w:rPr>
                <w:rFonts w:ascii="Aptos Narrow" w:hAnsi="Aptos Narrow"/>
                <w:color w:val="000000"/>
                <w:sz w:val="22"/>
                <w:szCs w:val="22"/>
                <w:lang w:eastAsia="pl-PL"/>
              </w:rPr>
              <w:t>kpl</w:t>
            </w:r>
          </w:p>
        </w:tc>
        <w:tc>
          <w:tcPr>
            <w:tcW w:w="1701" w:type="dxa"/>
            <w:tcBorders>
              <w:top w:val="nil"/>
              <w:left w:val="nil"/>
              <w:bottom w:val="single" w:sz="4" w:space="0" w:color="auto"/>
              <w:right w:val="single" w:sz="4" w:space="0" w:color="auto"/>
            </w:tcBorders>
            <w:shd w:val="clear" w:color="auto" w:fill="auto"/>
            <w:noWrap/>
            <w:vAlign w:val="bottom"/>
          </w:tcPr>
          <w:p w14:paraId="7B2EED48" w14:textId="64760C73" w:rsidR="0026052F" w:rsidRPr="00A4388A" w:rsidRDefault="0026052F" w:rsidP="0026052F">
            <w:pPr>
              <w:rPr>
                <w:rFonts w:ascii="Aptos Narrow" w:hAnsi="Aptos Narrow"/>
                <w:color w:val="000000"/>
                <w:sz w:val="22"/>
                <w:szCs w:val="22"/>
                <w:lang w:eastAsia="pl-PL"/>
              </w:rPr>
            </w:pPr>
          </w:p>
        </w:tc>
        <w:tc>
          <w:tcPr>
            <w:tcW w:w="1418" w:type="dxa"/>
            <w:tcBorders>
              <w:top w:val="nil"/>
              <w:left w:val="nil"/>
              <w:bottom w:val="single" w:sz="4" w:space="0" w:color="auto"/>
              <w:right w:val="single" w:sz="4" w:space="0" w:color="auto"/>
            </w:tcBorders>
            <w:shd w:val="clear" w:color="auto" w:fill="auto"/>
            <w:noWrap/>
            <w:vAlign w:val="bottom"/>
          </w:tcPr>
          <w:p w14:paraId="5251E2E8" w14:textId="6A957FCE" w:rsidR="0026052F" w:rsidRPr="00A4388A" w:rsidRDefault="0026052F" w:rsidP="0026052F">
            <w:pPr>
              <w:rPr>
                <w:rFonts w:ascii="Aptos Narrow" w:hAnsi="Aptos Narrow"/>
                <w:color w:val="000000"/>
                <w:sz w:val="22"/>
                <w:szCs w:val="22"/>
                <w:lang w:eastAsia="pl-PL"/>
              </w:rPr>
            </w:pPr>
          </w:p>
        </w:tc>
      </w:tr>
      <w:tr w:rsidR="0026052F" w:rsidRPr="00A4388A" w14:paraId="39DD0B91" w14:textId="77777777" w:rsidTr="0026052F">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4FB60A3" w14:textId="77777777" w:rsidR="0026052F" w:rsidRPr="00A4388A" w:rsidRDefault="0026052F" w:rsidP="0026052F">
            <w:pPr>
              <w:jc w:val="right"/>
              <w:rPr>
                <w:rFonts w:ascii="Aptos Narrow" w:hAnsi="Aptos Narrow"/>
                <w:color w:val="000000"/>
                <w:sz w:val="22"/>
                <w:szCs w:val="22"/>
                <w:lang w:eastAsia="pl-PL"/>
              </w:rPr>
            </w:pPr>
            <w:r w:rsidRPr="00A4388A">
              <w:rPr>
                <w:rFonts w:ascii="Aptos Narrow" w:hAnsi="Aptos Narrow"/>
                <w:color w:val="000000"/>
                <w:sz w:val="22"/>
                <w:szCs w:val="22"/>
                <w:lang w:eastAsia="pl-PL"/>
              </w:rPr>
              <w:t>4</w:t>
            </w:r>
          </w:p>
        </w:tc>
        <w:tc>
          <w:tcPr>
            <w:tcW w:w="3402" w:type="dxa"/>
            <w:tcBorders>
              <w:top w:val="nil"/>
              <w:left w:val="nil"/>
              <w:bottom w:val="single" w:sz="4" w:space="0" w:color="auto"/>
              <w:right w:val="single" w:sz="4" w:space="0" w:color="auto"/>
            </w:tcBorders>
            <w:shd w:val="clear" w:color="auto" w:fill="auto"/>
            <w:noWrap/>
            <w:vAlign w:val="bottom"/>
          </w:tcPr>
          <w:p w14:paraId="7AB71511" w14:textId="38FCEA56" w:rsidR="0026052F" w:rsidRPr="00A4388A" w:rsidRDefault="0026052F" w:rsidP="0026052F">
            <w:pPr>
              <w:rPr>
                <w:rFonts w:ascii="Aptos Narrow" w:hAnsi="Aptos Narrow"/>
                <w:color w:val="000000"/>
                <w:sz w:val="22"/>
                <w:szCs w:val="22"/>
                <w:lang w:eastAsia="pl-PL"/>
              </w:rPr>
            </w:pPr>
            <w:r w:rsidRPr="0016043A">
              <w:rPr>
                <w:rFonts w:ascii="Calibri" w:eastAsia="Calibri" w:hAnsi="Calibri" w:cs="Calibri"/>
                <w:bCs/>
              </w:rPr>
              <w:t>Odtworzenie posadzki przy szybie windowym</w:t>
            </w:r>
          </w:p>
        </w:tc>
        <w:tc>
          <w:tcPr>
            <w:tcW w:w="1134" w:type="dxa"/>
            <w:tcBorders>
              <w:top w:val="nil"/>
              <w:left w:val="nil"/>
              <w:bottom w:val="single" w:sz="4" w:space="0" w:color="auto"/>
              <w:right w:val="single" w:sz="4" w:space="0" w:color="auto"/>
            </w:tcBorders>
            <w:shd w:val="clear" w:color="auto" w:fill="auto"/>
            <w:noWrap/>
            <w:vAlign w:val="bottom"/>
          </w:tcPr>
          <w:p w14:paraId="5CB034CB" w14:textId="7EEA2B77" w:rsidR="0026052F" w:rsidRPr="00A4388A" w:rsidRDefault="0026052F" w:rsidP="0026052F">
            <w:pPr>
              <w:jc w:val="right"/>
              <w:rPr>
                <w:rFonts w:ascii="Aptos Narrow" w:hAnsi="Aptos Narrow"/>
                <w:color w:val="000000"/>
                <w:sz w:val="22"/>
                <w:szCs w:val="22"/>
                <w:lang w:eastAsia="pl-PL"/>
              </w:rPr>
            </w:pPr>
          </w:p>
        </w:tc>
        <w:tc>
          <w:tcPr>
            <w:tcW w:w="850" w:type="dxa"/>
            <w:tcBorders>
              <w:top w:val="nil"/>
              <w:left w:val="nil"/>
              <w:bottom w:val="single" w:sz="4" w:space="0" w:color="auto"/>
              <w:right w:val="single" w:sz="4" w:space="0" w:color="auto"/>
            </w:tcBorders>
            <w:shd w:val="clear" w:color="auto" w:fill="auto"/>
            <w:noWrap/>
            <w:vAlign w:val="bottom"/>
            <w:hideMark/>
          </w:tcPr>
          <w:p w14:paraId="6EE64741" w14:textId="77777777" w:rsidR="0026052F" w:rsidRPr="00A4388A" w:rsidRDefault="0026052F" w:rsidP="0026052F">
            <w:pPr>
              <w:rPr>
                <w:rFonts w:ascii="Aptos Narrow" w:hAnsi="Aptos Narrow"/>
                <w:color w:val="000000"/>
                <w:sz w:val="22"/>
                <w:szCs w:val="22"/>
                <w:lang w:eastAsia="pl-PL"/>
              </w:rPr>
            </w:pPr>
            <w:r w:rsidRPr="00A4388A">
              <w:rPr>
                <w:rFonts w:ascii="Aptos Narrow" w:hAnsi="Aptos Narrow"/>
                <w:color w:val="000000"/>
                <w:sz w:val="22"/>
                <w:szCs w:val="22"/>
                <w:lang w:eastAsia="pl-PL"/>
              </w:rPr>
              <w:t>kpl</w:t>
            </w:r>
          </w:p>
        </w:tc>
        <w:tc>
          <w:tcPr>
            <w:tcW w:w="1701" w:type="dxa"/>
            <w:tcBorders>
              <w:top w:val="nil"/>
              <w:left w:val="nil"/>
              <w:bottom w:val="single" w:sz="4" w:space="0" w:color="auto"/>
              <w:right w:val="single" w:sz="4" w:space="0" w:color="auto"/>
            </w:tcBorders>
            <w:shd w:val="clear" w:color="auto" w:fill="auto"/>
            <w:noWrap/>
            <w:vAlign w:val="bottom"/>
          </w:tcPr>
          <w:p w14:paraId="13487DF4" w14:textId="1FC88939" w:rsidR="0026052F" w:rsidRPr="00A4388A" w:rsidRDefault="0026052F" w:rsidP="0026052F">
            <w:pPr>
              <w:rPr>
                <w:rFonts w:ascii="Aptos Narrow" w:hAnsi="Aptos Narrow"/>
                <w:color w:val="000000"/>
                <w:sz w:val="22"/>
                <w:szCs w:val="22"/>
                <w:lang w:eastAsia="pl-PL"/>
              </w:rPr>
            </w:pPr>
          </w:p>
        </w:tc>
        <w:tc>
          <w:tcPr>
            <w:tcW w:w="1418" w:type="dxa"/>
            <w:tcBorders>
              <w:top w:val="nil"/>
              <w:left w:val="nil"/>
              <w:bottom w:val="single" w:sz="4" w:space="0" w:color="auto"/>
              <w:right w:val="single" w:sz="4" w:space="0" w:color="auto"/>
            </w:tcBorders>
            <w:shd w:val="clear" w:color="auto" w:fill="auto"/>
            <w:noWrap/>
            <w:vAlign w:val="bottom"/>
          </w:tcPr>
          <w:p w14:paraId="5F14BE80" w14:textId="0454F155" w:rsidR="0026052F" w:rsidRPr="00A4388A" w:rsidRDefault="0026052F" w:rsidP="0026052F">
            <w:pPr>
              <w:rPr>
                <w:rFonts w:ascii="Aptos Narrow" w:hAnsi="Aptos Narrow"/>
                <w:color w:val="000000"/>
                <w:sz w:val="22"/>
                <w:szCs w:val="22"/>
                <w:lang w:eastAsia="pl-PL"/>
              </w:rPr>
            </w:pPr>
          </w:p>
        </w:tc>
      </w:tr>
      <w:tr w:rsidR="0026052F" w:rsidRPr="00A4388A" w14:paraId="150D4556" w14:textId="77777777" w:rsidTr="0081363E">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7011960F" w14:textId="77777777" w:rsidR="0026052F" w:rsidRPr="00A4388A" w:rsidRDefault="0026052F" w:rsidP="0026052F">
            <w:pPr>
              <w:jc w:val="right"/>
              <w:rPr>
                <w:rFonts w:ascii="Aptos Narrow" w:hAnsi="Aptos Narrow"/>
                <w:color w:val="000000"/>
                <w:sz w:val="22"/>
                <w:szCs w:val="22"/>
                <w:lang w:eastAsia="pl-PL"/>
              </w:rPr>
            </w:pPr>
            <w:r w:rsidRPr="00A4388A">
              <w:rPr>
                <w:rFonts w:ascii="Aptos Narrow" w:hAnsi="Aptos Narrow"/>
                <w:color w:val="000000"/>
                <w:sz w:val="22"/>
                <w:szCs w:val="22"/>
                <w:lang w:eastAsia="pl-PL"/>
              </w:rPr>
              <w:t>5</w:t>
            </w:r>
          </w:p>
        </w:tc>
        <w:tc>
          <w:tcPr>
            <w:tcW w:w="3402" w:type="dxa"/>
            <w:tcBorders>
              <w:top w:val="nil"/>
              <w:left w:val="nil"/>
              <w:bottom w:val="single" w:sz="4" w:space="0" w:color="auto"/>
              <w:right w:val="single" w:sz="4" w:space="0" w:color="auto"/>
            </w:tcBorders>
            <w:shd w:val="clear" w:color="auto" w:fill="auto"/>
            <w:noWrap/>
          </w:tcPr>
          <w:p w14:paraId="6DB6BC3A" w14:textId="4BF8B167" w:rsidR="0026052F" w:rsidRPr="00A4388A" w:rsidRDefault="0026052F" w:rsidP="0026052F">
            <w:pPr>
              <w:rPr>
                <w:rFonts w:ascii="Aptos Narrow" w:hAnsi="Aptos Narrow"/>
                <w:color w:val="000000"/>
                <w:sz w:val="22"/>
                <w:szCs w:val="22"/>
                <w:lang w:eastAsia="pl-PL"/>
              </w:rPr>
            </w:pPr>
            <w:r w:rsidRPr="0016043A">
              <w:rPr>
                <w:rFonts w:ascii="Calibri" w:eastAsia="Calibri" w:hAnsi="Calibri" w:cs="Calibri"/>
                <w:bCs/>
              </w:rPr>
              <w:t>Dostawa i montaż urządzenia dźwigowego</w:t>
            </w:r>
            <w:r w:rsidR="00A26477">
              <w:rPr>
                <w:rFonts w:ascii="Calibri" w:eastAsia="Calibri" w:hAnsi="Calibri" w:cs="Calibri"/>
                <w:bCs/>
              </w:rPr>
              <w:t xml:space="preserve"> </w:t>
            </w:r>
            <w:r w:rsidR="00357097">
              <w:rPr>
                <w:rFonts w:ascii="Calibri" w:eastAsia="Calibri" w:hAnsi="Calibri" w:cs="Calibri"/>
                <w:bCs/>
              </w:rPr>
              <w:t xml:space="preserve">zgodnie z wymaganiami w zakresie przewozu osób z niepełnosprawnościami </w:t>
            </w:r>
            <w:r w:rsidR="00A26477">
              <w:rPr>
                <w:rFonts w:ascii="Calibri" w:eastAsia="Calibri" w:hAnsi="Calibri" w:cs="Calibri"/>
                <w:bCs/>
              </w:rPr>
              <w:t xml:space="preserve">– 2 szt. </w:t>
            </w:r>
          </w:p>
        </w:tc>
        <w:tc>
          <w:tcPr>
            <w:tcW w:w="1134" w:type="dxa"/>
            <w:tcBorders>
              <w:top w:val="nil"/>
              <w:left w:val="nil"/>
              <w:bottom w:val="single" w:sz="4" w:space="0" w:color="auto"/>
              <w:right w:val="single" w:sz="4" w:space="0" w:color="auto"/>
            </w:tcBorders>
            <w:shd w:val="clear" w:color="auto" w:fill="auto"/>
            <w:noWrap/>
            <w:vAlign w:val="bottom"/>
          </w:tcPr>
          <w:p w14:paraId="165FE3CD" w14:textId="78925E1A" w:rsidR="0026052F" w:rsidRPr="00A4388A" w:rsidRDefault="0026052F" w:rsidP="0026052F">
            <w:pPr>
              <w:jc w:val="right"/>
              <w:rPr>
                <w:rFonts w:ascii="Aptos Narrow" w:hAnsi="Aptos Narrow"/>
                <w:color w:val="000000"/>
                <w:sz w:val="22"/>
                <w:szCs w:val="22"/>
                <w:lang w:eastAsia="pl-PL"/>
              </w:rPr>
            </w:pPr>
          </w:p>
        </w:tc>
        <w:tc>
          <w:tcPr>
            <w:tcW w:w="850" w:type="dxa"/>
            <w:tcBorders>
              <w:top w:val="nil"/>
              <w:left w:val="nil"/>
              <w:bottom w:val="single" w:sz="4" w:space="0" w:color="auto"/>
              <w:right w:val="single" w:sz="4" w:space="0" w:color="auto"/>
            </w:tcBorders>
            <w:shd w:val="clear" w:color="auto" w:fill="auto"/>
            <w:noWrap/>
            <w:vAlign w:val="bottom"/>
            <w:hideMark/>
          </w:tcPr>
          <w:p w14:paraId="77B2E425" w14:textId="77777777" w:rsidR="0026052F" w:rsidRPr="00A4388A" w:rsidRDefault="0026052F" w:rsidP="0026052F">
            <w:pPr>
              <w:rPr>
                <w:rFonts w:ascii="Aptos Narrow" w:hAnsi="Aptos Narrow"/>
                <w:color w:val="000000"/>
                <w:sz w:val="22"/>
                <w:szCs w:val="22"/>
                <w:lang w:eastAsia="pl-PL"/>
              </w:rPr>
            </w:pPr>
            <w:r w:rsidRPr="00A4388A">
              <w:rPr>
                <w:rFonts w:ascii="Aptos Narrow" w:hAnsi="Aptos Narrow"/>
                <w:color w:val="000000"/>
                <w:sz w:val="22"/>
                <w:szCs w:val="22"/>
                <w:lang w:eastAsia="pl-PL"/>
              </w:rPr>
              <w:t>kpl</w:t>
            </w:r>
          </w:p>
        </w:tc>
        <w:tc>
          <w:tcPr>
            <w:tcW w:w="1701" w:type="dxa"/>
            <w:tcBorders>
              <w:top w:val="nil"/>
              <w:left w:val="nil"/>
              <w:bottom w:val="single" w:sz="4" w:space="0" w:color="auto"/>
              <w:right w:val="single" w:sz="4" w:space="0" w:color="auto"/>
            </w:tcBorders>
            <w:shd w:val="clear" w:color="auto" w:fill="auto"/>
            <w:noWrap/>
            <w:vAlign w:val="bottom"/>
          </w:tcPr>
          <w:p w14:paraId="24E753E2" w14:textId="6B450355" w:rsidR="0026052F" w:rsidRPr="00A4388A" w:rsidRDefault="0026052F" w:rsidP="0026052F">
            <w:pPr>
              <w:rPr>
                <w:rFonts w:ascii="Aptos Narrow" w:hAnsi="Aptos Narrow"/>
                <w:color w:val="000000"/>
                <w:sz w:val="22"/>
                <w:szCs w:val="22"/>
                <w:lang w:eastAsia="pl-PL"/>
              </w:rPr>
            </w:pPr>
          </w:p>
        </w:tc>
        <w:tc>
          <w:tcPr>
            <w:tcW w:w="1418" w:type="dxa"/>
            <w:tcBorders>
              <w:top w:val="nil"/>
              <w:left w:val="nil"/>
              <w:bottom w:val="single" w:sz="4" w:space="0" w:color="auto"/>
              <w:right w:val="single" w:sz="4" w:space="0" w:color="auto"/>
            </w:tcBorders>
            <w:shd w:val="clear" w:color="auto" w:fill="auto"/>
            <w:noWrap/>
            <w:vAlign w:val="bottom"/>
          </w:tcPr>
          <w:p w14:paraId="5989C311" w14:textId="49BB0825" w:rsidR="0026052F" w:rsidRPr="00A4388A" w:rsidRDefault="0026052F" w:rsidP="0026052F">
            <w:pPr>
              <w:rPr>
                <w:rFonts w:ascii="Aptos Narrow" w:hAnsi="Aptos Narrow"/>
                <w:color w:val="000000"/>
                <w:sz w:val="22"/>
                <w:szCs w:val="22"/>
                <w:lang w:eastAsia="pl-PL"/>
              </w:rPr>
            </w:pPr>
          </w:p>
        </w:tc>
      </w:tr>
      <w:tr w:rsidR="0026052F" w:rsidRPr="00A4388A" w14:paraId="38333921" w14:textId="77777777" w:rsidTr="0026052F">
        <w:trPr>
          <w:trHeight w:val="288"/>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3929A5C5" w14:textId="77777777" w:rsidR="0026052F" w:rsidRPr="00A4388A" w:rsidRDefault="0026052F" w:rsidP="0026052F">
            <w:pPr>
              <w:jc w:val="right"/>
              <w:rPr>
                <w:rFonts w:ascii="Aptos Narrow" w:hAnsi="Aptos Narrow"/>
                <w:color w:val="000000"/>
                <w:sz w:val="22"/>
                <w:szCs w:val="22"/>
                <w:lang w:eastAsia="pl-PL"/>
              </w:rPr>
            </w:pPr>
            <w:r w:rsidRPr="00A4388A">
              <w:rPr>
                <w:rFonts w:ascii="Aptos Narrow" w:hAnsi="Aptos Narrow"/>
                <w:color w:val="000000"/>
                <w:sz w:val="22"/>
                <w:szCs w:val="22"/>
                <w:lang w:eastAsia="pl-PL"/>
              </w:rPr>
              <w:t>6</w:t>
            </w:r>
          </w:p>
        </w:tc>
        <w:tc>
          <w:tcPr>
            <w:tcW w:w="3402" w:type="dxa"/>
            <w:tcBorders>
              <w:top w:val="nil"/>
              <w:left w:val="nil"/>
              <w:bottom w:val="single" w:sz="4" w:space="0" w:color="auto"/>
              <w:right w:val="single" w:sz="4" w:space="0" w:color="auto"/>
            </w:tcBorders>
            <w:shd w:val="clear" w:color="auto" w:fill="auto"/>
            <w:noWrap/>
            <w:vAlign w:val="bottom"/>
          </w:tcPr>
          <w:p w14:paraId="0DC952E2" w14:textId="312BD33F" w:rsidR="0026052F" w:rsidRPr="00A4388A" w:rsidRDefault="0026052F" w:rsidP="0026052F">
            <w:pPr>
              <w:rPr>
                <w:rFonts w:ascii="Aptos Narrow" w:hAnsi="Aptos Narrow"/>
                <w:color w:val="000000"/>
                <w:sz w:val="22"/>
                <w:szCs w:val="22"/>
                <w:lang w:eastAsia="pl-PL"/>
              </w:rPr>
            </w:pPr>
            <w:r>
              <w:rPr>
                <w:rFonts w:ascii="Calibri" w:eastAsia="Calibri" w:hAnsi="Calibri" w:cs="Calibri"/>
                <w:bCs/>
              </w:rPr>
              <w:t>Zapewnienie obsługi geodezyjnej, kierownika budowy, zaplecza budowy, właściwego sprzętu niezbędnego do wykonania przedmiotu umowy</w:t>
            </w:r>
          </w:p>
        </w:tc>
        <w:tc>
          <w:tcPr>
            <w:tcW w:w="1134" w:type="dxa"/>
            <w:tcBorders>
              <w:top w:val="nil"/>
              <w:left w:val="nil"/>
              <w:bottom w:val="single" w:sz="4" w:space="0" w:color="auto"/>
              <w:right w:val="single" w:sz="4" w:space="0" w:color="auto"/>
            </w:tcBorders>
            <w:shd w:val="clear" w:color="auto" w:fill="auto"/>
            <w:noWrap/>
            <w:vAlign w:val="bottom"/>
          </w:tcPr>
          <w:p w14:paraId="7F7D532F" w14:textId="2230FE9D" w:rsidR="0026052F" w:rsidRPr="00A4388A" w:rsidRDefault="0026052F" w:rsidP="0026052F">
            <w:pPr>
              <w:jc w:val="right"/>
              <w:rPr>
                <w:rFonts w:ascii="Aptos Narrow" w:hAnsi="Aptos Narrow"/>
                <w:color w:val="000000"/>
                <w:sz w:val="22"/>
                <w:szCs w:val="22"/>
                <w:lang w:eastAsia="pl-PL"/>
              </w:rPr>
            </w:pPr>
          </w:p>
        </w:tc>
        <w:tc>
          <w:tcPr>
            <w:tcW w:w="850" w:type="dxa"/>
            <w:tcBorders>
              <w:top w:val="nil"/>
              <w:left w:val="nil"/>
              <w:bottom w:val="single" w:sz="4" w:space="0" w:color="auto"/>
              <w:right w:val="single" w:sz="4" w:space="0" w:color="auto"/>
            </w:tcBorders>
            <w:shd w:val="clear" w:color="auto" w:fill="auto"/>
            <w:noWrap/>
            <w:vAlign w:val="bottom"/>
            <w:hideMark/>
          </w:tcPr>
          <w:p w14:paraId="05ED1CED" w14:textId="7D2D8045" w:rsidR="0026052F" w:rsidRPr="00A4388A" w:rsidRDefault="00A26477" w:rsidP="0026052F">
            <w:pPr>
              <w:rPr>
                <w:rFonts w:ascii="Aptos Narrow" w:hAnsi="Aptos Narrow"/>
                <w:color w:val="000000"/>
                <w:sz w:val="22"/>
                <w:szCs w:val="22"/>
                <w:lang w:eastAsia="pl-PL"/>
              </w:rPr>
            </w:pPr>
            <w:r>
              <w:rPr>
                <w:rFonts w:ascii="Aptos Narrow" w:hAnsi="Aptos Narrow"/>
                <w:color w:val="000000"/>
                <w:sz w:val="22"/>
                <w:szCs w:val="22"/>
                <w:lang w:eastAsia="pl-PL"/>
              </w:rPr>
              <w:t>kpl</w:t>
            </w:r>
          </w:p>
        </w:tc>
        <w:tc>
          <w:tcPr>
            <w:tcW w:w="1701" w:type="dxa"/>
            <w:tcBorders>
              <w:top w:val="nil"/>
              <w:left w:val="nil"/>
              <w:bottom w:val="single" w:sz="4" w:space="0" w:color="auto"/>
              <w:right w:val="single" w:sz="4" w:space="0" w:color="auto"/>
            </w:tcBorders>
            <w:shd w:val="clear" w:color="auto" w:fill="auto"/>
            <w:noWrap/>
            <w:vAlign w:val="bottom"/>
          </w:tcPr>
          <w:p w14:paraId="747B6478" w14:textId="519DB37D" w:rsidR="0026052F" w:rsidRPr="00A4388A" w:rsidRDefault="0026052F" w:rsidP="0026052F">
            <w:pPr>
              <w:rPr>
                <w:rFonts w:ascii="Aptos Narrow" w:hAnsi="Aptos Narrow"/>
                <w:color w:val="000000"/>
                <w:sz w:val="22"/>
                <w:szCs w:val="22"/>
                <w:lang w:eastAsia="pl-PL"/>
              </w:rPr>
            </w:pPr>
          </w:p>
        </w:tc>
        <w:tc>
          <w:tcPr>
            <w:tcW w:w="1418" w:type="dxa"/>
            <w:tcBorders>
              <w:top w:val="nil"/>
              <w:left w:val="nil"/>
              <w:bottom w:val="single" w:sz="4" w:space="0" w:color="auto"/>
              <w:right w:val="single" w:sz="4" w:space="0" w:color="auto"/>
            </w:tcBorders>
            <w:shd w:val="clear" w:color="auto" w:fill="auto"/>
            <w:noWrap/>
            <w:vAlign w:val="bottom"/>
          </w:tcPr>
          <w:p w14:paraId="3CCA4E86" w14:textId="27344B1C" w:rsidR="0026052F" w:rsidRPr="00A4388A" w:rsidRDefault="0026052F" w:rsidP="0026052F">
            <w:pPr>
              <w:rPr>
                <w:rFonts w:ascii="Aptos Narrow" w:hAnsi="Aptos Narrow"/>
                <w:color w:val="000000"/>
                <w:sz w:val="22"/>
                <w:szCs w:val="22"/>
                <w:lang w:eastAsia="pl-PL"/>
              </w:rPr>
            </w:pPr>
          </w:p>
        </w:tc>
      </w:tr>
      <w:tr w:rsidR="0026052F" w:rsidRPr="00A4388A" w14:paraId="656B705F" w14:textId="77777777" w:rsidTr="0059082A">
        <w:trPr>
          <w:trHeight w:val="288"/>
        </w:trPr>
        <w:tc>
          <w:tcPr>
            <w:tcW w:w="846" w:type="dxa"/>
            <w:tcBorders>
              <w:top w:val="nil"/>
              <w:left w:val="nil"/>
              <w:bottom w:val="nil"/>
              <w:right w:val="nil"/>
            </w:tcBorders>
            <w:shd w:val="clear" w:color="auto" w:fill="auto"/>
            <w:noWrap/>
            <w:vAlign w:val="bottom"/>
            <w:hideMark/>
          </w:tcPr>
          <w:p w14:paraId="6F75F0C0" w14:textId="77777777" w:rsidR="0026052F" w:rsidRPr="00A4388A" w:rsidRDefault="0026052F" w:rsidP="0026052F">
            <w:pPr>
              <w:rPr>
                <w:rFonts w:ascii="Aptos Narrow" w:hAnsi="Aptos Narrow"/>
                <w:color w:val="000000"/>
                <w:sz w:val="22"/>
                <w:szCs w:val="22"/>
                <w:lang w:eastAsia="pl-PL"/>
              </w:rPr>
            </w:pPr>
          </w:p>
        </w:tc>
        <w:tc>
          <w:tcPr>
            <w:tcW w:w="3402" w:type="dxa"/>
            <w:tcBorders>
              <w:top w:val="nil"/>
              <w:left w:val="nil"/>
              <w:bottom w:val="nil"/>
              <w:right w:val="nil"/>
            </w:tcBorders>
            <w:shd w:val="clear" w:color="auto" w:fill="auto"/>
            <w:noWrap/>
            <w:vAlign w:val="bottom"/>
            <w:hideMark/>
          </w:tcPr>
          <w:p w14:paraId="1AA1D6A3" w14:textId="77777777" w:rsidR="0026052F" w:rsidRPr="00A4388A" w:rsidRDefault="0026052F" w:rsidP="0026052F">
            <w:pPr>
              <w:rPr>
                <w:lang w:eastAsia="pl-PL"/>
              </w:rPr>
            </w:pPr>
          </w:p>
        </w:tc>
        <w:tc>
          <w:tcPr>
            <w:tcW w:w="1134" w:type="dxa"/>
            <w:tcBorders>
              <w:top w:val="nil"/>
              <w:left w:val="nil"/>
              <w:bottom w:val="nil"/>
              <w:right w:val="nil"/>
            </w:tcBorders>
            <w:shd w:val="clear" w:color="auto" w:fill="auto"/>
            <w:noWrap/>
            <w:vAlign w:val="bottom"/>
            <w:hideMark/>
          </w:tcPr>
          <w:p w14:paraId="4DB3D972" w14:textId="77777777" w:rsidR="0026052F" w:rsidRPr="00A4388A" w:rsidRDefault="0026052F" w:rsidP="0026052F">
            <w:pPr>
              <w:rPr>
                <w:lang w:eastAsia="pl-PL"/>
              </w:rPr>
            </w:pPr>
          </w:p>
        </w:tc>
        <w:tc>
          <w:tcPr>
            <w:tcW w:w="850" w:type="dxa"/>
            <w:tcBorders>
              <w:top w:val="nil"/>
              <w:left w:val="nil"/>
              <w:bottom w:val="nil"/>
              <w:right w:val="nil"/>
            </w:tcBorders>
            <w:shd w:val="clear" w:color="auto" w:fill="auto"/>
            <w:noWrap/>
            <w:vAlign w:val="bottom"/>
            <w:hideMark/>
          </w:tcPr>
          <w:p w14:paraId="07A9C707" w14:textId="77777777" w:rsidR="0026052F" w:rsidRPr="00A4388A" w:rsidRDefault="0026052F" w:rsidP="0026052F">
            <w:pPr>
              <w:rPr>
                <w:lang w:eastAsia="pl-PL"/>
              </w:rPr>
            </w:pPr>
          </w:p>
        </w:tc>
        <w:tc>
          <w:tcPr>
            <w:tcW w:w="1701" w:type="dxa"/>
            <w:tcBorders>
              <w:top w:val="nil"/>
              <w:left w:val="nil"/>
              <w:bottom w:val="nil"/>
              <w:right w:val="nil"/>
            </w:tcBorders>
            <w:shd w:val="clear" w:color="auto" w:fill="auto"/>
            <w:noWrap/>
            <w:vAlign w:val="bottom"/>
            <w:hideMark/>
          </w:tcPr>
          <w:p w14:paraId="17451E81" w14:textId="77777777" w:rsidR="0026052F" w:rsidRPr="00A4388A" w:rsidRDefault="0026052F" w:rsidP="0026052F">
            <w:pPr>
              <w:rPr>
                <w:lang w:eastAsia="pl-PL"/>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51AFEEDD" w14:textId="3594B5B1" w:rsidR="0026052F" w:rsidRPr="00A4388A" w:rsidRDefault="0026052F" w:rsidP="0026052F">
            <w:pPr>
              <w:rPr>
                <w:rFonts w:ascii="Aptos Narrow" w:hAnsi="Aptos Narrow"/>
                <w:color w:val="000000"/>
                <w:sz w:val="22"/>
                <w:szCs w:val="22"/>
                <w:lang w:eastAsia="pl-PL"/>
              </w:rPr>
            </w:pPr>
          </w:p>
        </w:tc>
      </w:tr>
    </w:tbl>
    <w:p w14:paraId="52F33C59" w14:textId="77777777" w:rsidR="00933FB4" w:rsidRPr="00F618C6" w:rsidRDefault="00933FB4" w:rsidP="00933FB4">
      <w:pPr>
        <w:pBdr>
          <w:top w:val="nil"/>
          <w:left w:val="nil"/>
          <w:bottom w:val="nil"/>
          <w:right w:val="nil"/>
          <w:between w:val="nil"/>
        </w:pBdr>
        <w:ind w:left="360"/>
        <w:jc w:val="both"/>
        <w:rPr>
          <w:rFonts w:ascii="Calibri" w:eastAsia="Calibri" w:hAnsi="Calibri" w:cs="Calibri"/>
          <w:color w:val="000000"/>
          <w:sz w:val="22"/>
          <w:szCs w:val="22"/>
        </w:rPr>
      </w:pPr>
    </w:p>
    <w:p w14:paraId="47742363"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OŚWIADCZAMY</w:t>
      </w:r>
      <w:r w:rsidRPr="00F618C6">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4D7E7677" w14:textId="77777777" w:rsidR="0016506E" w:rsidRPr="00F618C6" w:rsidRDefault="007B3F28" w:rsidP="000508E9">
      <w:pPr>
        <w:pBdr>
          <w:top w:val="nil"/>
          <w:left w:val="nil"/>
          <w:bottom w:val="nil"/>
          <w:right w:val="nil"/>
          <w:between w:val="nil"/>
        </w:pBdr>
        <w:ind w:left="284"/>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(wypełniają jedynie przedsiębiorcy składający wspólną ofertę)</w:t>
      </w:r>
    </w:p>
    <w:p w14:paraId="4127CDC4" w14:textId="70DA80EF"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OFERUJEMY</w:t>
      </w:r>
      <w:r w:rsidRPr="00F618C6">
        <w:rPr>
          <w:rFonts w:ascii="Calibri" w:eastAsia="Calibri" w:hAnsi="Calibri" w:cs="Calibri"/>
          <w:color w:val="000000"/>
          <w:sz w:val="22"/>
          <w:szCs w:val="22"/>
        </w:rPr>
        <w:t xml:space="preserve"> realizację przedmiotu zamówienia zgodnie z opisem </w:t>
      </w:r>
      <w:r w:rsidR="000508E9">
        <w:rPr>
          <w:rFonts w:ascii="Calibri" w:eastAsia="Calibri" w:hAnsi="Calibri" w:cs="Calibri"/>
          <w:color w:val="000000"/>
          <w:sz w:val="22"/>
          <w:szCs w:val="22"/>
        </w:rPr>
        <w:t xml:space="preserve">przedmiotu zamówienia za łączną </w:t>
      </w:r>
      <w:r w:rsidRPr="00F618C6">
        <w:rPr>
          <w:rFonts w:ascii="Calibri" w:eastAsia="Calibri" w:hAnsi="Calibri" w:cs="Calibri"/>
          <w:color w:val="000000"/>
          <w:sz w:val="22"/>
          <w:szCs w:val="22"/>
        </w:rPr>
        <w:t xml:space="preserve">cenę </w:t>
      </w:r>
      <w:r w:rsidR="00FE41C3">
        <w:rPr>
          <w:rFonts w:ascii="Calibri" w:eastAsia="Calibri" w:hAnsi="Calibri" w:cs="Calibri"/>
          <w:color w:val="000000"/>
          <w:sz w:val="22"/>
          <w:szCs w:val="22"/>
        </w:rPr>
        <w:t>nett</w:t>
      </w:r>
      <w:r w:rsidRPr="00F618C6">
        <w:rPr>
          <w:rFonts w:ascii="Calibri" w:eastAsia="Calibri" w:hAnsi="Calibri" w:cs="Calibri"/>
          <w:color w:val="000000"/>
          <w:sz w:val="22"/>
          <w:szCs w:val="22"/>
        </w:rPr>
        <w:t>o .........</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A65359" w:rsidRPr="00F618C6">
        <w:rPr>
          <w:rFonts w:ascii="Calibri" w:eastAsia="Calibri" w:hAnsi="Calibri" w:cs="Calibri"/>
          <w:color w:val="000000"/>
          <w:sz w:val="22"/>
          <w:szCs w:val="22"/>
        </w:rPr>
        <w:t xml:space="preserve"> </w:t>
      </w:r>
      <w:r w:rsidR="00A65359" w:rsidRPr="00F618C6">
        <w:rPr>
          <w:rFonts w:ascii="Calibri" w:eastAsia="Calibri" w:hAnsi="Calibri" w:cs="Calibri"/>
          <w:sz w:val="22"/>
          <w:szCs w:val="22"/>
        </w:rPr>
        <w:t>(słownie.....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A65359" w:rsidRPr="00F618C6">
        <w:rPr>
          <w:rFonts w:ascii="Calibri" w:eastAsia="Calibri" w:hAnsi="Calibri" w:cs="Calibri"/>
          <w:sz w:val="22"/>
          <w:szCs w:val="22"/>
        </w:rPr>
        <w:t xml:space="preserve"> </w:t>
      </w:r>
      <w:r w:rsidRPr="00F618C6">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netto......................................... (słownie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D2A40" w:rsidRPr="00F618C6">
        <w:rPr>
          <w:rFonts w:ascii="Calibri" w:eastAsia="Calibri" w:hAnsi="Calibri" w:cs="Calibri"/>
          <w:sz w:val="22"/>
          <w:szCs w:val="22"/>
        </w:rPr>
        <w:t>...</w:t>
      </w:r>
      <w:r w:rsidR="00A65359" w:rsidRPr="00F618C6">
        <w:rPr>
          <w:rFonts w:ascii="Calibri" w:eastAsia="Calibri" w:hAnsi="Calibri" w:cs="Calibri"/>
          <w:sz w:val="22"/>
          <w:szCs w:val="22"/>
        </w:rPr>
        <w:t>)</w:t>
      </w:r>
    </w:p>
    <w:p w14:paraId="39F2F30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549DC375"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UWAŻAMY SIĘ </w:t>
      </w:r>
      <w:r w:rsidRPr="00F618C6">
        <w:rPr>
          <w:rFonts w:ascii="Calibri" w:eastAsia="Calibri" w:hAnsi="Calibri" w:cs="Calibri"/>
          <w:color w:val="000000"/>
          <w:sz w:val="22"/>
          <w:szCs w:val="22"/>
        </w:rPr>
        <w:t>za związanych niniejszą ofertą przez czas wskazany w Specyfikac</w:t>
      </w:r>
      <w:r w:rsidR="00F02A3A" w:rsidRPr="00F618C6">
        <w:rPr>
          <w:rFonts w:ascii="Calibri" w:eastAsia="Calibri" w:hAnsi="Calibri" w:cs="Calibri"/>
          <w:color w:val="000000"/>
          <w:sz w:val="22"/>
          <w:szCs w:val="22"/>
        </w:rPr>
        <w:t>ji Zamówienia, tj. przez okres 9</w:t>
      </w:r>
      <w:r w:rsidRPr="00F618C6">
        <w:rPr>
          <w:rFonts w:ascii="Calibri" w:eastAsia="Calibri" w:hAnsi="Calibri" w:cs="Calibri"/>
          <w:color w:val="000000"/>
          <w:sz w:val="22"/>
          <w:szCs w:val="22"/>
        </w:rPr>
        <w:t xml:space="preserve">0 dni od upływu terminu składania ofert. </w:t>
      </w:r>
    </w:p>
    <w:p w14:paraId="7DA952A4" w14:textId="77777777" w:rsidR="0016506E"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64BC26A5" w14:textId="09200BF2" w:rsidR="0059082A" w:rsidRPr="00F618C6" w:rsidRDefault="0059082A"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Pr>
          <w:rFonts w:ascii="Calibri" w:eastAsia="Calibri" w:hAnsi="Calibri" w:cs="Calibri"/>
          <w:b/>
          <w:color w:val="000000"/>
          <w:sz w:val="22"/>
          <w:szCs w:val="22"/>
        </w:rPr>
        <w:t>UDZIELAMY</w:t>
      </w:r>
      <w:r w:rsidR="005C5E88">
        <w:rPr>
          <w:rFonts w:ascii="Calibri" w:eastAsia="Calibri" w:hAnsi="Calibri" w:cs="Calibri"/>
          <w:b/>
          <w:color w:val="000000"/>
          <w:sz w:val="22"/>
          <w:szCs w:val="22"/>
        </w:rPr>
        <w:t xml:space="preserve"> </w:t>
      </w:r>
      <w:r w:rsidR="005C5E88">
        <w:rPr>
          <w:rFonts w:ascii="Calibri" w:eastAsia="Calibri" w:hAnsi="Calibri" w:cs="Calibri"/>
          <w:bCs/>
          <w:color w:val="000000"/>
          <w:sz w:val="22"/>
          <w:szCs w:val="22"/>
        </w:rPr>
        <w:t>……………… miesięcy gwarancji na oferowany zakres prac.</w:t>
      </w:r>
    </w:p>
    <w:p w14:paraId="63D45B3B"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WSZELKĄ KORESPONDENCJĘ </w:t>
      </w:r>
      <w:r w:rsidRPr="00F618C6">
        <w:rPr>
          <w:rFonts w:ascii="Calibri" w:eastAsia="Calibri" w:hAnsi="Calibri" w:cs="Calibri"/>
          <w:color w:val="000000"/>
          <w:sz w:val="22"/>
          <w:szCs w:val="22"/>
        </w:rPr>
        <w:t xml:space="preserve">w sprawie niniejszego postępowania należy kierować do: </w:t>
      </w:r>
    </w:p>
    <w:p w14:paraId="64BCD7CC" w14:textId="77777777" w:rsidR="0016506E" w:rsidRPr="00F618C6"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Imię i nazwisko ……………………………….</w:t>
      </w:r>
    </w:p>
    <w:p w14:paraId="3BAFA67E" w14:textId="77777777" w:rsidR="0016506E" w:rsidRPr="00F618C6" w:rsidRDefault="007B3F28" w:rsidP="000508E9">
      <w:pPr>
        <w:pBdr>
          <w:top w:val="nil"/>
          <w:left w:val="nil"/>
          <w:bottom w:val="nil"/>
          <w:right w:val="nil"/>
          <w:between w:val="nil"/>
        </w:pBdr>
        <w:tabs>
          <w:tab w:val="left" w:pos="9072"/>
        </w:tabs>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Adres: ………………………………………….</w:t>
      </w:r>
    </w:p>
    <w:p w14:paraId="5C931380" w14:textId="77777777" w:rsidR="0016506E" w:rsidRPr="00F618C6" w:rsidRDefault="007B3F28" w:rsidP="000508E9">
      <w:pPr>
        <w:pBdr>
          <w:top w:val="nil"/>
          <w:left w:val="nil"/>
          <w:bottom w:val="nil"/>
          <w:right w:val="nil"/>
          <w:between w:val="nil"/>
        </w:pBdr>
        <w:tabs>
          <w:tab w:val="left" w:pos="9072"/>
        </w:tabs>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Telefon: ………………………………………..</w:t>
      </w:r>
    </w:p>
    <w:p w14:paraId="2CD19BB6" w14:textId="77777777" w:rsidR="0016506E" w:rsidRPr="00F618C6" w:rsidRDefault="007B3F28" w:rsidP="000508E9">
      <w:pPr>
        <w:pBdr>
          <w:top w:val="nil"/>
          <w:left w:val="nil"/>
          <w:bottom w:val="nil"/>
          <w:right w:val="nil"/>
          <w:between w:val="nil"/>
        </w:pBdr>
        <w:tabs>
          <w:tab w:val="left" w:pos="9072"/>
        </w:tabs>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Adres e-mail: …………………………………..</w:t>
      </w:r>
    </w:p>
    <w:p w14:paraId="004F6E7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OFERTĘ </w:t>
      </w:r>
      <w:r w:rsidRPr="00F618C6">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F618C6"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1)........................................................................................</w:t>
      </w:r>
    </w:p>
    <w:p w14:paraId="46FBA701" w14:textId="69AAAA9A" w:rsidR="0016506E"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2)</w:t>
      </w:r>
      <w:r w:rsidR="000508E9" w:rsidRPr="00F618C6">
        <w:rPr>
          <w:rFonts w:ascii="Calibri" w:eastAsia="Calibri" w:hAnsi="Calibri" w:cs="Calibri"/>
          <w:sz w:val="22"/>
          <w:szCs w:val="22"/>
        </w:rPr>
        <w:t>........................................................................................</w:t>
      </w:r>
    </w:p>
    <w:p w14:paraId="535FC0B8" w14:textId="706A8059" w:rsidR="000508E9" w:rsidRPr="00F618C6" w:rsidRDefault="000508E9" w:rsidP="000508E9">
      <w:pPr>
        <w:ind w:left="284"/>
        <w:jc w:val="both"/>
        <w:rPr>
          <w:rFonts w:ascii="Calibri" w:eastAsia="Calibri" w:hAnsi="Calibri" w:cs="Calibri"/>
          <w:sz w:val="22"/>
          <w:szCs w:val="22"/>
        </w:rPr>
      </w:pPr>
      <w:r>
        <w:rPr>
          <w:rFonts w:ascii="Calibri" w:eastAsia="Calibri" w:hAnsi="Calibri" w:cs="Calibri"/>
          <w:sz w:val="22"/>
          <w:szCs w:val="22"/>
        </w:rPr>
        <w:t>3)</w:t>
      </w:r>
      <w:r w:rsidRPr="00F618C6">
        <w:rPr>
          <w:rFonts w:ascii="Calibri" w:eastAsia="Calibri" w:hAnsi="Calibri" w:cs="Calibri"/>
          <w:sz w:val="22"/>
          <w:szCs w:val="22"/>
        </w:rPr>
        <w:t>........................................................................................</w:t>
      </w:r>
    </w:p>
    <w:p w14:paraId="3F42AB57" w14:textId="77777777" w:rsidR="0016506E" w:rsidRPr="00F618C6" w:rsidRDefault="0016506E" w:rsidP="000508E9">
      <w:pPr>
        <w:ind w:left="284"/>
        <w:jc w:val="both"/>
        <w:rPr>
          <w:rFonts w:ascii="Calibri" w:eastAsia="Calibri" w:hAnsi="Calibri" w:cs="Calibri"/>
          <w:sz w:val="22"/>
          <w:szCs w:val="22"/>
        </w:rPr>
      </w:pPr>
    </w:p>
    <w:p w14:paraId="4787CA8D" w14:textId="40CAD230" w:rsidR="0016506E" w:rsidRPr="00F618C6"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__________________, dnia __ __ ……… roku</w:t>
      </w:r>
    </w:p>
    <w:p w14:paraId="3F726A40" w14:textId="77777777" w:rsidR="0016506E" w:rsidRPr="00F618C6"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________________________________</w:t>
      </w:r>
    </w:p>
    <w:p w14:paraId="2362E9BA" w14:textId="77777777" w:rsidR="0016506E" w:rsidRPr="00F618C6"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(pieczęć i podpis Oferenta)</w:t>
      </w:r>
    </w:p>
    <w:p w14:paraId="24AD3B32" w14:textId="77777777" w:rsidR="0016506E" w:rsidRPr="00F618C6"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F618C6"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F618C6">
        <w:rPr>
          <w:rFonts w:ascii="Calibri" w:eastAsia="Calibri" w:hAnsi="Calibri" w:cs="Calibri"/>
          <w:i/>
          <w:color w:val="000000"/>
          <w:sz w:val="22"/>
          <w:szCs w:val="22"/>
        </w:rPr>
        <w:t>*Niepotrzebne skreślić</w:t>
      </w:r>
      <w:r w:rsidRPr="00F618C6">
        <w:rPr>
          <w:rFonts w:ascii="Calibri" w:hAnsi="Calibri" w:cs="Calibri"/>
          <w:sz w:val="22"/>
          <w:szCs w:val="22"/>
        </w:rPr>
        <w:br w:type="page"/>
      </w:r>
      <w:bookmarkStart w:id="2" w:name="_1fob9te" w:colFirst="0" w:colLast="0"/>
      <w:bookmarkEnd w:id="2"/>
    </w:p>
    <w:p w14:paraId="28B7C9B5" w14:textId="7581D19E" w:rsidR="0016506E" w:rsidRPr="00F618C6"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 xml:space="preserve">Załącznik nr </w:t>
      </w:r>
      <w:r w:rsidR="00C94D1E">
        <w:rPr>
          <w:rFonts w:ascii="Calibri" w:eastAsia="Calibri" w:hAnsi="Calibri" w:cs="Calibri"/>
          <w:b/>
          <w:color w:val="000000"/>
          <w:sz w:val="22"/>
          <w:szCs w:val="22"/>
        </w:rPr>
        <w:t>2</w:t>
      </w:r>
      <w:r w:rsidRPr="00F618C6">
        <w:rPr>
          <w:rFonts w:ascii="Calibri" w:eastAsia="Calibri" w:hAnsi="Calibri" w:cs="Calibri"/>
          <w:b/>
          <w:color w:val="000000"/>
          <w:sz w:val="22"/>
          <w:szCs w:val="22"/>
        </w:rPr>
        <w:t xml:space="preserve"> Oświadczenie o braku powiązań pomiędzy podmiotami współpracującymi</w:t>
      </w:r>
    </w:p>
    <w:p w14:paraId="2DC1DC5A" w14:textId="77777777" w:rsidR="0016506E" w:rsidRPr="00F618C6"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F618C6" w:rsidRDefault="0016506E">
      <w:pPr>
        <w:jc w:val="both"/>
        <w:rPr>
          <w:rFonts w:ascii="Calibri" w:eastAsia="Calibri" w:hAnsi="Calibri" w:cs="Calibri"/>
          <w:sz w:val="22"/>
          <w:szCs w:val="22"/>
        </w:rPr>
      </w:pPr>
    </w:p>
    <w:p w14:paraId="0BD0A230" w14:textId="77777777" w:rsidR="0016506E" w:rsidRPr="00F618C6" w:rsidRDefault="0016506E">
      <w:pPr>
        <w:jc w:val="both"/>
        <w:rPr>
          <w:rFonts w:ascii="Calibri" w:eastAsia="Calibri" w:hAnsi="Calibri" w:cs="Calibri"/>
          <w:sz w:val="22"/>
          <w:szCs w:val="22"/>
        </w:rPr>
      </w:pPr>
    </w:p>
    <w:p w14:paraId="5DEAC7E8" w14:textId="75338EF3"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003C43E5">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 xml:space="preserve">……………………………. </w:t>
      </w:r>
    </w:p>
    <w:p w14:paraId="1303E4AA" w14:textId="77777777"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Pieczątka Oferenta</w:t>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t>Miejscowość, data</w:t>
      </w:r>
    </w:p>
    <w:p w14:paraId="17681398" w14:textId="77777777" w:rsidR="0016506E" w:rsidRPr="00F618C6" w:rsidRDefault="0016506E">
      <w:pPr>
        <w:jc w:val="center"/>
        <w:rPr>
          <w:rFonts w:ascii="Calibri" w:eastAsia="Calibri" w:hAnsi="Calibri" w:cs="Calibri"/>
          <w:b/>
          <w:sz w:val="22"/>
          <w:szCs w:val="22"/>
        </w:rPr>
      </w:pPr>
    </w:p>
    <w:p w14:paraId="0EC46CCA" w14:textId="77777777" w:rsidR="0016506E" w:rsidRPr="00F618C6" w:rsidRDefault="007B3F28">
      <w:pPr>
        <w:jc w:val="center"/>
        <w:rPr>
          <w:rFonts w:ascii="Calibri" w:eastAsia="Calibri" w:hAnsi="Calibri" w:cs="Calibri"/>
          <w:b/>
          <w:sz w:val="22"/>
          <w:szCs w:val="22"/>
        </w:rPr>
      </w:pPr>
      <w:r w:rsidRPr="00F618C6">
        <w:rPr>
          <w:rFonts w:ascii="Calibri" w:eastAsia="Calibri" w:hAnsi="Calibri" w:cs="Calibri"/>
          <w:b/>
          <w:sz w:val="22"/>
          <w:szCs w:val="22"/>
        </w:rPr>
        <w:t>Oświadczenie o braku powiązania pomiędzy podmiotami współpracującymi</w:t>
      </w:r>
    </w:p>
    <w:p w14:paraId="208E2833" w14:textId="77777777" w:rsidR="0016506E" w:rsidRPr="00F618C6" w:rsidRDefault="0016506E">
      <w:pPr>
        <w:jc w:val="both"/>
        <w:rPr>
          <w:rFonts w:ascii="Calibri" w:eastAsia="Calibri" w:hAnsi="Calibri" w:cs="Calibri"/>
          <w:sz w:val="22"/>
          <w:szCs w:val="22"/>
        </w:rPr>
      </w:pPr>
    </w:p>
    <w:p w14:paraId="08A8E374" w14:textId="77777777" w:rsidR="0016506E" w:rsidRPr="00F618C6" w:rsidRDefault="0016506E">
      <w:pPr>
        <w:jc w:val="both"/>
        <w:rPr>
          <w:rFonts w:ascii="Calibri" w:eastAsia="Calibri" w:hAnsi="Calibri" w:cs="Calibri"/>
          <w:sz w:val="22"/>
          <w:szCs w:val="22"/>
        </w:rPr>
      </w:pPr>
    </w:p>
    <w:p w14:paraId="5709E026" w14:textId="78EF6268" w:rsidR="00341445" w:rsidRPr="000664AB" w:rsidRDefault="007B3F28" w:rsidP="000664AB">
      <w:pPr>
        <w:jc w:val="both"/>
        <w:rPr>
          <w:rFonts w:ascii="Calibri" w:eastAsia="Calibri" w:hAnsi="Calibri" w:cs="Calibri"/>
          <w:sz w:val="22"/>
          <w:szCs w:val="22"/>
        </w:rPr>
      </w:pPr>
      <w:r w:rsidRPr="00F618C6">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F618C6" w:rsidRDefault="0016506E">
      <w:pPr>
        <w:jc w:val="both"/>
        <w:rPr>
          <w:rFonts w:ascii="Calibri" w:eastAsia="Calibri" w:hAnsi="Calibri" w:cs="Calibri"/>
          <w:sz w:val="22"/>
          <w:szCs w:val="22"/>
        </w:rPr>
      </w:pPr>
    </w:p>
    <w:p w14:paraId="78DE0B08"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sz w:val="22"/>
          <w:szCs w:val="22"/>
        </w:rPr>
        <w:t>Pomiędzy Zamawiającym a Oferentem nie istnieją wymienione powyżej powiązania.</w:t>
      </w:r>
    </w:p>
    <w:p w14:paraId="795A1C87" w14:textId="77777777" w:rsidR="0016506E" w:rsidRPr="00F618C6" w:rsidRDefault="0016506E">
      <w:pPr>
        <w:jc w:val="right"/>
        <w:rPr>
          <w:rFonts w:ascii="Calibri" w:eastAsia="Calibri" w:hAnsi="Calibri" w:cs="Calibri"/>
          <w:sz w:val="22"/>
          <w:szCs w:val="22"/>
        </w:rPr>
      </w:pPr>
    </w:p>
    <w:p w14:paraId="1105532B" w14:textId="77777777" w:rsidR="0016506E" w:rsidRPr="00F618C6" w:rsidRDefault="0016506E">
      <w:pPr>
        <w:jc w:val="right"/>
        <w:rPr>
          <w:rFonts w:ascii="Calibri" w:eastAsia="Calibri" w:hAnsi="Calibri" w:cs="Calibri"/>
          <w:sz w:val="22"/>
          <w:szCs w:val="22"/>
        </w:rPr>
      </w:pPr>
    </w:p>
    <w:p w14:paraId="1454504C" w14:textId="77777777" w:rsidR="0016506E" w:rsidRPr="00F618C6" w:rsidRDefault="0016506E">
      <w:pPr>
        <w:jc w:val="right"/>
        <w:rPr>
          <w:rFonts w:ascii="Calibri" w:eastAsia="Calibri" w:hAnsi="Calibri" w:cs="Calibri"/>
          <w:sz w:val="22"/>
          <w:szCs w:val="22"/>
        </w:rPr>
      </w:pPr>
    </w:p>
    <w:p w14:paraId="01992584" w14:textId="77777777" w:rsidR="0016506E" w:rsidRPr="00F618C6" w:rsidRDefault="007B3F28">
      <w:pPr>
        <w:jc w:val="right"/>
        <w:rPr>
          <w:rFonts w:ascii="Calibri" w:eastAsia="Calibri" w:hAnsi="Calibri" w:cs="Calibri"/>
          <w:sz w:val="22"/>
          <w:szCs w:val="22"/>
        </w:rPr>
      </w:pPr>
      <w:r w:rsidRPr="00F618C6">
        <w:rPr>
          <w:rFonts w:ascii="Calibri" w:eastAsia="Calibri" w:hAnsi="Calibri" w:cs="Calibri"/>
          <w:sz w:val="22"/>
          <w:szCs w:val="22"/>
        </w:rPr>
        <w:t>……………………..…………………………</w:t>
      </w:r>
    </w:p>
    <w:p w14:paraId="260ECC0B" w14:textId="7CF63383" w:rsidR="00326717" w:rsidRDefault="007B3F28" w:rsidP="00CB2F3D">
      <w:pPr>
        <w:ind w:left="5664" w:firstLine="707"/>
        <w:jc w:val="center"/>
        <w:rPr>
          <w:rFonts w:ascii="Calibri" w:eastAsia="Calibri" w:hAnsi="Calibri" w:cs="Calibri"/>
          <w:sz w:val="22"/>
          <w:szCs w:val="22"/>
        </w:rPr>
      </w:pPr>
      <w:r w:rsidRPr="00F618C6">
        <w:rPr>
          <w:rFonts w:ascii="Calibri" w:eastAsia="Calibri" w:hAnsi="Calibri" w:cs="Calibri"/>
          <w:sz w:val="22"/>
          <w:szCs w:val="22"/>
        </w:rPr>
        <w:t>Podpis</w:t>
      </w:r>
    </w:p>
    <w:p w14:paraId="57350B33" w14:textId="77777777" w:rsidR="00326717" w:rsidRPr="00867A05" w:rsidRDefault="00326717" w:rsidP="00326717">
      <w:pPr>
        <w:jc w:val="both"/>
        <w:rPr>
          <w:rFonts w:asciiTheme="minorHAnsi" w:hAnsiTheme="minorHAnsi" w:cstheme="minorHAnsi"/>
          <w:sz w:val="22"/>
          <w:szCs w:val="22"/>
        </w:rPr>
      </w:pPr>
    </w:p>
    <w:p w14:paraId="7DD5E153" w14:textId="77777777" w:rsidR="000664AB" w:rsidRDefault="000664AB">
      <w:pPr>
        <w:rPr>
          <w:rFonts w:ascii="Calibri" w:hAnsi="Calibri" w:cs="Calibri"/>
          <w:b/>
          <w:sz w:val="22"/>
          <w:szCs w:val="22"/>
          <w:lang w:eastAsia="ar-SA"/>
        </w:rPr>
      </w:pPr>
      <w:r>
        <w:rPr>
          <w:rFonts w:ascii="Calibri" w:hAnsi="Calibri" w:cs="Calibri"/>
          <w:b/>
          <w:sz w:val="22"/>
          <w:szCs w:val="22"/>
        </w:rPr>
        <w:br w:type="page"/>
      </w:r>
    </w:p>
    <w:p w14:paraId="28FB8071" w14:textId="6E7684B2" w:rsidR="00326717" w:rsidRPr="00326717" w:rsidRDefault="00326717" w:rsidP="00326717">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lastRenderedPageBreak/>
        <w:t xml:space="preserve">Załącznik nr </w:t>
      </w:r>
      <w:r w:rsidR="00C94D1E">
        <w:rPr>
          <w:rFonts w:ascii="Calibri" w:hAnsi="Calibri" w:cs="Calibri"/>
          <w:b/>
          <w:sz w:val="22"/>
          <w:szCs w:val="22"/>
        </w:rPr>
        <w:t>3</w:t>
      </w:r>
      <w:r w:rsidRPr="00326717">
        <w:rPr>
          <w:rFonts w:ascii="Calibri" w:hAnsi="Calibri" w:cs="Calibri"/>
          <w:b/>
          <w:sz w:val="22"/>
          <w:szCs w:val="22"/>
        </w:rPr>
        <w:t xml:space="preserve"> Oświadczenie o braku podstaw do wykluczenia z postępowania</w:t>
      </w:r>
    </w:p>
    <w:p w14:paraId="537B2B84" w14:textId="77777777" w:rsidR="00326717" w:rsidRPr="00326717" w:rsidRDefault="00326717" w:rsidP="00326717">
      <w:pPr>
        <w:pStyle w:val="Bezodstpw"/>
        <w:ind w:left="350"/>
        <w:rPr>
          <w:rFonts w:ascii="Calibri" w:eastAsia="Times New Roman" w:hAnsi="Calibri" w:cs="Calibri"/>
          <w:sz w:val="20"/>
          <w:szCs w:val="20"/>
        </w:rPr>
      </w:pPr>
    </w:p>
    <w:p w14:paraId="37415732" w14:textId="77777777" w:rsidR="00326717" w:rsidRPr="00326717" w:rsidRDefault="00326717" w:rsidP="00326717">
      <w:pPr>
        <w:jc w:val="both"/>
        <w:rPr>
          <w:rFonts w:ascii="Calibri" w:hAnsi="Calibri" w:cs="Calibri"/>
        </w:rPr>
      </w:pPr>
    </w:p>
    <w:p w14:paraId="60BAF6BF" w14:textId="77777777" w:rsidR="00326717" w:rsidRPr="00326717" w:rsidRDefault="00326717" w:rsidP="00326717">
      <w:pPr>
        <w:jc w:val="both"/>
        <w:rPr>
          <w:rFonts w:ascii="Calibri" w:hAnsi="Calibri" w:cs="Calibri"/>
        </w:rPr>
      </w:pPr>
    </w:p>
    <w:p w14:paraId="7F98F891" w14:textId="77777777" w:rsidR="00326717" w:rsidRPr="00326717" w:rsidRDefault="00326717" w:rsidP="00326717">
      <w:pPr>
        <w:pStyle w:val="Bezodstpw"/>
        <w:rPr>
          <w:rFonts w:ascii="Calibri" w:hAnsi="Calibri" w:cs="Calibri"/>
        </w:rPr>
      </w:pPr>
      <w:r w:rsidRPr="00326717">
        <w:rPr>
          <w:rFonts w:ascii="Calibri" w:hAnsi="Calibri" w:cs="Calibri"/>
        </w:rPr>
        <w:t xml:space="preserve">…………………………………                                                                                                           ……………………………. </w:t>
      </w:r>
    </w:p>
    <w:p w14:paraId="2A84C432" w14:textId="77777777" w:rsidR="00326717" w:rsidRPr="00326717" w:rsidRDefault="00326717" w:rsidP="00326717">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42676CD5" w14:textId="77777777" w:rsidR="00326717" w:rsidRPr="00326717" w:rsidRDefault="00326717" w:rsidP="00326717">
      <w:pPr>
        <w:jc w:val="center"/>
        <w:rPr>
          <w:rFonts w:ascii="Calibri" w:hAnsi="Calibri" w:cs="Calibri"/>
        </w:rPr>
      </w:pPr>
    </w:p>
    <w:p w14:paraId="14C709D6" w14:textId="77777777" w:rsidR="00326717" w:rsidRPr="00326717" w:rsidRDefault="00326717" w:rsidP="00326717">
      <w:pPr>
        <w:jc w:val="center"/>
        <w:rPr>
          <w:rFonts w:ascii="Calibri" w:hAnsi="Calibri" w:cs="Calibri"/>
          <w:b/>
          <w:sz w:val="22"/>
          <w:szCs w:val="22"/>
        </w:rPr>
      </w:pPr>
    </w:p>
    <w:p w14:paraId="32D12425" w14:textId="77777777" w:rsidR="00326717" w:rsidRPr="00326717" w:rsidRDefault="00326717" w:rsidP="00326717">
      <w:pPr>
        <w:jc w:val="center"/>
        <w:rPr>
          <w:rFonts w:ascii="Calibri" w:hAnsi="Calibri" w:cs="Calibri"/>
          <w:b/>
          <w:sz w:val="22"/>
          <w:szCs w:val="22"/>
        </w:rPr>
      </w:pPr>
      <w:r w:rsidRPr="00326717">
        <w:rPr>
          <w:rFonts w:ascii="Calibri" w:hAnsi="Calibri" w:cs="Calibri"/>
          <w:b/>
          <w:sz w:val="22"/>
          <w:szCs w:val="22"/>
        </w:rPr>
        <w:t>Oświadczenie o braku podstaw do wykluczenia  z postępowania</w:t>
      </w:r>
    </w:p>
    <w:p w14:paraId="1C646B45" w14:textId="77777777" w:rsidR="00326717" w:rsidRPr="00326717" w:rsidRDefault="00326717" w:rsidP="00326717">
      <w:pPr>
        <w:jc w:val="both"/>
        <w:rPr>
          <w:rFonts w:ascii="Calibri" w:hAnsi="Calibri" w:cs="Calibri"/>
          <w:sz w:val="22"/>
          <w:szCs w:val="22"/>
        </w:rPr>
      </w:pPr>
    </w:p>
    <w:p w14:paraId="53740903" w14:textId="77777777" w:rsidR="00326717" w:rsidRPr="00326717" w:rsidRDefault="00326717" w:rsidP="00326717">
      <w:pPr>
        <w:jc w:val="both"/>
        <w:rPr>
          <w:rFonts w:ascii="Calibri" w:hAnsi="Calibri" w:cs="Calibri"/>
          <w:sz w:val="22"/>
          <w:szCs w:val="22"/>
        </w:rPr>
      </w:pPr>
      <w:r w:rsidRPr="00326717">
        <w:rPr>
          <w:rFonts w:ascii="Calibri" w:hAnsi="Calibri" w:cs="Calibri"/>
          <w:sz w:val="22"/>
          <w:szCs w:val="22"/>
        </w:rPr>
        <w:t>W związku z zakazem udziału rosyjskich wykonawców w zamówieniach publicznych oświadczam, że nie spełniam definicji:</w:t>
      </w:r>
    </w:p>
    <w:p w14:paraId="258A94DA" w14:textId="77777777" w:rsidR="00326717" w:rsidRPr="00326717" w:rsidRDefault="00326717" w:rsidP="00CA3B56">
      <w:pPr>
        <w:pStyle w:val="Akapitzlist"/>
        <w:numPr>
          <w:ilvl w:val="0"/>
          <w:numId w:val="9"/>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Style w:val="markedcontent"/>
          <w:rFonts w:ascii="Calibri" w:hAnsi="Calibri" w:cs="Calibri"/>
          <w:sz w:val="22"/>
          <w:szCs w:val="22"/>
        </w:rPr>
        <w:t>wykonawcy, którego beneficjentem rzeczywistym w rozumieniu ustawy z dnia 1 marca 2018 r.o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326717" w:rsidRDefault="00326717" w:rsidP="00CA3B56">
      <w:pPr>
        <w:pStyle w:val="Akapitzlist"/>
        <w:numPr>
          <w:ilvl w:val="0"/>
          <w:numId w:val="9"/>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obywatelem rosyjskim lub osobą fizyczną lub prawną, podmiotem lub organem z siedzibą w Rosji;</w:t>
      </w:r>
    </w:p>
    <w:p w14:paraId="0E6D0379"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326717" w:rsidRDefault="00326717" w:rsidP="00CA3B56">
      <w:pPr>
        <w:pStyle w:val="Akapitzlist"/>
        <w:numPr>
          <w:ilvl w:val="0"/>
          <w:numId w:val="9"/>
        </w:numPr>
        <w:spacing w:after="160" w:line="259" w:lineRule="auto"/>
        <w:contextualSpacing w:val="0"/>
        <w:jc w:val="both"/>
        <w:rPr>
          <w:rFonts w:ascii="Calibri" w:hAnsi="Calibri" w:cs="Calibri"/>
          <w:sz w:val="22"/>
          <w:szCs w:val="22"/>
        </w:rPr>
      </w:pPr>
      <w:r w:rsidRPr="00326717">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326717" w:rsidRDefault="00326717" w:rsidP="00326717">
      <w:pPr>
        <w:jc w:val="both"/>
        <w:rPr>
          <w:rFonts w:ascii="Calibri" w:hAnsi="Calibri" w:cs="Calibri"/>
        </w:rPr>
      </w:pPr>
    </w:p>
    <w:p w14:paraId="3FD73497" w14:textId="77777777" w:rsidR="00326717" w:rsidRPr="00326717" w:rsidRDefault="00326717" w:rsidP="00326717">
      <w:pPr>
        <w:rPr>
          <w:rFonts w:ascii="Calibri" w:hAnsi="Calibri" w:cs="Calibri"/>
          <w:sz w:val="22"/>
          <w:szCs w:val="22"/>
        </w:rPr>
      </w:pPr>
    </w:p>
    <w:p w14:paraId="3E094F56" w14:textId="77777777" w:rsidR="00326717" w:rsidRPr="00326717" w:rsidRDefault="00326717" w:rsidP="00326717">
      <w:pPr>
        <w:jc w:val="right"/>
        <w:rPr>
          <w:rFonts w:ascii="Calibri" w:hAnsi="Calibri" w:cs="Calibri"/>
        </w:rPr>
      </w:pPr>
      <w:r w:rsidRPr="00326717">
        <w:rPr>
          <w:rFonts w:ascii="Calibri" w:hAnsi="Calibri" w:cs="Calibri"/>
          <w:sz w:val="22"/>
          <w:szCs w:val="22"/>
        </w:rPr>
        <w:t>……………………..…………………………</w:t>
      </w:r>
    </w:p>
    <w:p w14:paraId="2408971E" w14:textId="05796AE8" w:rsidR="0016506E" w:rsidRPr="004235A0" w:rsidRDefault="004235A0" w:rsidP="004235A0">
      <w:pPr>
        <w:ind w:left="5664" w:firstLine="708"/>
        <w:jc w:val="center"/>
        <w:rPr>
          <w:rFonts w:ascii="Calibri" w:hAnsi="Calibri" w:cs="Calibri"/>
          <w:iCs/>
          <w:sz w:val="22"/>
          <w:szCs w:val="22"/>
        </w:rPr>
      </w:pPr>
      <w:r>
        <w:rPr>
          <w:rFonts w:ascii="Calibri" w:hAnsi="Calibri" w:cs="Calibri"/>
          <w:iCs/>
          <w:sz w:val="22"/>
          <w:szCs w:val="22"/>
        </w:rPr>
        <w:t>Podpis</w:t>
      </w:r>
    </w:p>
    <w:sectPr w:rsidR="0016506E" w:rsidRPr="004235A0" w:rsidSect="00BF5288">
      <w:headerReference w:type="even" r:id="rId16"/>
      <w:headerReference w:type="default" r:id="rId17"/>
      <w:footerReference w:type="default" r:id="rId18"/>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0B6AB" w14:textId="77777777" w:rsidR="007D2478" w:rsidRDefault="007D2478">
      <w:r>
        <w:separator/>
      </w:r>
    </w:p>
  </w:endnote>
  <w:endnote w:type="continuationSeparator" w:id="0">
    <w:p w14:paraId="07D5593F" w14:textId="77777777" w:rsidR="007D2478" w:rsidRDefault="007D2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70929" w14:textId="77777777" w:rsidR="00500EB7" w:rsidRDefault="00500EB7">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352BBB">
      <w:rPr>
        <w:rFonts w:ascii="Calibri" w:eastAsia="Calibri" w:hAnsi="Calibri" w:cs="Calibri"/>
        <w:noProof/>
        <w:color w:val="000000"/>
      </w:rPr>
      <w:t>12</w:t>
    </w:r>
    <w:r>
      <w:rPr>
        <w:rFonts w:ascii="Calibri" w:eastAsia="Calibri" w:hAnsi="Calibri" w:cs="Calibri"/>
        <w:color w:val="000000"/>
      </w:rPr>
      <w:fldChar w:fldCharType="end"/>
    </w:r>
  </w:p>
  <w:p w14:paraId="7A1737BE" w14:textId="77777777" w:rsidR="00500EB7" w:rsidRDefault="00500EB7">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5233EC" w14:textId="77777777" w:rsidR="007D2478" w:rsidRDefault="007D2478">
      <w:r>
        <w:separator/>
      </w:r>
    </w:p>
  </w:footnote>
  <w:footnote w:type="continuationSeparator" w:id="0">
    <w:p w14:paraId="063AD9F6" w14:textId="77777777" w:rsidR="007D2478" w:rsidRDefault="007D24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C18CA" w14:textId="77777777" w:rsidR="00500EB7" w:rsidRDefault="00500EB7">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500EB7" w14:paraId="76339A6A" w14:textId="77777777">
      <w:trPr>
        <w:trHeight w:val="151"/>
      </w:trPr>
      <w:tc>
        <w:tcPr>
          <w:tcW w:w="3845" w:type="dxa"/>
          <w:tcBorders>
            <w:top w:val="nil"/>
            <w:left w:val="nil"/>
            <w:bottom w:val="single" w:sz="4" w:space="0" w:color="4F81BD"/>
            <w:right w:val="nil"/>
          </w:tcBorders>
        </w:tcPr>
        <w:p w14:paraId="05CFF80B"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500EB7" w:rsidRDefault="00500EB7">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500EB7" w14:paraId="795ADC55" w14:textId="77777777">
      <w:trPr>
        <w:trHeight w:val="150"/>
      </w:trPr>
      <w:tc>
        <w:tcPr>
          <w:tcW w:w="3845" w:type="dxa"/>
          <w:tcBorders>
            <w:top w:val="single" w:sz="4" w:space="0" w:color="4F81BD"/>
            <w:left w:val="nil"/>
            <w:bottom w:val="nil"/>
            <w:right w:val="nil"/>
          </w:tcBorders>
        </w:tcPr>
        <w:p w14:paraId="34B7BF0F"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500EB7" w:rsidRDefault="00500EB7">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500EB7" w:rsidRDefault="00500EB7">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84731" w14:textId="0E15400C" w:rsidR="00500EB7" w:rsidRDefault="00500EB7" w:rsidP="00B703C5">
    <w:pPr>
      <w:pBdr>
        <w:top w:val="nil"/>
        <w:left w:val="nil"/>
        <w:bottom w:val="nil"/>
        <w:right w:val="nil"/>
        <w:between w:val="nil"/>
      </w:pBdr>
      <w:tabs>
        <w:tab w:val="center" w:pos="4536"/>
        <w:tab w:val="right" w:pos="9072"/>
      </w:tabs>
      <w:rPr>
        <w:noProof/>
        <w:lang w:eastAsia="pl-PL"/>
      </w:rPr>
    </w:pPr>
    <w:r>
      <w:rPr>
        <w:noProof/>
        <w:lang w:eastAsia="pl-PL"/>
      </w:rPr>
      <mc:AlternateContent>
        <mc:Choice Requires="wps">
          <w:drawing>
            <wp:inline distT="0" distB="0" distL="0" distR="0" wp14:anchorId="5A037CC2" wp14:editId="52D611CA">
              <wp:extent cx="304800" cy="304800"/>
              <wp:effectExtent l="0" t="0" r="0" b="0"/>
              <wp:docPr id="7" name="AutoShape 3" descr="https://www.bgk.pl/files/public/_processed_/f/5/csm_belka_z_logotypami_a512d496a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04921B" id="AutoShape 3" o:spid="_x0000_s1026" alt="https://www.bgk.pl/files/public/_processed_/f/5/csm_belka_z_logotypami_a512d496a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GzmZcn2AgAA&#10;FQYAAA4AAAAAAAAAAAAAAAAALgIAAGRycy9lMm9Eb2MueG1sUEsBAi0AFAAGAAgAAAAhAEyg6SzY&#10;AAAAAwEAAA8AAAAAAAAAAAAAAAAAUAUAAGRycy9kb3ducmV2LnhtbFBLBQYAAAAABAAEAPMAAABV&#10;BgAAAAA=&#10;" filled="f" stroked="f">
              <o:lock v:ext="edit" aspectratio="t"/>
              <w10:anchorlock/>
            </v:rect>
          </w:pict>
        </mc:Fallback>
      </mc:AlternateContent>
    </w:r>
    <w:r>
      <w:rPr>
        <w:noProof/>
        <w:lang w:eastAsia="pl-PL"/>
      </w:rPr>
      <w:drawing>
        <wp:inline distT="0" distB="0" distL="0" distR="0" wp14:anchorId="2D422996" wp14:editId="505C55B6">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18F3CD74" w14:textId="77777777" w:rsidR="00500EB7" w:rsidRDefault="00500EB7"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71672"/>
    <w:multiLevelType w:val="hybridMultilevel"/>
    <w:tmpl w:val="6AFE105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2" w15:restartNumberingAfterBreak="0">
    <w:nsid w:val="13247576"/>
    <w:multiLevelType w:val="hybridMultilevel"/>
    <w:tmpl w:val="E0A6FCE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7553D6E"/>
    <w:multiLevelType w:val="hybridMultilevel"/>
    <w:tmpl w:val="2A16F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7F576C"/>
    <w:multiLevelType w:val="hybridMultilevel"/>
    <w:tmpl w:val="967A717E"/>
    <w:lvl w:ilvl="0" w:tplc="0415000F">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45D08DA"/>
    <w:multiLevelType w:val="hybridMultilevel"/>
    <w:tmpl w:val="6EF4F79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76073C15"/>
    <w:multiLevelType w:val="hybridMultilevel"/>
    <w:tmpl w:val="8824490E"/>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76492094"/>
    <w:multiLevelType w:val="hybridMultilevel"/>
    <w:tmpl w:val="102A6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54416378">
    <w:abstractNumId w:val="17"/>
  </w:num>
  <w:num w:numId="2" w16cid:durableId="1239245911">
    <w:abstractNumId w:val="13"/>
  </w:num>
  <w:num w:numId="3" w16cid:durableId="1006591730">
    <w:abstractNumId w:val="8"/>
  </w:num>
  <w:num w:numId="4" w16cid:durableId="1919705508">
    <w:abstractNumId w:val="12"/>
  </w:num>
  <w:num w:numId="5" w16cid:durableId="1350327638">
    <w:abstractNumId w:val="15"/>
  </w:num>
  <w:num w:numId="6" w16cid:durableId="989291435">
    <w:abstractNumId w:val="10"/>
  </w:num>
  <w:num w:numId="7" w16cid:durableId="1410806965">
    <w:abstractNumId w:val="16"/>
  </w:num>
  <w:num w:numId="8" w16cid:durableId="880438702">
    <w:abstractNumId w:val="5"/>
  </w:num>
  <w:num w:numId="9" w16cid:durableId="1853570253">
    <w:abstractNumId w:val="7"/>
  </w:num>
  <w:num w:numId="10" w16cid:durableId="1675302016">
    <w:abstractNumId w:val="6"/>
  </w:num>
  <w:num w:numId="11" w16cid:durableId="82344371">
    <w:abstractNumId w:val="11"/>
  </w:num>
  <w:num w:numId="12" w16cid:durableId="845360317">
    <w:abstractNumId w:val="1"/>
  </w:num>
  <w:num w:numId="13" w16cid:durableId="348918417">
    <w:abstractNumId w:val="9"/>
  </w:num>
  <w:num w:numId="14" w16cid:durableId="1747534102">
    <w:abstractNumId w:val="3"/>
  </w:num>
  <w:num w:numId="15" w16cid:durableId="651104600">
    <w:abstractNumId w:val="18"/>
  </w:num>
  <w:num w:numId="16" w16cid:durableId="518197047">
    <w:abstractNumId w:val="2"/>
  </w:num>
  <w:num w:numId="17" w16cid:durableId="704447282">
    <w:abstractNumId w:val="19"/>
  </w:num>
  <w:num w:numId="18" w16cid:durableId="1457139837">
    <w:abstractNumId w:val="0"/>
  </w:num>
  <w:num w:numId="19" w16cid:durableId="1222134076">
    <w:abstractNumId w:val="14"/>
  </w:num>
  <w:num w:numId="20" w16cid:durableId="1609775199">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06E"/>
    <w:rsid w:val="0000229A"/>
    <w:rsid w:val="000114E7"/>
    <w:rsid w:val="00014F2E"/>
    <w:rsid w:val="00020B0B"/>
    <w:rsid w:val="00027188"/>
    <w:rsid w:val="00035DB0"/>
    <w:rsid w:val="00037A15"/>
    <w:rsid w:val="00047C7F"/>
    <w:rsid w:val="000508E9"/>
    <w:rsid w:val="000540D3"/>
    <w:rsid w:val="000664AB"/>
    <w:rsid w:val="00067A31"/>
    <w:rsid w:val="00076994"/>
    <w:rsid w:val="00087010"/>
    <w:rsid w:val="000914B5"/>
    <w:rsid w:val="000955C2"/>
    <w:rsid w:val="000A0D80"/>
    <w:rsid w:val="000A1343"/>
    <w:rsid w:val="000A42AF"/>
    <w:rsid w:val="000A473A"/>
    <w:rsid w:val="000B0598"/>
    <w:rsid w:val="000B1B11"/>
    <w:rsid w:val="000C4FB2"/>
    <w:rsid w:val="000D10A1"/>
    <w:rsid w:val="000D2A40"/>
    <w:rsid w:val="000D54E6"/>
    <w:rsid w:val="000E7E96"/>
    <w:rsid w:val="000F472D"/>
    <w:rsid w:val="000F6F81"/>
    <w:rsid w:val="00100D7C"/>
    <w:rsid w:val="001054BB"/>
    <w:rsid w:val="00106C6B"/>
    <w:rsid w:val="00112213"/>
    <w:rsid w:val="00113FCB"/>
    <w:rsid w:val="00114669"/>
    <w:rsid w:val="00116A71"/>
    <w:rsid w:val="0012333F"/>
    <w:rsid w:val="00126E83"/>
    <w:rsid w:val="00127CDE"/>
    <w:rsid w:val="00135115"/>
    <w:rsid w:val="00136001"/>
    <w:rsid w:val="00144180"/>
    <w:rsid w:val="001504B3"/>
    <w:rsid w:val="00150B16"/>
    <w:rsid w:val="00156936"/>
    <w:rsid w:val="0016043A"/>
    <w:rsid w:val="00163E6A"/>
    <w:rsid w:val="0016506E"/>
    <w:rsid w:val="001800F1"/>
    <w:rsid w:val="00180408"/>
    <w:rsid w:val="00185D46"/>
    <w:rsid w:val="001877E0"/>
    <w:rsid w:val="001A0A3E"/>
    <w:rsid w:val="001A2860"/>
    <w:rsid w:val="001A3B5D"/>
    <w:rsid w:val="001A3B8B"/>
    <w:rsid w:val="001A63BF"/>
    <w:rsid w:val="001B3A09"/>
    <w:rsid w:val="001C0C3E"/>
    <w:rsid w:val="001C1DA3"/>
    <w:rsid w:val="001C35C2"/>
    <w:rsid w:val="001C577E"/>
    <w:rsid w:val="001D0D4A"/>
    <w:rsid w:val="001D3FAE"/>
    <w:rsid w:val="001F0542"/>
    <w:rsid w:val="001F1D05"/>
    <w:rsid w:val="001F36D0"/>
    <w:rsid w:val="001F64F3"/>
    <w:rsid w:val="00204E0E"/>
    <w:rsid w:val="00211DC6"/>
    <w:rsid w:val="00217E58"/>
    <w:rsid w:val="002219A1"/>
    <w:rsid w:val="00226086"/>
    <w:rsid w:val="00230F72"/>
    <w:rsid w:val="00244879"/>
    <w:rsid w:val="002455BD"/>
    <w:rsid w:val="00245C07"/>
    <w:rsid w:val="0025245B"/>
    <w:rsid w:val="0025739B"/>
    <w:rsid w:val="0026052F"/>
    <w:rsid w:val="002629F4"/>
    <w:rsid w:val="00263D29"/>
    <w:rsid w:val="00263DA0"/>
    <w:rsid w:val="00266635"/>
    <w:rsid w:val="00266844"/>
    <w:rsid w:val="00287245"/>
    <w:rsid w:val="002908BC"/>
    <w:rsid w:val="002943A2"/>
    <w:rsid w:val="002A1F10"/>
    <w:rsid w:val="002A24B5"/>
    <w:rsid w:val="002B0CF8"/>
    <w:rsid w:val="002C55E3"/>
    <w:rsid w:val="002C6734"/>
    <w:rsid w:val="002C77D8"/>
    <w:rsid w:val="002D6319"/>
    <w:rsid w:val="002E01A6"/>
    <w:rsid w:val="002E135A"/>
    <w:rsid w:val="002E1C98"/>
    <w:rsid w:val="002E5DDB"/>
    <w:rsid w:val="002F2E47"/>
    <w:rsid w:val="002F66DD"/>
    <w:rsid w:val="003016A6"/>
    <w:rsid w:val="0030706B"/>
    <w:rsid w:val="00314D33"/>
    <w:rsid w:val="0031587B"/>
    <w:rsid w:val="00326717"/>
    <w:rsid w:val="00333838"/>
    <w:rsid w:val="003343A0"/>
    <w:rsid w:val="00341445"/>
    <w:rsid w:val="003423D2"/>
    <w:rsid w:val="00347E18"/>
    <w:rsid w:val="00352BBB"/>
    <w:rsid w:val="0035564A"/>
    <w:rsid w:val="00357097"/>
    <w:rsid w:val="00361F1A"/>
    <w:rsid w:val="00370DBD"/>
    <w:rsid w:val="00375650"/>
    <w:rsid w:val="00376AC0"/>
    <w:rsid w:val="00380734"/>
    <w:rsid w:val="00395BA5"/>
    <w:rsid w:val="003A2EFE"/>
    <w:rsid w:val="003A3AE6"/>
    <w:rsid w:val="003B012A"/>
    <w:rsid w:val="003B260F"/>
    <w:rsid w:val="003C43E5"/>
    <w:rsid w:val="003C6BBD"/>
    <w:rsid w:val="003C77DA"/>
    <w:rsid w:val="003E5916"/>
    <w:rsid w:val="003F7069"/>
    <w:rsid w:val="004030D8"/>
    <w:rsid w:val="00404308"/>
    <w:rsid w:val="00406085"/>
    <w:rsid w:val="00410148"/>
    <w:rsid w:val="00412AA3"/>
    <w:rsid w:val="00413592"/>
    <w:rsid w:val="00415DA2"/>
    <w:rsid w:val="00421347"/>
    <w:rsid w:val="004235A0"/>
    <w:rsid w:val="004311DA"/>
    <w:rsid w:val="00431321"/>
    <w:rsid w:val="00436F04"/>
    <w:rsid w:val="0044669E"/>
    <w:rsid w:val="004579A8"/>
    <w:rsid w:val="004615B9"/>
    <w:rsid w:val="00465380"/>
    <w:rsid w:val="004655D5"/>
    <w:rsid w:val="00466B21"/>
    <w:rsid w:val="00470AC4"/>
    <w:rsid w:val="004725E6"/>
    <w:rsid w:val="0047551E"/>
    <w:rsid w:val="004805E6"/>
    <w:rsid w:val="00491D7F"/>
    <w:rsid w:val="004947BA"/>
    <w:rsid w:val="00494ED0"/>
    <w:rsid w:val="00494F15"/>
    <w:rsid w:val="004B0FFA"/>
    <w:rsid w:val="004C1800"/>
    <w:rsid w:val="004C25DF"/>
    <w:rsid w:val="004D1F21"/>
    <w:rsid w:val="004D3EC6"/>
    <w:rsid w:val="004E13B3"/>
    <w:rsid w:val="004E6544"/>
    <w:rsid w:val="004E7738"/>
    <w:rsid w:val="004F68F0"/>
    <w:rsid w:val="004F6E1B"/>
    <w:rsid w:val="00500EB7"/>
    <w:rsid w:val="005019EE"/>
    <w:rsid w:val="00506418"/>
    <w:rsid w:val="00513489"/>
    <w:rsid w:val="005242FC"/>
    <w:rsid w:val="00533B7A"/>
    <w:rsid w:val="00537F8E"/>
    <w:rsid w:val="0054048E"/>
    <w:rsid w:val="00540899"/>
    <w:rsid w:val="005707C6"/>
    <w:rsid w:val="005717A6"/>
    <w:rsid w:val="00572090"/>
    <w:rsid w:val="005743B6"/>
    <w:rsid w:val="0059082A"/>
    <w:rsid w:val="0059099B"/>
    <w:rsid w:val="00590DE2"/>
    <w:rsid w:val="00595BAC"/>
    <w:rsid w:val="005A1769"/>
    <w:rsid w:val="005A6323"/>
    <w:rsid w:val="005B373D"/>
    <w:rsid w:val="005B39ED"/>
    <w:rsid w:val="005B49D6"/>
    <w:rsid w:val="005C5E88"/>
    <w:rsid w:val="005D4C49"/>
    <w:rsid w:val="005D6F65"/>
    <w:rsid w:val="006019B4"/>
    <w:rsid w:val="00602065"/>
    <w:rsid w:val="00603A39"/>
    <w:rsid w:val="00605F18"/>
    <w:rsid w:val="0062440A"/>
    <w:rsid w:val="00624A19"/>
    <w:rsid w:val="00642548"/>
    <w:rsid w:val="00647B23"/>
    <w:rsid w:val="00653CF4"/>
    <w:rsid w:val="00654757"/>
    <w:rsid w:val="006548C1"/>
    <w:rsid w:val="0065649B"/>
    <w:rsid w:val="00657EA7"/>
    <w:rsid w:val="00664F95"/>
    <w:rsid w:val="00672625"/>
    <w:rsid w:val="00675001"/>
    <w:rsid w:val="006751BA"/>
    <w:rsid w:val="0068013E"/>
    <w:rsid w:val="00680575"/>
    <w:rsid w:val="00681E3A"/>
    <w:rsid w:val="00687DE5"/>
    <w:rsid w:val="006900E9"/>
    <w:rsid w:val="00690CAE"/>
    <w:rsid w:val="0069226D"/>
    <w:rsid w:val="00696B5A"/>
    <w:rsid w:val="00696E00"/>
    <w:rsid w:val="00697260"/>
    <w:rsid w:val="006B0F49"/>
    <w:rsid w:val="006B4BA1"/>
    <w:rsid w:val="006B7631"/>
    <w:rsid w:val="006C1F80"/>
    <w:rsid w:val="006D2BC4"/>
    <w:rsid w:val="006D3E9D"/>
    <w:rsid w:val="006E56E2"/>
    <w:rsid w:val="006F3961"/>
    <w:rsid w:val="006F5C75"/>
    <w:rsid w:val="0070009B"/>
    <w:rsid w:val="007146F1"/>
    <w:rsid w:val="007169B9"/>
    <w:rsid w:val="00725B37"/>
    <w:rsid w:val="0073625E"/>
    <w:rsid w:val="007560FA"/>
    <w:rsid w:val="00765FC9"/>
    <w:rsid w:val="007704EE"/>
    <w:rsid w:val="00773FA5"/>
    <w:rsid w:val="00774696"/>
    <w:rsid w:val="0078776C"/>
    <w:rsid w:val="00792423"/>
    <w:rsid w:val="00793589"/>
    <w:rsid w:val="007A40A1"/>
    <w:rsid w:val="007A68C0"/>
    <w:rsid w:val="007B1F12"/>
    <w:rsid w:val="007B3F28"/>
    <w:rsid w:val="007B6F70"/>
    <w:rsid w:val="007C10FC"/>
    <w:rsid w:val="007C4AE7"/>
    <w:rsid w:val="007D2478"/>
    <w:rsid w:val="007D2F56"/>
    <w:rsid w:val="007D4E6C"/>
    <w:rsid w:val="007D7FFD"/>
    <w:rsid w:val="007E3968"/>
    <w:rsid w:val="007F1E75"/>
    <w:rsid w:val="007F24CB"/>
    <w:rsid w:val="007F65B1"/>
    <w:rsid w:val="007F65D7"/>
    <w:rsid w:val="0080213D"/>
    <w:rsid w:val="00810D58"/>
    <w:rsid w:val="00810DB0"/>
    <w:rsid w:val="00812A56"/>
    <w:rsid w:val="008206D8"/>
    <w:rsid w:val="00820DC8"/>
    <w:rsid w:val="00823FFB"/>
    <w:rsid w:val="0083240F"/>
    <w:rsid w:val="00832663"/>
    <w:rsid w:val="008350D5"/>
    <w:rsid w:val="008359C6"/>
    <w:rsid w:val="00860B69"/>
    <w:rsid w:val="00860B84"/>
    <w:rsid w:val="0086780E"/>
    <w:rsid w:val="00870580"/>
    <w:rsid w:val="008727A2"/>
    <w:rsid w:val="00880C53"/>
    <w:rsid w:val="00884D80"/>
    <w:rsid w:val="00891DC5"/>
    <w:rsid w:val="0089249A"/>
    <w:rsid w:val="00893AA7"/>
    <w:rsid w:val="00896F42"/>
    <w:rsid w:val="008A0263"/>
    <w:rsid w:val="008A173C"/>
    <w:rsid w:val="008A2306"/>
    <w:rsid w:val="008A6C61"/>
    <w:rsid w:val="008A7E5B"/>
    <w:rsid w:val="008B2507"/>
    <w:rsid w:val="008B5D41"/>
    <w:rsid w:val="008C2B0B"/>
    <w:rsid w:val="008C796A"/>
    <w:rsid w:val="008D0C0B"/>
    <w:rsid w:val="008D60CA"/>
    <w:rsid w:val="008E10EC"/>
    <w:rsid w:val="008E6076"/>
    <w:rsid w:val="008F2C5B"/>
    <w:rsid w:val="008F7269"/>
    <w:rsid w:val="0090033C"/>
    <w:rsid w:val="00901803"/>
    <w:rsid w:val="00911E79"/>
    <w:rsid w:val="00916A44"/>
    <w:rsid w:val="00916FF1"/>
    <w:rsid w:val="00922E71"/>
    <w:rsid w:val="009260AE"/>
    <w:rsid w:val="00933B9C"/>
    <w:rsid w:val="00933FB4"/>
    <w:rsid w:val="009423FD"/>
    <w:rsid w:val="00942780"/>
    <w:rsid w:val="009516FB"/>
    <w:rsid w:val="00963215"/>
    <w:rsid w:val="0096491C"/>
    <w:rsid w:val="00964BE4"/>
    <w:rsid w:val="00971F78"/>
    <w:rsid w:val="00974058"/>
    <w:rsid w:val="009813BE"/>
    <w:rsid w:val="0098254B"/>
    <w:rsid w:val="00984E34"/>
    <w:rsid w:val="00985ACA"/>
    <w:rsid w:val="009874F8"/>
    <w:rsid w:val="00991062"/>
    <w:rsid w:val="009A48D1"/>
    <w:rsid w:val="009A5445"/>
    <w:rsid w:val="009A5888"/>
    <w:rsid w:val="009C0340"/>
    <w:rsid w:val="009C5C73"/>
    <w:rsid w:val="009C656B"/>
    <w:rsid w:val="009C771C"/>
    <w:rsid w:val="009E6D63"/>
    <w:rsid w:val="009E742C"/>
    <w:rsid w:val="009F582C"/>
    <w:rsid w:val="009F5E9B"/>
    <w:rsid w:val="009F7FBE"/>
    <w:rsid w:val="00A01B85"/>
    <w:rsid w:val="00A03E81"/>
    <w:rsid w:val="00A1148B"/>
    <w:rsid w:val="00A14155"/>
    <w:rsid w:val="00A2127E"/>
    <w:rsid w:val="00A22FB7"/>
    <w:rsid w:val="00A230EB"/>
    <w:rsid w:val="00A26477"/>
    <w:rsid w:val="00A26D48"/>
    <w:rsid w:val="00A26D6B"/>
    <w:rsid w:val="00A318B2"/>
    <w:rsid w:val="00A32CDC"/>
    <w:rsid w:val="00A33AE7"/>
    <w:rsid w:val="00A35A5A"/>
    <w:rsid w:val="00A42A5D"/>
    <w:rsid w:val="00A433F9"/>
    <w:rsid w:val="00A4388A"/>
    <w:rsid w:val="00A47DAF"/>
    <w:rsid w:val="00A60107"/>
    <w:rsid w:val="00A65359"/>
    <w:rsid w:val="00A74CB1"/>
    <w:rsid w:val="00A76DF9"/>
    <w:rsid w:val="00A81683"/>
    <w:rsid w:val="00A86670"/>
    <w:rsid w:val="00A975A0"/>
    <w:rsid w:val="00AA3380"/>
    <w:rsid w:val="00AB36C2"/>
    <w:rsid w:val="00AB51E1"/>
    <w:rsid w:val="00AB5202"/>
    <w:rsid w:val="00AC3286"/>
    <w:rsid w:val="00AD0EE7"/>
    <w:rsid w:val="00AD22B4"/>
    <w:rsid w:val="00AD5395"/>
    <w:rsid w:val="00AE025C"/>
    <w:rsid w:val="00AE3EA2"/>
    <w:rsid w:val="00AE51AE"/>
    <w:rsid w:val="00AF0BBB"/>
    <w:rsid w:val="00AF3893"/>
    <w:rsid w:val="00AF5220"/>
    <w:rsid w:val="00B01881"/>
    <w:rsid w:val="00B10790"/>
    <w:rsid w:val="00B13F67"/>
    <w:rsid w:val="00B15FB7"/>
    <w:rsid w:val="00B17727"/>
    <w:rsid w:val="00B23924"/>
    <w:rsid w:val="00B3102B"/>
    <w:rsid w:val="00B41D23"/>
    <w:rsid w:val="00B520A3"/>
    <w:rsid w:val="00B52774"/>
    <w:rsid w:val="00B53EA6"/>
    <w:rsid w:val="00B557E5"/>
    <w:rsid w:val="00B66329"/>
    <w:rsid w:val="00B67C9E"/>
    <w:rsid w:val="00B703C5"/>
    <w:rsid w:val="00B7680F"/>
    <w:rsid w:val="00B83713"/>
    <w:rsid w:val="00B8702E"/>
    <w:rsid w:val="00B876C0"/>
    <w:rsid w:val="00B95909"/>
    <w:rsid w:val="00BA4230"/>
    <w:rsid w:val="00BA59CC"/>
    <w:rsid w:val="00BA7F50"/>
    <w:rsid w:val="00BB2A69"/>
    <w:rsid w:val="00BB3B93"/>
    <w:rsid w:val="00BC2476"/>
    <w:rsid w:val="00BC38FD"/>
    <w:rsid w:val="00BC4CB4"/>
    <w:rsid w:val="00BC6DDD"/>
    <w:rsid w:val="00BD5C44"/>
    <w:rsid w:val="00BF4272"/>
    <w:rsid w:val="00BF5288"/>
    <w:rsid w:val="00BF5AB5"/>
    <w:rsid w:val="00BF5E8B"/>
    <w:rsid w:val="00C052C3"/>
    <w:rsid w:val="00C0534B"/>
    <w:rsid w:val="00C10F77"/>
    <w:rsid w:val="00C20114"/>
    <w:rsid w:val="00C32B3F"/>
    <w:rsid w:val="00C36686"/>
    <w:rsid w:val="00C40A25"/>
    <w:rsid w:val="00C62D33"/>
    <w:rsid w:val="00C63449"/>
    <w:rsid w:val="00C63BCC"/>
    <w:rsid w:val="00C66FE0"/>
    <w:rsid w:val="00C70EA4"/>
    <w:rsid w:val="00C74DA5"/>
    <w:rsid w:val="00C77B88"/>
    <w:rsid w:val="00C86488"/>
    <w:rsid w:val="00C864CC"/>
    <w:rsid w:val="00C93834"/>
    <w:rsid w:val="00C94D1E"/>
    <w:rsid w:val="00C96EE9"/>
    <w:rsid w:val="00C9786E"/>
    <w:rsid w:val="00CA2E95"/>
    <w:rsid w:val="00CA3B56"/>
    <w:rsid w:val="00CA6C52"/>
    <w:rsid w:val="00CB28CD"/>
    <w:rsid w:val="00CB2F3D"/>
    <w:rsid w:val="00CB385C"/>
    <w:rsid w:val="00CC26BC"/>
    <w:rsid w:val="00CC4E31"/>
    <w:rsid w:val="00CC6365"/>
    <w:rsid w:val="00CD2AED"/>
    <w:rsid w:val="00CE2F76"/>
    <w:rsid w:val="00CE6BF2"/>
    <w:rsid w:val="00CF6978"/>
    <w:rsid w:val="00D04D90"/>
    <w:rsid w:val="00D107C9"/>
    <w:rsid w:val="00D1742A"/>
    <w:rsid w:val="00D27068"/>
    <w:rsid w:val="00D30ADD"/>
    <w:rsid w:val="00D401C9"/>
    <w:rsid w:val="00D435CA"/>
    <w:rsid w:val="00D5507C"/>
    <w:rsid w:val="00D55336"/>
    <w:rsid w:val="00D55BCA"/>
    <w:rsid w:val="00D61984"/>
    <w:rsid w:val="00D62283"/>
    <w:rsid w:val="00D672DB"/>
    <w:rsid w:val="00D711FE"/>
    <w:rsid w:val="00D75315"/>
    <w:rsid w:val="00D82111"/>
    <w:rsid w:val="00DA6175"/>
    <w:rsid w:val="00DC04C6"/>
    <w:rsid w:val="00DC2488"/>
    <w:rsid w:val="00DD3CA8"/>
    <w:rsid w:val="00DE5080"/>
    <w:rsid w:val="00DE6AF2"/>
    <w:rsid w:val="00DF10D5"/>
    <w:rsid w:val="00DF3A7C"/>
    <w:rsid w:val="00DF7DC2"/>
    <w:rsid w:val="00DF7F36"/>
    <w:rsid w:val="00E047B0"/>
    <w:rsid w:val="00E07177"/>
    <w:rsid w:val="00E110E3"/>
    <w:rsid w:val="00E2470C"/>
    <w:rsid w:val="00E26266"/>
    <w:rsid w:val="00E26990"/>
    <w:rsid w:val="00E27769"/>
    <w:rsid w:val="00E316DB"/>
    <w:rsid w:val="00E455F7"/>
    <w:rsid w:val="00E464B4"/>
    <w:rsid w:val="00E46AE2"/>
    <w:rsid w:val="00E47CF7"/>
    <w:rsid w:val="00E52622"/>
    <w:rsid w:val="00E53A2D"/>
    <w:rsid w:val="00E63098"/>
    <w:rsid w:val="00E6572B"/>
    <w:rsid w:val="00E6586E"/>
    <w:rsid w:val="00E6683B"/>
    <w:rsid w:val="00E676A4"/>
    <w:rsid w:val="00E67B89"/>
    <w:rsid w:val="00E717AB"/>
    <w:rsid w:val="00E72000"/>
    <w:rsid w:val="00E7314E"/>
    <w:rsid w:val="00E87303"/>
    <w:rsid w:val="00E87930"/>
    <w:rsid w:val="00E9043D"/>
    <w:rsid w:val="00E91E9E"/>
    <w:rsid w:val="00EA2B8C"/>
    <w:rsid w:val="00EB43EE"/>
    <w:rsid w:val="00EB5331"/>
    <w:rsid w:val="00EC54EB"/>
    <w:rsid w:val="00EC5AA7"/>
    <w:rsid w:val="00EC61B8"/>
    <w:rsid w:val="00EE0A73"/>
    <w:rsid w:val="00EE28B0"/>
    <w:rsid w:val="00EE5778"/>
    <w:rsid w:val="00EF0821"/>
    <w:rsid w:val="00EF36A0"/>
    <w:rsid w:val="00EF3ABF"/>
    <w:rsid w:val="00EF4B01"/>
    <w:rsid w:val="00F02A3A"/>
    <w:rsid w:val="00F0762D"/>
    <w:rsid w:val="00F10062"/>
    <w:rsid w:val="00F1472B"/>
    <w:rsid w:val="00F14AC4"/>
    <w:rsid w:val="00F316A5"/>
    <w:rsid w:val="00F31CF9"/>
    <w:rsid w:val="00F3302D"/>
    <w:rsid w:val="00F36D94"/>
    <w:rsid w:val="00F37A4B"/>
    <w:rsid w:val="00F45DEE"/>
    <w:rsid w:val="00F50836"/>
    <w:rsid w:val="00F50BAC"/>
    <w:rsid w:val="00F53F76"/>
    <w:rsid w:val="00F618C6"/>
    <w:rsid w:val="00F66547"/>
    <w:rsid w:val="00F67AF8"/>
    <w:rsid w:val="00F806CF"/>
    <w:rsid w:val="00F84182"/>
    <w:rsid w:val="00F84521"/>
    <w:rsid w:val="00F9120E"/>
    <w:rsid w:val="00FA12B8"/>
    <w:rsid w:val="00FA580A"/>
    <w:rsid w:val="00FB13B7"/>
    <w:rsid w:val="00FC4F39"/>
    <w:rsid w:val="00FD39D4"/>
    <w:rsid w:val="00FD42C2"/>
    <w:rsid w:val="00FE089B"/>
    <w:rsid w:val="00FE0901"/>
    <w:rsid w:val="00FE41C3"/>
    <w:rsid w:val="00FE6BBF"/>
    <w:rsid w:val="00FF3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34"/>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34"/>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8203845">
      <w:bodyDiv w:val="1"/>
      <w:marLeft w:val="0"/>
      <w:marRight w:val="0"/>
      <w:marTop w:val="0"/>
      <w:marBottom w:val="0"/>
      <w:divBdr>
        <w:top w:val="none" w:sz="0" w:space="0" w:color="auto"/>
        <w:left w:val="none" w:sz="0" w:space="0" w:color="auto"/>
        <w:bottom w:val="none" w:sz="0" w:space="0" w:color="auto"/>
        <w:right w:val="none" w:sz="0" w:space="0" w:color="auto"/>
      </w:divBdr>
    </w:div>
    <w:div w:id="1249734258">
      <w:bodyDiv w:val="1"/>
      <w:marLeft w:val="0"/>
      <w:marRight w:val="0"/>
      <w:marTop w:val="0"/>
      <w:marBottom w:val="0"/>
      <w:divBdr>
        <w:top w:val="none" w:sz="0" w:space="0" w:color="auto"/>
        <w:left w:val="none" w:sz="0" w:space="0" w:color="auto"/>
        <w:bottom w:val="none" w:sz="0" w:space="0" w:color="auto"/>
        <w:right w:val="none" w:sz="0" w:space="0" w:color="auto"/>
      </w:divBdr>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880C2-B0EA-4824-8A32-26FB2C5F9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2991</Words>
  <Characters>17952</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Fodil Ouidir</dc:creator>
  <cp:lastModifiedBy>Bartosz Reśliński</cp:lastModifiedBy>
  <cp:revision>13</cp:revision>
  <cp:lastPrinted>2024-08-13T10:16:00Z</cp:lastPrinted>
  <dcterms:created xsi:type="dcterms:W3CDTF">2024-08-13T10:17:00Z</dcterms:created>
  <dcterms:modified xsi:type="dcterms:W3CDTF">2024-08-13T14:12:00Z</dcterms:modified>
</cp:coreProperties>
</file>