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:rsidR="00D107FB" w:rsidRDefault="00BD1ECB">
      <w:pPr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Załącznik nr 3</w:t>
      </w:r>
    </w:p>
    <w:p w:rsidR="00D107FB" w:rsidRDefault="00D107FB">
      <w:pPr>
        <w:rPr>
          <w:b/>
          <w:color w:val="000000"/>
          <w:sz w:val="20"/>
          <w:szCs w:val="20"/>
        </w:rPr>
      </w:pPr>
    </w:p>
    <w:p w:rsidR="00D107FB" w:rsidRDefault="00BD1ECB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  <w:t xml:space="preserve">        </w:t>
      </w:r>
      <w:r>
        <w:rPr>
          <w:b/>
          <w:color w:val="000000"/>
          <w:szCs w:val="24"/>
        </w:rPr>
        <w:t xml:space="preserve">Zamawiający: </w:t>
      </w:r>
    </w:p>
    <w:p w:rsidR="00D107FB" w:rsidRDefault="00BD1ECB">
      <w:pPr>
        <w:tabs>
          <w:tab w:val="left" w:pos="2184"/>
        </w:tabs>
        <w:spacing w:line="252" w:lineRule="auto"/>
        <w:ind w:left="4706" w:right="340"/>
      </w:pPr>
      <w:r>
        <w:rPr>
          <w:rFonts w:eastAsia="Times New Roman"/>
          <w:b/>
          <w:szCs w:val="24"/>
        </w:rPr>
        <w:t xml:space="preserve">Gmina Strawczyn / Szkoła Podstawowa </w:t>
      </w:r>
      <w:r>
        <w:rPr>
          <w:rFonts w:eastAsia="Times New Roman"/>
          <w:b/>
          <w:szCs w:val="24"/>
        </w:rPr>
        <w:br/>
      </w:r>
      <w:r>
        <w:rPr>
          <w:rFonts w:eastAsia="Times New Roman"/>
          <w:b/>
          <w:szCs w:val="24"/>
        </w:rPr>
        <w:t>w Promniku</w:t>
      </w:r>
      <w:r>
        <w:rPr>
          <w:rFonts w:eastAsia="Times New Roman"/>
          <w:b/>
          <w:szCs w:val="24"/>
        </w:rPr>
        <w:t xml:space="preserve">,  </w:t>
      </w:r>
      <w:r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br/>
      </w:r>
      <w:r>
        <w:rPr>
          <w:rFonts w:eastAsia="Times New Roman"/>
          <w:b/>
          <w:szCs w:val="24"/>
        </w:rPr>
        <w:t>Promnik, ul Szkolna 10</w:t>
      </w:r>
      <w:r>
        <w:rPr>
          <w:rFonts w:eastAsia="Times New Roman"/>
          <w:b/>
          <w:szCs w:val="24"/>
        </w:rPr>
        <w:t xml:space="preserve">, </w:t>
      </w:r>
      <w:r>
        <w:rPr>
          <w:rFonts w:eastAsia="Times New Roman"/>
          <w:b/>
          <w:szCs w:val="24"/>
        </w:rPr>
        <w:t>26-067 Strawczyn</w:t>
      </w:r>
    </w:p>
    <w:p w:rsidR="00D107FB" w:rsidRDefault="00BD1ECB">
      <w:pPr>
        <w:tabs>
          <w:tab w:val="left" w:pos="2184"/>
        </w:tabs>
        <w:spacing w:line="252" w:lineRule="auto"/>
        <w:ind w:right="340"/>
      </w:pPr>
      <w:r>
        <w:rPr>
          <w:rFonts w:eastAsia="Times New Roman"/>
          <w:b/>
          <w:szCs w:val="24"/>
        </w:rPr>
        <w:tab/>
      </w:r>
      <w:r>
        <w:rPr>
          <w:rFonts w:eastAsia="Times New Roman"/>
          <w:b/>
          <w:szCs w:val="24"/>
        </w:rPr>
        <w:tab/>
      </w:r>
      <w:r>
        <w:rPr>
          <w:rFonts w:eastAsia="Times New Roman"/>
          <w:b/>
          <w:szCs w:val="24"/>
        </w:rPr>
        <w:tab/>
      </w:r>
      <w:r>
        <w:rPr>
          <w:rFonts w:eastAsia="Times New Roman"/>
          <w:b/>
          <w:szCs w:val="24"/>
        </w:rPr>
        <w:tab/>
        <w:t xml:space="preserve">      NIP: </w:t>
      </w:r>
      <w:r>
        <w:rPr>
          <w:rFonts w:eastAsia="Times New Roman"/>
          <w:b/>
          <w:color w:val="000000"/>
          <w:szCs w:val="24"/>
        </w:rPr>
        <w:t>959</w:t>
      </w:r>
      <w:r>
        <w:rPr>
          <w:b/>
          <w:color w:val="000000"/>
          <w:szCs w:val="24"/>
        </w:rPr>
        <w:t>1486127</w:t>
      </w:r>
    </w:p>
    <w:p w:rsidR="00D107FB" w:rsidRDefault="00BD1ECB">
      <w:pPr>
        <w:tabs>
          <w:tab w:val="left" w:pos="2184"/>
        </w:tabs>
        <w:spacing w:line="252" w:lineRule="auto"/>
        <w:ind w:left="5102" w:right="340"/>
        <w:jc w:val="right"/>
        <w:rPr>
          <w:rFonts w:eastAsia="Times New Roman"/>
          <w:b/>
          <w:color w:val="000000"/>
          <w:szCs w:val="24"/>
        </w:rPr>
      </w:pPr>
      <w:r>
        <w:rPr>
          <w:rFonts w:eastAsia="Times New Roman"/>
          <w:b/>
          <w:color w:val="000000"/>
          <w:szCs w:val="24"/>
        </w:rPr>
        <w:t xml:space="preserve">                         </w:t>
      </w:r>
    </w:p>
    <w:p w:rsidR="00D107FB" w:rsidRDefault="00D107FB">
      <w:pPr>
        <w:jc w:val="both"/>
        <w:rPr>
          <w:b/>
          <w:color w:val="000000"/>
          <w:sz w:val="20"/>
          <w:szCs w:val="20"/>
        </w:rPr>
      </w:pPr>
    </w:p>
    <w:tbl>
      <w:tblPr>
        <w:tblW w:w="36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92"/>
      </w:tblGrid>
      <w:tr w:rsidR="00D107FB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D107FB" w:rsidRDefault="00D107FB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D107FB" w:rsidRDefault="00D107FB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D107FB" w:rsidRDefault="00D107FB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107FB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D107FB" w:rsidRDefault="00BD1ECB">
            <w:pPr>
              <w:widowControl w:val="0"/>
              <w:tabs>
                <w:tab w:val="left" w:pos="367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Pieczęć /nazwa/imię i nazwisko, adres Wykonawcy</w:t>
            </w:r>
          </w:p>
        </w:tc>
      </w:tr>
    </w:tbl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:rsidR="00D107FB" w:rsidRDefault="00BD1ECB">
      <w:pPr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OŚWIADCZENIE WYKONAWCY</w:t>
      </w:r>
    </w:p>
    <w:p w:rsidR="00D107FB" w:rsidRDefault="00D107FB">
      <w:pPr>
        <w:jc w:val="center"/>
        <w:rPr>
          <w:b/>
          <w:color w:val="000000"/>
          <w:sz w:val="20"/>
          <w:szCs w:val="20"/>
        </w:rPr>
      </w:pPr>
    </w:p>
    <w:p w:rsidR="00D107FB" w:rsidRDefault="00BD1ECB">
      <w:pPr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DOTYCZĄCE PRZESŁANEK WYKLUCZENIA Z POSTĘPOWANIA </w:t>
      </w:r>
    </w:p>
    <w:p w:rsidR="00D107FB" w:rsidRDefault="00BD1ECB">
      <w:pPr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i SPEŁNIANIA WARUNKÓW UDZIAŁU W POSTĘPOWANIU</w:t>
      </w:r>
      <w:r>
        <w:rPr>
          <w:b/>
          <w:color w:val="000000"/>
          <w:sz w:val="20"/>
          <w:szCs w:val="20"/>
          <w:u w:val="single"/>
        </w:rPr>
        <w:br/>
      </w:r>
    </w:p>
    <w:p w:rsidR="00D107FB" w:rsidRDefault="00BD1ECB">
      <w:pPr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Na potrzeby postępowania o udzielenie zamówienia publicznego pn.</w:t>
      </w:r>
      <w:r>
        <w:rPr>
          <w:rFonts w:eastAsia="Times New Roman"/>
          <w:sz w:val="20"/>
          <w:szCs w:val="20"/>
        </w:rPr>
        <w:t xml:space="preserve">: </w:t>
      </w:r>
      <w:r>
        <w:rPr>
          <w:rFonts w:eastAsia="Times New Roman"/>
          <w:b/>
          <w:color w:val="000000"/>
          <w:sz w:val="20"/>
          <w:szCs w:val="20"/>
          <w:lang w:eastAsia="ar-SA"/>
        </w:rPr>
        <w:t xml:space="preserve">„ Zakup i dostawa pomocy dydaktycznych </w:t>
      </w:r>
      <w:bookmarkStart w:id="0" w:name="_GoBack"/>
      <w:bookmarkEnd w:id="0"/>
      <w:r>
        <w:rPr>
          <w:b/>
          <w:color w:val="000000"/>
          <w:sz w:val="20"/>
          <w:szCs w:val="20"/>
        </w:rPr>
        <w:t>do</w:t>
      </w:r>
      <w:r>
        <w:rPr>
          <w:b/>
          <w:color w:val="000000"/>
          <w:sz w:val="20"/>
          <w:szCs w:val="20"/>
        </w:rPr>
        <w:t xml:space="preserve"> SP w Promniku</w:t>
      </w:r>
      <w:r>
        <w:rPr>
          <w:rFonts w:eastAsia="Times New Roman"/>
          <w:b/>
          <w:color w:val="000000"/>
          <w:sz w:val="20"/>
          <w:szCs w:val="20"/>
          <w:lang w:eastAsia="ar-SA"/>
        </w:rPr>
        <w:t xml:space="preserve">” </w:t>
      </w:r>
    </w:p>
    <w:p w:rsidR="00D107FB" w:rsidRDefault="00BD1ECB">
      <w:pPr>
        <w:jc w:val="both"/>
        <w:rPr>
          <w:sz w:val="20"/>
          <w:szCs w:val="20"/>
        </w:rPr>
      </w:pPr>
      <w:r>
        <w:rPr>
          <w:sz w:val="20"/>
          <w:szCs w:val="20"/>
        </w:rPr>
        <w:t>w ramach programu regionalnego Fundusze Europejskie dla Świętokrzyskiego 2021 – 2027 współfinansowanego  ze środków Europejskiego Funduszu Społecznego Plus.</w:t>
      </w: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BD1EC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Oświadczam, </w:t>
      </w:r>
    </w:p>
    <w:p w:rsidR="00D107FB" w:rsidRDefault="00BD1ECB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że podmiot w imieniu którego składane jest oświadczenie nie podle</w:t>
      </w:r>
      <w:r>
        <w:rPr>
          <w:b/>
          <w:sz w:val="20"/>
          <w:szCs w:val="20"/>
        </w:rPr>
        <w:t xml:space="preserve">ga wykluczeniu </w:t>
      </w:r>
      <w:r>
        <w:rPr>
          <w:b/>
          <w:sz w:val="20"/>
          <w:szCs w:val="20"/>
        </w:rPr>
        <w:br/>
        <w:t xml:space="preserve">z postępowania na podstawie </w:t>
      </w:r>
      <w:r>
        <w:rPr>
          <w:sz w:val="20"/>
          <w:szCs w:val="20"/>
        </w:rPr>
        <w:t xml:space="preserve"> okoliczności opisanych w niniejszym Zapytaniu ofertowym.</w:t>
      </w:r>
    </w:p>
    <w:p w:rsidR="00D107FB" w:rsidRDefault="00BD1ECB">
      <w:pPr>
        <w:spacing w:line="276" w:lineRule="auto"/>
        <w:jc w:val="both"/>
        <w:rPr>
          <w:sz w:val="20"/>
          <w:szCs w:val="20"/>
        </w:rPr>
      </w:pPr>
      <w:bookmarkStart w:id="1" w:name="_Hlk104797010"/>
      <w:bookmarkEnd w:id="1"/>
      <w:r>
        <w:rPr>
          <w:sz w:val="20"/>
          <w:szCs w:val="20"/>
        </w:rPr>
        <w:t xml:space="preserve">- </w:t>
      </w:r>
      <w:r>
        <w:rPr>
          <w:b/>
          <w:bCs/>
          <w:color w:val="000000"/>
          <w:sz w:val="20"/>
          <w:szCs w:val="20"/>
        </w:rPr>
        <w:t xml:space="preserve">że </w:t>
      </w:r>
      <w:r>
        <w:rPr>
          <w:b/>
          <w:bCs/>
          <w:sz w:val="20"/>
          <w:szCs w:val="20"/>
        </w:rPr>
        <w:t>podmiot w imieniu którego składane jest oświadczenie</w:t>
      </w:r>
      <w:r>
        <w:rPr>
          <w:b/>
          <w:bCs/>
          <w:color w:val="000000"/>
          <w:sz w:val="20"/>
          <w:szCs w:val="20"/>
        </w:rPr>
        <w:t xml:space="preserve"> spełnia warunki udziału w postępowaniu</w:t>
      </w:r>
      <w:r>
        <w:rPr>
          <w:color w:val="000000"/>
          <w:sz w:val="20"/>
          <w:szCs w:val="20"/>
        </w:rPr>
        <w:t xml:space="preserve"> określone przez Zamawiającego w przedmiotowym Zapytaniu o</w:t>
      </w:r>
      <w:r>
        <w:rPr>
          <w:color w:val="000000"/>
          <w:sz w:val="20"/>
          <w:szCs w:val="20"/>
        </w:rPr>
        <w:t>fertowym.</w:t>
      </w: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BD1EC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D107FB" w:rsidRDefault="00BD1ECB">
      <w:pPr>
        <w:jc w:val="both"/>
        <w:rPr>
          <w:rFonts w:eastAsia="Verdana,Italic"/>
          <w:iCs/>
          <w:sz w:val="20"/>
          <w:szCs w:val="20"/>
        </w:rPr>
      </w:pPr>
      <w:r>
        <w:rPr>
          <w:rFonts w:eastAsia="Verdana,Italic"/>
          <w:iCs/>
          <w:sz w:val="20"/>
          <w:szCs w:val="20"/>
        </w:rPr>
        <w:t>………………………………</w:t>
      </w:r>
    </w:p>
    <w:p w:rsidR="00D107FB" w:rsidRDefault="00BD1ECB">
      <w:pPr>
        <w:jc w:val="both"/>
        <w:rPr>
          <w:rFonts w:eastAsia="Verdana,Italic"/>
          <w:b/>
          <w:i/>
          <w:iCs/>
          <w:sz w:val="20"/>
          <w:szCs w:val="20"/>
        </w:rPr>
      </w:pPr>
      <w:r>
        <w:rPr>
          <w:i/>
          <w:sz w:val="20"/>
          <w:szCs w:val="20"/>
        </w:rPr>
        <w:t xml:space="preserve">   (miejscowo</w:t>
      </w:r>
      <w:r>
        <w:rPr>
          <w:rFonts w:eastAsia="TimesNewRoman"/>
          <w:i/>
          <w:sz w:val="20"/>
          <w:szCs w:val="20"/>
        </w:rPr>
        <w:t>ść</w:t>
      </w:r>
      <w:r>
        <w:rPr>
          <w:i/>
          <w:sz w:val="20"/>
          <w:szCs w:val="20"/>
        </w:rPr>
        <w:t>, data)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rFonts w:eastAsia="Verdana,Italic"/>
          <w:b/>
          <w:i/>
          <w:iCs/>
          <w:sz w:val="20"/>
          <w:szCs w:val="20"/>
        </w:rPr>
        <w:t xml:space="preserve"> </w:t>
      </w:r>
    </w:p>
    <w:p w:rsidR="00D107FB" w:rsidRDefault="00BD1ECB">
      <w:pPr>
        <w:ind w:left="5245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</w:t>
      </w:r>
      <w:r>
        <w:rPr>
          <w:color w:val="000000"/>
          <w:sz w:val="20"/>
          <w:szCs w:val="20"/>
        </w:rPr>
        <w:br/>
      </w:r>
      <w:r>
        <w:rPr>
          <w:i/>
          <w:color w:val="000000"/>
          <w:sz w:val="20"/>
          <w:szCs w:val="20"/>
        </w:rPr>
        <w:t xml:space="preserve">     podpisy osób upoważnionych do składania</w:t>
      </w:r>
    </w:p>
    <w:p w:rsidR="00D107FB" w:rsidRDefault="00BD1ECB">
      <w:pPr>
        <w:ind w:left="5245"/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oświadczeń woli w imieniu Wykonawcy</w:t>
      </w:r>
    </w:p>
    <w:p w:rsidR="00D107FB" w:rsidRDefault="00D107FB">
      <w:pPr>
        <w:tabs>
          <w:tab w:val="left" w:pos="284"/>
        </w:tabs>
        <w:jc w:val="both"/>
        <w:rPr>
          <w:b/>
          <w:color w:val="FF0000"/>
          <w:sz w:val="20"/>
          <w:szCs w:val="20"/>
          <w:u w:val="single"/>
        </w:rPr>
      </w:pPr>
    </w:p>
    <w:p w:rsidR="00D107FB" w:rsidRDefault="00BD1ECB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 </w:t>
      </w: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D107FB">
      <w:pPr>
        <w:jc w:val="both"/>
        <w:rPr>
          <w:color w:val="000000"/>
          <w:sz w:val="20"/>
          <w:szCs w:val="20"/>
        </w:rPr>
      </w:pPr>
    </w:p>
    <w:p w:rsidR="00D107FB" w:rsidRDefault="00D107FB">
      <w:pPr>
        <w:tabs>
          <w:tab w:val="left" w:pos="284"/>
        </w:tabs>
        <w:jc w:val="both"/>
        <w:rPr>
          <w:b/>
          <w:i/>
          <w:color w:val="FF0000"/>
          <w:sz w:val="20"/>
          <w:szCs w:val="20"/>
          <w:u w:val="single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sectPr w:rsidR="00D107FB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ECB" w:rsidRDefault="00BD1ECB">
      <w:r>
        <w:separator/>
      </w:r>
    </w:p>
  </w:endnote>
  <w:endnote w:type="continuationSeparator" w:id="0">
    <w:p w:rsidR="00BD1ECB" w:rsidRDefault="00BD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</w:font>
  <w:font w:name="Tahoma">
    <w:panose1 w:val="020B0604030504040204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Microsoft Sans Serif">
    <w:panose1 w:val="020B060402020202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Book Antiqua">
    <w:panose1 w:val="02040602050305030304"/>
    <w:charset w:val="EE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</w:font>
  <w:font w:name="Verdana,Italic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FB" w:rsidRDefault="00D107FB">
    <w:pPr>
      <w:pStyle w:val="Stopka"/>
    </w:pPr>
  </w:p>
  <w:p w:rsidR="00D107FB" w:rsidRDefault="00D107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ECB" w:rsidRDefault="00BD1ECB">
      <w:r>
        <w:separator/>
      </w:r>
    </w:p>
  </w:footnote>
  <w:footnote w:type="continuationSeparator" w:id="0">
    <w:p w:rsidR="00BD1ECB" w:rsidRDefault="00BD1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FB" w:rsidRDefault="00BD1EC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036945" cy="553085"/>
          <wp:effectExtent l="0" t="0" r="0" b="0"/>
          <wp:docPr id="1" name="officeArt object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6945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107FB" w:rsidRDefault="00BD1ECB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 xml:space="preserve">                </w:t>
    </w:r>
  </w:p>
  <w:p w:rsidR="00D107FB" w:rsidRDefault="00BD1ECB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</w:p>
  <w:p w:rsidR="00D107FB" w:rsidRDefault="00D107FB">
    <w:pPr>
      <w:pStyle w:val="Nagwek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35D76"/>
    <w:multiLevelType w:val="multilevel"/>
    <w:tmpl w:val="9D5A3152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CF6346"/>
    <w:multiLevelType w:val="multilevel"/>
    <w:tmpl w:val="7C9C0E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7FB"/>
    <w:rsid w:val="00BD1ECB"/>
    <w:rsid w:val="00D107FB"/>
    <w:rsid w:val="00DD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2291A-2B86-4F0C-B93C-3CCF1387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numbering" w:customStyle="1" w:styleId="WW8Num21">
    <w:name w:val="WW8Num21"/>
    <w:qFormat/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E3EB4-D987-409C-B584-FED0693AF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166</Words>
  <Characters>999</Characters>
  <Application>Microsoft Office Word</Application>
  <DocSecurity>0</DocSecurity>
  <Lines>8</Lines>
  <Paragraphs>2</Paragraphs>
  <ScaleCrop>false</ScaleCrop>
  <Company>ZDZ Kielce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Kamila Grela-Oleś</cp:lastModifiedBy>
  <cp:revision>61</cp:revision>
  <cp:lastPrinted>2024-04-25T11:34:00Z</cp:lastPrinted>
  <dcterms:created xsi:type="dcterms:W3CDTF">2024-07-19T14:46:00Z</dcterms:created>
  <dcterms:modified xsi:type="dcterms:W3CDTF">2024-09-16T11:26:00Z</dcterms:modified>
  <dc:language>pl-PL</dc:language>
</cp:coreProperties>
</file>