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86BD3" w14:textId="387482C5" w:rsidR="00DD36DE" w:rsidRDefault="00B013F5" w:rsidP="00DD36DE">
      <w:r>
        <w:rPr>
          <w:noProof/>
          <w:lang w:eastAsia="pl-PL"/>
        </w:rPr>
        <w:drawing>
          <wp:inline distT="0" distB="0" distL="0" distR="0" wp14:anchorId="73607018" wp14:editId="73C49613">
            <wp:extent cx="5734050" cy="790575"/>
            <wp:effectExtent l="0" t="0" r="0" b="9525"/>
            <wp:docPr id="3159734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11" t="-79" r="-11" b="-79"/>
                    <a:stretch>
                      <a:fillRect/>
                    </a:stretch>
                  </pic:blipFill>
                  <pic:spPr bwMode="auto">
                    <a:xfrm>
                      <a:off x="0" y="0"/>
                      <a:ext cx="5734050" cy="790575"/>
                    </a:xfrm>
                    <a:prstGeom prst="rect">
                      <a:avLst/>
                    </a:prstGeom>
                    <a:solidFill>
                      <a:srgbClr val="FFFFFF"/>
                    </a:solidFill>
                    <a:ln>
                      <a:noFill/>
                    </a:ln>
                  </pic:spPr>
                </pic:pic>
              </a:graphicData>
            </a:graphic>
          </wp:inline>
        </w:drawing>
      </w:r>
      <w:r w:rsidR="00DD36DE">
        <w:rPr>
          <w:rFonts w:ascii="Times New Roman" w:hAnsi="Times New Roman"/>
          <w:b/>
          <w:bCs/>
          <w:color w:val="000000"/>
          <w:sz w:val="24"/>
          <w:szCs w:val="24"/>
        </w:rPr>
        <w:t xml:space="preserve">                                                                                                                                                            </w:t>
      </w:r>
    </w:p>
    <w:p w14:paraId="76170905" w14:textId="0A6BB8B6" w:rsidR="00DD36DE" w:rsidRDefault="00DD36DE" w:rsidP="00B013F5">
      <w:pPr>
        <w:autoSpaceDE w:val="0"/>
        <w:autoSpaceDN w:val="0"/>
        <w:adjustRightInd w:val="0"/>
        <w:spacing w:after="0" w:line="240" w:lineRule="auto"/>
        <w:jc w:val="right"/>
        <w:rPr>
          <w:rFonts w:ascii="Times New Roman" w:eastAsia="Times New Roman" w:hAnsi="Times New Roman"/>
          <w:b/>
          <w:sz w:val="16"/>
          <w:szCs w:val="16"/>
        </w:rPr>
      </w:pPr>
      <w:r>
        <w:rPr>
          <w:rFonts w:ascii="Times New Roman" w:hAnsi="Times New Roman"/>
          <w:b/>
          <w:bCs/>
          <w:color w:val="000000"/>
          <w:sz w:val="24"/>
          <w:szCs w:val="24"/>
        </w:rPr>
        <w:t xml:space="preserve">                                                                                                          </w:t>
      </w:r>
    </w:p>
    <w:p w14:paraId="6CC20910" w14:textId="16B1415A" w:rsidR="00DD36DE" w:rsidRPr="002C68DF" w:rsidRDefault="001507FC" w:rsidP="001507FC">
      <w:pPr>
        <w:spacing w:after="0" w:line="240" w:lineRule="auto"/>
        <w:rPr>
          <w:rFonts w:ascii="Times New Roman" w:hAnsi="Times New Roman"/>
          <w:sz w:val="24"/>
          <w:szCs w:val="24"/>
        </w:rPr>
      </w:pPr>
      <w:r w:rsidRPr="002C68DF">
        <w:rPr>
          <w:rFonts w:ascii="Times New Roman" w:hAnsi="Times New Roman"/>
          <w:sz w:val="24"/>
          <w:szCs w:val="24"/>
        </w:rPr>
        <w:t>PCPR.V.26.2.</w:t>
      </w:r>
      <w:r w:rsidR="00B013F5">
        <w:rPr>
          <w:rFonts w:ascii="Times New Roman" w:hAnsi="Times New Roman"/>
          <w:sz w:val="24"/>
          <w:szCs w:val="24"/>
        </w:rPr>
        <w:t>5</w:t>
      </w:r>
      <w:r w:rsidRPr="002C68DF">
        <w:rPr>
          <w:rFonts w:ascii="Times New Roman" w:hAnsi="Times New Roman"/>
          <w:sz w:val="24"/>
          <w:szCs w:val="24"/>
        </w:rPr>
        <w:t>.</w:t>
      </w:r>
      <w:r w:rsidR="000368B2">
        <w:rPr>
          <w:rFonts w:ascii="Times New Roman" w:hAnsi="Times New Roman"/>
          <w:sz w:val="24"/>
          <w:szCs w:val="24"/>
        </w:rPr>
        <w:t>1</w:t>
      </w:r>
      <w:r w:rsidR="00BB6194" w:rsidRPr="002C68DF">
        <w:rPr>
          <w:rFonts w:ascii="Times New Roman" w:hAnsi="Times New Roman"/>
          <w:sz w:val="24"/>
          <w:szCs w:val="24"/>
        </w:rPr>
        <w:t>RP.</w:t>
      </w:r>
      <w:r w:rsidRPr="002C68DF">
        <w:rPr>
          <w:rFonts w:ascii="Times New Roman" w:hAnsi="Times New Roman"/>
          <w:sz w:val="24"/>
          <w:szCs w:val="24"/>
        </w:rPr>
        <w:t>20</w:t>
      </w:r>
      <w:r w:rsidR="003017FC">
        <w:rPr>
          <w:rFonts w:ascii="Times New Roman" w:hAnsi="Times New Roman"/>
          <w:sz w:val="24"/>
          <w:szCs w:val="24"/>
        </w:rPr>
        <w:t>2</w:t>
      </w:r>
      <w:r w:rsidR="00B013F5">
        <w:rPr>
          <w:rFonts w:ascii="Times New Roman" w:hAnsi="Times New Roman"/>
          <w:sz w:val="24"/>
          <w:szCs w:val="24"/>
        </w:rPr>
        <w:t>4</w:t>
      </w:r>
    </w:p>
    <w:p w14:paraId="6AE29B94" w14:textId="77777777" w:rsidR="00DD36DE" w:rsidRDefault="00DD36DE" w:rsidP="00DD36DE">
      <w:pPr>
        <w:spacing w:after="0" w:line="240" w:lineRule="auto"/>
        <w:jc w:val="center"/>
        <w:rPr>
          <w:rFonts w:ascii="Times New Roman" w:hAnsi="Times New Roman"/>
          <w:b/>
          <w:sz w:val="24"/>
          <w:szCs w:val="24"/>
        </w:rPr>
      </w:pPr>
    </w:p>
    <w:p w14:paraId="02C19305" w14:textId="77777777" w:rsidR="00B013F5" w:rsidRPr="00B013F5" w:rsidRDefault="00B013F5" w:rsidP="00B013F5">
      <w:pPr>
        <w:spacing w:after="0"/>
        <w:jc w:val="center"/>
        <w:rPr>
          <w:rFonts w:ascii="Times New Roman" w:hAnsi="Times New Roman"/>
          <w:b/>
          <w:sz w:val="24"/>
          <w:szCs w:val="24"/>
        </w:rPr>
      </w:pPr>
      <w:r w:rsidRPr="00B013F5">
        <w:rPr>
          <w:rFonts w:ascii="Times New Roman" w:hAnsi="Times New Roman"/>
          <w:b/>
          <w:sz w:val="24"/>
          <w:szCs w:val="24"/>
        </w:rPr>
        <w:t>ZAPYTANIE OFERTOWE</w:t>
      </w:r>
    </w:p>
    <w:p w14:paraId="5731E05C" w14:textId="77777777" w:rsidR="00B013F5" w:rsidRPr="00B013F5" w:rsidRDefault="00B013F5" w:rsidP="00B013F5">
      <w:pPr>
        <w:spacing w:after="0"/>
        <w:jc w:val="center"/>
        <w:rPr>
          <w:rFonts w:ascii="Times New Roman" w:hAnsi="Times New Roman"/>
          <w:b/>
          <w:sz w:val="24"/>
          <w:szCs w:val="24"/>
        </w:rPr>
      </w:pPr>
      <w:r w:rsidRPr="00B013F5">
        <w:rPr>
          <w:rFonts w:ascii="Times New Roman" w:hAnsi="Times New Roman"/>
          <w:b/>
          <w:sz w:val="24"/>
          <w:szCs w:val="24"/>
        </w:rPr>
        <w:t xml:space="preserve">o wartości szacunkowej przekraczającej 50.000 zł netto, </w:t>
      </w:r>
    </w:p>
    <w:p w14:paraId="2F791672" w14:textId="77777777" w:rsidR="00B013F5" w:rsidRPr="00B013F5" w:rsidRDefault="00B013F5" w:rsidP="00B013F5">
      <w:pPr>
        <w:spacing w:after="0"/>
        <w:jc w:val="center"/>
        <w:rPr>
          <w:rFonts w:ascii="Times New Roman" w:hAnsi="Times New Roman"/>
          <w:b/>
          <w:sz w:val="24"/>
          <w:szCs w:val="24"/>
        </w:rPr>
      </w:pPr>
      <w:r w:rsidRPr="00B013F5">
        <w:rPr>
          <w:rFonts w:ascii="Times New Roman" w:hAnsi="Times New Roman"/>
          <w:b/>
          <w:sz w:val="24"/>
          <w:szCs w:val="24"/>
        </w:rPr>
        <w:t>a niższej niż 130.000 złotych netto</w:t>
      </w:r>
    </w:p>
    <w:p w14:paraId="74D5F50A" w14:textId="77777777" w:rsidR="00DD36DE" w:rsidRPr="00B013F5" w:rsidRDefault="00DD36DE" w:rsidP="00DD36DE">
      <w:pPr>
        <w:spacing w:after="0" w:line="240" w:lineRule="auto"/>
        <w:jc w:val="center"/>
        <w:rPr>
          <w:rFonts w:ascii="Times New Roman" w:hAnsi="Times New Roman"/>
          <w:b/>
          <w:color w:val="FF0000"/>
          <w:sz w:val="24"/>
          <w:szCs w:val="24"/>
        </w:rPr>
      </w:pPr>
    </w:p>
    <w:p w14:paraId="4F2688A1" w14:textId="77777777" w:rsidR="00DD36DE" w:rsidRPr="00B013F5" w:rsidRDefault="00DD36DE" w:rsidP="00DD36DE">
      <w:pPr>
        <w:numPr>
          <w:ilvl w:val="0"/>
          <w:numId w:val="1"/>
        </w:numPr>
        <w:spacing w:after="0" w:line="240" w:lineRule="auto"/>
        <w:ind w:left="284" w:hanging="284"/>
        <w:jc w:val="both"/>
        <w:rPr>
          <w:rFonts w:ascii="Times New Roman" w:hAnsi="Times New Roman"/>
          <w:b/>
          <w:sz w:val="24"/>
          <w:szCs w:val="24"/>
        </w:rPr>
      </w:pPr>
      <w:r w:rsidRPr="00B013F5">
        <w:rPr>
          <w:rFonts w:ascii="Times New Roman" w:hAnsi="Times New Roman"/>
          <w:sz w:val="24"/>
          <w:szCs w:val="24"/>
        </w:rPr>
        <w:t xml:space="preserve">Zamawiający: </w:t>
      </w:r>
      <w:r w:rsidRPr="00B013F5">
        <w:rPr>
          <w:rFonts w:ascii="Times New Roman" w:hAnsi="Times New Roman"/>
          <w:b/>
          <w:sz w:val="24"/>
          <w:szCs w:val="24"/>
        </w:rPr>
        <w:t>Powiatowe Centrum Pomocy Rodzinie w Łowiczu</w:t>
      </w:r>
    </w:p>
    <w:p w14:paraId="1454560B" w14:textId="77777777" w:rsidR="00DD36DE" w:rsidRPr="00B013F5" w:rsidRDefault="00DD36DE" w:rsidP="00DD36DE">
      <w:pPr>
        <w:spacing w:after="0" w:line="240" w:lineRule="auto"/>
        <w:ind w:left="142"/>
        <w:jc w:val="both"/>
        <w:rPr>
          <w:rFonts w:ascii="Times New Roman" w:hAnsi="Times New Roman"/>
          <w:b/>
          <w:sz w:val="24"/>
          <w:szCs w:val="24"/>
        </w:rPr>
      </w:pPr>
      <w:r w:rsidRPr="00B013F5">
        <w:rPr>
          <w:rFonts w:ascii="Times New Roman" w:hAnsi="Times New Roman"/>
          <w:b/>
          <w:sz w:val="24"/>
          <w:szCs w:val="24"/>
        </w:rPr>
        <w:t xml:space="preserve">                              ul. Podrzeczna 30, 99-400 Łowicz</w:t>
      </w:r>
    </w:p>
    <w:p w14:paraId="02759767" w14:textId="77777777" w:rsidR="00DD36DE" w:rsidRPr="00B013F5" w:rsidRDefault="00DD36DE" w:rsidP="00DD36DE">
      <w:pPr>
        <w:spacing w:after="0" w:line="240" w:lineRule="auto"/>
        <w:ind w:left="142"/>
        <w:jc w:val="both"/>
        <w:rPr>
          <w:rFonts w:ascii="Times New Roman" w:hAnsi="Times New Roman"/>
          <w:b/>
          <w:sz w:val="24"/>
          <w:szCs w:val="24"/>
        </w:rPr>
      </w:pPr>
    </w:p>
    <w:p w14:paraId="743DEEC1" w14:textId="77777777" w:rsidR="00DD36DE" w:rsidRPr="00B013F5" w:rsidRDefault="00DD36DE" w:rsidP="00DD36DE">
      <w:pPr>
        <w:spacing w:after="0" w:line="240" w:lineRule="auto"/>
        <w:ind w:left="142"/>
        <w:jc w:val="both"/>
        <w:rPr>
          <w:rFonts w:ascii="Times New Roman" w:hAnsi="Times New Roman"/>
          <w:b/>
          <w:sz w:val="24"/>
          <w:szCs w:val="24"/>
        </w:rPr>
      </w:pPr>
      <w:r w:rsidRPr="00B013F5">
        <w:rPr>
          <w:rFonts w:ascii="Times New Roman" w:hAnsi="Times New Roman"/>
          <w:sz w:val="24"/>
          <w:szCs w:val="24"/>
        </w:rPr>
        <w:t xml:space="preserve">Regon:                  </w:t>
      </w:r>
      <w:r w:rsidRPr="00B013F5">
        <w:rPr>
          <w:rFonts w:ascii="Times New Roman" w:hAnsi="Times New Roman"/>
          <w:b/>
          <w:sz w:val="24"/>
          <w:szCs w:val="24"/>
        </w:rPr>
        <w:t>750196838</w:t>
      </w:r>
    </w:p>
    <w:p w14:paraId="06FD65FE" w14:textId="77777777" w:rsidR="00DD36DE" w:rsidRPr="00B013F5" w:rsidRDefault="00DD36DE" w:rsidP="00DD36DE">
      <w:pPr>
        <w:spacing w:after="0" w:line="240" w:lineRule="auto"/>
        <w:ind w:left="142"/>
        <w:jc w:val="both"/>
        <w:rPr>
          <w:rFonts w:ascii="Times New Roman" w:hAnsi="Times New Roman"/>
          <w:b/>
          <w:sz w:val="24"/>
          <w:szCs w:val="24"/>
        </w:rPr>
      </w:pPr>
      <w:r w:rsidRPr="00B013F5">
        <w:rPr>
          <w:rFonts w:ascii="Times New Roman" w:hAnsi="Times New Roman"/>
          <w:sz w:val="24"/>
          <w:szCs w:val="24"/>
        </w:rPr>
        <w:t xml:space="preserve">NIP:                      </w:t>
      </w:r>
      <w:r w:rsidRPr="00B013F5">
        <w:rPr>
          <w:rFonts w:ascii="Times New Roman" w:hAnsi="Times New Roman"/>
          <w:b/>
          <w:sz w:val="24"/>
          <w:szCs w:val="24"/>
        </w:rPr>
        <w:t>834</w:t>
      </w:r>
      <w:r w:rsidR="00E65EC6" w:rsidRPr="00B013F5">
        <w:rPr>
          <w:rFonts w:ascii="Times New Roman" w:hAnsi="Times New Roman"/>
          <w:b/>
          <w:sz w:val="24"/>
          <w:szCs w:val="24"/>
        </w:rPr>
        <w:t>-</w:t>
      </w:r>
      <w:r w:rsidRPr="00B013F5">
        <w:rPr>
          <w:rFonts w:ascii="Times New Roman" w:hAnsi="Times New Roman"/>
          <w:b/>
          <w:sz w:val="24"/>
          <w:szCs w:val="24"/>
        </w:rPr>
        <w:t>159</w:t>
      </w:r>
      <w:r w:rsidR="00E65EC6" w:rsidRPr="00B013F5">
        <w:rPr>
          <w:rFonts w:ascii="Times New Roman" w:hAnsi="Times New Roman"/>
          <w:b/>
          <w:sz w:val="24"/>
          <w:szCs w:val="24"/>
        </w:rPr>
        <w:t>-</w:t>
      </w:r>
      <w:r w:rsidRPr="00B013F5">
        <w:rPr>
          <w:rFonts w:ascii="Times New Roman" w:hAnsi="Times New Roman"/>
          <w:b/>
          <w:sz w:val="24"/>
          <w:szCs w:val="24"/>
        </w:rPr>
        <w:t>3</w:t>
      </w:r>
      <w:r w:rsidR="00E65EC6" w:rsidRPr="00B013F5">
        <w:rPr>
          <w:rFonts w:ascii="Times New Roman" w:hAnsi="Times New Roman"/>
          <w:b/>
          <w:sz w:val="24"/>
          <w:szCs w:val="24"/>
        </w:rPr>
        <w:t>5-</w:t>
      </w:r>
      <w:r w:rsidRPr="00B013F5">
        <w:rPr>
          <w:rFonts w:ascii="Times New Roman" w:hAnsi="Times New Roman"/>
          <w:b/>
          <w:sz w:val="24"/>
          <w:szCs w:val="24"/>
        </w:rPr>
        <w:t>19</w:t>
      </w:r>
    </w:p>
    <w:p w14:paraId="423E7FD7" w14:textId="672C4A05" w:rsidR="00DD36DE" w:rsidRPr="00B013F5" w:rsidRDefault="00DD36DE" w:rsidP="00DD36DE">
      <w:pPr>
        <w:spacing w:after="0" w:line="240" w:lineRule="auto"/>
        <w:ind w:left="142"/>
        <w:jc w:val="both"/>
        <w:rPr>
          <w:rFonts w:ascii="Times New Roman" w:hAnsi="Times New Roman"/>
          <w:b/>
          <w:sz w:val="24"/>
          <w:szCs w:val="24"/>
          <w:lang w:val="en-US"/>
        </w:rPr>
      </w:pPr>
      <w:r w:rsidRPr="00B013F5">
        <w:rPr>
          <w:rFonts w:ascii="Times New Roman" w:hAnsi="Times New Roman"/>
          <w:sz w:val="24"/>
          <w:szCs w:val="24"/>
          <w:lang w:val="en-US"/>
        </w:rPr>
        <w:t xml:space="preserve">Tel./fax                 </w:t>
      </w:r>
      <w:r w:rsidRPr="00B013F5">
        <w:rPr>
          <w:rFonts w:ascii="Times New Roman" w:hAnsi="Times New Roman"/>
          <w:b/>
          <w:sz w:val="24"/>
          <w:szCs w:val="24"/>
          <w:lang w:val="en-US"/>
        </w:rPr>
        <w:t>(046) 837 03 44</w:t>
      </w:r>
      <w:r w:rsidR="00B013F5">
        <w:rPr>
          <w:rFonts w:ascii="Times New Roman" w:hAnsi="Times New Roman"/>
          <w:b/>
          <w:sz w:val="24"/>
          <w:szCs w:val="24"/>
          <w:lang w:val="en-US"/>
        </w:rPr>
        <w:t xml:space="preserve">, </w:t>
      </w:r>
      <w:r w:rsidR="00B013F5" w:rsidRPr="00B013F5">
        <w:rPr>
          <w:rFonts w:ascii="Times New Roman" w:hAnsi="Times New Roman"/>
          <w:b/>
          <w:bCs/>
          <w:sz w:val="24"/>
          <w:szCs w:val="24"/>
        </w:rPr>
        <w:t>726 545 445</w:t>
      </w:r>
    </w:p>
    <w:p w14:paraId="03F96CCF" w14:textId="6A6441EA" w:rsidR="00B013F5" w:rsidRPr="00B013F5" w:rsidRDefault="00DD36DE" w:rsidP="00B013F5">
      <w:pPr>
        <w:ind w:firstLine="142"/>
      </w:pPr>
      <w:r w:rsidRPr="00B013F5">
        <w:rPr>
          <w:rFonts w:ascii="Times New Roman" w:hAnsi="Times New Roman"/>
          <w:sz w:val="24"/>
          <w:szCs w:val="24"/>
          <w:lang w:val="en-US"/>
        </w:rPr>
        <w:t>e-mail</w:t>
      </w:r>
      <w:r w:rsidR="00B013F5" w:rsidRPr="00B013F5">
        <w:t xml:space="preserve">:                     </w:t>
      </w:r>
      <w:r w:rsidR="00B013F5" w:rsidRPr="00B013F5">
        <w:rPr>
          <w:rStyle w:val="Uwydatnienie"/>
        </w:rPr>
        <w:t>sekretariat@pcprlowicz.com.pl</w:t>
      </w:r>
    </w:p>
    <w:p w14:paraId="11052F72" w14:textId="12D00503" w:rsidR="00DD36DE" w:rsidRPr="00B013F5" w:rsidRDefault="00DD36DE" w:rsidP="00DD36DE">
      <w:pPr>
        <w:spacing w:after="0" w:line="240" w:lineRule="auto"/>
        <w:ind w:left="142"/>
        <w:jc w:val="both"/>
        <w:rPr>
          <w:rFonts w:ascii="Times New Roman" w:hAnsi="Times New Roman"/>
          <w:sz w:val="24"/>
          <w:szCs w:val="24"/>
          <w:lang w:val="en-US"/>
        </w:rPr>
      </w:pPr>
    </w:p>
    <w:p w14:paraId="0EF9E170" w14:textId="77777777" w:rsidR="00DD36DE" w:rsidRDefault="00DD36DE" w:rsidP="00DD36DE">
      <w:pPr>
        <w:spacing w:after="0" w:line="240" w:lineRule="auto"/>
        <w:ind w:left="142"/>
        <w:jc w:val="both"/>
        <w:rPr>
          <w:rFonts w:ascii="Times New Roman" w:hAnsi="Times New Roman"/>
          <w:sz w:val="24"/>
          <w:szCs w:val="24"/>
        </w:rPr>
      </w:pPr>
      <w:r w:rsidRPr="00B013F5">
        <w:rPr>
          <w:rFonts w:ascii="Times New Roman" w:hAnsi="Times New Roman"/>
          <w:sz w:val="24"/>
          <w:szCs w:val="24"/>
        </w:rPr>
        <w:t>zaprasza do złożenia oferty na:</w:t>
      </w:r>
    </w:p>
    <w:p w14:paraId="604038FF" w14:textId="77777777" w:rsidR="00B013F5" w:rsidRDefault="00B013F5" w:rsidP="00DD36DE">
      <w:pPr>
        <w:spacing w:after="0" w:line="240" w:lineRule="auto"/>
        <w:ind w:left="142"/>
        <w:jc w:val="both"/>
        <w:rPr>
          <w:rFonts w:ascii="Times New Roman" w:hAnsi="Times New Roman"/>
          <w:sz w:val="24"/>
          <w:szCs w:val="24"/>
        </w:rPr>
      </w:pPr>
    </w:p>
    <w:p w14:paraId="01729F39" w14:textId="210B8D80" w:rsidR="00B013F5" w:rsidRPr="007176FE" w:rsidRDefault="00B013F5" w:rsidP="00B013F5">
      <w:pPr>
        <w:pStyle w:val="Akapitzlist"/>
        <w:numPr>
          <w:ilvl w:val="0"/>
          <w:numId w:val="16"/>
        </w:numPr>
        <w:spacing w:after="0" w:line="240" w:lineRule="auto"/>
        <w:jc w:val="both"/>
        <w:rPr>
          <w:rFonts w:ascii="Times New Roman" w:hAnsi="Times New Roman"/>
          <w:b/>
          <w:bCs/>
          <w:sz w:val="24"/>
          <w:szCs w:val="24"/>
          <w:highlight w:val="lightGray"/>
        </w:rPr>
      </w:pPr>
      <w:r w:rsidRPr="007176FE">
        <w:rPr>
          <w:rFonts w:ascii="Times New Roman" w:hAnsi="Times New Roman"/>
          <w:b/>
          <w:bCs/>
          <w:sz w:val="24"/>
          <w:szCs w:val="24"/>
          <w:highlight w:val="lightGray"/>
        </w:rPr>
        <w:t>Przedmiot zamówienia</w:t>
      </w:r>
    </w:p>
    <w:p w14:paraId="234A41EF" w14:textId="77777777" w:rsidR="00DD36DE" w:rsidRPr="00B013F5" w:rsidRDefault="00DD36DE" w:rsidP="00DD36DE">
      <w:pPr>
        <w:spacing w:after="0" w:line="240" w:lineRule="auto"/>
        <w:ind w:left="142"/>
        <w:jc w:val="both"/>
        <w:rPr>
          <w:rFonts w:ascii="Times New Roman" w:hAnsi="Times New Roman"/>
          <w:color w:val="FF0000"/>
          <w:sz w:val="24"/>
          <w:szCs w:val="24"/>
        </w:rPr>
      </w:pPr>
    </w:p>
    <w:p w14:paraId="35D3D60F" w14:textId="39368893" w:rsidR="00BB6194" w:rsidRPr="001B2250" w:rsidRDefault="00DD36DE" w:rsidP="001B2250">
      <w:pPr>
        <w:jc w:val="both"/>
        <w:rPr>
          <w:rFonts w:ascii="Times New Roman" w:hAnsi="Times New Roman"/>
          <w:sz w:val="24"/>
          <w:szCs w:val="24"/>
        </w:rPr>
      </w:pPr>
      <w:r w:rsidRPr="001B2250">
        <w:rPr>
          <w:rFonts w:ascii="Times New Roman" w:hAnsi="Times New Roman"/>
          <w:sz w:val="24"/>
          <w:szCs w:val="24"/>
        </w:rPr>
        <w:t xml:space="preserve">Przedmiotem zamówienia jest zorganizowanie i przeprowadzenie usługi: </w:t>
      </w:r>
      <w:r w:rsidR="00BB6194" w:rsidRPr="001B2250">
        <w:rPr>
          <w:rFonts w:ascii="Times New Roman" w:hAnsi="Times New Roman"/>
          <w:sz w:val="24"/>
          <w:szCs w:val="24"/>
        </w:rPr>
        <w:t xml:space="preserve">prowadzenie indywidualnej terapii biofeedback z elementami terapii integracji sensorycznej dla </w:t>
      </w:r>
      <w:r w:rsidR="003017FC" w:rsidRPr="001B2250">
        <w:rPr>
          <w:rFonts w:ascii="Times New Roman" w:hAnsi="Times New Roman"/>
          <w:sz w:val="24"/>
          <w:szCs w:val="24"/>
        </w:rPr>
        <w:t>14</w:t>
      </w:r>
      <w:r w:rsidR="00BB6194" w:rsidRPr="001B2250">
        <w:rPr>
          <w:rFonts w:ascii="Times New Roman" w:hAnsi="Times New Roman"/>
          <w:sz w:val="24"/>
          <w:szCs w:val="24"/>
        </w:rPr>
        <w:t xml:space="preserve"> dzieci zamieszkałych na terenie powiatu łowickiego</w:t>
      </w:r>
      <w:r w:rsidR="001B2250" w:rsidRPr="001B2250">
        <w:rPr>
          <w:rFonts w:ascii="Times New Roman" w:hAnsi="Times New Roman"/>
          <w:sz w:val="24"/>
          <w:szCs w:val="24"/>
        </w:rPr>
        <w:t xml:space="preserve"> zgodnie z założeniami</w:t>
      </w:r>
      <w:r w:rsidR="00BB6194" w:rsidRPr="001B2250">
        <w:rPr>
          <w:rFonts w:ascii="Times New Roman" w:hAnsi="Times New Roman"/>
          <w:sz w:val="24"/>
          <w:szCs w:val="24"/>
        </w:rPr>
        <w:t xml:space="preserve"> </w:t>
      </w:r>
      <w:r w:rsidR="00BB6194" w:rsidRPr="001B2250">
        <w:rPr>
          <w:rFonts w:ascii="Times New Roman" w:hAnsi="Times New Roman"/>
          <w:bCs/>
          <w:sz w:val="24"/>
          <w:szCs w:val="24"/>
        </w:rPr>
        <w:t>projektu</w:t>
      </w:r>
      <w:r w:rsidR="00BB6194" w:rsidRPr="001B2250">
        <w:rPr>
          <w:rFonts w:ascii="Times New Roman" w:hAnsi="Times New Roman"/>
          <w:b/>
          <w:sz w:val="24"/>
          <w:szCs w:val="24"/>
        </w:rPr>
        <w:t xml:space="preserve"> „Rodzina z przyszłością” </w:t>
      </w:r>
      <w:r w:rsidR="001B2250" w:rsidRPr="001B2250">
        <w:rPr>
          <w:rFonts w:ascii="Times New Roman" w:hAnsi="Times New Roman"/>
          <w:sz w:val="24"/>
          <w:szCs w:val="24"/>
        </w:rPr>
        <w:t>finansowanego ze środków Unii Europejskiej w ramach Funduszy Europejskich dla Łódzkiego na lata 2021-2027, Priorytet 07, Działanie 07.12 – usługi dla rodziny.</w:t>
      </w:r>
    </w:p>
    <w:p w14:paraId="1AC7D14C" w14:textId="77777777" w:rsidR="00BB6194" w:rsidRPr="001B2250" w:rsidRDefault="00BB6194" w:rsidP="00BB6194">
      <w:pPr>
        <w:ind w:left="142"/>
        <w:jc w:val="center"/>
        <w:rPr>
          <w:rStyle w:val="Pogrubienie"/>
          <w:rFonts w:ascii="Times New Roman" w:hAnsi="Times New Roman"/>
          <w:b w:val="0"/>
          <w:sz w:val="24"/>
          <w:szCs w:val="24"/>
          <w:bdr w:val="none" w:sz="0" w:space="0" w:color="auto" w:frame="1"/>
        </w:rPr>
      </w:pPr>
      <w:r w:rsidRPr="001B2250">
        <w:rPr>
          <w:rStyle w:val="cpvdrzewo2"/>
          <w:rFonts w:ascii="Times New Roman" w:hAnsi="Times New Roman"/>
          <w:sz w:val="24"/>
          <w:szCs w:val="24"/>
        </w:rPr>
        <w:t>CPV – 80-3400-009 – usługi edukacji specjalnej</w:t>
      </w:r>
    </w:p>
    <w:p w14:paraId="7EB50DE6" w14:textId="77777777" w:rsidR="00DD36DE" w:rsidRPr="007176FE" w:rsidRDefault="00DD36DE" w:rsidP="00D36FA3">
      <w:pPr>
        <w:numPr>
          <w:ilvl w:val="0"/>
          <w:numId w:val="1"/>
        </w:numPr>
        <w:spacing w:after="0" w:line="240" w:lineRule="auto"/>
        <w:ind w:left="284" w:hanging="284"/>
        <w:rPr>
          <w:rFonts w:ascii="Times New Roman" w:hAnsi="Times New Roman"/>
          <w:b/>
          <w:sz w:val="24"/>
          <w:szCs w:val="24"/>
          <w:highlight w:val="lightGray"/>
        </w:rPr>
      </w:pPr>
      <w:r w:rsidRPr="007176FE">
        <w:rPr>
          <w:rFonts w:ascii="Times New Roman" w:hAnsi="Times New Roman"/>
          <w:b/>
          <w:sz w:val="24"/>
          <w:szCs w:val="24"/>
          <w:highlight w:val="lightGray"/>
        </w:rPr>
        <w:t xml:space="preserve">Opis przedmiotu zamówienia: </w:t>
      </w:r>
    </w:p>
    <w:p w14:paraId="02E320BA" w14:textId="77777777" w:rsidR="00DD36DE" w:rsidRPr="00B013F5" w:rsidRDefault="00DD36DE" w:rsidP="00DD36DE">
      <w:pPr>
        <w:spacing w:after="0" w:line="240" w:lineRule="auto"/>
        <w:ind w:left="502"/>
        <w:jc w:val="both"/>
        <w:rPr>
          <w:rFonts w:ascii="Times New Roman" w:hAnsi="Times New Roman"/>
          <w:color w:val="FF0000"/>
          <w:sz w:val="24"/>
          <w:szCs w:val="24"/>
        </w:rPr>
      </w:pPr>
    </w:p>
    <w:p w14:paraId="5E6B2FE6" w14:textId="24040514" w:rsidR="00DD36DE" w:rsidRPr="009A0A5F" w:rsidRDefault="00DD36DE" w:rsidP="00D36FA3">
      <w:pPr>
        <w:spacing w:after="0" w:line="240" w:lineRule="auto"/>
        <w:ind w:left="284"/>
        <w:jc w:val="both"/>
        <w:rPr>
          <w:rFonts w:ascii="Times New Roman" w:hAnsi="Times New Roman"/>
          <w:sz w:val="24"/>
          <w:szCs w:val="24"/>
        </w:rPr>
      </w:pPr>
      <w:r w:rsidRPr="009A0A5F">
        <w:rPr>
          <w:rFonts w:ascii="Times New Roman" w:hAnsi="Times New Roman"/>
          <w:sz w:val="24"/>
          <w:szCs w:val="24"/>
        </w:rPr>
        <w:t xml:space="preserve">W ramach </w:t>
      </w:r>
      <w:r w:rsidR="00BB6194" w:rsidRPr="009A0A5F">
        <w:rPr>
          <w:rFonts w:ascii="Times New Roman" w:hAnsi="Times New Roman"/>
          <w:sz w:val="24"/>
          <w:szCs w:val="24"/>
        </w:rPr>
        <w:t xml:space="preserve">prowadzenia indywidualnej terapii biofeedback z elementami terapii integracji sensorycznej </w:t>
      </w:r>
      <w:r w:rsidRPr="009A0A5F">
        <w:rPr>
          <w:rFonts w:ascii="Times New Roman" w:hAnsi="Times New Roman"/>
          <w:sz w:val="24"/>
          <w:szCs w:val="24"/>
        </w:rPr>
        <w:t xml:space="preserve">Oferent ma obowiązek: </w:t>
      </w:r>
    </w:p>
    <w:p w14:paraId="51196A77" w14:textId="47E554DE" w:rsidR="00BB6194" w:rsidRPr="009A0A5F" w:rsidRDefault="00DD36DE" w:rsidP="001B2250">
      <w:pPr>
        <w:numPr>
          <w:ilvl w:val="0"/>
          <w:numId w:val="2"/>
        </w:numPr>
        <w:spacing w:after="0" w:line="240" w:lineRule="auto"/>
        <w:ind w:left="567" w:hanging="283"/>
        <w:jc w:val="both"/>
        <w:rPr>
          <w:rFonts w:ascii="Times New Roman" w:hAnsi="Times New Roman"/>
          <w:sz w:val="24"/>
          <w:szCs w:val="24"/>
        </w:rPr>
      </w:pPr>
      <w:bookmarkStart w:id="0" w:name="_Hlk177373011"/>
      <w:r w:rsidRPr="009A0A5F">
        <w:rPr>
          <w:rFonts w:ascii="Times New Roman" w:hAnsi="Times New Roman"/>
          <w:sz w:val="24"/>
          <w:szCs w:val="24"/>
        </w:rPr>
        <w:t xml:space="preserve">zorganizować i przeprowadzić </w:t>
      </w:r>
      <w:r w:rsidR="003017FC" w:rsidRPr="009A0A5F">
        <w:rPr>
          <w:rFonts w:ascii="Times New Roman" w:hAnsi="Times New Roman"/>
          <w:sz w:val="24"/>
          <w:szCs w:val="24"/>
        </w:rPr>
        <w:t xml:space="preserve">indywidualną </w:t>
      </w:r>
      <w:r w:rsidRPr="009A0A5F">
        <w:rPr>
          <w:rFonts w:ascii="Times New Roman" w:hAnsi="Times New Roman"/>
          <w:sz w:val="24"/>
          <w:szCs w:val="24"/>
        </w:rPr>
        <w:t xml:space="preserve">terapię </w:t>
      </w:r>
      <w:r w:rsidR="003017FC" w:rsidRPr="009A0A5F">
        <w:rPr>
          <w:rFonts w:ascii="Times New Roman" w:hAnsi="Times New Roman"/>
          <w:sz w:val="24"/>
          <w:szCs w:val="24"/>
        </w:rPr>
        <w:t>b</w:t>
      </w:r>
      <w:r w:rsidR="001D2058" w:rsidRPr="009A0A5F">
        <w:rPr>
          <w:rFonts w:ascii="Times New Roman" w:eastAsia="Times New Roman" w:hAnsi="Times New Roman"/>
          <w:sz w:val="24"/>
          <w:szCs w:val="24"/>
        </w:rPr>
        <w:t xml:space="preserve">iofeedback z elementami terapii integracji sensorycznej </w:t>
      </w:r>
      <w:r w:rsidR="006D5D95" w:rsidRPr="009A0A5F">
        <w:rPr>
          <w:rFonts w:ascii="Times New Roman" w:eastAsia="Times New Roman" w:hAnsi="Times New Roman"/>
          <w:sz w:val="24"/>
          <w:szCs w:val="24"/>
        </w:rPr>
        <w:t xml:space="preserve">zwanej dalej terapią </w:t>
      </w:r>
      <w:r w:rsidRPr="009A0A5F">
        <w:rPr>
          <w:rFonts w:ascii="Times New Roman" w:hAnsi="Times New Roman"/>
          <w:sz w:val="24"/>
          <w:szCs w:val="24"/>
        </w:rPr>
        <w:t xml:space="preserve">ogółem dla </w:t>
      </w:r>
      <w:r w:rsidR="00BB6194" w:rsidRPr="009A0A5F">
        <w:rPr>
          <w:rFonts w:ascii="Times New Roman" w:hAnsi="Times New Roman"/>
          <w:sz w:val="24"/>
          <w:szCs w:val="24"/>
        </w:rPr>
        <w:t>II</w:t>
      </w:r>
      <w:r w:rsidR="001B2250" w:rsidRPr="009A0A5F">
        <w:rPr>
          <w:rFonts w:ascii="Times New Roman" w:hAnsi="Times New Roman"/>
          <w:sz w:val="24"/>
          <w:szCs w:val="24"/>
        </w:rPr>
        <w:t xml:space="preserve">I grup </w:t>
      </w:r>
      <w:r w:rsidR="00BB6194" w:rsidRPr="009A0A5F">
        <w:rPr>
          <w:rFonts w:ascii="Times New Roman" w:hAnsi="Times New Roman"/>
          <w:sz w:val="24"/>
          <w:szCs w:val="24"/>
        </w:rPr>
        <w:t xml:space="preserve">po </w:t>
      </w:r>
      <w:r w:rsidR="003017FC" w:rsidRPr="009A0A5F">
        <w:rPr>
          <w:rFonts w:ascii="Times New Roman" w:hAnsi="Times New Roman"/>
          <w:sz w:val="24"/>
          <w:szCs w:val="24"/>
        </w:rPr>
        <w:t>7 dzieci</w:t>
      </w:r>
      <w:r w:rsidR="00BB6194" w:rsidRPr="009A0A5F">
        <w:rPr>
          <w:rFonts w:ascii="Times New Roman" w:hAnsi="Times New Roman"/>
          <w:sz w:val="24"/>
          <w:szCs w:val="24"/>
        </w:rPr>
        <w:t xml:space="preserve"> </w:t>
      </w:r>
      <w:r w:rsidR="00E02461" w:rsidRPr="009A0A5F">
        <w:rPr>
          <w:rFonts w:ascii="Times New Roman" w:hAnsi="Times New Roman"/>
          <w:sz w:val="24"/>
          <w:szCs w:val="24"/>
        </w:rPr>
        <w:t xml:space="preserve">skierowanych przez Zamawiającego </w:t>
      </w:r>
      <w:r w:rsidR="00BB6194" w:rsidRPr="009A0A5F">
        <w:rPr>
          <w:rFonts w:ascii="Times New Roman" w:hAnsi="Times New Roman"/>
          <w:sz w:val="24"/>
          <w:szCs w:val="24"/>
        </w:rPr>
        <w:t>w terminie:</w:t>
      </w:r>
      <w:r w:rsidRPr="009A0A5F">
        <w:rPr>
          <w:rFonts w:ascii="Times New Roman" w:hAnsi="Times New Roman"/>
          <w:sz w:val="24"/>
          <w:szCs w:val="24"/>
        </w:rPr>
        <w:t xml:space="preserve"> </w:t>
      </w:r>
    </w:p>
    <w:p w14:paraId="571634E4" w14:textId="77777777" w:rsidR="00D36FA3" w:rsidRPr="009A0A5F" w:rsidRDefault="00D36FA3" w:rsidP="00D36FA3">
      <w:pPr>
        <w:spacing w:after="0" w:line="240" w:lineRule="auto"/>
        <w:ind w:left="567"/>
        <w:jc w:val="both"/>
        <w:rPr>
          <w:rFonts w:ascii="Times New Roman" w:hAnsi="Times New Roman"/>
          <w:sz w:val="24"/>
          <w:szCs w:val="24"/>
        </w:rPr>
      </w:pPr>
    </w:p>
    <w:p w14:paraId="42FD66B0" w14:textId="50BDAB89" w:rsidR="003017FC" w:rsidRPr="00EF366E" w:rsidRDefault="003017FC" w:rsidP="003017FC">
      <w:pPr>
        <w:spacing w:after="0" w:line="240" w:lineRule="auto"/>
        <w:ind w:left="720" w:hanging="294"/>
        <w:jc w:val="both"/>
        <w:rPr>
          <w:rFonts w:ascii="Times New Roman" w:hAnsi="Times New Roman"/>
          <w:sz w:val="24"/>
          <w:szCs w:val="24"/>
        </w:rPr>
      </w:pPr>
      <w:r w:rsidRPr="00EF366E">
        <w:rPr>
          <w:rFonts w:ascii="Times New Roman" w:hAnsi="Times New Roman"/>
          <w:sz w:val="24"/>
          <w:szCs w:val="24"/>
          <w:lang w:eastAsia="pl-PL"/>
        </w:rPr>
        <w:t xml:space="preserve">I grupa: </w:t>
      </w:r>
      <w:r w:rsidR="00EF366E" w:rsidRPr="00EF366E">
        <w:rPr>
          <w:rFonts w:ascii="Times New Roman" w:hAnsi="Times New Roman"/>
          <w:sz w:val="24"/>
          <w:szCs w:val="24"/>
          <w:lang w:eastAsia="pl-PL"/>
        </w:rPr>
        <w:t xml:space="preserve">listopad 2024r. </w:t>
      </w:r>
      <w:r w:rsidRPr="00EF366E">
        <w:rPr>
          <w:rFonts w:ascii="Times New Roman" w:hAnsi="Times New Roman"/>
          <w:sz w:val="24"/>
          <w:szCs w:val="24"/>
          <w:lang w:eastAsia="pl-PL"/>
        </w:rPr>
        <w:t xml:space="preserve">– </w:t>
      </w:r>
      <w:r w:rsidR="00EF366E" w:rsidRPr="00EF366E">
        <w:rPr>
          <w:rFonts w:ascii="Times New Roman" w:hAnsi="Times New Roman"/>
          <w:sz w:val="24"/>
          <w:szCs w:val="24"/>
          <w:lang w:eastAsia="pl-PL"/>
        </w:rPr>
        <w:t>sierpień</w:t>
      </w:r>
      <w:r w:rsidRPr="00EF366E">
        <w:rPr>
          <w:rFonts w:ascii="Times New Roman" w:hAnsi="Times New Roman"/>
          <w:sz w:val="24"/>
          <w:szCs w:val="24"/>
          <w:lang w:eastAsia="pl-PL"/>
        </w:rPr>
        <w:t xml:space="preserve"> </w:t>
      </w:r>
      <w:r w:rsidRPr="00EF366E">
        <w:rPr>
          <w:rFonts w:ascii="Times New Roman" w:hAnsi="Times New Roman"/>
          <w:sz w:val="24"/>
          <w:szCs w:val="24"/>
        </w:rPr>
        <w:t>202</w:t>
      </w:r>
      <w:r w:rsidR="00EF366E" w:rsidRPr="00EF366E">
        <w:rPr>
          <w:rFonts w:ascii="Times New Roman" w:hAnsi="Times New Roman"/>
          <w:sz w:val="24"/>
          <w:szCs w:val="24"/>
        </w:rPr>
        <w:t>5</w:t>
      </w:r>
      <w:r w:rsidRPr="00EF366E">
        <w:rPr>
          <w:rFonts w:ascii="Times New Roman" w:hAnsi="Times New Roman"/>
          <w:sz w:val="24"/>
          <w:szCs w:val="24"/>
        </w:rPr>
        <w:t>r.</w:t>
      </w:r>
      <w:r w:rsidR="00EF366E" w:rsidRPr="00EF366E">
        <w:rPr>
          <w:rFonts w:ascii="Times New Roman" w:hAnsi="Times New Roman"/>
          <w:sz w:val="24"/>
          <w:szCs w:val="24"/>
        </w:rPr>
        <w:t xml:space="preserve"> – 140 godzin,</w:t>
      </w:r>
      <w:r w:rsidRPr="00EF366E">
        <w:rPr>
          <w:rFonts w:ascii="Times New Roman" w:hAnsi="Times New Roman"/>
          <w:sz w:val="24"/>
          <w:szCs w:val="24"/>
        </w:rPr>
        <w:t xml:space="preserve"> </w:t>
      </w:r>
    </w:p>
    <w:p w14:paraId="0E594682" w14:textId="6FAEA5FB" w:rsidR="003017FC" w:rsidRPr="00EF366E" w:rsidRDefault="003017FC" w:rsidP="003017FC">
      <w:pPr>
        <w:spacing w:after="0" w:line="240" w:lineRule="auto"/>
        <w:ind w:left="720" w:hanging="294"/>
        <w:jc w:val="both"/>
        <w:rPr>
          <w:rFonts w:ascii="Times New Roman" w:hAnsi="Times New Roman"/>
          <w:sz w:val="24"/>
          <w:szCs w:val="24"/>
          <w:lang w:eastAsia="pl-PL"/>
        </w:rPr>
      </w:pPr>
      <w:r w:rsidRPr="00EF366E">
        <w:rPr>
          <w:rFonts w:ascii="Times New Roman" w:hAnsi="Times New Roman"/>
          <w:sz w:val="24"/>
          <w:szCs w:val="24"/>
          <w:lang w:eastAsia="pl-PL"/>
        </w:rPr>
        <w:t>II grupa: wrzesień-grudzień 202</w:t>
      </w:r>
      <w:r w:rsidR="00EF366E" w:rsidRPr="00EF366E">
        <w:rPr>
          <w:rFonts w:ascii="Times New Roman" w:hAnsi="Times New Roman"/>
          <w:sz w:val="24"/>
          <w:szCs w:val="24"/>
          <w:lang w:eastAsia="pl-PL"/>
        </w:rPr>
        <w:t>5</w:t>
      </w:r>
      <w:r w:rsidRPr="00EF366E">
        <w:rPr>
          <w:rFonts w:ascii="Times New Roman" w:hAnsi="Times New Roman"/>
          <w:sz w:val="24"/>
          <w:szCs w:val="24"/>
          <w:lang w:eastAsia="pl-PL"/>
        </w:rPr>
        <w:t>r., styczeń-</w:t>
      </w:r>
      <w:r w:rsidR="00EF366E" w:rsidRPr="00EF366E">
        <w:rPr>
          <w:rFonts w:ascii="Times New Roman" w:hAnsi="Times New Roman"/>
          <w:sz w:val="24"/>
          <w:szCs w:val="24"/>
          <w:lang w:eastAsia="pl-PL"/>
        </w:rPr>
        <w:t>czerwiec 2026r</w:t>
      </w:r>
      <w:r w:rsidRPr="00EF366E">
        <w:rPr>
          <w:rFonts w:ascii="Times New Roman" w:hAnsi="Times New Roman"/>
          <w:sz w:val="24"/>
          <w:szCs w:val="24"/>
          <w:lang w:eastAsia="pl-PL"/>
        </w:rPr>
        <w:t xml:space="preserve">. – </w:t>
      </w:r>
      <w:r w:rsidR="00EF366E" w:rsidRPr="00EF366E">
        <w:rPr>
          <w:rFonts w:ascii="Times New Roman" w:hAnsi="Times New Roman"/>
          <w:sz w:val="24"/>
          <w:szCs w:val="24"/>
          <w:lang w:eastAsia="pl-PL"/>
        </w:rPr>
        <w:t>140</w:t>
      </w:r>
      <w:r w:rsidRPr="00EF366E">
        <w:rPr>
          <w:rFonts w:ascii="Times New Roman" w:hAnsi="Times New Roman"/>
          <w:sz w:val="24"/>
          <w:szCs w:val="24"/>
          <w:lang w:eastAsia="pl-PL"/>
        </w:rPr>
        <w:t xml:space="preserve"> godzin</w:t>
      </w:r>
      <w:r w:rsidR="00EF366E" w:rsidRPr="00EF366E">
        <w:rPr>
          <w:rFonts w:ascii="Times New Roman" w:hAnsi="Times New Roman"/>
          <w:sz w:val="24"/>
          <w:szCs w:val="24"/>
          <w:lang w:eastAsia="pl-PL"/>
        </w:rPr>
        <w:t>,</w:t>
      </w:r>
    </w:p>
    <w:p w14:paraId="3B8F1432" w14:textId="35CAEE29" w:rsidR="00EF366E" w:rsidRPr="00EF366E" w:rsidRDefault="00EF366E" w:rsidP="003017FC">
      <w:pPr>
        <w:spacing w:after="0" w:line="240" w:lineRule="auto"/>
        <w:ind w:left="720" w:hanging="294"/>
        <w:jc w:val="both"/>
        <w:rPr>
          <w:rFonts w:ascii="Times New Roman" w:hAnsi="Times New Roman"/>
          <w:sz w:val="24"/>
          <w:szCs w:val="24"/>
          <w:lang w:eastAsia="pl-PL"/>
        </w:rPr>
      </w:pPr>
      <w:r w:rsidRPr="00EF366E">
        <w:rPr>
          <w:rFonts w:ascii="Times New Roman" w:hAnsi="Times New Roman"/>
          <w:sz w:val="24"/>
          <w:szCs w:val="24"/>
          <w:lang w:eastAsia="pl-PL"/>
        </w:rPr>
        <w:t>III grupa: wrzesień-grudzień 2026r., styczeń-maj 2027r. – 126 godzin.</w:t>
      </w:r>
    </w:p>
    <w:p w14:paraId="547B8436" w14:textId="3716BD5C" w:rsidR="00C9078F" w:rsidRPr="00EF366E" w:rsidRDefault="00C9078F" w:rsidP="00BB6194">
      <w:pPr>
        <w:spacing w:after="0" w:line="240" w:lineRule="auto"/>
        <w:ind w:left="344"/>
        <w:jc w:val="both"/>
        <w:rPr>
          <w:rFonts w:ascii="Times New Roman" w:hAnsi="Times New Roman"/>
          <w:b/>
          <w:bCs/>
          <w:sz w:val="24"/>
          <w:szCs w:val="24"/>
        </w:rPr>
      </w:pPr>
      <w:r w:rsidRPr="00EF366E">
        <w:rPr>
          <w:rFonts w:ascii="Times New Roman" w:hAnsi="Times New Roman"/>
          <w:b/>
          <w:bCs/>
          <w:sz w:val="24"/>
          <w:szCs w:val="24"/>
          <w:lang w:eastAsia="pl-PL"/>
        </w:rPr>
        <w:t xml:space="preserve">Łącznie – </w:t>
      </w:r>
      <w:r w:rsidR="00EF366E" w:rsidRPr="00EF366E">
        <w:rPr>
          <w:rFonts w:ascii="Times New Roman" w:hAnsi="Times New Roman"/>
          <w:b/>
          <w:bCs/>
          <w:sz w:val="24"/>
          <w:szCs w:val="24"/>
          <w:lang w:eastAsia="pl-PL"/>
        </w:rPr>
        <w:t>406</w:t>
      </w:r>
      <w:r w:rsidRPr="00EF366E">
        <w:rPr>
          <w:rFonts w:ascii="Times New Roman" w:hAnsi="Times New Roman"/>
          <w:b/>
          <w:bCs/>
          <w:sz w:val="24"/>
          <w:szCs w:val="24"/>
          <w:lang w:eastAsia="pl-PL"/>
        </w:rPr>
        <w:t xml:space="preserve"> godzin</w:t>
      </w:r>
    </w:p>
    <w:p w14:paraId="7636E50E" w14:textId="2A5580BE" w:rsidR="00EF366E" w:rsidRPr="000614CD" w:rsidRDefault="00EF366E" w:rsidP="001D204F">
      <w:pPr>
        <w:spacing w:after="0" w:line="240" w:lineRule="auto"/>
        <w:ind w:left="567"/>
        <w:jc w:val="both"/>
        <w:rPr>
          <w:rFonts w:ascii="Times New Roman" w:hAnsi="Times New Roman"/>
          <w:sz w:val="24"/>
          <w:szCs w:val="24"/>
          <w:u w:val="single"/>
        </w:rPr>
      </w:pPr>
      <w:r w:rsidRPr="000614CD">
        <w:rPr>
          <w:rFonts w:ascii="Times New Roman" w:hAnsi="Times New Roman"/>
          <w:sz w:val="24"/>
          <w:szCs w:val="24"/>
          <w:u w:val="single"/>
        </w:rPr>
        <w:t>Część osób będzie kontynuowało terapię z kolejną grupą</w:t>
      </w:r>
      <w:r w:rsidR="00966D77" w:rsidRPr="000614CD">
        <w:rPr>
          <w:rFonts w:ascii="Times New Roman" w:hAnsi="Times New Roman"/>
          <w:sz w:val="24"/>
          <w:szCs w:val="24"/>
          <w:u w:val="single"/>
        </w:rPr>
        <w:t>.</w:t>
      </w:r>
    </w:p>
    <w:p w14:paraId="2615B0AB" w14:textId="7E6B5207" w:rsidR="001D204F" w:rsidRPr="00EF366E" w:rsidRDefault="00BB6194" w:rsidP="001D204F">
      <w:pPr>
        <w:spacing w:after="0" w:line="240" w:lineRule="auto"/>
        <w:ind w:left="567"/>
        <w:jc w:val="both"/>
        <w:rPr>
          <w:rFonts w:ascii="Times New Roman" w:hAnsi="Times New Roman"/>
          <w:sz w:val="24"/>
          <w:szCs w:val="24"/>
        </w:rPr>
      </w:pPr>
      <w:r w:rsidRPr="00EF366E">
        <w:rPr>
          <w:rFonts w:ascii="Times New Roman" w:hAnsi="Times New Roman"/>
          <w:sz w:val="24"/>
          <w:szCs w:val="24"/>
        </w:rPr>
        <w:t xml:space="preserve">Na jedną osobę skierowaną przez </w:t>
      </w:r>
      <w:r w:rsidR="00432E92" w:rsidRPr="00EF366E">
        <w:rPr>
          <w:rFonts w:ascii="Times New Roman" w:hAnsi="Times New Roman"/>
          <w:sz w:val="24"/>
          <w:szCs w:val="24"/>
        </w:rPr>
        <w:t>Zamawiającego</w:t>
      </w:r>
      <w:r w:rsidRPr="00EF366E">
        <w:rPr>
          <w:rFonts w:ascii="Times New Roman" w:hAnsi="Times New Roman"/>
          <w:sz w:val="24"/>
          <w:szCs w:val="24"/>
        </w:rPr>
        <w:t xml:space="preserve"> do udziału w terapii przypada </w:t>
      </w:r>
      <w:r w:rsidR="003017FC" w:rsidRPr="00EF366E">
        <w:rPr>
          <w:rFonts w:ascii="Times New Roman" w:hAnsi="Times New Roman"/>
          <w:sz w:val="24"/>
          <w:szCs w:val="24"/>
        </w:rPr>
        <w:t>12</w:t>
      </w:r>
      <w:r w:rsidRPr="00EF366E">
        <w:rPr>
          <w:rFonts w:ascii="Times New Roman" w:hAnsi="Times New Roman"/>
          <w:sz w:val="24"/>
          <w:szCs w:val="24"/>
        </w:rPr>
        <w:t xml:space="preserve"> godzin indywidualnych oddziaływań terapeutycznych</w:t>
      </w:r>
      <w:r w:rsidR="00432E92" w:rsidRPr="00EF366E">
        <w:rPr>
          <w:rFonts w:ascii="Times New Roman" w:hAnsi="Times New Roman"/>
          <w:sz w:val="24"/>
          <w:szCs w:val="24"/>
        </w:rPr>
        <w:t xml:space="preserve"> (</w:t>
      </w:r>
      <w:r w:rsidR="003017FC" w:rsidRPr="00EF366E">
        <w:rPr>
          <w:rFonts w:ascii="Times New Roman" w:hAnsi="Times New Roman"/>
          <w:sz w:val="24"/>
          <w:szCs w:val="24"/>
        </w:rPr>
        <w:t>2</w:t>
      </w:r>
      <w:r w:rsidR="00432E92" w:rsidRPr="00EF366E">
        <w:rPr>
          <w:rFonts w:ascii="Times New Roman" w:hAnsi="Times New Roman"/>
          <w:sz w:val="24"/>
          <w:szCs w:val="24"/>
        </w:rPr>
        <w:t xml:space="preserve"> godziny w miesiącu)</w:t>
      </w:r>
      <w:r w:rsidRPr="00EF366E">
        <w:rPr>
          <w:rFonts w:ascii="Times New Roman" w:hAnsi="Times New Roman"/>
          <w:sz w:val="24"/>
          <w:szCs w:val="24"/>
        </w:rPr>
        <w:t>.</w:t>
      </w:r>
      <w:r w:rsidR="00E02461" w:rsidRPr="00EF366E">
        <w:rPr>
          <w:rFonts w:ascii="Times New Roman" w:hAnsi="Times New Roman"/>
          <w:sz w:val="24"/>
          <w:szCs w:val="24"/>
        </w:rPr>
        <w:t xml:space="preserve"> </w:t>
      </w:r>
    </w:p>
    <w:p w14:paraId="1058BAE2" w14:textId="1C9AAB82" w:rsidR="00DD36DE" w:rsidRPr="00966D77" w:rsidRDefault="004664E7" w:rsidP="001D204F">
      <w:pPr>
        <w:pStyle w:val="Akapitzlist"/>
        <w:numPr>
          <w:ilvl w:val="0"/>
          <w:numId w:val="2"/>
        </w:numPr>
        <w:spacing w:after="0" w:line="240" w:lineRule="auto"/>
        <w:jc w:val="both"/>
        <w:rPr>
          <w:rFonts w:ascii="Times New Roman" w:hAnsi="Times New Roman"/>
          <w:sz w:val="24"/>
          <w:szCs w:val="24"/>
        </w:rPr>
      </w:pPr>
      <w:r w:rsidRPr="00966D77">
        <w:rPr>
          <w:rFonts w:ascii="Times New Roman" w:hAnsi="Times New Roman"/>
          <w:sz w:val="24"/>
          <w:szCs w:val="24"/>
        </w:rPr>
        <w:t xml:space="preserve">przy organizacji terapii </w:t>
      </w:r>
      <w:r w:rsidR="00DD36DE" w:rsidRPr="00966D77">
        <w:rPr>
          <w:rFonts w:ascii="Times New Roman" w:hAnsi="Times New Roman"/>
          <w:sz w:val="24"/>
          <w:szCs w:val="24"/>
        </w:rPr>
        <w:t>uwzględni</w:t>
      </w:r>
      <w:r w:rsidRPr="00966D77">
        <w:rPr>
          <w:rFonts w:ascii="Times New Roman" w:hAnsi="Times New Roman"/>
          <w:sz w:val="24"/>
          <w:szCs w:val="24"/>
        </w:rPr>
        <w:t>ć</w:t>
      </w:r>
      <w:r w:rsidR="00DD36DE" w:rsidRPr="00966D77">
        <w:rPr>
          <w:rFonts w:ascii="Times New Roman" w:hAnsi="Times New Roman"/>
          <w:sz w:val="24"/>
          <w:szCs w:val="24"/>
        </w:rPr>
        <w:t xml:space="preserve"> następujące elementy:</w:t>
      </w:r>
    </w:p>
    <w:p w14:paraId="370634F6" w14:textId="77777777" w:rsidR="00DD36DE" w:rsidRPr="00966D77" w:rsidRDefault="00432E92" w:rsidP="00D36FA3">
      <w:pPr>
        <w:pStyle w:val="Akapitzlist"/>
        <w:numPr>
          <w:ilvl w:val="0"/>
          <w:numId w:val="7"/>
        </w:numPr>
        <w:spacing w:after="0" w:line="240" w:lineRule="auto"/>
        <w:ind w:left="1134" w:hanging="283"/>
        <w:jc w:val="both"/>
        <w:rPr>
          <w:rFonts w:ascii="Times New Roman" w:hAnsi="Times New Roman"/>
          <w:sz w:val="24"/>
          <w:szCs w:val="24"/>
        </w:rPr>
      </w:pPr>
      <w:r w:rsidRPr="00966D77">
        <w:rPr>
          <w:rFonts w:ascii="Times New Roman" w:hAnsi="Times New Roman"/>
          <w:sz w:val="24"/>
          <w:szCs w:val="24"/>
        </w:rPr>
        <w:lastRenderedPageBreak/>
        <w:t>przez godzinę pracy Zamawiający rozumie zegarową godzinę pracy, w której bierze udział jedno dziecko oraz co najmniej jeden terapeuta</w:t>
      </w:r>
      <w:r w:rsidR="00DD36DE" w:rsidRPr="00966D77">
        <w:rPr>
          <w:rFonts w:ascii="Times New Roman" w:hAnsi="Times New Roman"/>
          <w:sz w:val="24"/>
          <w:szCs w:val="24"/>
        </w:rPr>
        <w:t xml:space="preserve">,  </w:t>
      </w:r>
    </w:p>
    <w:p w14:paraId="042A9870" w14:textId="77777777" w:rsidR="00894E1E" w:rsidRPr="00966D77" w:rsidRDefault="00894E1E" w:rsidP="00D36FA3">
      <w:pPr>
        <w:pStyle w:val="Akapitzlist"/>
        <w:numPr>
          <w:ilvl w:val="0"/>
          <w:numId w:val="7"/>
        </w:numPr>
        <w:spacing w:after="0" w:line="240" w:lineRule="auto"/>
        <w:ind w:left="1134" w:hanging="283"/>
        <w:jc w:val="both"/>
        <w:rPr>
          <w:rFonts w:ascii="Times New Roman" w:hAnsi="Times New Roman"/>
          <w:b/>
          <w:sz w:val="24"/>
          <w:szCs w:val="24"/>
        </w:rPr>
      </w:pPr>
      <w:r w:rsidRPr="00966D77">
        <w:rPr>
          <w:rFonts w:ascii="Times New Roman" w:hAnsi="Times New Roman"/>
          <w:sz w:val="24"/>
          <w:szCs w:val="24"/>
        </w:rPr>
        <w:t>prawo do kierowania dzieci na specjalistyczną terapię ma wyłącznie Zamawiający</w:t>
      </w:r>
      <w:r w:rsidR="00D36FA3" w:rsidRPr="00966D77">
        <w:rPr>
          <w:rFonts w:ascii="Times New Roman" w:hAnsi="Times New Roman"/>
          <w:sz w:val="24"/>
          <w:szCs w:val="24"/>
        </w:rPr>
        <w:t>. Zamawiający przed rozpoczęciem realizacji usługi dostarczy Wykonawcy listę dzieci skierowanych na terapię.</w:t>
      </w:r>
    </w:p>
    <w:p w14:paraId="7126B6B5" w14:textId="77777777" w:rsidR="00DD36DE" w:rsidRPr="00966D77" w:rsidRDefault="00894E1E" w:rsidP="00D36FA3">
      <w:pPr>
        <w:spacing w:after="0" w:line="240" w:lineRule="auto"/>
        <w:ind w:left="1134" w:hanging="283"/>
        <w:jc w:val="both"/>
        <w:rPr>
          <w:rFonts w:ascii="Times New Roman" w:hAnsi="Times New Roman"/>
          <w:sz w:val="24"/>
          <w:szCs w:val="24"/>
        </w:rPr>
      </w:pPr>
      <w:r w:rsidRPr="00966D77">
        <w:rPr>
          <w:rFonts w:ascii="Times New Roman" w:hAnsi="Times New Roman"/>
          <w:sz w:val="24"/>
          <w:szCs w:val="24"/>
        </w:rPr>
        <w:t>c</w:t>
      </w:r>
      <w:r w:rsidR="00DD36DE" w:rsidRPr="00966D77">
        <w:rPr>
          <w:rFonts w:ascii="Times New Roman" w:hAnsi="Times New Roman"/>
          <w:sz w:val="24"/>
          <w:szCs w:val="24"/>
        </w:rPr>
        <w:t xml:space="preserve">) spotkania terapeutyczne </w:t>
      </w:r>
      <w:r w:rsidR="001D2058" w:rsidRPr="00966D77">
        <w:rPr>
          <w:rFonts w:ascii="Times New Roman" w:hAnsi="Times New Roman"/>
          <w:sz w:val="24"/>
          <w:szCs w:val="24"/>
        </w:rPr>
        <w:t xml:space="preserve">odbywają </w:t>
      </w:r>
      <w:r w:rsidR="00DD36DE" w:rsidRPr="00966D77">
        <w:rPr>
          <w:rFonts w:ascii="Times New Roman" w:hAnsi="Times New Roman"/>
          <w:sz w:val="24"/>
          <w:szCs w:val="24"/>
        </w:rPr>
        <w:t>w odstępach czasowych zgodnych z wymogami obowiązującymi przy prowadzeniu tego typu terapii</w:t>
      </w:r>
      <w:r w:rsidR="001D2058" w:rsidRPr="00966D77">
        <w:rPr>
          <w:rFonts w:ascii="Times New Roman" w:hAnsi="Times New Roman"/>
          <w:sz w:val="24"/>
          <w:szCs w:val="24"/>
        </w:rPr>
        <w:t xml:space="preserve">. Szczegółowe terminy wraz z godzinami terapii zostaną ustalone przez Wykonawcę z rodzicami </w:t>
      </w:r>
      <w:r w:rsidR="00FA574F" w:rsidRPr="00966D77">
        <w:rPr>
          <w:rFonts w:ascii="Times New Roman" w:hAnsi="Times New Roman"/>
          <w:sz w:val="24"/>
          <w:szCs w:val="24"/>
        </w:rPr>
        <w:t>zastępczymi każdego dziecka indywidualnie. Tak ustalony grafik zostanie przekazany Zamawiającemu.</w:t>
      </w:r>
      <w:r w:rsidR="00DD36DE" w:rsidRPr="00966D77">
        <w:rPr>
          <w:rFonts w:ascii="Times New Roman" w:hAnsi="Times New Roman"/>
          <w:sz w:val="24"/>
          <w:szCs w:val="24"/>
        </w:rPr>
        <w:t xml:space="preserve"> </w:t>
      </w:r>
    </w:p>
    <w:p w14:paraId="753C3C88" w14:textId="77777777" w:rsidR="001D2058" w:rsidRPr="00966D77" w:rsidRDefault="00894E1E" w:rsidP="00D36FA3">
      <w:pPr>
        <w:spacing w:after="0" w:line="240" w:lineRule="auto"/>
        <w:ind w:left="1134" w:hanging="283"/>
        <w:jc w:val="both"/>
        <w:rPr>
          <w:rFonts w:ascii="Times New Roman" w:hAnsi="Times New Roman"/>
          <w:sz w:val="24"/>
          <w:szCs w:val="24"/>
        </w:rPr>
      </w:pPr>
      <w:r w:rsidRPr="00966D77">
        <w:rPr>
          <w:rFonts w:ascii="Times New Roman" w:hAnsi="Times New Roman"/>
          <w:sz w:val="24"/>
          <w:szCs w:val="24"/>
        </w:rPr>
        <w:t>d</w:t>
      </w:r>
      <w:r w:rsidR="00DD36DE" w:rsidRPr="00966D77">
        <w:rPr>
          <w:rFonts w:ascii="Times New Roman" w:hAnsi="Times New Roman"/>
          <w:sz w:val="24"/>
          <w:szCs w:val="24"/>
        </w:rPr>
        <w:t>) godziny prowadzenia terapii: godziny popołudniowe w każdy dzień tygodnia poza weekendem i dniami wolnymi od pracy</w:t>
      </w:r>
      <w:r w:rsidR="00FA574F" w:rsidRPr="00966D77">
        <w:rPr>
          <w:rFonts w:ascii="Times New Roman" w:hAnsi="Times New Roman"/>
          <w:sz w:val="24"/>
          <w:szCs w:val="24"/>
        </w:rPr>
        <w:t xml:space="preserve">. </w:t>
      </w:r>
    </w:p>
    <w:p w14:paraId="22EB1423" w14:textId="77777777" w:rsidR="00D36FA3" w:rsidRPr="00966D77" w:rsidRDefault="00D36FA3" w:rsidP="00D36FA3">
      <w:pPr>
        <w:spacing w:after="0"/>
        <w:ind w:left="1134" w:hanging="283"/>
        <w:jc w:val="both"/>
        <w:rPr>
          <w:rFonts w:ascii="Times New Roman" w:hAnsi="Times New Roman"/>
          <w:sz w:val="24"/>
          <w:szCs w:val="24"/>
        </w:rPr>
      </w:pPr>
      <w:r w:rsidRPr="00966D77">
        <w:rPr>
          <w:rFonts w:ascii="Times New Roman" w:hAnsi="Times New Roman"/>
          <w:sz w:val="24"/>
          <w:szCs w:val="24"/>
        </w:rPr>
        <w:t>e</w:t>
      </w:r>
      <w:r w:rsidR="00DD36DE" w:rsidRPr="00966D77">
        <w:rPr>
          <w:rFonts w:ascii="Times New Roman" w:hAnsi="Times New Roman"/>
          <w:sz w:val="24"/>
          <w:szCs w:val="24"/>
        </w:rPr>
        <w:t xml:space="preserve">) </w:t>
      </w:r>
      <w:r w:rsidR="004664E7" w:rsidRPr="00966D77">
        <w:rPr>
          <w:rFonts w:ascii="Times New Roman" w:hAnsi="Times New Roman"/>
          <w:sz w:val="24"/>
          <w:szCs w:val="24"/>
        </w:rPr>
        <w:t>u</w:t>
      </w:r>
      <w:r w:rsidR="001D2058" w:rsidRPr="00966D77">
        <w:rPr>
          <w:rFonts w:ascii="Times New Roman" w:hAnsi="Times New Roman"/>
          <w:sz w:val="24"/>
          <w:szCs w:val="24"/>
        </w:rPr>
        <w:t xml:space="preserve">sługa ma być realizowana w Łowiczu w pomieszczeniach Wykonawcy odpowiednio </w:t>
      </w:r>
      <w:r w:rsidRPr="00966D77">
        <w:rPr>
          <w:rFonts w:ascii="Times New Roman" w:hAnsi="Times New Roman"/>
          <w:sz w:val="24"/>
          <w:szCs w:val="24"/>
        </w:rPr>
        <w:t xml:space="preserve">wyposażonych do przeprowadzenia terapii. </w:t>
      </w:r>
    </w:p>
    <w:p w14:paraId="2F703764" w14:textId="77777777" w:rsidR="00922698" w:rsidRPr="00966D77" w:rsidRDefault="004664E7" w:rsidP="00922698">
      <w:pPr>
        <w:spacing w:after="0" w:line="240" w:lineRule="auto"/>
        <w:ind w:left="851" w:hanging="284"/>
        <w:jc w:val="both"/>
        <w:rPr>
          <w:rFonts w:ascii="Times New Roman" w:hAnsi="Times New Roman"/>
          <w:sz w:val="24"/>
          <w:szCs w:val="24"/>
        </w:rPr>
      </w:pPr>
      <w:r w:rsidRPr="007C0002">
        <w:rPr>
          <w:rFonts w:ascii="Times New Roman" w:hAnsi="Times New Roman"/>
          <w:sz w:val="24"/>
          <w:szCs w:val="24"/>
        </w:rPr>
        <w:t>3</w:t>
      </w:r>
      <w:r w:rsidR="00DD36DE" w:rsidRPr="007C0002">
        <w:rPr>
          <w:rFonts w:ascii="Times New Roman" w:hAnsi="Times New Roman"/>
          <w:sz w:val="24"/>
          <w:szCs w:val="24"/>
        </w:rPr>
        <w:t>)</w:t>
      </w:r>
      <w:r w:rsidR="00DD36DE" w:rsidRPr="00B013F5">
        <w:rPr>
          <w:rFonts w:ascii="Times New Roman" w:hAnsi="Times New Roman"/>
          <w:color w:val="FF0000"/>
          <w:sz w:val="24"/>
          <w:szCs w:val="24"/>
        </w:rPr>
        <w:t xml:space="preserve"> </w:t>
      </w:r>
      <w:r w:rsidR="00DD36DE" w:rsidRPr="00966D77">
        <w:rPr>
          <w:rFonts w:ascii="Times New Roman" w:hAnsi="Times New Roman"/>
          <w:sz w:val="24"/>
          <w:szCs w:val="24"/>
        </w:rPr>
        <w:t>zagwarantowa</w:t>
      </w:r>
      <w:r w:rsidR="00137490" w:rsidRPr="00966D77">
        <w:rPr>
          <w:rFonts w:ascii="Times New Roman" w:hAnsi="Times New Roman"/>
          <w:sz w:val="24"/>
          <w:szCs w:val="24"/>
        </w:rPr>
        <w:t>nia</w:t>
      </w:r>
      <w:r w:rsidR="00DD36DE" w:rsidRPr="00966D77">
        <w:rPr>
          <w:rFonts w:ascii="Times New Roman" w:hAnsi="Times New Roman"/>
          <w:sz w:val="24"/>
          <w:szCs w:val="24"/>
        </w:rPr>
        <w:t xml:space="preserve"> kadr</w:t>
      </w:r>
      <w:r w:rsidR="00137490" w:rsidRPr="00966D77">
        <w:rPr>
          <w:rFonts w:ascii="Times New Roman" w:hAnsi="Times New Roman"/>
          <w:sz w:val="24"/>
          <w:szCs w:val="24"/>
        </w:rPr>
        <w:t>y</w:t>
      </w:r>
      <w:r w:rsidR="00DD36DE" w:rsidRPr="00966D77">
        <w:rPr>
          <w:rFonts w:ascii="Times New Roman" w:hAnsi="Times New Roman"/>
          <w:sz w:val="24"/>
          <w:szCs w:val="24"/>
        </w:rPr>
        <w:t xml:space="preserve"> posiadając</w:t>
      </w:r>
      <w:r w:rsidR="00137490" w:rsidRPr="00966D77">
        <w:rPr>
          <w:rFonts w:ascii="Times New Roman" w:hAnsi="Times New Roman"/>
          <w:sz w:val="24"/>
          <w:szCs w:val="24"/>
        </w:rPr>
        <w:t>ej</w:t>
      </w:r>
      <w:r w:rsidR="00DD36DE" w:rsidRPr="00966D77">
        <w:rPr>
          <w:rFonts w:ascii="Times New Roman" w:hAnsi="Times New Roman"/>
          <w:sz w:val="24"/>
          <w:szCs w:val="24"/>
        </w:rPr>
        <w:t xml:space="preserve"> stosowne kwalifikacje i uprawnienia </w:t>
      </w:r>
      <w:r w:rsidR="006D5D95" w:rsidRPr="00966D77">
        <w:rPr>
          <w:rFonts w:ascii="Times New Roman" w:hAnsi="Times New Roman"/>
          <w:sz w:val="24"/>
          <w:szCs w:val="24"/>
        </w:rPr>
        <w:t xml:space="preserve">gwarantując prawidłową organizację i przeprowadzenie usługi. </w:t>
      </w:r>
    </w:p>
    <w:p w14:paraId="7F09C566" w14:textId="77777777" w:rsidR="00137490" w:rsidRPr="00966D77" w:rsidRDefault="00383786" w:rsidP="00D36FA3">
      <w:pPr>
        <w:spacing w:after="0" w:line="240" w:lineRule="auto"/>
        <w:ind w:left="851" w:hanging="284"/>
        <w:jc w:val="both"/>
        <w:rPr>
          <w:rFonts w:ascii="Times New Roman" w:hAnsi="Times New Roman"/>
          <w:sz w:val="24"/>
          <w:szCs w:val="24"/>
        </w:rPr>
      </w:pPr>
      <w:r w:rsidRPr="00966D77">
        <w:rPr>
          <w:rFonts w:ascii="Times New Roman" w:hAnsi="Times New Roman"/>
          <w:sz w:val="24"/>
          <w:szCs w:val="24"/>
        </w:rPr>
        <w:t>4</w:t>
      </w:r>
      <w:r w:rsidR="00137490" w:rsidRPr="00966D77">
        <w:rPr>
          <w:rFonts w:ascii="Times New Roman" w:hAnsi="Times New Roman"/>
          <w:sz w:val="24"/>
          <w:szCs w:val="24"/>
        </w:rPr>
        <w:t xml:space="preserve">) zagwarantowania zastępstwa innych osób o równoważnych kwalifikacjach w </w:t>
      </w:r>
      <w:r w:rsidR="00687044" w:rsidRPr="00966D77">
        <w:rPr>
          <w:rFonts w:ascii="Times New Roman" w:hAnsi="Times New Roman"/>
          <w:sz w:val="24"/>
          <w:szCs w:val="24"/>
        </w:rPr>
        <w:t>przy</w:t>
      </w:r>
      <w:r w:rsidR="00137490" w:rsidRPr="00966D77">
        <w:rPr>
          <w:rFonts w:ascii="Times New Roman" w:hAnsi="Times New Roman"/>
          <w:sz w:val="24"/>
          <w:szCs w:val="24"/>
        </w:rPr>
        <w:t xml:space="preserve">padku nieprzewidzianych okoliczności </w:t>
      </w:r>
      <w:r w:rsidR="00432E92" w:rsidRPr="00966D77">
        <w:rPr>
          <w:rFonts w:ascii="Times New Roman" w:hAnsi="Times New Roman"/>
          <w:sz w:val="24"/>
          <w:szCs w:val="24"/>
        </w:rPr>
        <w:t>uniemożliwiających</w:t>
      </w:r>
      <w:r w:rsidR="00137490" w:rsidRPr="00966D77">
        <w:rPr>
          <w:rFonts w:ascii="Times New Roman" w:hAnsi="Times New Roman"/>
          <w:sz w:val="24"/>
          <w:szCs w:val="24"/>
        </w:rPr>
        <w:t xml:space="preserve"> realizację usługi przez osoby wskazane w ofercie, po uzgodnieniu z Zamawiającym. </w:t>
      </w:r>
    </w:p>
    <w:p w14:paraId="34E6E499" w14:textId="16EC52AD" w:rsidR="006D5D95" w:rsidRPr="00B013F5" w:rsidRDefault="00383786" w:rsidP="00D36FA3">
      <w:pPr>
        <w:spacing w:after="0" w:line="240" w:lineRule="auto"/>
        <w:ind w:left="851" w:hanging="284"/>
        <w:jc w:val="both"/>
        <w:rPr>
          <w:rFonts w:ascii="Times New Roman" w:eastAsia="Times New Roman" w:hAnsi="Times New Roman"/>
          <w:color w:val="FF0000"/>
          <w:sz w:val="24"/>
          <w:szCs w:val="24"/>
          <w:lang w:eastAsia="pl-PL"/>
        </w:rPr>
      </w:pPr>
      <w:r w:rsidRPr="007C0002">
        <w:rPr>
          <w:rFonts w:ascii="Times New Roman" w:hAnsi="Times New Roman"/>
          <w:sz w:val="24"/>
          <w:szCs w:val="24"/>
        </w:rPr>
        <w:t>5</w:t>
      </w:r>
      <w:r w:rsidR="006D5D95" w:rsidRPr="007C0002">
        <w:rPr>
          <w:rFonts w:ascii="Times New Roman" w:hAnsi="Times New Roman"/>
          <w:sz w:val="24"/>
          <w:szCs w:val="24"/>
        </w:rPr>
        <w:t>)</w:t>
      </w:r>
      <w:r w:rsidR="006D5D95" w:rsidRPr="007C0002">
        <w:rPr>
          <w:rFonts w:ascii="Times New Roman" w:eastAsia="Times New Roman" w:hAnsi="Times New Roman"/>
          <w:sz w:val="24"/>
          <w:szCs w:val="24"/>
          <w:lang w:eastAsia="pl-PL"/>
        </w:rPr>
        <w:t xml:space="preserve"> </w:t>
      </w:r>
      <w:r w:rsidR="007C0002" w:rsidRPr="007C0002">
        <w:rPr>
          <w:rFonts w:ascii="Times New Roman" w:eastAsia="Times New Roman" w:hAnsi="Times New Roman"/>
          <w:sz w:val="24"/>
          <w:szCs w:val="24"/>
          <w:lang w:eastAsia="pl-PL"/>
        </w:rPr>
        <w:t xml:space="preserve">umieszczenia </w:t>
      </w:r>
      <w:r w:rsidR="006D5D95" w:rsidRPr="007C0002">
        <w:rPr>
          <w:rFonts w:ascii="Times New Roman" w:eastAsia="Times New Roman" w:hAnsi="Times New Roman"/>
          <w:sz w:val="24"/>
          <w:szCs w:val="24"/>
          <w:lang w:eastAsia="pl-PL"/>
        </w:rPr>
        <w:t xml:space="preserve">w pomieszczeniach, w których realizowana będzie usługa </w:t>
      </w:r>
      <w:r w:rsidR="007C0002" w:rsidRPr="007C0002">
        <w:rPr>
          <w:rFonts w:ascii="Times New Roman" w:eastAsia="Times New Roman" w:hAnsi="Times New Roman"/>
          <w:sz w:val="24"/>
          <w:szCs w:val="24"/>
          <w:lang w:eastAsia="pl-PL"/>
        </w:rPr>
        <w:t xml:space="preserve">informacji </w:t>
      </w:r>
      <w:r w:rsidR="006D5D95" w:rsidRPr="007C0002">
        <w:rPr>
          <w:rFonts w:ascii="Times New Roman" w:eastAsia="Times New Roman" w:hAnsi="Times New Roman"/>
          <w:sz w:val="24"/>
          <w:szCs w:val="24"/>
          <w:lang w:eastAsia="pl-PL"/>
        </w:rPr>
        <w:t xml:space="preserve">o </w:t>
      </w:r>
      <w:r w:rsidR="007C0002" w:rsidRPr="007C0002">
        <w:rPr>
          <w:rFonts w:ascii="Times New Roman" w:eastAsia="Times New Roman" w:hAnsi="Times New Roman"/>
          <w:sz w:val="24"/>
          <w:szCs w:val="24"/>
          <w:lang w:eastAsia="pl-PL"/>
        </w:rPr>
        <w:t xml:space="preserve">prowadzeniu oddziaływań </w:t>
      </w:r>
      <w:r w:rsidR="007C0002" w:rsidRPr="001B2250">
        <w:rPr>
          <w:rFonts w:ascii="Times New Roman" w:hAnsi="Times New Roman"/>
          <w:sz w:val="24"/>
          <w:szCs w:val="24"/>
        </w:rPr>
        <w:t xml:space="preserve">zgodnie z założeniami </w:t>
      </w:r>
      <w:r w:rsidR="007C0002" w:rsidRPr="001B2250">
        <w:rPr>
          <w:rFonts w:ascii="Times New Roman" w:hAnsi="Times New Roman"/>
          <w:bCs/>
          <w:sz w:val="24"/>
          <w:szCs w:val="24"/>
        </w:rPr>
        <w:t>projektu</w:t>
      </w:r>
      <w:r w:rsidR="007C0002" w:rsidRPr="001B2250">
        <w:rPr>
          <w:rFonts w:ascii="Times New Roman" w:hAnsi="Times New Roman"/>
          <w:b/>
          <w:sz w:val="24"/>
          <w:szCs w:val="24"/>
        </w:rPr>
        <w:t xml:space="preserve"> „Rodzina z przyszłością” </w:t>
      </w:r>
      <w:r w:rsidR="007C0002" w:rsidRPr="001B2250">
        <w:rPr>
          <w:rFonts w:ascii="Times New Roman" w:hAnsi="Times New Roman"/>
          <w:sz w:val="24"/>
          <w:szCs w:val="24"/>
        </w:rPr>
        <w:t>finansowanego ze środków Unii Europejskiej w ramach Funduszy Europejskich dla Łódzkiego na lata 2021-2027, Priorytet 07, Działanie 07.12 – usługi dla rodziny</w:t>
      </w:r>
      <w:r w:rsidR="006D5D95" w:rsidRPr="007C0002">
        <w:rPr>
          <w:rFonts w:ascii="Times New Roman" w:eastAsia="Times New Roman" w:hAnsi="Times New Roman"/>
          <w:sz w:val="24"/>
          <w:szCs w:val="24"/>
          <w:lang w:eastAsia="pl-PL"/>
        </w:rPr>
        <w:t xml:space="preserve">. </w:t>
      </w:r>
    </w:p>
    <w:p w14:paraId="18DC95E1" w14:textId="77777777" w:rsidR="00DD36DE" w:rsidRPr="007C0002" w:rsidRDefault="00DD36DE" w:rsidP="00D36FA3">
      <w:pPr>
        <w:spacing w:after="0" w:line="240" w:lineRule="auto"/>
        <w:ind w:left="851" w:hanging="284"/>
        <w:jc w:val="both"/>
        <w:rPr>
          <w:rFonts w:ascii="Times New Roman" w:hAnsi="Times New Roman"/>
          <w:sz w:val="24"/>
          <w:szCs w:val="24"/>
        </w:rPr>
      </w:pPr>
      <w:r w:rsidRPr="007C0002">
        <w:rPr>
          <w:rFonts w:ascii="Times New Roman" w:hAnsi="Times New Roman"/>
          <w:sz w:val="24"/>
          <w:szCs w:val="24"/>
        </w:rPr>
        <w:t>6) przedstawieni</w:t>
      </w:r>
      <w:r w:rsidR="00137490" w:rsidRPr="007C0002">
        <w:rPr>
          <w:rFonts w:ascii="Times New Roman" w:hAnsi="Times New Roman"/>
          <w:sz w:val="24"/>
          <w:szCs w:val="24"/>
        </w:rPr>
        <w:t>a</w:t>
      </w:r>
      <w:r w:rsidRPr="007C0002">
        <w:rPr>
          <w:rFonts w:ascii="Times New Roman" w:hAnsi="Times New Roman"/>
          <w:sz w:val="24"/>
          <w:szCs w:val="24"/>
        </w:rPr>
        <w:t xml:space="preserve"> Zamawiającemu w trakcie terapii i po jej zakończeniu informacji i wskazówek do dalszej pracy z dzieckiem i rodziną oraz zaświadczeń dotyczących udziału w terapii, </w:t>
      </w:r>
    </w:p>
    <w:p w14:paraId="616E997A" w14:textId="77777777" w:rsidR="00DD36DE" w:rsidRPr="007C0002" w:rsidRDefault="00137490" w:rsidP="00EC41CC">
      <w:pPr>
        <w:spacing w:after="0" w:line="240" w:lineRule="auto"/>
        <w:ind w:left="851" w:hanging="284"/>
        <w:jc w:val="both"/>
        <w:rPr>
          <w:rFonts w:ascii="Times New Roman" w:hAnsi="Times New Roman"/>
          <w:sz w:val="24"/>
          <w:szCs w:val="24"/>
        </w:rPr>
      </w:pPr>
      <w:r w:rsidRPr="007C0002">
        <w:rPr>
          <w:rFonts w:ascii="Times New Roman" w:hAnsi="Times New Roman"/>
          <w:sz w:val="24"/>
          <w:szCs w:val="24"/>
        </w:rPr>
        <w:t>7</w:t>
      </w:r>
      <w:r w:rsidR="00DD36DE" w:rsidRPr="007C0002">
        <w:rPr>
          <w:rFonts w:ascii="Times New Roman" w:hAnsi="Times New Roman"/>
          <w:sz w:val="24"/>
          <w:szCs w:val="24"/>
        </w:rPr>
        <w:t>) prowadzenia listy obecności z podziałem na kolejne dni terapii,</w:t>
      </w:r>
    </w:p>
    <w:p w14:paraId="6B02B4C2" w14:textId="77777777" w:rsidR="00DD36DE" w:rsidRPr="007C0002" w:rsidRDefault="00EC41CC" w:rsidP="00D36FA3">
      <w:pPr>
        <w:spacing w:after="0" w:line="240" w:lineRule="auto"/>
        <w:ind w:left="851" w:hanging="284"/>
        <w:jc w:val="both"/>
        <w:rPr>
          <w:rFonts w:ascii="Times New Roman" w:hAnsi="Times New Roman"/>
          <w:sz w:val="24"/>
          <w:szCs w:val="24"/>
        </w:rPr>
      </w:pPr>
      <w:r w:rsidRPr="007C0002">
        <w:rPr>
          <w:rFonts w:ascii="Times New Roman" w:hAnsi="Times New Roman"/>
          <w:sz w:val="24"/>
          <w:szCs w:val="24"/>
        </w:rPr>
        <w:t>8</w:t>
      </w:r>
      <w:r w:rsidR="00DD36DE" w:rsidRPr="007C0002">
        <w:rPr>
          <w:rFonts w:ascii="Times New Roman" w:hAnsi="Times New Roman"/>
          <w:sz w:val="24"/>
          <w:szCs w:val="24"/>
        </w:rPr>
        <w:t>) zapewni</w:t>
      </w:r>
      <w:r w:rsidR="00137490" w:rsidRPr="007C0002">
        <w:rPr>
          <w:rFonts w:ascii="Times New Roman" w:hAnsi="Times New Roman"/>
          <w:sz w:val="24"/>
          <w:szCs w:val="24"/>
        </w:rPr>
        <w:t>enia</w:t>
      </w:r>
      <w:r w:rsidR="00DD36DE" w:rsidRPr="007C0002">
        <w:rPr>
          <w:rFonts w:ascii="Times New Roman" w:hAnsi="Times New Roman"/>
          <w:sz w:val="24"/>
          <w:szCs w:val="24"/>
        </w:rPr>
        <w:t xml:space="preserve"> dostęp</w:t>
      </w:r>
      <w:r w:rsidR="00687044" w:rsidRPr="007C0002">
        <w:rPr>
          <w:rFonts w:ascii="Times New Roman" w:hAnsi="Times New Roman"/>
          <w:sz w:val="24"/>
          <w:szCs w:val="24"/>
        </w:rPr>
        <w:t>u</w:t>
      </w:r>
      <w:r w:rsidR="00DD36DE" w:rsidRPr="007C0002">
        <w:rPr>
          <w:rFonts w:ascii="Times New Roman" w:hAnsi="Times New Roman"/>
          <w:sz w:val="24"/>
          <w:szCs w:val="24"/>
        </w:rPr>
        <w:t xml:space="preserve"> do łazienek i toalet, </w:t>
      </w:r>
    </w:p>
    <w:p w14:paraId="61DD75B4" w14:textId="77777777" w:rsidR="00DD36DE" w:rsidRPr="007C0002" w:rsidRDefault="00EC41CC" w:rsidP="00D36FA3">
      <w:pPr>
        <w:suppressAutoHyphens/>
        <w:spacing w:after="0" w:line="240" w:lineRule="auto"/>
        <w:ind w:left="851" w:hanging="284"/>
        <w:jc w:val="both"/>
        <w:rPr>
          <w:rFonts w:ascii="Times New Roman" w:hAnsi="Times New Roman"/>
          <w:sz w:val="24"/>
          <w:szCs w:val="24"/>
        </w:rPr>
      </w:pPr>
      <w:r w:rsidRPr="007C0002">
        <w:rPr>
          <w:rFonts w:ascii="Times New Roman" w:hAnsi="Times New Roman"/>
          <w:sz w:val="24"/>
          <w:szCs w:val="24"/>
        </w:rPr>
        <w:t>9</w:t>
      </w:r>
      <w:r w:rsidR="00DD36DE" w:rsidRPr="007C0002">
        <w:rPr>
          <w:rFonts w:ascii="Times New Roman" w:hAnsi="Times New Roman"/>
          <w:sz w:val="24"/>
          <w:szCs w:val="24"/>
        </w:rPr>
        <w:t>) przekazania wraz z fakturą dokumentów potwierdzających przeprowadzenie terapii (imienne listy obecności z podpisami uczestników potwierdzające udział w spotkaniach</w:t>
      </w:r>
      <w:r w:rsidR="00687044" w:rsidRPr="007C0002">
        <w:rPr>
          <w:rFonts w:ascii="Times New Roman" w:hAnsi="Times New Roman"/>
          <w:sz w:val="24"/>
          <w:szCs w:val="24"/>
        </w:rPr>
        <w:t>, kserokopie zaświadczeń, kserokopie zaleceń do dalszej pracy, dzienniki zajęć</w:t>
      </w:r>
      <w:r w:rsidR="00DD36DE" w:rsidRPr="007C0002">
        <w:rPr>
          <w:rFonts w:ascii="Times New Roman" w:hAnsi="Times New Roman"/>
          <w:sz w:val="24"/>
          <w:szCs w:val="24"/>
        </w:rPr>
        <w:t xml:space="preserve">). </w:t>
      </w:r>
    </w:p>
    <w:p w14:paraId="059990A8" w14:textId="77777777" w:rsidR="00DD36DE" w:rsidRPr="007C0002" w:rsidRDefault="00DD36DE" w:rsidP="00DD36DE">
      <w:pPr>
        <w:spacing w:after="0" w:line="240" w:lineRule="auto"/>
        <w:ind w:left="567" w:hanging="223"/>
        <w:jc w:val="both"/>
        <w:rPr>
          <w:rFonts w:ascii="Times New Roman" w:hAnsi="Times New Roman"/>
          <w:sz w:val="24"/>
          <w:szCs w:val="24"/>
        </w:rPr>
      </w:pPr>
    </w:p>
    <w:p w14:paraId="6F4F3E24" w14:textId="77777777" w:rsidR="00DD36DE" w:rsidRPr="007622BC" w:rsidRDefault="00DD36DE" w:rsidP="00B852FF">
      <w:pPr>
        <w:spacing w:after="0" w:line="240" w:lineRule="auto"/>
        <w:jc w:val="both"/>
        <w:rPr>
          <w:rFonts w:ascii="Times New Roman" w:hAnsi="Times New Roman"/>
          <w:b/>
          <w:sz w:val="24"/>
          <w:szCs w:val="24"/>
        </w:rPr>
      </w:pPr>
      <w:bookmarkStart w:id="1" w:name="_Hlk177373328"/>
      <w:bookmarkEnd w:id="0"/>
      <w:r w:rsidRPr="007622BC">
        <w:rPr>
          <w:rFonts w:ascii="Times New Roman" w:hAnsi="Times New Roman"/>
          <w:b/>
          <w:sz w:val="24"/>
          <w:szCs w:val="24"/>
        </w:rPr>
        <w:t>Szczegółowe obowiązki Wykonawcy przy realizacji zamówienia:</w:t>
      </w:r>
      <w:r w:rsidRPr="007622BC">
        <w:rPr>
          <w:rFonts w:ascii="Times New Roman" w:hAnsi="Times New Roman"/>
          <w:sz w:val="24"/>
          <w:szCs w:val="24"/>
        </w:rPr>
        <w:t xml:space="preserve"> </w:t>
      </w:r>
      <w:r w:rsidRPr="007622BC">
        <w:rPr>
          <w:rFonts w:ascii="Times New Roman" w:hAnsi="Times New Roman"/>
        </w:rPr>
        <w:t xml:space="preserve"> </w:t>
      </w:r>
    </w:p>
    <w:p w14:paraId="4E0FE55C" w14:textId="77777777" w:rsidR="00DD36DE" w:rsidRPr="007622BC" w:rsidRDefault="00DD36DE" w:rsidP="00C43EAF">
      <w:pPr>
        <w:spacing w:after="0" w:line="240" w:lineRule="auto"/>
        <w:ind w:left="851" w:hanging="284"/>
        <w:jc w:val="both"/>
        <w:rPr>
          <w:rFonts w:ascii="Times New Roman" w:hAnsi="Times New Roman"/>
          <w:sz w:val="24"/>
          <w:szCs w:val="24"/>
        </w:rPr>
      </w:pPr>
      <w:r w:rsidRPr="007622BC">
        <w:rPr>
          <w:rFonts w:ascii="Times New Roman" w:eastAsia="Times New Roman" w:hAnsi="Times New Roman"/>
          <w:sz w:val="24"/>
          <w:szCs w:val="24"/>
          <w:lang w:eastAsia="pl-PL"/>
        </w:rPr>
        <w:t>1) opracowanie harmonogramu indywidualnych spotkań terapeutycznych,</w:t>
      </w:r>
    </w:p>
    <w:p w14:paraId="52DEE50B" w14:textId="77777777" w:rsidR="00DD36DE" w:rsidRPr="007622BC" w:rsidRDefault="00DD36DE" w:rsidP="00C43EAF">
      <w:pPr>
        <w:spacing w:after="0" w:line="240" w:lineRule="auto"/>
        <w:ind w:left="851" w:hanging="284"/>
        <w:jc w:val="both"/>
        <w:rPr>
          <w:rFonts w:ascii="Times New Roman" w:eastAsia="Times New Roman" w:hAnsi="Times New Roman"/>
          <w:sz w:val="24"/>
          <w:szCs w:val="24"/>
          <w:lang w:eastAsia="pl-PL"/>
        </w:rPr>
      </w:pPr>
      <w:r w:rsidRPr="007622BC">
        <w:rPr>
          <w:rFonts w:ascii="Times New Roman" w:eastAsia="Times New Roman" w:hAnsi="Times New Roman"/>
          <w:sz w:val="24"/>
          <w:szCs w:val="24"/>
          <w:lang w:eastAsia="pl-PL"/>
        </w:rPr>
        <w:t>2) przygotowanie wstępnej diagnozy i opracowanie indywidualnych programów zajęć     terapeutycznych,</w:t>
      </w:r>
    </w:p>
    <w:p w14:paraId="4C05C30B" w14:textId="77777777" w:rsidR="00DD36DE" w:rsidRPr="007622BC" w:rsidRDefault="00DD36DE" w:rsidP="00C43EAF">
      <w:pPr>
        <w:spacing w:after="0" w:line="240" w:lineRule="auto"/>
        <w:ind w:left="851" w:hanging="284"/>
        <w:jc w:val="both"/>
        <w:rPr>
          <w:rFonts w:ascii="Times New Roman" w:eastAsia="Times New Roman" w:hAnsi="Times New Roman"/>
          <w:sz w:val="24"/>
          <w:szCs w:val="24"/>
          <w:lang w:eastAsia="pl-PL"/>
        </w:rPr>
      </w:pPr>
      <w:r w:rsidRPr="007622BC">
        <w:rPr>
          <w:rFonts w:ascii="Times New Roman" w:eastAsia="Times New Roman" w:hAnsi="Times New Roman"/>
          <w:sz w:val="24"/>
          <w:szCs w:val="24"/>
          <w:lang w:eastAsia="pl-PL"/>
        </w:rPr>
        <w:t>3) przekazywanie Zamawiającemu, na bieżąco i po zakończeniu zajęć, zaleceń do dalszej pracy z dzieckiem,</w:t>
      </w:r>
    </w:p>
    <w:p w14:paraId="141853FE" w14:textId="72EB418F" w:rsidR="00DD36DE" w:rsidRPr="007622BC" w:rsidRDefault="00DD36DE" w:rsidP="00EC41CC">
      <w:pPr>
        <w:spacing w:after="0" w:line="240" w:lineRule="auto"/>
        <w:ind w:left="851" w:hanging="284"/>
        <w:jc w:val="both"/>
        <w:rPr>
          <w:rFonts w:ascii="Times New Roman" w:eastAsia="Times New Roman" w:hAnsi="Times New Roman"/>
          <w:sz w:val="24"/>
          <w:szCs w:val="24"/>
          <w:lang w:eastAsia="pl-PL"/>
        </w:rPr>
      </w:pPr>
      <w:r w:rsidRPr="007622BC">
        <w:rPr>
          <w:rFonts w:ascii="Times New Roman" w:eastAsia="Times New Roman" w:hAnsi="Times New Roman"/>
          <w:sz w:val="24"/>
          <w:szCs w:val="24"/>
          <w:lang w:eastAsia="pl-PL"/>
        </w:rPr>
        <w:t xml:space="preserve">4) dokumentowanie zajęć terapeutycznych w dzienniku zajęć i </w:t>
      </w:r>
      <w:r w:rsidR="00DD1D42" w:rsidRPr="007622BC">
        <w:rPr>
          <w:rFonts w:ascii="Times New Roman" w:eastAsia="Times New Roman" w:hAnsi="Times New Roman"/>
          <w:sz w:val="24"/>
          <w:szCs w:val="24"/>
          <w:lang w:eastAsia="pl-PL"/>
        </w:rPr>
        <w:t xml:space="preserve">na </w:t>
      </w:r>
      <w:r w:rsidRPr="007622BC">
        <w:rPr>
          <w:rFonts w:ascii="Times New Roman" w:eastAsia="Times New Roman" w:hAnsi="Times New Roman"/>
          <w:sz w:val="24"/>
          <w:szCs w:val="24"/>
          <w:lang w:eastAsia="pl-PL"/>
        </w:rPr>
        <w:t>listach obecności. Wykonawca jest zobowiązany do odrobienia godzin terapii nie zrealizowanych w wyniku choroby dziecka, dodatkowych zajęć szkolnych, konsultacji medycznych, itp., których nie można było przewidzieć na etapie tworzenia harmonogramu zajęć,</w:t>
      </w:r>
    </w:p>
    <w:p w14:paraId="045AE655" w14:textId="509E1B3A" w:rsidR="00DD36DE" w:rsidRPr="007622BC" w:rsidRDefault="00DD36DE" w:rsidP="00EC41CC">
      <w:pPr>
        <w:spacing w:after="0" w:line="240" w:lineRule="auto"/>
        <w:ind w:left="851" w:hanging="284"/>
        <w:jc w:val="both"/>
        <w:rPr>
          <w:rFonts w:ascii="Times New Roman" w:hAnsi="Times New Roman"/>
          <w:sz w:val="24"/>
          <w:szCs w:val="24"/>
        </w:rPr>
      </w:pPr>
      <w:r w:rsidRPr="007622BC">
        <w:rPr>
          <w:rFonts w:ascii="Times New Roman" w:hAnsi="Times New Roman"/>
          <w:sz w:val="24"/>
          <w:szCs w:val="24"/>
        </w:rPr>
        <w:t xml:space="preserve">5) zamieszczenie informacji o fakcie współfinansowania projektu z </w:t>
      </w:r>
      <w:r w:rsidR="007622BC" w:rsidRPr="007622BC">
        <w:rPr>
          <w:rFonts w:ascii="Times New Roman" w:hAnsi="Times New Roman"/>
          <w:sz w:val="24"/>
          <w:szCs w:val="24"/>
        </w:rPr>
        <w:t>FELD</w:t>
      </w:r>
      <w:r w:rsidRPr="007622BC">
        <w:rPr>
          <w:rFonts w:ascii="Times New Roman" w:hAnsi="Times New Roman"/>
          <w:sz w:val="24"/>
          <w:szCs w:val="24"/>
        </w:rPr>
        <w:t xml:space="preserve"> na wszelkiego        rodzaju dokumentach, zgodnie z wzorami przekazanymi przez Zamawiającego w tym:</w:t>
      </w:r>
    </w:p>
    <w:p w14:paraId="2E43010E" w14:textId="77777777" w:rsidR="00DD36DE" w:rsidRPr="007622BC" w:rsidRDefault="00DD36DE" w:rsidP="00DD36DE">
      <w:pPr>
        <w:numPr>
          <w:ilvl w:val="0"/>
          <w:numId w:val="3"/>
        </w:numPr>
        <w:spacing w:after="0" w:line="240" w:lineRule="auto"/>
        <w:contextualSpacing/>
        <w:jc w:val="both"/>
        <w:rPr>
          <w:rFonts w:ascii="Times New Roman" w:hAnsi="Times New Roman"/>
          <w:sz w:val="24"/>
          <w:szCs w:val="24"/>
        </w:rPr>
      </w:pPr>
      <w:r w:rsidRPr="007622BC">
        <w:rPr>
          <w:rFonts w:ascii="Times New Roman" w:hAnsi="Times New Roman"/>
          <w:sz w:val="24"/>
          <w:szCs w:val="24"/>
        </w:rPr>
        <w:t>na prowadzonej dokumentacji,</w:t>
      </w:r>
    </w:p>
    <w:p w14:paraId="5B8C3613" w14:textId="77777777" w:rsidR="00DD36DE" w:rsidRPr="007622BC" w:rsidRDefault="00DD36DE" w:rsidP="00DD36DE">
      <w:pPr>
        <w:numPr>
          <w:ilvl w:val="0"/>
          <w:numId w:val="4"/>
        </w:numPr>
        <w:spacing w:after="0" w:line="240" w:lineRule="auto"/>
        <w:contextualSpacing/>
        <w:jc w:val="both"/>
        <w:rPr>
          <w:rFonts w:ascii="Times New Roman" w:hAnsi="Times New Roman"/>
          <w:sz w:val="24"/>
          <w:szCs w:val="24"/>
        </w:rPr>
      </w:pPr>
      <w:r w:rsidRPr="007622BC">
        <w:rPr>
          <w:rFonts w:ascii="Times New Roman" w:hAnsi="Times New Roman"/>
          <w:sz w:val="24"/>
          <w:szCs w:val="24"/>
        </w:rPr>
        <w:t>oraz na wszystkich innych dokumentach nie wymienionych wyżej, które Wykonawca ma obowiązek dostarczyć Zamawiającemu.</w:t>
      </w:r>
    </w:p>
    <w:p w14:paraId="2D035563" w14:textId="6BC1108B" w:rsidR="00D36FA3" w:rsidRDefault="00D36FA3" w:rsidP="00EC41CC">
      <w:pPr>
        <w:spacing w:after="0"/>
        <w:ind w:left="851" w:hanging="284"/>
        <w:jc w:val="both"/>
        <w:rPr>
          <w:rFonts w:ascii="Times New Roman" w:hAnsi="Times New Roman"/>
          <w:sz w:val="24"/>
          <w:szCs w:val="24"/>
        </w:rPr>
      </w:pPr>
      <w:r w:rsidRPr="00A545F9">
        <w:rPr>
          <w:rFonts w:ascii="Times New Roman" w:hAnsi="Times New Roman"/>
          <w:sz w:val="24"/>
          <w:szCs w:val="24"/>
        </w:rPr>
        <w:t>6) realizowa</w:t>
      </w:r>
      <w:r w:rsidR="007622BC" w:rsidRPr="00A545F9">
        <w:rPr>
          <w:rFonts w:ascii="Times New Roman" w:hAnsi="Times New Roman"/>
          <w:sz w:val="24"/>
          <w:szCs w:val="24"/>
        </w:rPr>
        <w:t>nie</w:t>
      </w:r>
      <w:r w:rsidRPr="00A545F9">
        <w:rPr>
          <w:rFonts w:ascii="Times New Roman" w:hAnsi="Times New Roman"/>
          <w:sz w:val="24"/>
          <w:szCs w:val="24"/>
        </w:rPr>
        <w:t xml:space="preserve"> zlecon</w:t>
      </w:r>
      <w:r w:rsidR="007622BC" w:rsidRPr="00A545F9">
        <w:rPr>
          <w:rFonts w:ascii="Times New Roman" w:hAnsi="Times New Roman"/>
          <w:sz w:val="24"/>
          <w:szCs w:val="24"/>
        </w:rPr>
        <w:t>ych</w:t>
      </w:r>
      <w:r w:rsidRPr="00A545F9">
        <w:rPr>
          <w:rFonts w:ascii="Times New Roman" w:hAnsi="Times New Roman"/>
          <w:sz w:val="24"/>
          <w:szCs w:val="24"/>
        </w:rPr>
        <w:t xml:space="preserve"> czynności z zachowaniem należytej staranności, jak również zabezpiecz</w:t>
      </w:r>
      <w:r w:rsidR="007622BC" w:rsidRPr="00A545F9">
        <w:rPr>
          <w:rFonts w:ascii="Times New Roman" w:hAnsi="Times New Roman"/>
          <w:sz w:val="24"/>
          <w:szCs w:val="24"/>
        </w:rPr>
        <w:t>enie</w:t>
      </w:r>
      <w:r w:rsidRPr="00A545F9">
        <w:rPr>
          <w:rFonts w:ascii="Times New Roman" w:hAnsi="Times New Roman"/>
          <w:sz w:val="24"/>
          <w:szCs w:val="24"/>
        </w:rPr>
        <w:t xml:space="preserve"> i zachowa</w:t>
      </w:r>
      <w:r w:rsidR="007622BC" w:rsidRPr="00A545F9">
        <w:rPr>
          <w:rFonts w:ascii="Times New Roman" w:hAnsi="Times New Roman"/>
          <w:sz w:val="24"/>
          <w:szCs w:val="24"/>
        </w:rPr>
        <w:t>nie</w:t>
      </w:r>
      <w:r w:rsidRPr="00A545F9">
        <w:rPr>
          <w:rFonts w:ascii="Times New Roman" w:hAnsi="Times New Roman"/>
          <w:sz w:val="24"/>
          <w:szCs w:val="24"/>
        </w:rPr>
        <w:t xml:space="preserve"> w tajemnicy -</w:t>
      </w:r>
      <w:r w:rsidR="00DD1D42" w:rsidRPr="00A545F9">
        <w:rPr>
          <w:rFonts w:ascii="Times New Roman" w:hAnsi="Times New Roman"/>
          <w:sz w:val="24"/>
          <w:szCs w:val="24"/>
        </w:rPr>
        <w:t xml:space="preserve"> </w:t>
      </w:r>
      <w:r w:rsidRPr="00A545F9">
        <w:rPr>
          <w:rFonts w:ascii="Times New Roman" w:hAnsi="Times New Roman"/>
          <w:sz w:val="24"/>
          <w:szCs w:val="24"/>
        </w:rPr>
        <w:t xml:space="preserve">zarówno w trakcie trwania umowy, jak i </w:t>
      </w:r>
      <w:r w:rsidRPr="00A545F9">
        <w:rPr>
          <w:rFonts w:ascii="Times New Roman" w:hAnsi="Times New Roman"/>
          <w:sz w:val="24"/>
          <w:szCs w:val="24"/>
        </w:rPr>
        <w:lastRenderedPageBreak/>
        <w:t>po jej ustaniu - wszelkie informacje i dane osobowe, nie będące jawnymi, do których uzyska dostęp w związku z realizacją powierzonego zadania.</w:t>
      </w:r>
    </w:p>
    <w:bookmarkEnd w:id="1"/>
    <w:p w14:paraId="3F6A4B7E" w14:textId="77777777" w:rsidR="00CE1A69" w:rsidRPr="00A545F9" w:rsidRDefault="00CE1A69" w:rsidP="00EC41CC">
      <w:pPr>
        <w:spacing w:after="0"/>
        <w:ind w:left="851" w:hanging="284"/>
        <w:jc w:val="both"/>
        <w:rPr>
          <w:rFonts w:ascii="Times New Roman" w:hAnsi="Times New Roman"/>
          <w:sz w:val="24"/>
          <w:szCs w:val="24"/>
        </w:rPr>
      </w:pPr>
    </w:p>
    <w:p w14:paraId="73EF92AD" w14:textId="77777777" w:rsidR="00D36FA3" w:rsidRPr="00A545F9" w:rsidRDefault="00D36FA3" w:rsidP="00EC41CC">
      <w:pPr>
        <w:spacing w:after="0" w:line="240" w:lineRule="auto"/>
        <w:ind w:left="426" w:hanging="142"/>
        <w:contextualSpacing/>
        <w:jc w:val="both"/>
        <w:rPr>
          <w:rFonts w:ascii="Times New Roman" w:hAnsi="Times New Roman"/>
          <w:b/>
          <w:sz w:val="24"/>
          <w:szCs w:val="24"/>
        </w:rPr>
      </w:pPr>
      <w:r w:rsidRPr="00CE1A69">
        <w:rPr>
          <w:rFonts w:ascii="Times New Roman" w:hAnsi="Times New Roman"/>
          <w:b/>
          <w:sz w:val="24"/>
          <w:szCs w:val="24"/>
          <w:highlight w:val="lightGray"/>
        </w:rPr>
        <w:t>4. WARUNKI UDZIAŁU W POSTĘPOWANIU</w:t>
      </w:r>
    </w:p>
    <w:p w14:paraId="48DADD46" w14:textId="77777777" w:rsidR="00EC41CC" w:rsidRPr="00A545F9" w:rsidRDefault="0011633C" w:rsidP="0011633C">
      <w:pPr>
        <w:spacing w:after="0" w:line="240" w:lineRule="auto"/>
        <w:ind w:left="851" w:hanging="284"/>
        <w:contextualSpacing/>
        <w:jc w:val="both"/>
        <w:rPr>
          <w:rFonts w:ascii="Times New Roman" w:hAnsi="Times New Roman"/>
          <w:sz w:val="24"/>
          <w:szCs w:val="24"/>
        </w:rPr>
      </w:pPr>
      <w:r w:rsidRPr="00A545F9">
        <w:rPr>
          <w:rFonts w:ascii="Times New Roman" w:hAnsi="Times New Roman"/>
          <w:sz w:val="24"/>
          <w:szCs w:val="24"/>
        </w:rPr>
        <w:t>1</w:t>
      </w:r>
      <w:r w:rsidR="00D36FA3" w:rsidRPr="00A545F9">
        <w:rPr>
          <w:rFonts w:ascii="Times New Roman" w:hAnsi="Times New Roman"/>
          <w:sz w:val="24"/>
          <w:szCs w:val="24"/>
        </w:rPr>
        <w:t>)</w:t>
      </w:r>
      <w:r w:rsidR="00EC41CC" w:rsidRPr="00A545F9">
        <w:rPr>
          <w:rFonts w:ascii="Times New Roman" w:hAnsi="Times New Roman"/>
          <w:sz w:val="24"/>
          <w:szCs w:val="24"/>
        </w:rPr>
        <w:t xml:space="preserve"> </w:t>
      </w:r>
      <w:r w:rsidR="00D36FA3" w:rsidRPr="00A545F9">
        <w:rPr>
          <w:rFonts w:ascii="Times New Roman" w:hAnsi="Times New Roman"/>
          <w:sz w:val="24"/>
          <w:szCs w:val="24"/>
        </w:rPr>
        <w:t>dysponowanie</w:t>
      </w:r>
      <w:r w:rsidR="00EC41CC" w:rsidRPr="00A545F9">
        <w:rPr>
          <w:rFonts w:ascii="Times New Roman" w:hAnsi="Times New Roman"/>
          <w:sz w:val="24"/>
          <w:szCs w:val="24"/>
        </w:rPr>
        <w:t xml:space="preserve"> </w:t>
      </w:r>
      <w:r w:rsidR="00D36FA3" w:rsidRPr="00A545F9">
        <w:rPr>
          <w:rFonts w:ascii="Times New Roman" w:hAnsi="Times New Roman"/>
          <w:sz w:val="24"/>
          <w:szCs w:val="24"/>
        </w:rPr>
        <w:t>przez Wykonawcę</w:t>
      </w:r>
      <w:r w:rsidR="00EC41CC" w:rsidRPr="00A545F9">
        <w:rPr>
          <w:rFonts w:ascii="Times New Roman" w:hAnsi="Times New Roman"/>
          <w:sz w:val="24"/>
          <w:szCs w:val="24"/>
        </w:rPr>
        <w:t xml:space="preserve"> </w:t>
      </w:r>
      <w:r w:rsidR="00D36FA3" w:rsidRPr="00A545F9">
        <w:rPr>
          <w:rFonts w:ascii="Times New Roman" w:hAnsi="Times New Roman"/>
          <w:sz w:val="24"/>
          <w:szCs w:val="24"/>
        </w:rPr>
        <w:t xml:space="preserve">kadrą, która posiada </w:t>
      </w:r>
      <w:r w:rsidR="00EC41CC" w:rsidRPr="00A545F9">
        <w:rPr>
          <w:rFonts w:ascii="Times New Roman" w:hAnsi="Times New Roman"/>
          <w:sz w:val="24"/>
          <w:szCs w:val="24"/>
        </w:rPr>
        <w:t xml:space="preserve">wymagane prawem </w:t>
      </w:r>
      <w:r w:rsidR="00D36FA3" w:rsidRPr="00A545F9">
        <w:rPr>
          <w:rFonts w:ascii="Times New Roman" w:hAnsi="Times New Roman"/>
          <w:sz w:val="24"/>
          <w:szCs w:val="24"/>
        </w:rPr>
        <w:t xml:space="preserve">kwalifikacje oraz uprawnienia do wykonywania </w:t>
      </w:r>
      <w:r w:rsidR="00EC41CC" w:rsidRPr="00A545F9">
        <w:rPr>
          <w:rFonts w:ascii="Times New Roman" w:hAnsi="Times New Roman"/>
          <w:sz w:val="24"/>
          <w:szCs w:val="24"/>
        </w:rPr>
        <w:t>usługi</w:t>
      </w:r>
      <w:r w:rsidR="00D36FA3" w:rsidRPr="00A545F9">
        <w:rPr>
          <w:rFonts w:ascii="Times New Roman" w:hAnsi="Times New Roman"/>
          <w:sz w:val="24"/>
          <w:szCs w:val="24"/>
        </w:rPr>
        <w:t>,</w:t>
      </w:r>
    </w:p>
    <w:p w14:paraId="0F67ABF6" w14:textId="77777777" w:rsidR="000A678A" w:rsidRPr="00A545F9" w:rsidRDefault="000A678A" w:rsidP="000A678A">
      <w:pPr>
        <w:spacing w:after="0" w:line="240" w:lineRule="auto"/>
        <w:ind w:left="567"/>
        <w:contextualSpacing/>
        <w:jc w:val="both"/>
        <w:rPr>
          <w:rFonts w:ascii="Times New Roman" w:hAnsi="Times New Roman"/>
          <w:sz w:val="24"/>
          <w:szCs w:val="24"/>
        </w:rPr>
      </w:pPr>
      <w:r w:rsidRPr="00A545F9">
        <w:rPr>
          <w:rFonts w:ascii="Times New Roman" w:hAnsi="Times New Roman"/>
          <w:sz w:val="24"/>
          <w:szCs w:val="24"/>
        </w:rPr>
        <w:t xml:space="preserve">Zamawiający uzna warunek, o którym mowa w pkt. </w:t>
      </w:r>
      <w:r w:rsidR="00636794" w:rsidRPr="00A545F9">
        <w:rPr>
          <w:rFonts w:ascii="Times New Roman" w:hAnsi="Times New Roman"/>
          <w:sz w:val="24"/>
          <w:szCs w:val="24"/>
        </w:rPr>
        <w:t>4.1</w:t>
      </w:r>
      <w:r w:rsidRPr="00A545F9">
        <w:rPr>
          <w:rFonts w:ascii="Times New Roman" w:hAnsi="Times New Roman"/>
          <w:sz w:val="24"/>
          <w:szCs w:val="24"/>
        </w:rPr>
        <w:t xml:space="preserve"> (dysponowanie kadrą) za spełniony, jeżeli:</w:t>
      </w:r>
    </w:p>
    <w:p w14:paraId="173CB491" w14:textId="6A1923C3" w:rsidR="000A678A" w:rsidRPr="00A545F9" w:rsidRDefault="000A678A" w:rsidP="003C7C4F">
      <w:pPr>
        <w:spacing w:after="0" w:line="240" w:lineRule="auto"/>
        <w:ind w:left="851"/>
        <w:jc w:val="both"/>
        <w:rPr>
          <w:rFonts w:ascii="Times New Roman" w:hAnsi="Times New Roman"/>
          <w:sz w:val="24"/>
          <w:szCs w:val="24"/>
        </w:rPr>
      </w:pPr>
      <w:r w:rsidRPr="00A545F9">
        <w:rPr>
          <w:rFonts w:ascii="Times New Roman" w:hAnsi="Times New Roman"/>
          <w:sz w:val="24"/>
          <w:szCs w:val="24"/>
        </w:rPr>
        <w:t xml:space="preserve">Wykonawca zatrudnia bądź będzie zatrudniał wykwalifikowany personel przygotowany do prowadzenia </w:t>
      </w:r>
      <w:r w:rsidR="00DD1D42" w:rsidRPr="00A545F9">
        <w:rPr>
          <w:rFonts w:ascii="Times New Roman" w:hAnsi="Times New Roman"/>
          <w:sz w:val="24"/>
          <w:szCs w:val="24"/>
        </w:rPr>
        <w:t>terapii biofeedback</w:t>
      </w:r>
      <w:r w:rsidRPr="00A545F9">
        <w:rPr>
          <w:rFonts w:ascii="Times New Roman" w:hAnsi="Times New Roman"/>
          <w:sz w:val="24"/>
          <w:szCs w:val="24"/>
        </w:rPr>
        <w:t xml:space="preserve">. Wykonawca złoży oświadczenie zawierające wykaz zatrudnionych przez niego specjalistów wraz z podaniem rodzaju umowy, przedmiotu, </w:t>
      </w:r>
      <w:r w:rsidR="00A545F9" w:rsidRPr="00A545F9">
        <w:rPr>
          <w:rFonts w:ascii="Times New Roman" w:hAnsi="Times New Roman"/>
          <w:sz w:val="24"/>
          <w:szCs w:val="24"/>
        </w:rPr>
        <w:t>sposobu dysponowania osobą</w:t>
      </w:r>
      <w:r w:rsidRPr="00A545F9">
        <w:rPr>
          <w:rFonts w:ascii="Times New Roman" w:hAnsi="Times New Roman"/>
          <w:sz w:val="24"/>
          <w:szCs w:val="24"/>
        </w:rPr>
        <w:t xml:space="preserve"> (załącznik nr 2 do formularza ofertowego) wraz z kopiami dyplomów potwierdzając</w:t>
      </w:r>
      <w:r w:rsidR="00A545F9" w:rsidRPr="00A545F9">
        <w:rPr>
          <w:rFonts w:ascii="Times New Roman" w:hAnsi="Times New Roman"/>
          <w:sz w:val="24"/>
          <w:szCs w:val="24"/>
        </w:rPr>
        <w:t>ych</w:t>
      </w:r>
      <w:r w:rsidRPr="00A545F9">
        <w:rPr>
          <w:rFonts w:ascii="Times New Roman" w:hAnsi="Times New Roman"/>
          <w:sz w:val="24"/>
          <w:szCs w:val="24"/>
        </w:rPr>
        <w:t xml:space="preserve"> kwalifikacje personelu. </w:t>
      </w:r>
    </w:p>
    <w:p w14:paraId="0EE7DAFF" w14:textId="77777777" w:rsidR="000A678A" w:rsidRPr="00B013F5" w:rsidRDefault="000A678A" w:rsidP="00EC41CC">
      <w:pPr>
        <w:spacing w:after="0" w:line="240" w:lineRule="auto"/>
        <w:ind w:left="1134" w:hanging="283"/>
        <w:contextualSpacing/>
        <w:jc w:val="both"/>
        <w:rPr>
          <w:rFonts w:ascii="Times New Roman" w:hAnsi="Times New Roman"/>
          <w:color w:val="FF0000"/>
          <w:sz w:val="24"/>
          <w:szCs w:val="24"/>
        </w:rPr>
      </w:pPr>
    </w:p>
    <w:p w14:paraId="6FC92494" w14:textId="77777777" w:rsidR="0011633C" w:rsidRPr="00A545F9" w:rsidRDefault="00D36FA3" w:rsidP="00C761E7">
      <w:pPr>
        <w:pStyle w:val="Akapitzlist"/>
        <w:numPr>
          <w:ilvl w:val="0"/>
          <w:numId w:val="14"/>
        </w:numPr>
        <w:spacing w:after="0" w:line="240" w:lineRule="auto"/>
        <w:ind w:left="851" w:hanging="284"/>
        <w:jc w:val="both"/>
        <w:rPr>
          <w:rFonts w:ascii="Times New Roman" w:hAnsi="Times New Roman"/>
          <w:sz w:val="24"/>
          <w:szCs w:val="24"/>
        </w:rPr>
      </w:pPr>
      <w:r w:rsidRPr="00A545F9">
        <w:rPr>
          <w:rFonts w:ascii="Times New Roman" w:hAnsi="Times New Roman"/>
          <w:sz w:val="24"/>
          <w:szCs w:val="24"/>
        </w:rPr>
        <w:t>wykazanie</w:t>
      </w:r>
      <w:r w:rsidR="00EC41CC" w:rsidRPr="00A545F9">
        <w:rPr>
          <w:rFonts w:ascii="Times New Roman" w:hAnsi="Times New Roman"/>
          <w:sz w:val="24"/>
          <w:szCs w:val="24"/>
        </w:rPr>
        <w:t xml:space="preserve"> </w:t>
      </w:r>
      <w:r w:rsidRPr="00A545F9">
        <w:rPr>
          <w:rFonts w:ascii="Times New Roman" w:hAnsi="Times New Roman"/>
          <w:sz w:val="24"/>
          <w:szCs w:val="24"/>
        </w:rPr>
        <w:t>się co</w:t>
      </w:r>
      <w:r w:rsidR="00EC41CC" w:rsidRPr="00A545F9">
        <w:rPr>
          <w:rFonts w:ascii="Times New Roman" w:hAnsi="Times New Roman"/>
          <w:sz w:val="24"/>
          <w:szCs w:val="24"/>
        </w:rPr>
        <w:t xml:space="preserve"> </w:t>
      </w:r>
      <w:r w:rsidRPr="00A545F9">
        <w:rPr>
          <w:rFonts w:ascii="Times New Roman" w:hAnsi="Times New Roman"/>
          <w:sz w:val="24"/>
          <w:szCs w:val="24"/>
        </w:rPr>
        <w:t>najmniej dwuletnim doświadczeniem w prowadzeniu takich usług,</w:t>
      </w:r>
      <w:r w:rsidR="000A678A" w:rsidRPr="00A545F9">
        <w:rPr>
          <w:rFonts w:ascii="Times New Roman" w:hAnsi="Times New Roman"/>
          <w:sz w:val="24"/>
          <w:szCs w:val="24"/>
        </w:rPr>
        <w:t xml:space="preserve"> </w:t>
      </w:r>
    </w:p>
    <w:p w14:paraId="128D2799" w14:textId="77777777" w:rsidR="000A678A" w:rsidRPr="00A545F9" w:rsidRDefault="000A678A" w:rsidP="0011633C">
      <w:pPr>
        <w:spacing w:after="0" w:line="240" w:lineRule="auto"/>
        <w:ind w:left="344"/>
        <w:jc w:val="both"/>
        <w:rPr>
          <w:rFonts w:ascii="Times New Roman" w:hAnsi="Times New Roman"/>
          <w:sz w:val="24"/>
          <w:szCs w:val="24"/>
        </w:rPr>
      </w:pPr>
      <w:r w:rsidRPr="00A545F9">
        <w:rPr>
          <w:rFonts w:ascii="Times New Roman" w:hAnsi="Times New Roman"/>
          <w:sz w:val="24"/>
          <w:szCs w:val="24"/>
        </w:rPr>
        <w:t xml:space="preserve">Zamawiający uzna warunek, o którym mowa w pkt. </w:t>
      </w:r>
      <w:r w:rsidR="00636794" w:rsidRPr="00A545F9">
        <w:rPr>
          <w:rFonts w:ascii="Times New Roman" w:hAnsi="Times New Roman"/>
          <w:sz w:val="24"/>
          <w:szCs w:val="24"/>
        </w:rPr>
        <w:t>4.2</w:t>
      </w:r>
      <w:r w:rsidRPr="00A545F9">
        <w:rPr>
          <w:rFonts w:ascii="Times New Roman" w:hAnsi="Times New Roman"/>
          <w:sz w:val="24"/>
          <w:szCs w:val="24"/>
        </w:rPr>
        <w:t xml:space="preserve"> (doświadczenie) za spełniony, jeżeli;</w:t>
      </w:r>
    </w:p>
    <w:p w14:paraId="4C34C65D" w14:textId="77777777" w:rsidR="000A678A" w:rsidRPr="00A545F9" w:rsidRDefault="000A678A" w:rsidP="003C7C4F">
      <w:pPr>
        <w:spacing w:after="0" w:line="240" w:lineRule="auto"/>
        <w:ind w:left="851"/>
        <w:jc w:val="both"/>
        <w:rPr>
          <w:rFonts w:ascii="Times New Roman" w:hAnsi="Times New Roman"/>
          <w:sz w:val="24"/>
          <w:szCs w:val="24"/>
        </w:rPr>
      </w:pPr>
      <w:r w:rsidRPr="00A545F9">
        <w:rPr>
          <w:rFonts w:ascii="Times New Roman" w:hAnsi="Times New Roman"/>
          <w:sz w:val="24"/>
          <w:szCs w:val="24"/>
        </w:rPr>
        <w:t>Wykonawca wykaże, że prowadził działalność w zakresie organizacji i prowadzenia terapii w zakresie objętym usługą lub równoważnym z przedmiotem zamówienia przynajmniej przez dwa ostatnie lata przed upływem terminu składania ofert i przedstawi dokumenty, z których będzie wynikała data jego powstania i rozpoczęcia działalności oraz referencje lub inne dokumenty potwierdzające prawidłowo wykonane usługi wystawione przez podmiot, na rzecz którego usługi były wykonywane, a w przypadku niemożności ich uzyskania, oświadczenie Wykonawcy w tym zakresie</w:t>
      </w:r>
    </w:p>
    <w:p w14:paraId="1FAAB6F4" w14:textId="77777777" w:rsidR="00D36FA3" w:rsidRPr="00A545F9" w:rsidRDefault="00D36FA3" w:rsidP="00C761E7">
      <w:pPr>
        <w:pStyle w:val="Akapitzlist"/>
        <w:numPr>
          <w:ilvl w:val="0"/>
          <w:numId w:val="14"/>
        </w:numPr>
        <w:spacing w:after="0" w:line="240" w:lineRule="auto"/>
        <w:jc w:val="both"/>
        <w:rPr>
          <w:rFonts w:ascii="Times New Roman" w:hAnsi="Times New Roman"/>
          <w:sz w:val="24"/>
          <w:szCs w:val="24"/>
        </w:rPr>
      </w:pPr>
      <w:r w:rsidRPr="00A545F9">
        <w:rPr>
          <w:rFonts w:ascii="Times New Roman" w:hAnsi="Times New Roman"/>
          <w:sz w:val="24"/>
          <w:szCs w:val="24"/>
        </w:rPr>
        <w:t>posiadanie</w:t>
      </w:r>
      <w:r w:rsidR="00EC41CC" w:rsidRPr="00A545F9">
        <w:rPr>
          <w:rFonts w:ascii="Times New Roman" w:hAnsi="Times New Roman"/>
          <w:sz w:val="24"/>
          <w:szCs w:val="24"/>
        </w:rPr>
        <w:t xml:space="preserve"> </w:t>
      </w:r>
      <w:r w:rsidRPr="00A545F9">
        <w:rPr>
          <w:rFonts w:ascii="Times New Roman" w:hAnsi="Times New Roman"/>
          <w:sz w:val="24"/>
          <w:szCs w:val="24"/>
        </w:rPr>
        <w:t>lokalu przeznaczonego</w:t>
      </w:r>
      <w:r w:rsidR="00EC41CC" w:rsidRPr="00A545F9">
        <w:rPr>
          <w:rFonts w:ascii="Times New Roman" w:hAnsi="Times New Roman"/>
          <w:sz w:val="24"/>
          <w:szCs w:val="24"/>
        </w:rPr>
        <w:t xml:space="preserve"> </w:t>
      </w:r>
      <w:r w:rsidRPr="00A545F9">
        <w:rPr>
          <w:rFonts w:ascii="Times New Roman" w:hAnsi="Times New Roman"/>
          <w:sz w:val="24"/>
          <w:szCs w:val="24"/>
        </w:rPr>
        <w:t xml:space="preserve">na prowadzenie usług będących przedmiotem zamówienia na terenie </w:t>
      </w:r>
      <w:r w:rsidR="00EC41CC" w:rsidRPr="00A545F9">
        <w:rPr>
          <w:rFonts w:ascii="Times New Roman" w:hAnsi="Times New Roman"/>
          <w:sz w:val="24"/>
          <w:szCs w:val="24"/>
        </w:rPr>
        <w:t>miasta Łowicza</w:t>
      </w:r>
      <w:r w:rsidRPr="00A545F9">
        <w:rPr>
          <w:rFonts w:ascii="Times New Roman" w:hAnsi="Times New Roman"/>
          <w:sz w:val="24"/>
          <w:szCs w:val="24"/>
        </w:rPr>
        <w:t>, wyposażonego</w:t>
      </w:r>
      <w:r w:rsidR="00EC41CC" w:rsidRPr="00A545F9">
        <w:rPr>
          <w:rFonts w:ascii="Times New Roman" w:hAnsi="Times New Roman"/>
          <w:sz w:val="24"/>
          <w:szCs w:val="24"/>
        </w:rPr>
        <w:t xml:space="preserve"> sprzęt do prowadzenia terapii oraz</w:t>
      </w:r>
      <w:r w:rsidRPr="00A545F9">
        <w:rPr>
          <w:rFonts w:ascii="Times New Roman" w:hAnsi="Times New Roman"/>
          <w:sz w:val="24"/>
          <w:szCs w:val="24"/>
        </w:rPr>
        <w:t xml:space="preserve"> spełnia</w:t>
      </w:r>
      <w:r w:rsidR="00EC41CC" w:rsidRPr="00A545F9">
        <w:rPr>
          <w:rFonts w:ascii="Times New Roman" w:hAnsi="Times New Roman"/>
          <w:sz w:val="24"/>
          <w:szCs w:val="24"/>
        </w:rPr>
        <w:t xml:space="preserve">jący </w:t>
      </w:r>
      <w:r w:rsidRPr="00A545F9">
        <w:rPr>
          <w:rFonts w:ascii="Times New Roman" w:hAnsi="Times New Roman"/>
          <w:sz w:val="24"/>
          <w:szCs w:val="24"/>
        </w:rPr>
        <w:t xml:space="preserve">wszelkie warunki </w:t>
      </w:r>
      <w:r w:rsidR="00EC41CC" w:rsidRPr="00A545F9">
        <w:rPr>
          <w:rFonts w:ascii="Times New Roman" w:hAnsi="Times New Roman"/>
          <w:sz w:val="24"/>
          <w:szCs w:val="24"/>
        </w:rPr>
        <w:t>wymagane prawem do prowadzenia tego typu terapii.</w:t>
      </w:r>
    </w:p>
    <w:p w14:paraId="733967F5" w14:textId="77777777" w:rsidR="0011633C" w:rsidRPr="00A545F9" w:rsidRDefault="0011633C" w:rsidP="0011633C">
      <w:pPr>
        <w:spacing w:after="0" w:line="240" w:lineRule="auto"/>
        <w:ind w:left="344"/>
        <w:jc w:val="both"/>
        <w:rPr>
          <w:rFonts w:ascii="Times New Roman" w:hAnsi="Times New Roman"/>
          <w:sz w:val="24"/>
          <w:szCs w:val="24"/>
        </w:rPr>
      </w:pPr>
      <w:r w:rsidRPr="00A545F9">
        <w:rPr>
          <w:rFonts w:ascii="Times New Roman" w:hAnsi="Times New Roman"/>
          <w:sz w:val="24"/>
          <w:szCs w:val="24"/>
        </w:rPr>
        <w:t xml:space="preserve">Zamawiający uzna warunek posiadania zdolności technicznych, o którym mowa w pkt. </w:t>
      </w:r>
      <w:r w:rsidR="00636794" w:rsidRPr="00A545F9">
        <w:rPr>
          <w:rFonts w:ascii="Times New Roman" w:hAnsi="Times New Roman"/>
          <w:sz w:val="24"/>
          <w:szCs w:val="24"/>
        </w:rPr>
        <w:t>4.3</w:t>
      </w:r>
      <w:r w:rsidRPr="00A545F9">
        <w:rPr>
          <w:rFonts w:ascii="Times New Roman" w:hAnsi="Times New Roman"/>
          <w:sz w:val="24"/>
          <w:szCs w:val="24"/>
        </w:rPr>
        <w:t xml:space="preserve"> (lokal) za spełniony, jeżeli:</w:t>
      </w:r>
    </w:p>
    <w:p w14:paraId="7C56207B" w14:textId="77777777" w:rsidR="0011633C" w:rsidRPr="00A545F9" w:rsidRDefault="0011633C" w:rsidP="0011633C">
      <w:pPr>
        <w:pStyle w:val="Akapitzlist"/>
        <w:numPr>
          <w:ilvl w:val="0"/>
          <w:numId w:val="10"/>
        </w:numPr>
        <w:spacing w:after="0" w:line="240" w:lineRule="auto"/>
        <w:jc w:val="both"/>
        <w:rPr>
          <w:rFonts w:ascii="Times New Roman" w:hAnsi="Times New Roman"/>
          <w:sz w:val="24"/>
          <w:szCs w:val="24"/>
        </w:rPr>
      </w:pPr>
      <w:r w:rsidRPr="00A545F9">
        <w:rPr>
          <w:rFonts w:ascii="Times New Roman" w:hAnsi="Times New Roman"/>
          <w:sz w:val="24"/>
          <w:szCs w:val="24"/>
        </w:rPr>
        <w:t>w przypadku prowadzenia przez Wykonawcę niepublicznej placówki oświadczenie, że terapia będzie się odbywała na terenie placówki,</w:t>
      </w:r>
    </w:p>
    <w:p w14:paraId="0F28FFE7" w14:textId="2D510BD7" w:rsidR="0011633C" w:rsidRDefault="0011633C" w:rsidP="0011633C">
      <w:pPr>
        <w:pStyle w:val="Akapitzlist"/>
        <w:numPr>
          <w:ilvl w:val="0"/>
          <w:numId w:val="10"/>
        </w:numPr>
        <w:spacing w:after="0" w:line="240" w:lineRule="auto"/>
        <w:jc w:val="both"/>
        <w:rPr>
          <w:rFonts w:ascii="Times New Roman" w:hAnsi="Times New Roman"/>
          <w:sz w:val="24"/>
          <w:szCs w:val="24"/>
        </w:rPr>
      </w:pPr>
      <w:r w:rsidRPr="00A545F9">
        <w:rPr>
          <w:rFonts w:ascii="Times New Roman" w:hAnsi="Times New Roman"/>
          <w:sz w:val="24"/>
          <w:szCs w:val="24"/>
        </w:rPr>
        <w:t>w pozostałych przypadkach Wykonawca złoży oświadczenie, że lokal w którym prowadzon</w:t>
      </w:r>
      <w:r w:rsidR="00406E9A" w:rsidRPr="00A545F9">
        <w:rPr>
          <w:rFonts w:ascii="Times New Roman" w:hAnsi="Times New Roman"/>
          <w:sz w:val="24"/>
          <w:szCs w:val="24"/>
        </w:rPr>
        <w:t>a</w:t>
      </w:r>
      <w:r w:rsidRPr="00A545F9">
        <w:rPr>
          <w:rFonts w:ascii="Times New Roman" w:hAnsi="Times New Roman"/>
          <w:sz w:val="24"/>
          <w:szCs w:val="24"/>
        </w:rPr>
        <w:t xml:space="preserve"> będ</w:t>
      </w:r>
      <w:r w:rsidR="00406E9A" w:rsidRPr="00A545F9">
        <w:rPr>
          <w:rFonts w:ascii="Times New Roman" w:hAnsi="Times New Roman"/>
          <w:sz w:val="24"/>
          <w:szCs w:val="24"/>
        </w:rPr>
        <w:t>zie terapia</w:t>
      </w:r>
      <w:r w:rsidRPr="00A545F9">
        <w:rPr>
          <w:rFonts w:ascii="Times New Roman" w:hAnsi="Times New Roman"/>
          <w:sz w:val="24"/>
          <w:szCs w:val="24"/>
        </w:rPr>
        <w:t xml:space="preserve"> spełnia normy sanitarno</w:t>
      </w:r>
      <w:r w:rsidR="007176FE">
        <w:rPr>
          <w:rFonts w:ascii="Times New Roman" w:hAnsi="Times New Roman"/>
          <w:sz w:val="24"/>
          <w:szCs w:val="24"/>
        </w:rPr>
        <w:t>-</w:t>
      </w:r>
      <w:r w:rsidRPr="00A545F9">
        <w:rPr>
          <w:rFonts w:ascii="Times New Roman" w:hAnsi="Times New Roman"/>
          <w:sz w:val="24"/>
          <w:szCs w:val="24"/>
        </w:rPr>
        <w:t xml:space="preserve">epidemiologiczne oraz pozwala na prowadzenie indywidualnych zajęć (jedno dziecko + terapeuta). W oświadczeniu należy podać całkowitą powierzchnię lokalu oraz jego </w:t>
      </w:r>
      <w:r w:rsidR="00CE1A69" w:rsidRPr="00A545F9">
        <w:rPr>
          <w:rFonts w:ascii="Times New Roman" w:hAnsi="Times New Roman"/>
          <w:sz w:val="24"/>
          <w:szCs w:val="24"/>
        </w:rPr>
        <w:t>wyposażenie</w:t>
      </w:r>
      <w:r w:rsidRPr="00A545F9">
        <w:rPr>
          <w:rFonts w:ascii="Times New Roman" w:hAnsi="Times New Roman"/>
          <w:sz w:val="24"/>
          <w:szCs w:val="24"/>
        </w:rPr>
        <w:t>.</w:t>
      </w:r>
    </w:p>
    <w:p w14:paraId="2D4A2F15" w14:textId="77777777" w:rsidR="00A545F9" w:rsidRPr="00A545F9" w:rsidRDefault="00A545F9" w:rsidP="00A545F9">
      <w:pPr>
        <w:spacing w:after="0" w:line="240" w:lineRule="auto"/>
        <w:ind w:left="851"/>
        <w:jc w:val="both"/>
        <w:rPr>
          <w:rFonts w:ascii="Times New Roman" w:hAnsi="Times New Roman"/>
          <w:sz w:val="24"/>
          <w:szCs w:val="24"/>
        </w:rPr>
      </w:pPr>
    </w:p>
    <w:p w14:paraId="32EE0614" w14:textId="49D4E423" w:rsidR="00DD36DE" w:rsidRPr="00A545F9" w:rsidRDefault="00F87523" w:rsidP="00A545F9">
      <w:pPr>
        <w:spacing w:after="0" w:line="240" w:lineRule="auto"/>
        <w:ind w:left="567" w:hanging="141"/>
        <w:jc w:val="both"/>
        <w:rPr>
          <w:rFonts w:ascii="Times New Roman" w:hAnsi="Times New Roman"/>
          <w:sz w:val="24"/>
          <w:szCs w:val="24"/>
        </w:rPr>
      </w:pPr>
      <w:r w:rsidRPr="00A545F9">
        <w:rPr>
          <w:rFonts w:ascii="Times New Roman" w:hAnsi="Times New Roman"/>
          <w:sz w:val="24"/>
          <w:szCs w:val="24"/>
        </w:rPr>
        <w:t xml:space="preserve">Termin realizacji terapii: </w:t>
      </w:r>
      <w:r w:rsidR="00A545F9" w:rsidRPr="00A545F9">
        <w:rPr>
          <w:rFonts w:ascii="Times New Roman" w:hAnsi="Times New Roman"/>
          <w:sz w:val="24"/>
          <w:szCs w:val="24"/>
        </w:rPr>
        <w:t>w ciągu  7 dni od daty zawarcia umowy</w:t>
      </w:r>
      <w:r w:rsidR="002C68DF" w:rsidRPr="00A545F9">
        <w:rPr>
          <w:rFonts w:ascii="Times New Roman" w:hAnsi="Times New Roman"/>
          <w:b/>
          <w:sz w:val="24"/>
          <w:szCs w:val="24"/>
        </w:rPr>
        <w:t xml:space="preserve"> </w:t>
      </w:r>
      <w:r w:rsidR="00687044" w:rsidRPr="00A545F9">
        <w:rPr>
          <w:rFonts w:ascii="Times New Roman" w:hAnsi="Times New Roman"/>
          <w:b/>
          <w:sz w:val="24"/>
          <w:szCs w:val="24"/>
        </w:rPr>
        <w:t xml:space="preserve">do </w:t>
      </w:r>
      <w:r w:rsidR="00A545F9" w:rsidRPr="00A545F9">
        <w:rPr>
          <w:rFonts w:ascii="Times New Roman" w:hAnsi="Times New Roman"/>
          <w:b/>
          <w:sz w:val="24"/>
          <w:szCs w:val="24"/>
        </w:rPr>
        <w:t xml:space="preserve">31 maja </w:t>
      </w:r>
      <w:r w:rsidR="00687044" w:rsidRPr="00A545F9">
        <w:rPr>
          <w:rFonts w:ascii="Times New Roman" w:hAnsi="Times New Roman"/>
          <w:b/>
          <w:sz w:val="24"/>
          <w:szCs w:val="24"/>
        </w:rPr>
        <w:t>202</w:t>
      </w:r>
      <w:r w:rsidR="00374898">
        <w:rPr>
          <w:rFonts w:ascii="Times New Roman" w:hAnsi="Times New Roman"/>
          <w:b/>
          <w:sz w:val="24"/>
          <w:szCs w:val="24"/>
        </w:rPr>
        <w:t>7</w:t>
      </w:r>
      <w:r w:rsidR="00687044" w:rsidRPr="00A545F9">
        <w:rPr>
          <w:rFonts w:ascii="Times New Roman" w:hAnsi="Times New Roman"/>
          <w:b/>
          <w:sz w:val="24"/>
          <w:szCs w:val="24"/>
        </w:rPr>
        <w:t>r.</w:t>
      </w:r>
    </w:p>
    <w:p w14:paraId="7657E0D1" w14:textId="77777777" w:rsidR="00A545F9" w:rsidRDefault="00A545F9" w:rsidP="00DD36DE">
      <w:pPr>
        <w:spacing w:after="0" w:line="360" w:lineRule="auto"/>
        <w:jc w:val="both"/>
        <w:rPr>
          <w:rFonts w:ascii="Times New Roman" w:hAnsi="Times New Roman"/>
          <w:color w:val="FF0000"/>
          <w:sz w:val="24"/>
          <w:szCs w:val="24"/>
          <w:u w:val="single"/>
        </w:rPr>
      </w:pPr>
    </w:p>
    <w:p w14:paraId="795C9F5E" w14:textId="25FD028F" w:rsidR="00DD36DE" w:rsidRPr="00A545F9" w:rsidRDefault="00DD36DE" w:rsidP="00DD36DE">
      <w:pPr>
        <w:spacing w:after="0" w:line="360" w:lineRule="auto"/>
        <w:jc w:val="both"/>
        <w:rPr>
          <w:rFonts w:ascii="Times New Roman" w:hAnsi="Times New Roman"/>
          <w:sz w:val="24"/>
          <w:szCs w:val="24"/>
          <w:u w:val="single"/>
        </w:rPr>
      </w:pPr>
      <w:r w:rsidRPr="00A545F9">
        <w:rPr>
          <w:rFonts w:ascii="Times New Roman" w:hAnsi="Times New Roman"/>
          <w:sz w:val="24"/>
          <w:szCs w:val="24"/>
          <w:u w:val="single"/>
        </w:rPr>
        <w:t xml:space="preserve">Oferent nie może powierzyć wykonania usługi innej osobie lub firmie. </w:t>
      </w:r>
    </w:p>
    <w:p w14:paraId="715AD97F" w14:textId="77777777" w:rsidR="00DD36DE" w:rsidRPr="00A545F9" w:rsidRDefault="00DD36DE" w:rsidP="00DD36DE">
      <w:pPr>
        <w:spacing w:after="0" w:line="240" w:lineRule="auto"/>
        <w:jc w:val="both"/>
        <w:rPr>
          <w:rFonts w:ascii="Times New Roman" w:hAnsi="Times New Roman"/>
          <w:b/>
          <w:sz w:val="24"/>
          <w:szCs w:val="24"/>
        </w:rPr>
      </w:pPr>
      <w:r w:rsidRPr="00A545F9">
        <w:rPr>
          <w:rFonts w:ascii="Times New Roman" w:hAnsi="Times New Roman"/>
          <w:b/>
          <w:sz w:val="24"/>
          <w:szCs w:val="24"/>
        </w:rPr>
        <w:t xml:space="preserve">W formularzu ofertowym należy wskazać: cenę za 1 godzinę </w:t>
      </w:r>
      <w:r w:rsidR="00F87523" w:rsidRPr="00A545F9">
        <w:rPr>
          <w:rFonts w:ascii="Times New Roman" w:hAnsi="Times New Roman"/>
          <w:b/>
          <w:sz w:val="24"/>
          <w:szCs w:val="24"/>
        </w:rPr>
        <w:t>terapii</w:t>
      </w:r>
      <w:r w:rsidRPr="00A545F9">
        <w:rPr>
          <w:rFonts w:ascii="Times New Roman" w:hAnsi="Times New Roman"/>
          <w:b/>
          <w:sz w:val="24"/>
          <w:szCs w:val="24"/>
        </w:rPr>
        <w:t xml:space="preserve"> netto i brutto</w:t>
      </w:r>
      <w:r w:rsidR="00C761E7" w:rsidRPr="00A545F9">
        <w:rPr>
          <w:rFonts w:ascii="Times New Roman" w:hAnsi="Times New Roman"/>
          <w:b/>
          <w:sz w:val="24"/>
          <w:szCs w:val="24"/>
        </w:rPr>
        <w:t xml:space="preserve"> oraz za całość zamówienia</w:t>
      </w:r>
      <w:r w:rsidRPr="00A545F9">
        <w:rPr>
          <w:rFonts w:ascii="Times New Roman" w:hAnsi="Times New Roman"/>
          <w:b/>
          <w:sz w:val="24"/>
          <w:szCs w:val="24"/>
        </w:rPr>
        <w:t xml:space="preserve">. Cena obejmuje całkowity koszt prowadzenia </w:t>
      </w:r>
      <w:r w:rsidR="00B852FF" w:rsidRPr="00A545F9">
        <w:rPr>
          <w:rFonts w:ascii="Times New Roman" w:hAnsi="Times New Roman"/>
          <w:b/>
          <w:sz w:val="24"/>
          <w:szCs w:val="24"/>
        </w:rPr>
        <w:t>terapii</w:t>
      </w:r>
      <w:r w:rsidRPr="00A545F9">
        <w:rPr>
          <w:rFonts w:ascii="Times New Roman" w:hAnsi="Times New Roman"/>
          <w:b/>
          <w:sz w:val="24"/>
          <w:szCs w:val="24"/>
        </w:rPr>
        <w:t xml:space="preserve"> (łącznie z niezbędnymi materiałami i sprzętem). </w:t>
      </w:r>
    </w:p>
    <w:p w14:paraId="4556E32F" w14:textId="77777777" w:rsidR="00DD36DE" w:rsidRPr="00A545F9" w:rsidRDefault="00DD36DE" w:rsidP="00DD36DE">
      <w:pPr>
        <w:autoSpaceDE w:val="0"/>
        <w:autoSpaceDN w:val="0"/>
        <w:adjustRightInd w:val="0"/>
        <w:spacing w:after="0" w:line="240" w:lineRule="auto"/>
        <w:ind w:left="284" w:hanging="284"/>
        <w:jc w:val="both"/>
        <w:rPr>
          <w:rFonts w:ascii="Times New Roman" w:hAnsi="Times New Roman"/>
          <w:sz w:val="24"/>
          <w:szCs w:val="24"/>
          <w:lang w:eastAsia="pl-PL"/>
        </w:rPr>
      </w:pPr>
      <w:r w:rsidRPr="00A545F9">
        <w:rPr>
          <w:rFonts w:ascii="Times New Roman" w:hAnsi="Times New Roman"/>
          <w:sz w:val="24"/>
          <w:szCs w:val="24"/>
          <w:lang w:eastAsia="pl-PL"/>
        </w:rPr>
        <w:t>1) Wykonawca poda w formularzu ofertowym cenę w PLN, w cenie należy uwzględnić należne podatki w tym podatek od towarów i usług (kwoty należy podawać w zaokrągleniu do dwóch miejsc po przecinku).</w:t>
      </w:r>
    </w:p>
    <w:p w14:paraId="31565A44" w14:textId="77777777" w:rsidR="004671EC" w:rsidRPr="00A545F9" w:rsidRDefault="00DD36DE" w:rsidP="00DD36DE">
      <w:pPr>
        <w:autoSpaceDE w:val="0"/>
        <w:autoSpaceDN w:val="0"/>
        <w:adjustRightInd w:val="0"/>
        <w:spacing w:after="0" w:line="240" w:lineRule="auto"/>
        <w:ind w:left="284" w:hanging="284"/>
        <w:rPr>
          <w:rFonts w:ascii="Times New Roman" w:hAnsi="Times New Roman"/>
          <w:sz w:val="24"/>
          <w:szCs w:val="24"/>
          <w:lang w:eastAsia="pl-PL"/>
        </w:rPr>
      </w:pPr>
      <w:r w:rsidRPr="00A545F9">
        <w:rPr>
          <w:rFonts w:ascii="Times New Roman" w:hAnsi="Times New Roman"/>
          <w:sz w:val="24"/>
          <w:szCs w:val="24"/>
          <w:lang w:eastAsia="pl-PL"/>
        </w:rPr>
        <w:t xml:space="preserve">2) Cena musi obejmować wykonanie całego zamówienia (poszczególnych elementów). </w:t>
      </w:r>
    </w:p>
    <w:p w14:paraId="58D1B486" w14:textId="77777777" w:rsidR="00DD36DE" w:rsidRPr="00A545F9" w:rsidRDefault="004671EC" w:rsidP="00DD36DE">
      <w:pPr>
        <w:autoSpaceDE w:val="0"/>
        <w:autoSpaceDN w:val="0"/>
        <w:adjustRightInd w:val="0"/>
        <w:spacing w:after="0" w:line="240" w:lineRule="auto"/>
        <w:ind w:left="284" w:hanging="284"/>
        <w:rPr>
          <w:rFonts w:ascii="Times New Roman" w:hAnsi="Times New Roman"/>
          <w:sz w:val="24"/>
          <w:szCs w:val="24"/>
          <w:lang w:eastAsia="pl-PL"/>
        </w:rPr>
      </w:pPr>
      <w:r w:rsidRPr="00A545F9">
        <w:rPr>
          <w:rFonts w:ascii="Times New Roman" w:hAnsi="Times New Roman"/>
          <w:sz w:val="24"/>
          <w:szCs w:val="24"/>
          <w:lang w:eastAsia="pl-PL"/>
        </w:rPr>
        <w:t>3</w:t>
      </w:r>
      <w:r w:rsidRPr="00A545F9">
        <w:rPr>
          <w:rFonts w:ascii="Times New Roman" w:hAnsi="Times New Roman"/>
          <w:sz w:val="24"/>
          <w:szCs w:val="24"/>
        </w:rPr>
        <w:t>) Suma poszczególnych składników/elementów daje całkowitą cenę/wartość oferty.</w:t>
      </w:r>
    </w:p>
    <w:p w14:paraId="00076003" w14:textId="77777777" w:rsidR="00DD36DE" w:rsidRPr="00A545F9" w:rsidRDefault="004671EC" w:rsidP="00DD36DE">
      <w:pPr>
        <w:autoSpaceDE w:val="0"/>
        <w:autoSpaceDN w:val="0"/>
        <w:adjustRightInd w:val="0"/>
        <w:spacing w:after="0" w:line="240" w:lineRule="auto"/>
        <w:ind w:left="284" w:hanging="284"/>
        <w:jc w:val="both"/>
        <w:rPr>
          <w:rFonts w:ascii="Times New Roman" w:hAnsi="Times New Roman"/>
          <w:sz w:val="24"/>
          <w:szCs w:val="24"/>
          <w:lang w:eastAsia="pl-PL"/>
        </w:rPr>
      </w:pPr>
      <w:r w:rsidRPr="00A545F9">
        <w:rPr>
          <w:rFonts w:ascii="Times New Roman" w:hAnsi="Times New Roman"/>
          <w:sz w:val="24"/>
          <w:szCs w:val="24"/>
          <w:lang w:eastAsia="pl-PL"/>
        </w:rPr>
        <w:lastRenderedPageBreak/>
        <w:t>4</w:t>
      </w:r>
      <w:r w:rsidR="00DD36DE" w:rsidRPr="00A545F9">
        <w:rPr>
          <w:rFonts w:ascii="Times New Roman" w:hAnsi="Times New Roman"/>
          <w:sz w:val="24"/>
          <w:szCs w:val="24"/>
          <w:lang w:eastAsia="pl-PL"/>
        </w:rPr>
        <w:t>) Cena powinna zawierać w sobie ewentualne upusty proponowane przez Wykonawcę (nie dopuszczalne są żadne negocjacje cenowe).</w:t>
      </w:r>
    </w:p>
    <w:p w14:paraId="35FAF2B6" w14:textId="77777777" w:rsidR="00DD36DE" w:rsidRPr="00666440" w:rsidRDefault="00922698" w:rsidP="00DD36DE">
      <w:pPr>
        <w:autoSpaceDE w:val="0"/>
        <w:autoSpaceDN w:val="0"/>
        <w:adjustRightInd w:val="0"/>
        <w:spacing w:after="0" w:line="240" w:lineRule="auto"/>
        <w:ind w:left="284" w:hanging="284"/>
        <w:rPr>
          <w:rFonts w:ascii="Times New Roman" w:hAnsi="Times New Roman"/>
          <w:sz w:val="24"/>
          <w:szCs w:val="24"/>
          <w:lang w:eastAsia="pl-PL"/>
        </w:rPr>
      </w:pPr>
      <w:r w:rsidRPr="00666440">
        <w:rPr>
          <w:rFonts w:ascii="Times New Roman" w:hAnsi="Times New Roman"/>
          <w:sz w:val="24"/>
          <w:szCs w:val="24"/>
          <w:lang w:eastAsia="pl-PL"/>
        </w:rPr>
        <w:t>5</w:t>
      </w:r>
      <w:r w:rsidR="00DD36DE" w:rsidRPr="00666440">
        <w:rPr>
          <w:rFonts w:ascii="Times New Roman" w:hAnsi="Times New Roman"/>
          <w:sz w:val="24"/>
          <w:szCs w:val="24"/>
          <w:lang w:eastAsia="pl-PL"/>
        </w:rPr>
        <w:t>) Zamawiający informuje, że w wyniku realizacji umowy nie będą prowadzone rozliczenia w innych walutach niż PLN.</w:t>
      </w:r>
    </w:p>
    <w:p w14:paraId="0D882355" w14:textId="77777777" w:rsidR="00CE1A69" w:rsidRDefault="00CE1A69" w:rsidP="003A4C6C">
      <w:pPr>
        <w:autoSpaceDE w:val="0"/>
        <w:autoSpaceDN w:val="0"/>
        <w:adjustRightInd w:val="0"/>
        <w:spacing w:after="0" w:line="240" w:lineRule="auto"/>
        <w:contextualSpacing/>
        <w:rPr>
          <w:rFonts w:ascii="Times New Roman" w:hAnsi="Times New Roman"/>
          <w:sz w:val="24"/>
          <w:szCs w:val="24"/>
        </w:rPr>
      </w:pPr>
    </w:p>
    <w:p w14:paraId="30D6E3DD" w14:textId="77777777" w:rsidR="00CE1A69" w:rsidRPr="00CE1A69" w:rsidRDefault="00CE1A69" w:rsidP="00CE1A69">
      <w:pPr>
        <w:jc w:val="both"/>
        <w:rPr>
          <w:rFonts w:ascii="Times New Roman" w:hAnsi="Times New Roman"/>
          <w:bCs/>
          <w:sz w:val="24"/>
          <w:szCs w:val="24"/>
        </w:rPr>
      </w:pPr>
      <w:r w:rsidRPr="00CE1A69">
        <w:rPr>
          <w:rFonts w:ascii="Times New Roman" w:hAnsi="Times New Roman"/>
          <w:b/>
          <w:sz w:val="24"/>
          <w:szCs w:val="24"/>
        </w:rPr>
        <w:t>Lista wymaganych dokumentów/oświadczeń dołączonych do oferty:</w:t>
      </w:r>
    </w:p>
    <w:p w14:paraId="3EF05859" w14:textId="77777777" w:rsidR="00CE1A69" w:rsidRPr="00CE1A69" w:rsidRDefault="00CE1A69" w:rsidP="00CE1A69">
      <w:pPr>
        <w:pStyle w:val="Akapitzlist"/>
        <w:numPr>
          <w:ilvl w:val="0"/>
          <w:numId w:val="17"/>
        </w:numPr>
        <w:suppressAutoHyphens/>
        <w:spacing w:after="0" w:line="240" w:lineRule="auto"/>
        <w:contextualSpacing w:val="0"/>
        <w:jc w:val="both"/>
        <w:rPr>
          <w:rFonts w:ascii="Times New Roman" w:hAnsi="Times New Roman"/>
          <w:bCs/>
          <w:sz w:val="24"/>
          <w:szCs w:val="24"/>
        </w:rPr>
      </w:pPr>
      <w:r w:rsidRPr="00CE1A69">
        <w:rPr>
          <w:rFonts w:ascii="Times New Roman" w:hAnsi="Times New Roman"/>
          <w:bCs/>
          <w:sz w:val="24"/>
          <w:szCs w:val="24"/>
        </w:rPr>
        <w:t>Oświadczenie o braku podstaw do wykluczenia (stanowiące element formularza ofertowego,</w:t>
      </w:r>
    </w:p>
    <w:p w14:paraId="257A179D" w14:textId="77777777" w:rsidR="00CE1A69" w:rsidRPr="00CE1A69" w:rsidRDefault="00CE1A69" w:rsidP="00CE1A69">
      <w:pPr>
        <w:pStyle w:val="Akapitzlist"/>
        <w:numPr>
          <w:ilvl w:val="0"/>
          <w:numId w:val="17"/>
        </w:numPr>
        <w:suppressAutoHyphens/>
        <w:spacing w:after="0" w:line="240" w:lineRule="auto"/>
        <w:contextualSpacing w:val="0"/>
        <w:jc w:val="both"/>
        <w:rPr>
          <w:rFonts w:ascii="Times New Roman" w:hAnsi="Times New Roman"/>
          <w:bCs/>
          <w:sz w:val="24"/>
          <w:szCs w:val="24"/>
        </w:rPr>
      </w:pPr>
      <w:r w:rsidRPr="00CE1A69">
        <w:rPr>
          <w:rFonts w:ascii="Times New Roman" w:hAnsi="Times New Roman"/>
          <w:bCs/>
          <w:sz w:val="24"/>
          <w:szCs w:val="24"/>
        </w:rPr>
        <w:t>Oświadczenie o spełnianiu warunków udziału (stanowiące element formularza ofertowego,</w:t>
      </w:r>
    </w:p>
    <w:p w14:paraId="57E8AE3C" w14:textId="77777777" w:rsidR="00CE1A69" w:rsidRPr="00CE1A69" w:rsidRDefault="00CE1A69" w:rsidP="00CE1A69">
      <w:pPr>
        <w:pStyle w:val="Akapitzlist"/>
        <w:numPr>
          <w:ilvl w:val="0"/>
          <w:numId w:val="17"/>
        </w:numPr>
        <w:suppressAutoHyphens/>
        <w:spacing w:after="0" w:line="240" w:lineRule="auto"/>
        <w:jc w:val="both"/>
        <w:rPr>
          <w:rFonts w:ascii="Times New Roman" w:hAnsi="Times New Roman"/>
          <w:sz w:val="24"/>
          <w:szCs w:val="24"/>
        </w:rPr>
      </w:pPr>
      <w:r w:rsidRPr="00CE1A69">
        <w:rPr>
          <w:rFonts w:ascii="Times New Roman" w:hAnsi="Times New Roman"/>
          <w:bCs/>
          <w:sz w:val="24"/>
          <w:szCs w:val="24"/>
        </w:rPr>
        <w:t>Pełnomocnictwo, jeżeli oferta jest podpisywana przez osoby inne niż ujawnione w dokumencie rejestrowym, upoważnione do reprezentacji.</w:t>
      </w:r>
    </w:p>
    <w:p w14:paraId="14712996" w14:textId="77777777" w:rsidR="00CE1A69" w:rsidRPr="00CE1A69" w:rsidRDefault="00CE1A69" w:rsidP="00CE1A69">
      <w:pPr>
        <w:pStyle w:val="Akapitzlist"/>
        <w:numPr>
          <w:ilvl w:val="0"/>
          <w:numId w:val="17"/>
        </w:numPr>
        <w:suppressAutoHyphens/>
        <w:spacing w:after="0" w:line="240" w:lineRule="auto"/>
        <w:jc w:val="both"/>
        <w:rPr>
          <w:rFonts w:ascii="Times New Roman" w:hAnsi="Times New Roman"/>
          <w:sz w:val="24"/>
          <w:szCs w:val="24"/>
        </w:rPr>
      </w:pPr>
      <w:r w:rsidRPr="00CE1A69">
        <w:rPr>
          <w:rFonts w:ascii="Times New Roman" w:hAnsi="Times New Roman"/>
          <w:sz w:val="24"/>
          <w:szCs w:val="24"/>
        </w:rPr>
        <w:t>Oświadczenie Wykonawcy o dysponowaniu niezbędnym sprzętem i osobami zdolnymi do wykonania zamówienia,</w:t>
      </w:r>
    </w:p>
    <w:p w14:paraId="61DEE212" w14:textId="77777777" w:rsidR="00CE1A69" w:rsidRPr="00CE1A69" w:rsidRDefault="00CE1A69" w:rsidP="00CE1A69">
      <w:pPr>
        <w:pStyle w:val="Akapitzlist"/>
        <w:numPr>
          <w:ilvl w:val="0"/>
          <w:numId w:val="17"/>
        </w:numPr>
        <w:suppressAutoHyphens/>
        <w:spacing w:after="0" w:line="240" w:lineRule="auto"/>
        <w:jc w:val="both"/>
        <w:rPr>
          <w:rFonts w:ascii="Times New Roman" w:hAnsi="Times New Roman"/>
          <w:sz w:val="24"/>
          <w:szCs w:val="24"/>
        </w:rPr>
      </w:pPr>
      <w:r w:rsidRPr="00CE1A69">
        <w:rPr>
          <w:rFonts w:ascii="Times New Roman" w:hAnsi="Times New Roman"/>
          <w:sz w:val="24"/>
          <w:szCs w:val="24"/>
        </w:rPr>
        <w:t>Wykaz osób dedykowanych do realizacji zamówienia</w:t>
      </w:r>
    </w:p>
    <w:p w14:paraId="3E93B36B" w14:textId="54EDB8E1" w:rsidR="00CE1A69" w:rsidRPr="00AD0572" w:rsidRDefault="00CE1A69" w:rsidP="00CE1A69">
      <w:pPr>
        <w:pStyle w:val="Akapitzlist"/>
        <w:numPr>
          <w:ilvl w:val="0"/>
          <w:numId w:val="17"/>
        </w:numPr>
        <w:suppressAutoHyphens/>
        <w:spacing w:after="0" w:line="240" w:lineRule="auto"/>
        <w:jc w:val="both"/>
        <w:rPr>
          <w:rFonts w:ascii="Times New Roman" w:hAnsi="Times New Roman"/>
          <w:b/>
          <w:sz w:val="24"/>
          <w:szCs w:val="24"/>
        </w:rPr>
      </w:pPr>
      <w:r w:rsidRPr="00CE1A69">
        <w:rPr>
          <w:rFonts w:ascii="Times New Roman" w:hAnsi="Times New Roman"/>
          <w:sz w:val="24"/>
          <w:szCs w:val="24"/>
        </w:rPr>
        <w:t xml:space="preserve">Na wezwanie Zamawiającego Wykonawca przedkłada dokumenty potwierdzające uprawnienia osób wskazanych </w:t>
      </w:r>
      <w:r>
        <w:rPr>
          <w:rFonts w:ascii="Times New Roman" w:hAnsi="Times New Roman"/>
          <w:sz w:val="24"/>
          <w:szCs w:val="24"/>
        </w:rPr>
        <w:t>do realizacji usługi</w:t>
      </w:r>
      <w:r w:rsidRPr="00CE1A69">
        <w:rPr>
          <w:rFonts w:ascii="Times New Roman" w:hAnsi="Times New Roman"/>
          <w:sz w:val="24"/>
          <w:szCs w:val="24"/>
        </w:rPr>
        <w:t>.</w:t>
      </w:r>
    </w:p>
    <w:p w14:paraId="484ED6F8" w14:textId="77777777" w:rsidR="00AD0572" w:rsidRDefault="00AD0572" w:rsidP="00AD0572">
      <w:pPr>
        <w:suppressAutoHyphens/>
        <w:spacing w:after="0" w:line="240" w:lineRule="auto"/>
        <w:ind w:left="360"/>
        <w:jc w:val="both"/>
        <w:rPr>
          <w:b/>
          <w:highlight w:val="lightGray"/>
        </w:rPr>
      </w:pPr>
    </w:p>
    <w:p w14:paraId="09402417" w14:textId="5A834221" w:rsidR="00AD0572" w:rsidRPr="00AD0572" w:rsidRDefault="00AD0572" w:rsidP="00AD0572">
      <w:pPr>
        <w:suppressAutoHyphens/>
        <w:spacing w:after="0" w:line="240" w:lineRule="auto"/>
        <w:ind w:left="360" w:hanging="360"/>
        <w:jc w:val="both"/>
        <w:rPr>
          <w:rFonts w:ascii="Times New Roman" w:hAnsi="Times New Roman"/>
          <w:b/>
          <w:sz w:val="24"/>
          <w:szCs w:val="24"/>
          <w:highlight w:val="lightGray"/>
        </w:rPr>
      </w:pPr>
      <w:r w:rsidRPr="00AD0572">
        <w:rPr>
          <w:rFonts w:ascii="Times New Roman" w:hAnsi="Times New Roman"/>
          <w:b/>
          <w:sz w:val="24"/>
          <w:szCs w:val="24"/>
          <w:highlight w:val="lightGray"/>
        </w:rPr>
        <w:t>5. Kryteria wyboru oferty:</w:t>
      </w:r>
    </w:p>
    <w:p w14:paraId="03EB638E" w14:textId="77777777" w:rsidR="00AD0572" w:rsidRPr="00AD0572" w:rsidRDefault="00AD0572" w:rsidP="00AD0572">
      <w:pPr>
        <w:suppressAutoHyphens/>
        <w:spacing w:after="0" w:line="240" w:lineRule="auto"/>
        <w:jc w:val="both"/>
        <w:rPr>
          <w:rFonts w:ascii="Times New Roman" w:hAnsi="Times New Roman"/>
          <w:b/>
          <w:sz w:val="24"/>
          <w:szCs w:val="24"/>
        </w:rPr>
      </w:pPr>
    </w:p>
    <w:p w14:paraId="07B686F2" w14:textId="77777777" w:rsidR="00AD0572" w:rsidRPr="00AD0572" w:rsidRDefault="00AD0572" w:rsidP="00AD0572">
      <w:pPr>
        <w:numPr>
          <w:ilvl w:val="0"/>
          <w:numId w:val="6"/>
        </w:numPr>
        <w:tabs>
          <w:tab w:val="left" w:pos="284"/>
        </w:tabs>
        <w:suppressAutoHyphens/>
        <w:spacing w:after="0" w:line="240" w:lineRule="auto"/>
        <w:ind w:hanging="1080"/>
        <w:jc w:val="both"/>
        <w:rPr>
          <w:rFonts w:ascii="Times New Roman" w:hAnsi="Times New Roman"/>
          <w:b/>
          <w:sz w:val="24"/>
          <w:szCs w:val="24"/>
          <w:lang w:eastAsia="ar-SA"/>
        </w:rPr>
      </w:pPr>
      <w:r w:rsidRPr="00AD0572">
        <w:rPr>
          <w:rFonts w:ascii="Times New Roman" w:hAnsi="Times New Roman"/>
          <w:b/>
          <w:sz w:val="24"/>
          <w:szCs w:val="24"/>
          <w:lang w:eastAsia="ar-SA"/>
        </w:rPr>
        <w:t>cena – 60 pkt</w:t>
      </w:r>
    </w:p>
    <w:p w14:paraId="0063A924" w14:textId="77777777" w:rsidR="00AD0572" w:rsidRPr="00AD0572" w:rsidRDefault="00AD0572" w:rsidP="00AD0572">
      <w:pPr>
        <w:suppressAutoHyphens/>
        <w:spacing w:after="0" w:line="240" w:lineRule="auto"/>
        <w:jc w:val="both"/>
        <w:rPr>
          <w:rFonts w:ascii="Times New Roman" w:hAnsi="Times New Roman"/>
          <w:sz w:val="24"/>
          <w:szCs w:val="24"/>
          <w:lang w:eastAsia="ar-SA"/>
        </w:rPr>
      </w:pPr>
      <w:r w:rsidRPr="00AD0572">
        <w:rPr>
          <w:rFonts w:ascii="Times New Roman" w:hAnsi="Times New Roman"/>
          <w:sz w:val="24"/>
          <w:szCs w:val="24"/>
          <w:lang w:eastAsia="ar-SA"/>
        </w:rPr>
        <w:t xml:space="preserve">                  ilość punktów przyznanych danej ofercie będzie wyliczana według następującego        </w:t>
      </w:r>
    </w:p>
    <w:p w14:paraId="0A5C788A" w14:textId="77777777" w:rsidR="00AD0572" w:rsidRPr="00AD0572" w:rsidRDefault="00AD0572" w:rsidP="00AD0572">
      <w:pPr>
        <w:suppressAutoHyphens/>
        <w:spacing w:after="0" w:line="240" w:lineRule="auto"/>
        <w:jc w:val="both"/>
        <w:rPr>
          <w:rFonts w:ascii="Times New Roman" w:hAnsi="Times New Roman"/>
          <w:sz w:val="24"/>
          <w:szCs w:val="24"/>
          <w:lang w:eastAsia="ar-SA"/>
        </w:rPr>
      </w:pPr>
      <w:r w:rsidRPr="00AD0572">
        <w:rPr>
          <w:rFonts w:ascii="Times New Roman" w:hAnsi="Times New Roman"/>
          <w:sz w:val="24"/>
          <w:szCs w:val="24"/>
          <w:lang w:eastAsia="ar-SA"/>
        </w:rPr>
        <w:t xml:space="preserve">                  wzoru:</w:t>
      </w:r>
    </w:p>
    <w:p w14:paraId="1888EAED" w14:textId="77777777" w:rsidR="00AD0572" w:rsidRPr="00AD0572" w:rsidRDefault="00AD0572" w:rsidP="00AD0572">
      <w:pPr>
        <w:suppressAutoHyphens/>
        <w:spacing w:after="0" w:line="240" w:lineRule="auto"/>
        <w:jc w:val="both"/>
        <w:rPr>
          <w:rFonts w:ascii="Times New Roman" w:hAnsi="Times New Roman"/>
          <w:b/>
          <w:sz w:val="24"/>
          <w:szCs w:val="24"/>
          <w:lang w:eastAsia="pl-PL"/>
        </w:rPr>
      </w:pPr>
      <w:r w:rsidRPr="00AD0572">
        <w:rPr>
          <w:rFonts w:ascii="Times New Roman" w:hAnsi="Times New Roman"/>
          <w:sz w:val="24"/>
          <w:szCs w:val="24"/>
        </w:rPr>
        <w:t xml:space="preserve">                                          </w:t>
      </w:r>
      <w:r w:rsidRPr="00AD0572">
        <w:rPr>
          <w:rFonts w:ascii="Times New Roman" w:hAnsi="Times New Roman"/>
          <w:b/>
          <w:sz w:val="24"/>
          <w:szCs w:val="24"/>
        </w:rPr>
        <w:t>najniższa oferowana cena brutto</w:t>
      </w:r>
    </w:p>
    <w:p w14:paraId="57A94F11" w14:textId="77777777" w:rsidR="00AD0572" w:rsidRPr="00AD0572" w:rsidRDefault="00AD0572" w:rsidP="00AD0572">
      <w:pPr>
        <w:suppressAutoHyphens/>
        <w:spacing w:after="0" w:line="240" w:lineRule="auto"/>
        <w:jc w:val="both"/>
        <w:rPr>
          <w:rFonts w:ascii="Times New Roman" w:hAnsi="Times New Roman"/>
          <w:b/>
          <w:sz w:val="24"/>
          <w:szCs w:val="24"/>
        </w:rPr>
      </w:pPr>
      <w:r w:rsidRPr="00AD0572">
        <w:rPr>
          <w:rFonts w:ascii="Times New Roman" w:hAnsi="Times New Roman"/>
          <w:b/>
          <w:sz w:val="24"/>
          <w:szCs w:val="24"/>
        </w:rPr>
        <w:t xml:space="preserve">                                            ----------------------------------------- x 100pkt x 60 %                                                        </w:t>
      </w:r>
    </w:p>
    <w:p w14:paraId="154B2CFC" w14:textId="77777777" w:rsidR="00AD0572" w:rsidRPr="00AD0572" w:rsidRDefault="00AD0572" w:rsidP="00AD0572">
      <w:pPr>
        <w:suppressAutoHyphens/>
        <w:spacing w:after="0" w:line="240" w:lineRule="auto"/>
        <w:jc w:val="both"/>
        <w:rPr>
          <w:rFonts w:ascii="Times New Roman" w:hAnsi="Times New Roman"/>
          <w:b/>
          <w:sz w:val="24"/>
          <w:szCs w:val="24"/>
        </w:rPr>
      </w:pPr>
      <w:r w:rsidRPr="00AD0572">
        <w:rPr>
          <w:rFonts w:ascii="Times New Roman" w:hAnsi="Times New Roman"/>
          <w:b/>
          <w:sz w:val="24"/>
          <w:szCs w:val="24"/>
        </w:rPr>
        <w:t xml:space="preserve">                                                  cena z oferty badanej</w:t>
      </w:r>
    </w:p>
    <w:p w14:paraId="00098DA0" w14:textId="77777777" w:rsidR="00AD0572" w:rsidRPr="00AD0572" w:rsidRDefault="00AD0572" w:rsidP="00AD0572">
      <w:pPr>
        <w:suppressAutoHyphens/>
        <w:spacing w:after="0" w:line="240" w:lineRule="auto"/>
        <w:jc w:val="both"/>
        <w:rPr>
          <w:rFonts w:ascii="Times New Roman" w:hAnsi="Times New Roman"/>
          <w:sz w:val="24"/>
          <w:szCs w:val="24"/>
        </w:rPr>
      </w:pPr>
      <w:r w:rsidRPr="00AD0572">
        <w:rPr>
          <w:rFonts w:ascii="Times New Roman" w:hAnsi="Times New Roman"/>
          <w:sz w:val="24"/>
          <w:szCs w:val="24"/>
        </w:rPr>
        <w:tab/>
        <w:t xml:space="preserve">      Maksymalna ilość punktów przyznana w tym kryterium wynosi 60 pkt. </w:t>
      </w:r>
    </w:p>
    <w:p w14:paraId="098AF0F2" w14:textId="77777777" w:rsidR="00AD0572" w:rsidRPr="00B013F5" w:rsidRDefault="00AD0572" w:rsidP="00AD0572">
      <w:pPr>
        <w:suppressAutoHyphens/>
        <w:spacing w:after="0" w:line="240" w:lineRule="auto"/>
        <w:jc w:val="both"/>
        <w:rPr>
          <w:rFonts w:ascii="Times New Roman" w:hAnsi="Times New Roman"/>
          <w:b/>
          <w:color w:val="FF0000"/>
          <w:sz w:val="24"/>
          <w:szCs w:val="24"/>
          <w:lang w:eastAsia="ar-SA"/>
        </w:rPr>
      </w:pPr>
      <w:r w:rsidRPr="00B013F5">
        <w:rPr>
          <w:rFonts w:ascii="Times New Roman" w:hAnsi="Times New Roman"/>
          <w:b/>
          <w:color w:val="FF0000"/>
          <w:sz w:val="24"/>
          <w:szCs w:val="24"/>
          <w:lang w:eastAsia="ar-SA"/>
        </w:rPr>
        <w:t xml:space="preserve">          </w:t>
      </w:r>
    </w:p>
    <w:p w14:paraId="324A21C6" w14:textId="3CD5CF78" w:rsidR="00AD0572" w:rsidRPr="00AD0572" w:rsidRDefault="00AD0572" w:rsidP="00AD0572">
      <w:pPr>
        <w:spacing w:after="0" w:line="240" w:lineRule="auto"/>
        <w:jc w:val="both"/>
        <w:rPr>
          <w:rFonts w:ascii="Times New Roman" w:hAnsi="Times New Roman"/>
          <w:b/>
          <w:sz w:val="24"/>
          <w:szCs w:val="24"/>
          <w:lang w:eastAsia="ar-SA"/>
        </w:rPr>
      </w:pPr>
      <w:r w:rsidRPr="00AD0572">
        <w:rPr>
          <w:rFonts w:ascii="Times New Roman" w:hAnsi="Times New Roman"/>
          <w:b/>
          <w:sz w:val="24"/>
          <w:szCs w:val="24"/>
          <w:lang w:eastAsia="ar-SA"/>
        </w:rPr>
        <w:t xml:space="preserve">2) doświadczenie osoby dedykowanej  do prowadzenia indywidualnej terapii </w:t>
      </w:r>
      <w:proofErr w:type="spellStart"/>
      <w:r w:rsidRPr="00AD0572">
        <w:rPr>
          <w:rFonts w:ascii="Times New Roman" w:hAnsi="Times New Roman"/>
          <w:b/>
          <w:sz w:val="24"/>
          <w:szCs w:val="24"/>
          <w:lang w:eastAsia="ar-SA"/>
        </w:rPr>
        <w:t>biofeedback</w:t>
      </w:r>
      <w:proofErr w:type="spellEnd"/>
      <w:r w:rsidRPr="00AD0572">
        <w:rPr>
          <w:rFonts w:ascii="Times New Roman" w:hAnsi="Times New Roman"/>
          <w:b/>
          <w:sz w:val="24"/>
          <w:szCs w:val="24"/>
          <w:lang w:eastAsia="ar-SA"/>
        </w:rPr>
        <w:t xml:space="preserve"> dla dzieci  </w:t>
      </w:r>
      <w:r w:rsidRPr="00AD0572">
        <w:rPr>
          <w:rFonts w:ascii="Times New Roman" w:hAnsi="Times New Roman"/>
          <w:b/>
          <w:sz w:val="24"/>
          <w:szCs w:val="24"/>
        </w:rPr>
        <w:t>– 20 pkt.</w:t>
      </w:r>
    </w:p>
    <w:p w14:paraId="60FE705A" w14:textId="117BE509"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xml:space="preserve">Ilość godzin zajęć w latach 2021-2024: </w:t>
      </w:r>
    </w:p>
    <w:p w14:paraId="1C292901" w14:textId="116C652F"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co najmniej 100 godzin - 10 pkt.</w:t>
      </w:r>
    </w:p>
    <w:p w14:paraId="7216CBF3" w14:textId="695AE8F3"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- 101-200 godzin – 15 pkt.</w:t>
      </w:r>
    </w:p>
    <w:p w14:paraId="6F9B1925" w14:textId="3AAB8194"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powyżej 200 godzin – 20 pkt.</w:t>
      </w:r>
    </w:p>
    <w:p w14:paraId="2C2081A0" w14:textId="77777777" w:rsidR="00AD0572" w:rsidRPr="00AD0572" w:rsidRDefault="00AD0572" w:rsidP="00AD0572">
      <w:pPr>
        <w:suppressAutoHyphens/>
        <w:spacing w:after="0" w:line="240" w:lineRule="auto"/>
        <w:jc w:val="both"/>
        <w:rPr>
          <w:rFonts w:ascii="Times New Roman" w:hAnsi="Times New Roman"/>
          <w:sz w:val="24"/>
          <w:szCs w:val="24"/>
          <w:lang w:eastAsia="ar-SA"/>
        </w:rPr>
      </w:pPr>
    </w:p>
    <w:p w14:paraId="7619A13A" w14:textId="77777777" w:rsidR="00AD0572" w:rsidRPr="00AD0572" w:rsidRDefault="00AD0572" w:rsidP="00AD0572">
      <w:pPr>
        <w:suppressAutoHyphens/>
        <w:spacing w:after="0" w:line="240" w:lineRule="auto"/>
        <w:jc w:val="both"/>
        <w:rPr>
          <w:rFonts w:ascii="Times New Roman" w:hAnsi="Times New Roman"/>
          <w:sz w:val="24"/>
          <w:szCs w:val="24"/>
          <w:lang w:eastAsia="ar-SA"/>
        </w:rPr>
      </w:pPr>
      <w:r w:rsidRPr="00AD0572">
        <w:rPr>
          <w:rFonts w:ascii="Times New Roman" w:hAnsi="Times New Roman"/>
          <w:sz w:val="24"/>
          <w:szCs w:val="24"/>
          <w:lang w:eastAsia="ar-SA"/>
        </w:rPr>
        <w:t xml:space="preserve">Warunek ten będzie sprawdzany na podstawie dokumentów potwierdzających należyte wykonanie usługi, w których dokładnie zostanie określony okres jej wykonywania oraz ilość godzin przeprowadzonych godzin </w:t>
      </w:r>
      <w:r w:rsidRPr="00AD0572">
        <w:rPr>
          <w:rFonts w:ascii="Times New Roman" w:hAnsi="Times New Roman"/>
          <w:b/>
          <w:sz w:val="24"/>
          <w:szCs w:val="24"/>
          <w:lang w:eastAsia="ar-SA"/>
        </w:rPr>
        <w:t xml:space="preserve">terapii </w:t>
      </w:r>
      <w:proofErr w:type="spellStart"/>
      <w:r w:rsidRPr="00AD0572">
        <w:rPr>
          <w:rFonts w:ascii="Times New Roman" w:hAnsi="Times New Roman"/>
          <w:b/>
          <w:sz w:val="24"/>
          <w:szCs w:val="24"/>
          <w:lang w:eastAsia="ar-SA"/>
        </w:rPr>
        <w:t>biofeedback</w:t>
      </w:r>
      <w:proofErr w:type="spellEnd"/>
      <w:r w:rsidRPr="00AD0572">
        <w:rPr>
          <w:rFonts w:ascii="Times New Roman" w:hAnsi="Times New Roman"/>
          <w:sz w:val="24"/>
          <w:szCs w:val="24"/>
          <w:lang w:eastAsia="ar-SA"/>
        </w:rPr>
        <w:t xml:space="preserve"> przez osobę wskazaną w formularzu ofertowym jako osoba bezpośrednio realizująca usługę. Przedstawienie dokumentów, które nie spełnią w/w wymogu zostanie ocenione na 0 punktów. </w:t>
      </w:r>
    </w:p>
    <w:p w14:paraId="504B208F" w14:textId="77777777" w:rsidR="00AD0572" w:rsidRPr="00B013F5" w:rsidRDefault="00AD0572" w:rsidP="00AD0572">
      <w:pPr>
        <w:suppressAutoHyphens/>
        <w:spacing w:after="0" w:line="240" w:lineRule="auto"/>
        <w:ind w:firstLine="567"/>
        <w:jc w:val="both"/>
        <w:rPr>
          <w:rFonts w:ascii="Times New Roman" w:hAnsi="Times New Roman"/>
          <w:color w:val="FF0000"/>
          <w:sz w:val="24"/>
          <w:szCs w:val="24"/>
          <w:lang w:eastAsia="ar-SA"/>
        </w:rPr>
      </w:pPr>
    </w:p>
    <w:p w14:paraId="6D2CFCC4" w14:textId="5AB6EBD3" w:rsidR="00AD0572" w:rsidRPr="00AD0572" w:rsidRDefault="00AD0572" w:rsidP="00AD0572">
      <w:pPr>
        <w:suppressAutoHyphens/>
        <w:spacing w:after="0" w:line="240" w:lineRule="auto"/>
        <w:ind w:left="284" w:hanging="284"/>
        <w:jc w:val="both"/>
        <w:rPr>
          <w:rFonts w:ascii="Times New Roman" w:hAnsi="Times New Roman"/>
          <w:b/>
          <w:sz w:val="24"/>
          <w:szCs w:val="24"/>
          <w:lang w:eastAsia="ar-SA"/>
        </w:rPr>
      </w:pPr>
      <w:r w:rsidRPr="00AD0572">
        <w:rPr>
          <w:rFonts w:ascii="Times New Roman" w:hAnsi="Times New Roman"/>
          <w:b/>
          <w:sz w:val="24"/>
          <w:szCs w:val="24"/>
          <w:lang w:eastAsia="ar-SA"/>
        </w:rPr>
        <w:t xml:space="preserve">3) doświadczenie w pracy z dziećmi z rodzin zastępczych, adopcyjnych lub z dziećmi niepełnosprawnymi w latach 2021-2024 – 20 pkt. </w:t>
      </w:r>
    </w:p>
    <w:p w14:paraId="71E9DDD7" w14:textId="77777777"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co najmniej 200 godzin - 10 pkt.</w:t>
      </w:r>
    </w:p>
    <w:p w14:paraId="33F07E03" w14:textId="77777777"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- 201-300 godzin – 15 pkt.</w:t>
      </w:r>
    </w:p>
    <w:p w14:paraId="2C1F0B23" w14:textId="77777777" w:rsidR="00AD0572" w:rsidRPr="00AD0572" w:rsidRDefault="00AD0572" w:rsidP="00AD0572">
      <w:pPr>
        <w:suppressAutoHyphens/>
        <w:spacing w:after="0" w:line="240" w:lineRule="auto"/>
        <w:ind w:firstLine="567"/>
        <w:jc w:val="both"/>
        <w:rPr>
          <w:rFonts w:ascii="Times New Roman" w:hAnsi="Times New Roman"/>
          <w:sz w:val="24"/>
          <w:szCs w:val="24"/>
          <w:lang w:eastAsia="ar-SA"/>
        </w:rPr>
      </w:pPr>
      <w:r w:rsidRPr="00AD0572">
        <w:rPr>
          <w:rFonts w:ascii="Times New Roman" w:hAnsi="Times New Roman"/>
          <w:sz w:val="24"/>
          <w:szCs w:val="24"/>
          <w:lang w:eastAsia="ar-SA"/>
        </w:rPr>
        <w:t>- powyżej 300 godzin – 20 pkt.</w:t>
      </w:r>
    </w:p>
    <w:p w14:paraId="3DFB1395" w14:textId="77777777" w:rsidR="00AD0572" w:rsidRPr="00B013F5" w:rsidRDefault="00AD0572" w:rsidP="00AD0572">
      <w:pPr>
        <w:suppressAutoHyphens/>
        <w:spacing w:after="0" w:line="240" w:lineRule="auto"/>
        <w:jc w:val="both"/>
        <w:rPr>
          <w:rFonts w:ascii="Times New Roman" w:hAnsi="Times New Roman"/>
          <w:color w:val="FF0000"/>
          <w:sz w:val="24"/>
          <w:szCs w:val="24"/>
          <w:lang w:eastAsia="ar-SA"/>
        </w:rPr>
      </w:pPr>
    </w:p>
    <w:p w14:paraId="642B1B1C" w14:textId="77777777" w:rsidR="00AD0572" w:rsidRPr="00AD0572" w:rsidRDefault="00AD0572" w:rsidP="00AD0572">
      <w:pPr>
        <w:suppressAutoHyphens/>
        <w:spacing w:after="0" w:line="240" w:lineRule="auto"/>
        <w:jc w:val="both"/>
        <w:rPr>
          <w:rFonts w:ascii="Times New Roman" w:hAnsi="Times New Roman"/>
          <w:sz w:val="24"/>
          <w:szCs w:val="24"/>
          <w:lang w:eastAsia="ar-SA"/>
        </w:rPr>
      </w:pPr>
      <w:r w:rsidRPr="00AD0572">
        <w:rPr>
          <w:rFonts w:ascii="Times New Roman" w:hAnsi="Times New Roman"/>
          <w:sz w:val="24"/>
          <w:szCs w:val="24"/>
          <w:lang w:eastAsia="ar-SA"/>
        </w:rPr>
        <w:t xml:space="preserve">Warunek ten będzie sprawdzany na podstawie dokumentów potwierdzających należyte wykonanie usług z zakresu indywidualnej </w:t>
      </w:r>
      <w:r w:rsidRPr="00AD0572">
        <w:rPr>
          <w:rFonts w:ascii="Times New Roman" w:hAnsi="Times New Roman"/>
          <w:b/>
          <w:sz w:val="24"/>
          <w:szCs w:val="24"/>
          <w:lang w:eastAsia="ar-SA"/>
        </w:rPr>
        <w:t xml:space="preserve">terapii </w:t>
      </w:r>
      <w:proofErr w:type="spellStart"/>
      <w:r w:rsidRPr="00AD0572">
        <w:rPr>
          <w:rFonts w:ascii="Times New Roman" w:hAnsi="Times New Roman"/>
          <w:b/>
          <w:sz w:val="24"/>
          <w:szCs w:val="24"/>
          <w:lang w:eastAsia="ar-SA"/>
        </w:rPr>
        <w:t>biofeedback</w:t>
      </w:r>
      <w:proofErr w:type="spellEnd"/>
      <w:r w:rsidRPr="00AD0572">
        <w:rPr>
          <w:rFonts w:ascii="Times New Roman" w:hAnsi="Times New Roman"/>
          <w:sz w:val="24"/>
          <w:szCs w:val="24"/>
          <w:lang w:eastAsia="ar-SA"/>
        </w:rPr>
        <w:t xml:space="preserve"> lub równoważnych których </w:t>
      </w:r>
      <w:r w:rsidRPr="00AD0572">
        <w:rPr>
          <w:rFonts w:ascii="Times New Roman" w:hAnsi="Times New Roman"/>
          <w:sz w:val="24"/>
          <w:szCs w:val="24"/>
          <w:lang w:eastAsia="ar-SA"/>
        </w:rPr>
        <w:lastRenderedPageBreak/>
        <w:t xml:space="preserve">odbiorcami były dzieci z rodzin zastępczych, adopcyjnych lub dzieci niepełnosprawne prowadzonych przez osobę wskazaną w ofercie. Przedstawienie dokumentów, które nie spełnią w/w wymogu np. podanie tylko liczby dzieci bez wskazania, że są to dzieci z rodzin zastępczych, adopcyjnych lub dzieci niepełnosprawne ocenione zostanie na 0 punktów. </w:t>
      </w:r>
    </w:p>
    <w:p w14:paraId="64BBF529" w14:textId="77777777" w:rsidR="00AD0572" w:rsidRDefault="00AD0572" w:rsidP="00AD0572">
      <w:pPr>
        <w:spacing w:after="0" w:line="240" w:lineRule="auto"/>
        <w:ind w:firstLine="567"/>
        <w:jc w:val="both"/>
        <w:rPr>
          <w:rFonts w:ascii="Times New Roman" w:hAnsi="Times New Roman"/>
          <w:sz w:val="24"/>
          <w:szCs w:val="24"/>
        </w:rPr>
      </w:pPr>
      <w:r w:rsidRPr="00AD0572">
        <w:rPr>
          <w:rFonts w:ascii="Times New Roman" w:hAnsi="Times New Roman"/>
          <w:sz w:val="24"/>
          <w:szCs w:val="24"/>
        </w:rPr>
        <w:t xml:space="preserve">Zamawiający dokonując oceny oferty Wykonawcy/oferenta będzie brał pod uwagę dokumenty, z których jasno będzie wynikać prowadzenie zajęć dla w/w grupy odbiorców (umowy, referencje, protokoły odbioru, itp.). </w:t>
      </w:r>
    </w:p>
    <w:p w14:paraId="466B3C5C" w14:textId="73317463" w:rsidR="006F575D" w:rsidRDefault="006F575D" w:rsidP="006F575D">
      <w:pPr>
        <w:spacing w:after="0" w:line="240" w:lineRule="auto"/>
        <w:jc w:val="both"/>
        <w:rPr>
          <w:rFonts w:ascii="Times New Roman" w:hAnsi="Times New Roman"/>
          <w:b/>
          <w:sz w:val="24"/>
          <w:szCs w:val="24"/>
        </w:rPr>
      </w:pPr>
      <w:r w:rsidRPr="006F575D">
        <w:rPr>
          <w:rFonts w:ascii="Times New Roman" w:hAnsi="Times New Roman"/>
          <w:b/>
          <w:sz w:val="24"/>
          <w:szCs w:val="24"/>
        </w:rPr>
        <w:t xml:space="preserve">W kategorii doświadczenie Zamawiający nie będzie oceniał doświadczenia oferenta, tylko wskazanego w ofercie personelu. Oferent ma obowiązek wykazać, że OSOBA PROWADZĄCA zajęcia posiada stosowne doświadczenie. </w:t>
      </w:r>
    </w:p>
    <w:p w14:paraId="31668FC7" w14:textId="77777777" w:rsidR="006F575D" w:rsidRPr="006F575D" w:rsidRDefault="006F575D" w:rsidP="006F575D">
      <w:pPr>
        <w:spacing w:after="0" w:line="240" w:lineRule="auto"/>
        <w:jc w:val="both"/>
        <w:rPr>
          <w:rFonts w:ascii="Times New Roman" w:hAnsi="Times New Roman"/>
          <w:b/>
          <w:sz w:val="24"/>
          <w:szCs w:val="24"/>
        </w:rPr>
      </w:pPr>
    </w:p>
    <w:p w14:paraId="77025DD6" w14:textId="77777777" w:rsidR="00CE1A69" w:rsidRPr="00CE1A69" w:rsidRDefault="00CE1A69" w:rsidP="00CE1A69">
      <w:pPr>
        <w:autoSpaceDE w:val="0"/>
        <w:autoSpaceDN w:val="0"/>
        <w:adjustRightInd w:val="0"/>
        <w:spacing w:after="0" w:line="240" w:lineRule="auto"/>
        <w:ind w:left="284"/>
        <w:contextualSpacing/>
        <w:rPr>
          <w:rFonts w:ascii="Times New Roman" w:hAnsi="Times New Roman"/>
          <w:sz w:val="24"/>
          <w:szCs w:val="24"/>
        </w:rPr>
      </w:pPr>
    </w:p>
    <w:p w14:paraId="01906141" w14:textId="519D7292" w:rsidR="00CE1A69" w:rsidRPr="00CE1A69" w:rsidRDefault="00010001" w:rsidP="00CE1A69">
      <w:pPr>
        <w:shd w:val="clear" w:color="auto" w:fill="D5DCE4"/>
        <w:tabs>
          <w:tab w:val="left" w:pos="567"/>
        </w:tabs>
        <w:suppressAutoHyphens/>
        <w:spacing w:after="0" w:line="240" w:lineRule="auto"/>
        <w:ind w:left="142"/>
        <w:jc w:val="both"/>
        <w:rPr>
          <w:rFonts w:ascii="Times New Roman" w:hAnsi="Times New Roman"/>
          <w:sz w:val="24"/>
          <w:szCs w:val="24"/>
        </w:rPr>
      </w:pPr>
      <w:r>
        <w:rPr>
          <w:rFonts w:ascii="Times New Roman" w:hAnsi="Times New Roman"/>
          <w:b/>
          <w:bCs/>
          <w:sz w:val="24"/>
          <w:szCs w:val="24"/>
        </w:rPr>
        <w:t>6</w:t>
      </w:r>
      <w:r w:rsidR="00CE1A69">
        <w:rPr>
          <w:rFonts w:ascii="Times New Roman" w:hAnsi="Times New Roman"/>
          <w:b/>
          <w:bCs/>
          <w:sz w:val="24"/>
          <w:szCs w:val="24"/>
        </w:rPr>
        <w:t xml:space="preserve">. </w:t>
      </w:r>
      <w:r w:rsidR="00CE1A69" w:rsidRPr="00CE1A69">
        <w:rPr>
          <w:rFonts w:ascii="Times New Roman" w:hAnsi="Times New Roman"/>
          <w:b/>
          <w:bCs/>
          <w:sz w:val="24"/>
          <w:szCs w:val="24"/>
        </w:rPr>
        <w:t xml:space="preserve">TERMIN SKŁADANIA OFERT I OTWARCIA OFERT </w:t>
      </w:r>
    </w:p>
    <w:p w14:paraId="1AEF9E48" w14:textId="77777777" w:rsidR="00CE1A69" w:rsidRDefault="00CE1A69" w:rsidP="00CE1A69">
      <w:pPr>
        <w:pStyle w:val="Akapitzlist"/>
        <w:numPr>
          <w:ilvl w:val="0"/>
          <w:numId w:val="20"/>
        </w:numPr>
        <w:suppressAutoHyphens/>
        <w:spacing w:after="160" w:line="256" w:lineRule="auto"/>
        <w:jc w:val="both"/>
        <w:rPr>
          <w:rFonts w:ascii="Times New Roman" w:hAnsi="Times New Roman"/>
          <w:sz w:val="24"/>
          <w:szCs w:val="24"/>
        </w:rPr>
      </w:pPr>
      <w:r>
        <w:rPr>
          <w:rFonts w:ascii="Times New Roman" w:hAnsi="Times New Roman"/>
          <w:sz w:val="24"/>
          <w:szCs w:val="24"/>
        </w:rPr>
        <w:t>Ofertę należy złożyć za pośrednictwem bazy konkurencyjności.</w:t>
      </w:r>
    </w:p>
    <w:p w14:paraId="7597F550" w14:textId="19330ADB" w:rsidR="00CE1A69" w:rsidRPr="00DC2D27" w:rsidRDefault="00CE1A69" w:rsidP="00CE1A69">
      <w:pPr>
        <w:pStyle w:val="Akapitzlist"/>
        <w:numPr>
          <w:ilvl w:val="0"/>
          <w:numId w:val="20"/>
        </w:numPr>
        <w:suppressAutoHyphens/>
        <w:spacing w:after="160" w:line="256" w:lineRule="auto"/>
        <w:jc w:val="both"/>
        <w:rPr>
          <w:rFonts w:ascii="Times New Roman" w:hAnsi="Times New Roman"/>
          <w:b/>
          <w:bCs/>
          <w:sz w:val="24"/>
          <w:szCs w:val="24"/>
        </w:rPr>
      </w:pPr>
      <w:r>
        <w:rPr>
          <w:rFonts w:ascii="Times New Roman" w:hAnsi="Times New Roman"/>
          <w:sz w:val="24"/>
          <w:szCs w:val="24"/>
        </w:rPr>
        <w:t xml:space="preserve">Termin  składania ofert upływa </w:t>
      </w:r>
      <w:r w:rsidR="000368B2" w:rsidRPr="000368B2">
        <w:rPr>
          <w:rFonts w:ascii="Times New Roman" w:hAnsi="Times New Roman"/>
          <w:b/>
          <w:bCs/>
          <w:sz w:val="24"/>
          <w:szCs w:val="24"/>
        </w:rPr>
        <w:t>9</w:t>
      </w:r>
      <w:r w:rsidR="000368B2">
        <w:rPr>
          <w:rFonts w:ascii="Times New Roman" w:hAnsi="Times New Roman"/>
          <w:sz w:val="24"/>
          <w:szCs w:val="24"/>
        </w:rPr>
        <w:t xml:space="preserve"> października</w:t>
      </w:r>
      <w:r w:rsidRPr="00DC2D27">
        <w:rPr>
          <w:rFonts w:ascii="Times New Roman" w:hAnsi="Times New Roman"/>
          <w:b/>
          <w:bCs/>
          <w:sz w:val="24"/>
          <w:szCs w:val="24"/>
        </w:rPr>
        <w:t xml:space="preserve"> 2024r. o godz. 1</w:t>
      </w:r>
      <w:r w:rsidR="000368B2">
        <w:rPr>
          <w:rFonts w:ascii="Times New Roman" w:hAnsi="Times New Roman"/>
          <w:b/>
          <w:bCs/>
          <w:sz w:val="24"/>
          <w:szCs w:val="24"/>
        </w:rPr>
        <w:t>0</w:t>
      </w:r>
      <w:r w:rsidRPr="00DC2D27">
        <w:rPr>
          <w:rFonts w:ascii="Times New Roman" w:hAnsi="Times New Roman"/>
          <w:b/>
          <w:bCs/>
          <w:sz w:val="24"/>
          <w:szCs w:val="24"/>
        </w:rPr>
        <w:t>.00</w:t>
      </w:r>
    </w:p>
    <w:p w14:paraId="61AAFC81" w14:textId="65C062C4" w:rsidR="00CE1A69" w:rsidRDefault="00CE1A69" w:rsidP="00CE1A69">
      <w:pPr>
        <w:pStyle w:val="Akapitzlist"/>
        <w:numPr>
          <w:ilvl w:val="0"/>
          <w:numId w:val="20"/>
        </w:numPr>
        <w:suppressAutoHyphens/>
        <w:spacing w:after="160" w:line="256" w:lineRule="auto"/>
        <w:jc w:val="both"/>
        <w:rPr>
          <w:rFonts w:ascii="Times New Roman" w:hAnsi="Times New Roman"/>
          <w:sz w:val="24"/>
          <w:szCs w:val="24"/>
        </w:rPr>
      </w:pPr>
      <w:r w:rsidRPr="00DC2D27">
        <w:rPr>
          <w:rFonts w:ascii="Times New Roman" w:hAnsi="Times New Roman"/>
          <w:sz w:val="24"/>
          <w:szCs w:val="24"/>
        </w:rPr>
        <w:t>Otwarcie ofert nastąpi</w:t>
      </w:r>
      <w:r w:rsidRPr="00DC2D27">
        <w:rPr>
          <w:rFonts w:ascii="Times New Roman" w:hAnsi="Times New Roman"/>
          <w:b/>
          <w:bCs/>
          <w:sz w:val="24"/>
          <w:szCs w:val="24"/>
        </w:rPr>
        <w:t xml:space="preserve"> w dniu</w:t>
      </w:r>
      <w:r w:rsidR="000368B2">
        <w:rPr>
          <w:rFonts w:ascii="Times New Roman" w:hAnsi="Times New Roman"/>
          <w:b/>
          <w:bCs/>
          <w:sz w:val="24"/>
          <w:szCs w:val="24"/>
        </w:rPr>
        <w:t xml:space="preserve"> 9 października</w:t>
      </w:r>
      <w:r w:rsidRPr="00DC2D27">
        <w:rPr>
          <w:rFonts w:ascii="Times New Roman" w:hAnsi="Times New Roman"/>
          <w:b/>
          <w:bCs/>
          <w:sz w:val="24"/>
          <w:szCs w:val="24"/>
        </w:rPr>
        <w:t xml:space="preserve"> 2024r. o godzinie 1</w:t>
      </w:r>
      <w:r w:rsidR="000368B2">
        <w:rPr>
          <w:rFonts w:ascii="Times New Roman" w:hAnsi="Times New Roman"/>
          <w:b/>
          <w:bCs/>
          <w:sz w:val="24"/>
          <w:szCs w:val="24"/>
        </w:rPr>
        <w:t>0</w:t>
      </w:r>
      <w:r w:rsidRPr="00DC2D27">
        <w:rPr>
          <w:rFonts w:ascii="Times New Roman" w:hAnsi="Times New Roman"/>
          <w:b/>
          <w:bCs/>
          <w:sz w:val="24"/>
          <w:szCs w:val="24"/>
        </w:rPr>
        <w:t>.30</w:t>
      </w:r>
      <w:r w:rsidRPr="00DC2D27">
        <w:rPr>
          <w:rFonts w:ascii="Times New Roman" w:hAnsi="Times New Roman"/>
          <w:sz w:val="24"/>
          <w:szCs w:val="24"/>
        </w:rPr>
        <w:t xml:space="preserve"> </w:t>
      </w:r>
      <w:r>
        <w:rPr>
          <w:rFonts w:ascii="Times New Roman" w:hAnsi="Times New Roman"/>
          <w:sz w:val="24"/>
          <w:szCs w:val="24"/>
        </w:rPr>
        <w:t>za pośrednictwem bazy konkurencyjności, bez udziału Wykonawców.</w:t>
      </w:r>
    </w:p>
    <w:p w14:paraId="77A5BB73" w14:textId="77777777" w:rsidR="00CE1A69" w:rsidRDefault="00CE1A69" w:rsidP="00CE1A69">
      <w:pPr>
        <w:pStyle w:val="Akapitzlist"/>
        <w:numPr>
          <w:ilvl w:val="0"/>
          <w:numId w:val="20"/>
        </w:numPr>
        <w:suppressAutoHyphens/>
        <w:spacing w:after="160" w:line="256" w:lineRule="auto"/>
        <w:jc w:val="both"/>
        <w:rPr>
          <w:rFonts w:ascii="Times New Roman" w:hAnsi="Times New Roman"/>
          <w:sz w:val="24"/>
          <w:szCs w:val="24"/>
        </w:rPr>
      </w:pPr>
      <w:r>
        <w:rPr>
          <w:rFonts w:ascii="Times New Roman" w:hAnsi="Times New Roman"/>
          <w:sz w:val="24"/>
          <w:szCs w:val="24"/>
        </w:rPr>
        <w:t>Zamawiający odrzuci ofertę złożoną po terminie składania ofert.</w:t>
      </w:r>
    </w:p>
    <w:p w14:paraId="2C151BC5" w14:textId="77777777" w:rsidR="00CE1A69" w:rsidRDefault="00CE1A69" w:rsidP="00CE1A69">
      <w:pPr>
        <w:pStyle w:val="Akapitzlist"/>
        <w:numPr>
          <w:ilvl w:val="0"/>
          <w:numId w:val="20"/>
        </w:numPr>
        <w:suppressAutoHyphens/>
        <w:spacing w:after="0" w:line="240" w:lineRule="auto"/>
        <w:jc w:val="both"/>
        <w:rPr>
          <w:rFonts w:ascii="Times New Roman" w:hAnsi="Times New Roman"/>
          <w:sz w:val="24"/>
          <w:szCs w:val="24"/>
        </w:rPr>
      </w:pPr>
      <w:r>
        <w:rPr>
          <w:rFonts w:ascii="Times New Roman" w:hAnsi="Times New Roman"/>
          <w:sz w:val="24"/>
          <w:szCs w:val="24"/>
        </w:rPr>
        <w:t>Najpóźniej przed otwarciem ofert, Zamawiający udostępni na stronie internetowej prowadzonego postępowania informację o kwocie, jaką zamierza przeznaczyć na sfinansowanie zamówienia.</w:t>
      </w:r>
    </w:p>
    <w:p w14:paraId="40D72B1C" w14:textId="77777777" w:rsidR="00CE1A69" w:rsidRDefault="00CE1A69" w:rsidP="00CE1A69">
      <w:pPr>
        <w:pStyle w:val="Akapitzlist"/>
        <w:numPr>
          <w:ilvl w:val="0"/>
          <w:numId w:val="20"/>
        </w:numPr>
        <w:suppressAutoHyphens/>
        <w:spacing w:after="0" w:line="240" w:lineRule="auto"/>
        <w:jc w:val="both"/>
        <w:rPr>
          <w:rFonts w:ascii="Times New Roman" w:hAnsi="Times New Roman"/>
          <w:sz w:val="24"/>
          <w:szCs w:val="24"/>
        </w:rPr>
      </w:pPr>
      <w:r>
        <w:rPr>
          <w:rFonts w:ascii="Times New Roman" w:hAnsi="Times New Roman"/>
          <w:sz w:val="24"/>
          <w:szCs w:val="24"/>
        </w:rPr>
        <w:t>W przypadku wystąpienia awarii systemu informatycznego, która spowoduje brak możliwości otwarcia ofert w terminie określonym przez Zamawiającego, otwarcie ofert następuje niezwłocznie po usunięciu awarii. W tej sytuacji Zamawiający poinformuje o zmianie terminu otwarcia ofert na stronie internetowej prowadzonego postępowania.</w:t>
      </w:r>
    </w:p>
    <w:p w14:paraId="199DA325" w14:textId="77777777" w:rsidR="00CE1A69" w:rsidRDefault="00CE1A69" w:rsidP="00CE1A69">
      <w:pPr>
        <w:pStyle w:val="Akapitzlist"/>
        <w:numPr>
          <w:ilvl w:val="0"/>
          <w:numId w:val="20"/>
        </w:numPr>
        <w:suppressAutoHyphens/>
        <w:spacing w:after="0" w:line="240" w:lineRule="auto"/>
        <w:jc w:val="both"/>
        <w:rPr>
          <w:rFonts w:ascii="Times New Roman" w:hAnsi="Times New Roman"/>
          <w:sz w:val="24"/>
          <w:szCs w:val="24"/>
        </w:rPr>
      </w:pPr>
      <w:r>
        <w:rPr>
          <w:rFonts w:ascii="Times New Roman" w:hAnsi="Times New Roman"/>
          <w:sz w:val="24"/>
          <w:szCs w:val="24"/>
        </w:rPr>
        <w:t>Niezwłocznie po otwarciu ofert Zamawiający zamieści na stronie internetowej prowadzonego postępowania informacje dotyczące:</w:t>
      </w:r>
    </w:p>
    <w:p w14:paraId="4F889157" w14:textId="77777777" w:rsidR="00CE1A69" w:rsidRPr="003D1DF0" w:rsidRDefault="00CE1A69" w:rsidP="00CE1A69">
      <w:pPr>
        <w:pStyle w:val="Akapitzlist"/>
        <w:numPr>
          <w:ilvl w:val="0"/>
          <w:numId w:val="19"/>
        </w:numPr>
        <w:suppressAutoHyphens/>
        <w:spacing w:after="0" w:line="240" w:lineRule="auto"/>
        <w:jc w:val="both"/>
        <w:rPr>
          <w:rFonts w:ascii="Times New Roman" w:hAnsi="Times New Roman"/>
          <w:sz w:val="24"/>
          <w:szCs w:val="24"/>
          <w:highlight w:val="lightGray"/>
        </w:rPr>
      </w:pPr>
      <w:r w:rsidRPr="003D1DF0">
        <w:rPr>
          <w:rFonts w:ascii="Times New Roman" w:hAnsi="Times New Roman"/>
          <w:sz w:val="24"/>
          <w:szCs w:val="24"/>
          <w:highlight w:val="lightGray"/>
        </w:rPr>
        <w:t>nazw albo imion i nazwisk oraz siedzib lub miejsc prowadzenia działalności</w:t>
      </w:r>
      <w:r>
        <w:rPr>
          <w:rFonts w:ascii="Times New Roman" w:hAnsi="Times New Roman"/>
          <w:sz w:val="24"/>
          <w:szCs w:val="24"/>
        </w:rPr>
        <w:t xml:space="preserve"> </w:t>
      </w:r>
      <w:r w:rsidRPr="003D1DF0">
        <w:rPr>
          <w:rFonts w:ascii="Times New Roman" w:hAnsi="Times New Roman"/>
          <w:sz w:val="24"/>
          <w:szCs w:val="24"/>
          <w:highlight w:val="lightGray"/>
        </w:rPr>
        <w:t>gospodarczej albo miejsc zamieszkania Wykonawców, których oferty zostały otwarte,</w:t>
      </w:r>
    </w:p>
    <w:p w14:paraId="453C9AB6" w14:textId="77777777" w:rsidR="00CE1A69" w:rsidRDefault="00CE1A69" w:rsidP="00CE1A69">
      <w:pPr>
        <w:pStyle w:val="Akapitzlist"/>
        <w:numPr>
          <w:ilvl w:val="0"/>
          <w:numId w:val="19"/>
        </w:numPr>
        <w:suppressAutoHyphens/>
        <w:spacing w:after="0" w:line="240" w:lineRule="auto"/>
        <w:jc w:val="both"/>
        <w:rPr>
          <w:rFonts w:ascii="Times New Roman" w:hAnsi="Times New Roman"/>
          <w:sz w:val="24"/>
          <w:szCs w:val="24"/>
        </w:rPr>
      </w:pPr>
      <w:r>
        <w:rPr>
          <w:rFonts w:ascii="Times New Roman" w:hAnsi="Times New Roman"/>
          <w:sz w:val="24"/>
          <w:szCs w:val="24"/>
        </w:rPr>
        <w:t>cen lub kosztów zawartych w ofertach.</w:t>
      </w:r>
    </w:p>
    <w:p w14:paraId="269800DB" w14:textId="77777777" w:rsidR="00CE1A69" w:rsidRPr="00CE1A69" w:rsidRDefault="00CE1A69" w:rsidP="00CE1A69">
      <w:pPr>
        <w:suppressAutoHyphens/>
        <w:spacing w:after="0" w:line="240" w:lineRule="auto"/>
        <w:ind w:left="360"/>
        <w:jc w:val="both"/>
        <w:rPr>
          <w:rFonts w:ascii="Times New Roman" w:hAnsi="Times New Roman"/>
          <w:sz w:val="24"/>
          <w:szCs w:val="24"/>
        </w:rPr>
      </w:pPr>
    </w:p>
    <w:p w14:paraId="0B8FF06B" w14:textId="7E4D5C1D" w:rsidR="00CE1A69" w:rsidRPr="00CE1A69" w:rsidRDefault="00010001" w:rsidP="00CE1A69">
      <w:pPr>
        <w:suppressAutoHyphens/>
        <w:spacing w:after="0" w:line="240" w:lineRule="auto"/>
        <w:ind w:left="-142"/>
        <w:jc w:val="both"/>
        <w:rPr>
          <w:rFonts w:ascii="Times New Roman" w:hAnsi="Times New Roman"/>
          <w:bCs/>
          <w:sz w:val="24"/>
          <w:szCs w:val="24"/>
          <w:highlight w:val="lightGray"/>
        </w:rPr>
      </w:pPr>
      <w:r>
        <w:rPr>
          <w:rFonts w:ascii="Times New Roman" w:hAnsi="Times New Roman"/>
          <w:b/>
          <w:sz w:val="24"/>
          <w:szCs w:val="24"/>
          <w:highlight w:val="lightGray"/>
        </w:rPr>
        <w:t>7</w:t>
      </w:r>
      <w:r w:rsidR="00CE1A69" w:rsidRPr="00CE1A69">
        <w:rPr>
          <w:rFonts w:ascii="Times New Roman" w:hAnsi="Times New Roman"/>
          <w:b/>
          <w:sz w:val="24"/>
          <w:szCs w:val="24"/>
          <w:highlight w:val="lightGray"/>
        </w:rPr>
        <w:t>. SPOSÓB I FORMA SKŁADANIA OFERT</w:t>
      </w:r>
    </w:p>
    <w:p w14:paraId="2C06ED8C" w14:textId="77777777" w:rsidR="00CE1A69" w:rsidRPr="00CE1A69" w:rsidRDefault="00CE1A69" w:rsidP="00CE1A69">
      <w:pPr>
        <w:numPr>
          <w:ilvl w:val="0"/>
          <w:numId w:val="22"/>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Informacje ogólne</w:t>
      </w:r>
    </w:p>
    <w:p w14:paraId="20D3E1F0" w14:textId="77777777" w:rsidR="00CE1A69" w:rsidRPr="00CE1A69" w:rsidRDefault="00CE1A69" w:rsidP="00CE1A69">
      <w:pPr>
        <w:numPr>
          <w:ilvl w:val="0"/>
          <w:numId w:val="21"/>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Wykonawcy zobowiązani są zapoznać się dokładnie z informacjami zawartymi w zapytaniu ofertowym i przygotować ofertę zgodnie z wymaganiami określonymi w tym dokumencie, a w szczególności by treść oferty odpowiadała treści zapytania ofertowego.</w:t>
      </w:r>
    </w:p>
    <w:p w14:paraId="7B8F7200" w14:textId="77777777" w:rsidR="00CE1A69" w:rsidRPr="00CE1A69" w:rsidRDefault="00CE1A69" w:rsidP="00CE1A69">
      <w:pPr>
        <w:numPr>
          <w:ilvl w:val="0"/>
          <w:numId w:val="21"/>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Zaleca się, aby Wykonawcy do sporządzenia oferty wykorzystali Załączniki stanowiące integralną część zapytania ofertowego. Dopuszcza się sporządzenie własnych formularzy z zastrzeżeniem dokonywania jakichkolwiek zmian merytorycznych w stosunku do wzorów.</w:t>
      </w:r>
    </w:p>
    <w:p w14:paraId="49156495" w14:textId="77777777" w:rsidR="00CE1A69" w:rsidRPr="00CE1A69" w:rsidRDefault="00CE1A69" w:rsidP="00CE1A69">
      <w:pPr>
        <w:numPr>
          <w:ilvl w:val="0"/>
          <w:numId w:val="21"/>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Oferta powinna być podpisana przez osobę upoważnioną do reprezentowania Wykonawcy, zgodnie z formą reprezentacji Wykonawcy określoną w rejestrze sądowym lub innym dokumencie, właściwym</w:t>
      </w:r>
    </w:p>
    <w:p w14:paraId="54C08843" w14:textId="77777777" w:rsidR="00CE1A69" w:rsidRPr="00CE1A69" w:rsidRDefault="00CE1A69" w:rsidP="00CE1A69">
      <w:pPr>
        <w:spacing w:after="0"/>
        <w:ind w:left="644"/>
        <w:jc w:val="both"/>
        <w:rPr>
          <w:rFonts w:ascii="Times New Roman" w:hAnsi="Times New Roman"/>
          <w:bCs/>
          <w:sz w:val="24"/>
          <w:szCs w:val="24"/>
        </w:rPr>
      </w:pPr>
      <w:r w:rsidRPr="00CE1A69">
        <w:rPr>
          <w:rFonts w:ascii="Times New Roman" w:hAnsi="Times New Roman"/>
          <w:bCs/>
          <w:sz w:val="24"/>
          <w:szCs w:val="24"/>
        </w:rPr>
        <w:t>dla danej formy organizacyjnej Wykonawcy, albo przez osobę umocowaną przez osoby uprawnione, przy czym pełnomocnictwo musi być załączone do oferty.</w:t>
      </w:r>
    </w:p>
    <w:p w14:paraId="79384DE6" w14:textId="77777777" w:rsidR="00CE1A69" w:rsidRPr="00CE1A69" w:rsidRDefault="00CE1A69" w:rsidP="00CE1A69">
      <w:pPr>
        <w:numPr>
          <w:ilvl w:val="0"/>
          <w:numId w:val="21"/>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Wykonawca ponosi wszelkie koszty związane z przygotowaniem i złożeniem oferty.</w:t>
      </w:r>
    </w:p>
    <w:p w14:paraId="00116F6A" w14:textId="77777777" w:rsidR="00CE1A69" w:rsidRDefault="00CE1A69" w:rsidP="00CE1A69">
      <w:pPr>
        <w:numPr>
          <w:ilvl w:val="0"/>
          <w:numId w:val="21"/>
        </w:numPr>
        <w:suppressAutoHyphens/>
        <w:spacing w:after="0" w:line="240" w:lineRule="auto"/>
        <w:jc w:val="both"/>
        <w:rPr>
          <w:rFonts w:ascii="Times New Roman" w:hAnsi="Times New Roman"/>
          <w:bCs/>
          <w:sz w:val="24"/>
          <w:szCs w:val="24"/>
        </w:rPr>
      </w:pPr>
      <w:r w:rsidRPr="00CE1A69">
        <w:rPr>
          <w:rFonts w:ascii="Times New Roman" w:hAnsi="Times New Roman"/>
          <w:bCs/>
          <w:sz w:val="24"/>
          <w:szCs w:val="24"/>
        </w:rPr>
        <w:t xml:space="preserve">W przypadku, gdy złożone przez wykonawców dokumenty, oświadczenia dotyczące warunków udziału w postępowaniu zawierają dane /informacje w innych walutach niż PLN (złoty polski), Zamawiający jako kurs przeliczeniowy waluty przyjmie kurs NBP z dnia publikacji ogłoszenia. Jeżeli w dniu ogłoszenia nie będzie opublikowany średni kurs </w:t>
      </w:r>
      <w:r w:rsidRPr="00CE1A69">
        <w:rPr>
          <w:rFonts w:ascii="Times New Roman" w:hAnsi="Times New Roman"/>
          <w:bCs/>
          <w:sz w:val="24"/>
          <w:szCs w:val="24"/>
        </w:rPr>
        <w:lastRenderedPageBreak/>
        <w:t>walut przez NBP, Zamawiający przyjmie kurs przeliczeniowy z ostatniej opublikowanej tabeli kursów NBP przed dniem publikacji ogłoszenia o zamówieniu.</w:t>
      </w:r>
    </w:p>
    <w:p w14:paraId="1E8B4F07" w14:textId="77777777" w:rsidR="00AD0572" w:rsidRDefault="00AD0572" w:rsidP="00AD0572">
      <w:pPr>
        <w:suppressAutoHyphens/>
        <w:spacing w:after="0" w:line="240" w:lineRule="auto"/>
        <w:jc w:val="both"/>
        <w:rPr>
          <w:rFonts w:ascii="Times New Roman" w:hAnsi="Times New Roman"/>
          <w:bCs/>
          <w:sz w:val="24"/>
          <w:szCs w:val="24"/>
        </w:rPr>
      </w:pPr>
    </w:p>
    <w:p w14:paraId="35F1CCC3" w14:textId="04F63C36" w:rsidR="00AD0572" w:rsidRPr="006F7F02" w:rsidRDefault="00AD0572" w:rsidP="00010001">
      <w:pPr>
        <w:pStyle w:val="Akapitzlist"/>
        <w:numPr>
          <w:ilvl w:val="0"/>
          <w:numId w:val="20"/>
        </w:numPr>
        <w:suppressAutoHyphens/>
        <w:spacing w:after="0" w:line="240" w:lineRule="auto"/>
        <w:jc w:val="both"/>
        <w:rPr>
          <w:rFonts w:ascii="Times New Roman" w:hAnsi="Times New Roman"/>
          <w:bCs/>
          <w:sz w:val="24"/>
          <w:szCs w:val="24"/>
          <w:highlight w:val="lightGray"/>
        </w:rPr>
      </w:pPr>
      <w:r w:rsidRPr="006F7F02">
        <w:rPr>
          <w:rFonts w:ascii="Times New Roman" w:hAnsi="Times New Roman"/>
          <w:b/>
          <w:sz w:val="24"/>
          <w:szCs w:val="24"/>
          <w:highlight w:val="lightGray"/>
        </w:rPr>
        <w:t>Komunikacja z Zamawiającym</w:t>
      </w:r>
    </w:p>
    <w:p w14:paraId="18491428" w14:textId="77777777" w:rsidR="00AD0572" w:rsidRPr="00010001" w:rsidRDefault="00AD0572" w:rsidP="00AD0572">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W postępowaniu o udzielenie zamówienia komunikacja między Zamawiającym a Wykonawcami odbywa się przy użyciu, systemu dostępnego na Bazie Konkurencyjności www.bazakonkurencyjnosci.gov.pl.</w:t>
      </w:r>
    </w:p>
    <w:p w14:paraId="469708AA" w14:textId="77777777" w:rsidR="00AD0572" w:rsidRPr="00010001" w:rsidRDefault="00AD0572" w:rsidP="00AD0572">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Pytania co do przedmiotu zamówienia składa się pod rygorem nieważności w postaci elektronicznej poprzez system dostępny na stronie: https://bazakonkurencyjnosci.funduszeeuropejskie.gov.pl/</w:t>
      </w:r>
    </w:p>
    <w:p w14:paraId="2B343C33" w14:textId="77777777" w:rsidR="00AD0572" w:rsidRPr="00010001" w:rsidRDefault="00AD0572" w:rsidP="00AD0572">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Szczegółowo tryb składania oferty opisuje podręcznik dostępny pod adresem:</w:t>
      </w:r>
    </w:p>
    <w:p w14:paraId="0DF62D39" w14:textId="77777777" w:rsidR="00AD0572" w:rsidRPr="00010001" w:rsidRDefault="00AD0572" w:rsidP="00010001">
      <w:pPr>
        <w:spacing w:after="0"/>
        <w:ind w:left="709"/>
        <w:jc w:val="both"/>
        <w:rPr>
          <w:rFonts w:ascii="Times New Roman" w:hAnsi="Times New Roman"/>
          <w:bCs/>
          <w:sz w:val="24"/>
          <w:szCs w:val="24"/>
        </w:rPr>
      </w:pPr>
      <w:r w:rsidRPr="00010001">
        <w:rPr>
          <w:rFonts w:ascii="Times New Roman" w:hAnsi="Times New Roman"/>
          <w:bCs/>
          <w:sz w:val="24"/>
          <w:szCs w:val="24"/>
        </w:rPr>
        <w:t>https://bazakonkurencyjnosci.funduszeeuropejskie.gov.pl/pomoc</w:t>
      </w:r>
    </w:p>
    <w:p w14:paraId="38319C21" w14:textId="77777777" w:rsidR="00AD0572" w:rsidRPr="00010001" w:rsidRDefault="00AD0572" w:rsidP="00010001">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W postępowaniu o udzielenie zamówienia komunikacja pomiędzy Zamawiającym a wykonawcami w szczególności składanie oświadczeń, wniosków (innych niż wskazanych w ust. 2 niniejszego rozdziału), zawiadomień oraz przekazywanie informacji odbywa się elektronicznie, za pomocą poczty elektronicznej, Wykonawca zobowiązany jest do wysyłania wszelkiej korespondencji na adresy: e-mail: malgorzata.janicka@pcprlowicz.com.pl</w:t>
      </w:r>
    </w:p>
    <w:p w14:paraId="623F6F35" w14:textId="77777777" w:rsidR="00AD0572" w:rsidRPr="00010001" w:rsidRDefault="00AD0572" w:rsidP="00AD0572">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Pytania do treści zapytania:</w:t>
      </w:r>
    </w:p>
    <w:p w14:paraId="369A4090" w14:textId="77777777" w:rsidR="00AD0572" w:rsidRPr="00010001" w:rsidRDefault="00AD0572" w:rsidP="00AD0572">
      <w:pPr>
        <w:ind w:left="284"/>
        <w:jc w:val="both"/>
        <w:rPr>
          <w:rFonts w:ascii="Times New Roman" w:hAnsi="Times New Roman"/>
          <w:bCs/>
          <w:sz w:val="24"/>
          <w:szCs w:val="24"/>
        </w:rPr>
      </w:pPr>
      <w:r w:rsidRPr="00010001">
        <w:rPr>
          <w:rFonts w:ascii="Times New Roman" w:hAnsi="Times New Roman"/>
          <w:bCs/>
          <w:sz w:val="24"/>
          <w:szCs w:val="24"/>
        </w:rPr>
        <w:t>a) Wykonawca może zwrócić się do zamawiającego o wyjaśnienie treści zapytania ofertowego.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14:paraId="56AB94E6" w14:textId="77777777" w:rsidR="00AD0572" w:rsidRPr="00010001" w:rsidRDefault="00AD0572" w:rsidP="00AD0572">
      <w:pPr>
        <w:ind w:left="284"/>
        <w:jc w:val="both"/>
        <w:rPr>
          <w:rFonts w:ascii="Times New Roman" w:hAnsi="Times New Roman"/>
          <w:bCs/>
          <w:sz w:val="24"/>
          <w:szCs w:val="24"/>
        </w:rPr>
      </w:pPr>
      <w:r w:rsidRPr="00010001">
        <w:rPr>
          <w:rFonts w:ascii="Times New Roman" w:hAnsi="Times New Roman"/>
          <w:bCs/>
          <w:sz w:val="24"/>
          <w:szCs w:val="24"/>
        </w:rPr>
        <w:t>b) Jeżeli wniosek o wyjaśnienie treści specyfikacji zapytania ofertowego wpłynął po upływie terminu składania wniosku, o którym mowa w lit. a), lub dotyczy udzielonych wyjaśnień, zamawiający może udzielić wyjaśnień albo pozostawić wniosek bez rozpoznania.</w:t>
      </w:r>
    </w:p>
    <w:p w14:paraId="0F7C2B6D" w14:textId="77777777" w:rsidR="00AD0572" w:rsidRPr="00010001" w:rsidRDefault="00AD0572" w:rsidP="00AD0572">
      <w:pPr>
        <w:ind w:left="284"/>
        <w:jc w:val="both"/>
        <w:rPr>
          <w:rFonts w:ascii="Times New Roman" w:hAnsi="Times New Roman"/>
          <w:bCs/>
          <w:sz w:val="24"/>
          <w:szCs w:val="24"/>
        </w:rPr>
      </w:pPr>
      <w:r w:rsidRPr="00010001">
        <w:rPr>
          <w:rFonts w:ascii="Times New Roman" w:hAnsi="Times New Roman"/>
          <w:bCs/>
          <w:sz w:val="24"/>
          <w:szCs w:val="24"/>
        </w:rPr>
        <w:t>c) przedłużenie terminu składania ofert nie wpływa na bieg terminu składania wniosku, o którym mowa w lit. a)</w:t>
      </w:r>
    </w:p>
    <w:p w14:paraId="299AAF58" w14:textId="76300AA5" w:rsidR="00AD0572" w:rsidRPr="00010001" w:rsidRDefault="00AD0572" w:rsidP="00AD0572">
      <w:pPr>
        <w:ind w:left="284"/>
        <w:jc w:val="both"/>
        <w:rPr>
          <w:rFonts w:ascii="Times New Roman" w:hAnsi="Times New Roman"/>
          <w:bCs/>
          <w:sz w:val="24"/>
          <w:szCs w:val="24"/>
        </w:rPr>
      </w:pPr>
      <w:r w:rsidRPr="00010001">
        <w:rPr>
          <w:rFonts w:ascii="Times New Roman" w:hAnsi="Times New Roman"/>
          <w:bCs/>
          <w:sz w:val="24"/>
          <w:szCs w:val="24"/>
        </w:rPr>
        <w:t xml:space="preserve">d) </w:t>
      </w:r>
      <w:r w:rsidR="00010001">
        <w:rPr>
          <w:rFonts w:ascii="Times New Roman" w:hAnsi="Times New Roman"/>
          <w:bCs/>
          <w:sz w:val="24"/>
          <w:szCs w:val="24"/>
        </w:rPr>
        <w:t>t</w:t>
      </w:r>
      <w:r w:rsidRPr="00010001">
        <w:rPr>
          <w:rFonts w:ascii="Times New Roman" w:hAnsi="Times New Roman"/>
          <w:bCs/>
          <w:sz w:val="24"/>
          <w:szCs w:val="24"/>
        </w:rPr>
        <w:t>reść zapytań wraz z wyjaśnieniami Zamawiający opublikuje w Bazie Konkurencyjności.</w:t>
      </w:r>
    </w:p>
    <w:p w14:paraId="2E458608" w14:textId="77777777" w:rsidR="00AD0572" w:rsidRPr="00010001" w:rsidRDefault="00AD0572" w:rsidP="00AD0572">
      <w:pPr>
        <w:ind w:left="284"/>
        <w:jc w:val="both"/>
        <w:rPr>
          <w:rFonts w:ascii="Times New Roman" w:hAnsi="Times New Roman"/>
          <w:bCs/>
          <w:sz w:val="24"/>
          <w:szCs w:val="24"/>
        </w:rPr>
      </w:pPr>
      <w:r w:rsidRPr="00010001">
        <w:rPr>
          <w:rFonts w:ascii="Times New Roman" w:hAnsi="Times New Roman"/>
          <w:bCs/>
          <w:sz w:val="24"/>
          <w:szCs w:val="24"/>
        </w:rPr>
        <w:t>e) Zamawiający zastrzega sobie prawo do nieudzielenia odpowiedzi na pytania przekazane mu w sposób inny niż opisany powyżej, w szczególności Zamawiający nie odpowiada na pytania za pośrednictwem telefonu, oraz poczty elektronicznej (e-mail)</w:t>
      </w:r>
    </w:p>
    <w:p w14:paraId="3C33AA30" w14:textId="77777777" w:rsidR="00AD0572" w:rsidRPr="00010001" w:rsidRDefault="00AD0572" w:rsidP="00AD0572">
      <w:pPr>
        <w:numPr>
          <w:ilvl w:val="0"/>
          <w:numId w:val="23"/>
        </w:numPr>
        <w:suppressAutoHyphens/>
        <w:spacing w:after="0" w:line="240" w:lineRule="auto"/>
        <w:jc w:val="both"/>
        <w:rPr>
          <w:rFonts w:ascii="Times New Roman" w:hAnsi="Times New Roman"/>
          <w:bCs/>
          <w:sz w:val="24"/>
          <w:szCs w:val="24"/>
        </w:rPr>
      </w:pPr>
      <w:r w:rsidRPr="00010001">
        <w:rPr>
          <w:rFonts w:ascii="Times New Roman" w:hAnsi="Times New Roman"/>
          <w:bCs/>
          <w:sz w:val="24"/>
          <w:szCs w:val="24"/>
        </w:rPr>
        <w:t>Osobą uprawnioną do kontaktowania się z wykonawcami jest:</w:t>
      </w:r>
    </w:p>
    <w:p w14:paraId="2514BFA4" w14:textId="77777777" w:rsidR="00AD0572" w:rsidRPr="00010001" w:rsidRDefault="00AD0572" w:rsidP="006F7F02">
      <w:pPr>
        <w:spacing w:after="0"/>
        <w:ind w:left="284"/>
        <w:jc w:val="both"/>
        <w:rPr>
          <w:rFonts w:ascii="Times New Roman" w:hAnsi="Times New Roman"/>
          <w:bCs/>
          <w:sz w:val="24"/>
          <w:szCs w:val="24"/>
        </w:rPr>
      </w:pPr>
      <w:r w:rsidRPr="00010001">
        <w:rPr>
          <w:rFonts w:ascii="Times New Roman" w:hAnsi="Times New Roman"/>
          <w:bCs/>
          <w:sz w:val="24"/>
          <w:szCs w:val="24"/>
        </w:rPr>
        <w:t xml:space="preserve">w sprawach formalnych i merytorycznych: Małgorzata Janicka, e-mail: </w:t>
      </w:r>
      <w:hyperlink r:id="rId7" w:history="1">
        <w:r w:rsidRPr="00010001">
          <w:rPr>
            <w:rStyle w:val="Hipercze"/>
            <w:rFonts w:ascii="Times New Roman" w:hAnsi="Times New Roman"/>
            <w:bCs/>
            <w:sz w:val="24"/>
            <w:szCs w:val="24"/>
          </w:rPr>
          <w:t>malgorzata.janicka@pcprlowicz.com.pl</w:t>
        </w:r>
      </w:hyperlink>
      <w:r w:rsidRPr="00010001">
        <w:rPr>
          <w:rFonts w:ascii="Times New Roman" w:hAnsi="Times New Roman"/>
          <w:bCs/>
          <w:sz w:val="24"/>
          <w:szCs w:val="24"/>
        </w:rPr>
        <w:t xml:space="preserve"> </w:t>
      </w:r>
    </w:p>
    <w:p w14:paraId="2808C601" w14:textId="77777777" w:rsidR="00AD0572" w:rsidRDefault="00AD0572" w:rsidP="006F7F02">
      <w:pPr>
        <w:spacing w:after="0"/>
        <w:ind w:left="284"/>
        <w:jc w:val="both"/>
        <w:rPr>
          <w:bCs/>
        </w:rPr>
      </w:pPr>
    </w:p>
    <w:p w14:paraId="73A0DC84" w14:textId="13008588" w:rsidR="00AD0572" w:rsidRPr="006F7F02" w:rsidRDefault="00AD0572" w:rsidP="006F7F02">
      <w:pPr>
        <w:suppressAutoHyphens/>
        <w:spacing w:after="0" w:line="240" w:lineRule="auto"/>
        <w:ind w:left="360"/>
        <w:jc w:val="both"/>
        <w:rPr>
          <w:rFonts w:ascii="Times New Roman" w:hAnsi="Times New Roman"/>
          <w:bCs/>
          <w:sz w:val="24"/>
          <w:szCs w:val="24"/>
        </w:rPr>
      </w:pPr>
      <w:r w:rsidRPr="006F7F02">
        <w:rPr>
          <w:rFonts w:ascii="Times New Roman" w:hAnsi="Times New Roman"/>
          <w:b/>
          <w:sz w:val="24"/>
          <w:szCs w:val="24"/>
        </w:rPr>
        <w:t>Sposób złożenia oferty – informacje ogólne</w:t>
      </w:r>
    </w:p>
    <w:p w14:paraId="7D38B114" w14:textId="77777777" w:rsidR="00AD0572" w:rsidRPr="006F7F02" w:rsidRDefault="00AD0572" w:rsidP="006F7F0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 xml:space="preserve">Oferty w postępowaniu można składać wyłącznie z wykorzystaniem opcji dostępnej w ramach Bazy Konkurencyjności </w:t>
      </w:r>
      <w:hyperlink r:id="rId8" w:history="1">
        <w:r w:rsidRPr="006F7F02">
          <w:rPr>
            <w:rStyle w:val="Hipercze"/>
            <w:rFonts w:ascii="Times New Roman" w:hAnsi="Times New Roman"/>
            <w:bCs/>
            <w:sz w:val="24"/>
            <w:szCs w:val="24"/>
          </w:rPr>
          <w:t>www.bazakonkurencyjnosci.gov.pl</w:t>
        </w:r>
      </w:hyperlink>
    </w:p>
    <w:p w14:paraId="02EE59A9"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Oferty składane za pośrednictwem Bazy Konkurencyjności powinny posiadać formę pliku PDF podpisanego odręcznie i następnie zeskanowanego lub podpisanego kwalifikowanym podpisem elektronicznym.</w:t>
      </w:r>
    </w:p>
    <w:p w14:paraId="0CF25295"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lastRenderedPageBreak/>
        <w:t>Oferta składana przez Bazę Konkurencyjności, niepodpisana podpisem kwalifikowanym powinna zostać podpisana przez osoby upoważnione, a następnie zeskanowana i w takiej formie umieszczona w systemie. W takim wypadku Zamawiający zastrzega sobie prawo do żądania przesłania oryginału oferty.</w:t>
      </w:r>
    </w:p>
    <w:p w14:paraId="4756DBB9"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Wykonawca może przed upływem terminu do składania ofert zmienić lub wycofać ofertę. W tym celu należy postąpić zgodnie z instrukcją opublikowaną na stronie</w:t>
      </w:r>
    </w:p>
    <w:p w14:paraId="6A381E83" w14:textId="77777777" w:rsidR="00AD0572" w:rsidRPr="006F7F02" w:rsidRDefault="00AD0572" w:rsidP="006F7F02">
      <w:pPr>
        <w:spacing w:after="0"/>
        <w:ind w:left="709"/>
        <w:jc w:val="both"/>
        <w:rPr>
          <w:rFonts w:ascii="Times New Roman" w:hAnsi="Times New Roman"/>
          <w:bCs/>
          <w:sz w:val="24"/>
          <w:szCs w:val="24"/>
        </w:rPr>
      </w:pPr>
      <w:r w:rsidRPr="006F7F02">
        <w:rPr>
          <w:rFonts w:ascii="Times New Roman" w:hAnsi="Times New Roman"/>
          <w:bCs/>
          <w:sz w:val="24"/>
          <w:szCs w:val="24"/>
        </w:rPr>
        <w:t>https://bazakonkurencyjnosci.funduszeeuropejskie.gov.pl/pomoc.</w:t>
      </w:r>
    </w:p>
    <w:p w14:paraId="05F7821A" w14:textId="77777777" w:rsidR="00AD0572" w:rsidRPr="006F7F02" w:rsidRDefault="00AD0572" w:rsidP="006F7F0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Za datę złożenia oferty uważa się datę widoczną w systemie Baza Konkurencyjności.</w:t>
      </w:r>
    </w:p>
    <w:p w14:paraId="0346D240"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Wykonawca po upływie terminu do składania ofert nie może skutecznie dokonać zmiany ani wycofać złożonej oferty.</w:t>
      </w:r>
    </w:p>
    <w:p w14:paraId="4EFC9A92"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highlight w:val="lightGray"/>
        </w:rPr>
        <w:t>Zamawiający nie dopuszcza składania ofert wariantowych. Złożenie przez Wykonawcę</w:t>
      </w:r>
      <w:r w:rsidRPr="006F7F02">
        <w:rPr>
          <w:rFonts w:ascii="Times New Roman" w:hAnsi="Times New Roman"/>
          <w:bCs/>
          <w:sz w:val="24"/>
          <w:szCs w:val="24"/>
        </w:rPr>
        <w:t xml:space="preserve"> więcej niż jednej oferty na zamówienie i/lub oferty wariantowej spowoduje odrzucenie przez Zamawiającego wszystkich złożonych ofert.</w:t>
      </w:r>
    </w:p>
    <w:p w14:paraId="4BC2AB28"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Zamawiający dopuszcza składanie ofert częściowych.</w:t>
      </w:r>
    </w:p>
    <w:p w14:paraId="062CFF64"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Oferty zaleca się sporządzić na załączonym formularzu.</w:t>
      </w:r>
    </w:p>
    <w:p w14:paraId="074E5B59"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highlight w:val="lightGray"/>
        </w:rPr>
      </w:pPr>
      <w:r w:rsidRPr="006F7F02">
        <w:rPr>
          <w:rFonts w:ascii="Times New Roman" w:hAnsi="Times New Roman"/>
          <w:bCs/>
          <w:sz w:val="24"/>
          <w:szCs w:val="24"/>
          <w:highlight w:val="lightGray"/>
        </w:rPr>
        <w:t>Oferty zaleca się sporządzić pismem maszynowym lub komputerowym.</w:t>
      </w:r>
    </w:p>
    <w:p w14:paraId="64132BC3" w14:textId="77777777" w:rsidR="00AD0572" w:rsidRPr="006F7F02" w:rsidRDefault="00AD0572" w:rsidP="00AD0572">
      <w:pPr>
        <w:numPr>
          <w:ilvl w:val="0"/>
          <w:numId w:val="24"/>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Oferty należy złożyć z ceną wyrażoną w Polskich Złotych (PLN).</w:t>
      </w:r>
    </w:p>
    <w:p w14:paraId="4E82CE27" w14:textId="77777777" w:rsidR="00AD0572" w:rsidRDefault="00AD0572" w:rsidP="006F7F02">
      <w:pPr>
        <w:spacing w:after="0"/>
        <w:ind w:left="284"/>
        <w:jc w:val="both"/>
        <w:rPr>
          <w:bCs/>
        </w:rPr>
      </w:pPr>
    </w:p>
    <w:p w14:paraId="0B2B80BE" w14:textId="3C5780A9" w:rsidR="00AD0572" w:rsidRPr="006F7F02" w:rsidRDefault="00AD0572" w:rsidP="006F7F02">
      <w:pPr>
        <w:pStyle w:val="Akapitzlist"/>
        <w:numPr>
          <w:ilvl w:val="0"/>
          <w:numId w:val="20"/>
        </w:numPr>
        <w:suppressAutoHyphens/>
        <w:spacing w:after="0" w:line="240" w:lineRule="auto"/>
        <w:jc w:val="both"/>
        <w:rPr>
          <w:rFonts w:ascii="Times New Roman" w:hAnsi="Times New Roman"/>
          <w:bCs/>
          <w:sz w:val="24"/>
          <w:szCs w:val="24"/>
          <w:highlight w:val="lightGray"/>
        </w:rPr>
      </w:pPr>
      <w:r w:rsidRPr="006F7F02">
        <w:rPr>
          <w:rFonts w:ascii="Times New Roman" w:hAnsi="Times New Roman"/>
          <w:b/>
          <w:sz w:val="24"/>
          <w:szCs w:val="24"/>
          <w:highlight w:val="lightGray"/>
        </w:rPr>
        <w:t>SPOSÓB OCENY OFERT</w:t>
      </w:r>
    </w:p>
    <w:p w14:paraId="1EF6B2F2" w14:textId="77777777" w:rsidR="00AD0572" w:rsidRPr="006F7F02" w:rsidRDefault="00AD0572" w:rsidP="00AD0572">
      <w:pPr>
        <w:numPr>
          <w:ilvl w:val="0"/>
          <w:numId w:val="25"/>
        </w:numPr>
        <w:suppressAutoHyphens/>
        <w:spacing w:after="0" w:line="240" w:lineRule="auto"/>
        <w:ind w:left="567" w:hanging="283"/>
        <w:jc w:val="both"/>
        <w:rPr>
          <w:rFonts w:ascii="Times New Roman" w:hAnsi="Times New Roman"/>
          <w:bCs/>
          <w:sz w:val="24"/>
          <w:szCs w:val="24"/>
        </w:rPr>
      </w:pPr>
      <w:r w:rsidRPr="006F7F02">
        <w:rPr>
          <w:rFonts w:ascii="Times New Roman" w:hAnsi="Times New Roman"/>
          <w:bCs/>
          <w:sz w:val="24"/>
          <w:szCs w:val="24"/>
        </w:rPr>
        <w:t>Zamawiający dokona oceny ofert zgodnie z regulacjami „procedury odwróconej”. Oznacza to, że Zamawiający:</w:t>
      </w:r>
    </w:p>
    <w:p w14:paraId="793BB10C" w14:textId="77777777" w:rsidR="00AD0572" w:rsidRPr="006F7F02" w:rsidRDefault="00AD0572" w:rsidP="00AD0572">
      <w:pPr>
        <w:numPr>
          <w:ilvl w:val="0"/>
          <w:numId w:val="27"/>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Dokona oceny wszystkich złożonych ofert zgodnie z kryteriami oceny opisanymi w zapytaniu ofertowym,</w:t>
      </w:r>
    </w:p>
    <w:p w14:paraId="02040FFA" w14:textId="77777777" w:rsidR="00AD0572" w:rsidRPr="006F7F02" w:rsidRDefault="00AD0572" w:rsidP="00AD0572">
      <w:pPr>
        <w:numPr>
          <w:ilvl w:val="0"/>
          <w:numId w:val="27"/>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Dokona zbadania, czy oferta oceniona jako najbardziej korzystna nie podlega wykluczeniu oraz spełnia warunki udziału w postępowaniu</w:t>
      </w:r>
    </w:p>
    <w:p w14:paraId="70E58B9C" w14:textId="77777777" w:rsidR="00AD0572" w:rsidRPr="006F7F02" w:rsidRDefault="00AD0572" w:rsidP="00AD0572">
      <w:pPr>
        <w:numPr>
          <w:ilvl w:val="0"/>
          <w:numId w:val="27"/>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 przypadku stwierdzenia braków w ofercie pozwalających na jej uzupełnienie wezwie Wykonawcę, który złożył ofertę najkorzystniejszą do uzupełnienia dokumentów.</w:t>
      </w:r>
    </w:p>
    <w:p w14:paraId="3129DCCE" w14:textId="77777777" w:rsidR="00AD0572" w:rsidRPr="006F7F02" w:rsidRDefault="00AD0572" w:rsidP="00AD0572">
      <w:pPr>
        <w:numPr>
          <w:ilvl w:val="0"/>
          <w:numId w:val="27"/>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 przypadku uzupełnienia dokumentów we wskazanym terminie oraz stwierdzenia spełnienia warunków udziału w postępowaniu dokona wyboru oferty i wezwie Wykonawcę do zawarci umowy.</w:t>
      </w:r>
    </w:p>
    <w:p w14:paraId="2E08A26E" w14:textId="77777777" w:rsidR="00AD0572" w:rsidRPr="006F7F02" w:rsidRDefault="00AD0572" w:rsidP="00AD0572">
      <w:pPr>
        <w:numPr>
          <w:ilvl w:val="0"/>
          <w:numId w:val="27"/>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 przypadku gdy Wykonawca, który złożył ofertę najkorzystniejszą nie uzupełni wymaganych dokumentów lub uzupełni je niewłaściwie Zamawiający dokona odrzucenia oferty i przystąpi do badania kolejnej oferty z najwyższą liczbą punktów powtarzając czynności 2) –4).</w:t>
      </w:r>
    </w:p>
    <w:p w14:paraId="1C4C1667" w14:textId="77777777" w:rsidR="00AD0572" w:rsidRPr="006F7F02" w:rsidRDefault="00AD0572" w:rsidP="00AD0572">
      <w:pPr>
        <w:ind w:left="567" w:hanging="283"/>
        <w:jc w:val="both"/>
        <w:rPr>
          <w:rFonts w:ascii="Times New Roman" w:hAnsi="Times New Roman"/>
          <w:bCs/>
          <w:sz w:val="24"/>
          <w:szCs w:val="24"/>
        </w:rPr>
      </w:pPr>
      <w:r w:rsidRPr="006F7F02">
        <w:rPr>
          <w:rFonts w:ascii="Times New Roman" w:hAnsi="Times New Roman"/>
          <w:bCs/>
          <w:sz w:val="24"/>
          <w:szCs w:val="24"/>
        </w:rPr>
        <w:t>2. W przypadku przedstawienia kserokopii poświadczonych za zgodność z oryginałem wybrany Wykonawca może zostać zobowiązany przed podpisaniem umowy do przedstawienia oryginałów tych dokumentów.</w:t>
      </w:r>
    </w:p>
    <w:p w14:paraId="70A534E5" w14:textId="00477214" w:rsidR="00AD0572" w:rsidRPr="006F7F02" w:rsidRDefault="00AD0572" w:rsidP="006F7F02">
      <w:pPr>
        <w:ind w:left="567" w:hanging="283"/>
        <w:jc w:val="both"/>
        <w:rPr>
          <w:rFonts w:ascii="Times New Roman" w:hAnsi="Times New Roman"/>
          <w:bCs/>
          <w:sz w:val="24"/>
          <w:szCs w:val="24"/>
        </w:rPr>
      </w:pPr>
      <w:r w:rsidRPr="006F7F02">
        <w:rPr>
          <w:rFonts w:ascii="Times New Roman" w:hAnsi="Times New Roman"/>
          <w:bCs/>
          <w:sz w:val="24"/>
          <w:szCs w:val="24"/>
        </w:rPr>
        <w:t>3. W przypadku złożonych oświadczeń, na poziomie podpisywania umowy Zamawiający może żądać przedstawienia dodatkowych dokumentów potwierdzających zgodność oświadczeń ze stanem faktycznym.</w:t>
      </w:r>
    </w:p>
    <w:p w14:paraId="0CEB1DDF" w14:textId="2DAB9E68" w:rsidR="00AD0572" w:rsidRPr="006F7F02" w:rsidRDefault="006F7F02" w:rsidP="006F7F02">
      <w:pPr>
        <w:suppressAutoHyphens/>
        <w:spacing w:after="0" w:line="240" w:lineRule="auto"/>
        <w:ind w:left="284"/>
        <w:jc w:val="both"/>
        <w:rPr>
          <w:rFonts w:ascii="Times New Roman" w:hAnsi="Times New Roman"/>
          <w:bCs/>
          <w:sz w:val="24"/>
          <w:szCs w:val="24"/>
          <w:highlight w:val="lightGray"/>
        </w:rPr>
      </w:pPr>
      <w:r w:rsidRPr="006F7F02">
        <w:rPr>
          <w:rFonts w:ascii="Times New Roman" w:hAnsi="Times New Roman"/>
          <w:b/>
          <w:sz w:val="24"/>
          <w:szCs w:val="24"/>
          <w:highlight w:val="lightGray"/>
        </w:rPr>
        <w:t xml:space="preserve">10. </w:t>
      </w:r>
      <w:r w:rsidR="00AD0572" w:rsidRPr="006F7F02">
        <w:rPr>
          <w:rFonts w:ascii="Times New Roman" w:hAnsi="Times New Roman"/>
          <w:b/>
          <w:sz w:val="24"/>
          <w:szCs w:val="24"/>
          <w:highlight w:val="lightGray"/>
        </w:rPr>
        <w:t>Termin związania ofertą</w:t>
      </w:r>
    </w:p>
    <w:p w14:paraId="32E59E0C" w14:textId="77777777" w:rsidR="00AD0572" w:rsidRPr="006F7F02" w:rsidRDefault="00AD0572" w:rsidP="00AD0572">
      <w:pPr>
        <w:numPr>
          <w:ilvl w:val="0"/>
          <w:numId w:val="26"/>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Termin związania ofertą wynosi 30 dni i rozpoczyna się wraz z upływem terminu składania ofert.</w:t>
      </w:r>
    </w:p>
    <w:p w14:paraId="2DED0861" w14:textId="77777777" w:rsidR="00AD0572" w:rsidRPr="006F7F02" w:rsidRDefault="00AD0572" w:rsidP="00AD0572">
      <w:pPr>
        <w:numPr>
          <w:ilvl w:val="0"/>
          <w:numId w:val="26"/>
        </w:numPr>
        <w:suppressAutoHyphens/>
        <w:spacing w:after="0" w:line="240" w:lineRule="auto"/>
        <w:jc w:val="both"/>
        <w:rPr>
          <w:rFonts w:ascii="Times New Roman" w:hAnsi="Times New Roman"/>
          <w:bCs/>
          <w:sz w:val="24"/>
          <w:szCs w:val="24"/>
        </w:rPr>
      </w:pPr>
      <w:r w:rsidRPr="006F7F02">
        <w:rPr>
          <w:rFonts w:ascii="Times New Roman" w:hAnsi="Times New Roman"/>
          <w:bCs/>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30 dni.</w:t>
      </w:r>
    </w:p>
    <w:p w14:paraId="411AA326" w14:textId="77777777" w:rsidR="00AD0572" w:rsidRPr="00CE1A69" w:rsidRDefault="00AD0572" w:rsidP="00AD0572">
      <w:pPr>
        <w:suppressAutoHyphens/>
        <w:spacing w:after="0" w:line="240" w:lineRule="auto"/>
        <w:jc w:val="both"/>
        <w:rPr>
          <w:rFonts w:ascii="Times New Roman" w:hAnsi="Times New Roman"/>
          <w:bCs/>
          <w:sz w:val="24"/>
          <w:szCs w:val="24"/>
        </w:rPr>
      </w:pPr>
    </w:p>
    <w:p w14:paraId="7F4DDCBE" w14:textId="3F10062C" w:rsidR="003A4C6C" w:rsidRPr="003A4C6C" w:rsidRDefault="003A4C6C" w:rsidP="003A4C6C">
      <w:pPr>
        <w:suppressAutoHyphens/>
        <w:spacing w:after="0" w:line="240" w:lineRule="auto"/>
        <w:ind w:left="284"/>
        <w:jc w:val="both"/>
        <w:rPr>
          <w:rFonts w:ascii="Times New Roman" w:hAnsi="Times New Roman"/>
          <w:color w:val="000000"/>
          <w:sz w:val="24"/>
          <w:szCs w:val="24"/>
          <w:highlight w:val="lightGray"/>
        </w:rPr>
      </w:pPr>
      <w:r w:rsidRPr="003A4C6C">
        <w:rPr>
          <w:rFonts w:ascii="Times New Roman" w:hAnsi="Times New Roman"/>
          <w:b/>
          <w:bCs/>
          <w:color w:val="000000"/>
          <w:sz w:val="24"/>
          <w:szCs w:val="24"/>
          <w:highlight w:val="lightGray"/>
        </w:rPr>
        <w:lastRenderedPageBreak/>
        <w:t>11. Tajemnica przedsiębiorstwa</w:t>
      </w:r>
    </w:p>
    <w:p w14:paraId="32F267AE" w14:textId="73322F31" w:rsidR="003A4C6C" w:rsidRPr="003A4C6C" w:rsidRDefault="003A4C6C" w:rsidP="003A4C6C">
      <w:pPr>
        <w:jc w:val="both"/>
        <w:rPr>
          <w:rFonts w:ascii="Times New Roman" w:hAnsi="Times New Roman"/>
          <w:color w:val="000000"/>
          <w:sz w:val="24"/>
          <w:szCs w:val="24"/>
        </w:rPr>
      </w:pPr>
      <w:r w:rsidRPr="003A4C6C">
        <w:rPr>
          <w:rFonts w:ascii="Times New Roman" w:hAnsi="Times New Roman"/>
          <w:color w:val="000000"/>
          <w:sz w:val="24"/>
          <w:szCs w:val="24"/>
        </w:rPr>
        <w:t>Oferty składane w postępowaniu o zamówienie publiczne są jawne i mogą zostać udostępnione od chwili ich otwarcia, z wyjątkiem informacji stanowiących tajemnicę przedsiębiorstwa w rozumieniu art. 11 ust. 4 ustawy z dnia z dnia 16 kwietnia 1993 r. o zwalczaniu nieuczciwej konkurencji (Dz.U. z 2019 r., poz. 1010). Jeśli Wykonawca składając ofertę wraz z jej załącznikami zamierza zastrzec niektóre informacje w nich zawarte, zobowiązany jest nie później niż w terminie składania ofert, zastrzec w dokumentach składanych wraz z 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i w związku z tym potraktuje daną informację, jako niepodlegającą ochronie i niestanowiącą tajemnicy przedsiębiorstwa w rozumieniu ustawy z dnia 16 kwietnia 1993 r. o zwalczaniu nieuczciwej konkurencji (Dz.U. z 2019 r. poz. 1010). Informacja stanowiąca tajemnicę przedsiębiorstwa powinna być wydzielona do odrębnego pliku. Uzasadnienie dokonanego zastrzeżenia tajemnicy przedsiębiorstwa należy zawrzeć w odrębnym pliku.</w:t>
      </w:r>
    </w:p>
    <w:p w14:paraId="18804FE3" w14:textId="2304F58E" w:rsidR="003A4C6C" w:rsidRPr="003A4C6C" w:rsidRDefault="003A4C6C" w:rsidP="003A4C6C">
      <w:pPr>
        <w:suppressAutoHyphens/>
        <w:spacing w:after="0" w:line="240" w:lineRule="auto"/>
        <w:jc w:val="both"/>
        <w:rPr>
          <w:rFonts w:ascii="Times New Roman" w:hAnsi="Times New Roman"/>
          <w:b/>
          <w:bCs/>
          <w:color w:val="000000"/>
          <w:sz w:val="24"/>
          <w:szCs w:val="24"/>
          <w:highlight w:val="lightGray"/>
        </w:rPr>
      </w:pPr>
      <w:r w:rsidRPr="003A4C6C">
        <w:rPr>
          <w:rFonts w:ascii="Times New Roman" w:hAnsi="Times New Roman"/>
          <w:b/>
          <w:bCs/>
          <w:sz w:val="24"/>
          <w:szCs w:val="24"/>
          <w:highlight w:val="lightGray"/>
        </w:rPr>
        <w:t>12. Termin realizacji umowy</w:t>
      </w:r>
    </w:p>
    <w:p w14:paraId="525331FF" w14:textId="04BD130C" w:rsidR="003A4C6C" w:rsidRDefault="003A4C6C" w:rsidP="003A4C6C">
      <w:pPr>
        <w:spacing w:after="0" w:line="240" w:lineRule="auto"/>
        <w:ind w:left="567" w:hanging="567"/>
        <w:jc w:val="both"/>
        <w:rPr>
          <w:rFonts w:ascii="Times New Roman" w:hAnsi="Times New Roman"/>
          <w:sz w:val="24"/>
          <w:szCs w:val="24"/>
        </w:rPr>
      </w:pPr>
      <w:r w:rsidRPr="003A4C6C">
        <w:rPr>
          <w:rFonts w:ascii="Times New Roman" w:hAnsi="Times New Roman"/>
          <w:color w:val="000000"/>
          <w:sz w:val="24"/>
          <w:szCs w:val="24"/>
        </w:rPr>
        <w:t>Umowa będzie wykonywana</w:t>
      </w:r>
      <w:r w:rsidRPr="003A4C6C">
        <w:rPr>
          <w:rFonts w:ascii="Times New Roman" w:hAnsi="Times New Roman"/>
          <w:sz w:val="24"/>
          <w:szCs w:val="24"/>
        </w:rPr>
        <w:t xml:space="preserve"> w ciągu 7 dni od daty zawarcia umowy</w:t>
      </w:r>
      <w:r w:rsidRPr="003A4C6C">
        <w:rPr>
          <w:rFonts w:ascii="Times New Roman" w:hAnsi="Times New Roman"/>
          <w:b/>
          <w:sz w:val="24"/>
          <w:szCs w:val="24"/>
        </w:rPr>
        <w:t xml:space="preserve"> do 31 maja 202</w:t>
      </w:r>
      <w:r w:rsidR="00374898">
        <w:rPr>
          <w:rFonts w:ascii="Times New Roman" w:hAnsi="Times New Roman"/>
          <w:b/>
          <w:sz w:val="24"/>
          <w:szCs w:val="24"/>
        </w:rPr>
        <w:t>7</w:t>
      </w:r>
      <w:r w:rsidRPr="003A4C6C">
        <w:rPr>
          <w:rFonts w:ascii="Times New Roman" w:hAnsi="Times New Roman"/>
          <w:b/>
          <w:sz w:val="24"/>
          <w:szCs w:val="24"/>
        </w:rPr>
        <w:t>r.</w:t>
      </w:r>
    </w:p>
    <w:p w14:paraId="76F2CC3B" w14:textId="77777777" w:rsidR="003A4C6C" w:rsidRPr="003A4C6C" w:rsidRDefault="003A4C6C" w:rsidP="003A4C6C">
      <w:pPr>
        <w:spacing w:after="0" w:line="240" w:lineRule="auto"/>
        <w:ind w:left="567" w:hanging="567"/>
        <w:jc w:val="both"/>
        <w:rPr>
          <w:rFonts w:ascii="Times New Roman" w:hAnsi="Times New Roman"/>
          <w:sz w:val="24"/>
          <w:szCs w:val="24"/>
        </w:rPr>
      </w:pPr>
    </w:p>
    <w:p w14:paraId="5CB1F5C0" w14:textId="46C3D9AB" w:rsidR="003A4C6C" w:rsidRPr="003A4C6C" w:rsidRDefault="003A4C6C" w:rsidP="003A4C6C">
      <w:pPr>
        <w:suppressAutoHyphens/>
        <w:spacing w:after="0" w:line="240" w:lineRule="auto"/>
        <w:contextualSpacing/>
        <w:jc w:val="both"/>
        <w:rPr>
          <w:rFonts w:ascii="Times New Roman" w:hAnsi="Times New Roman"/>
          <w:sz w:val="24"/>
          <w:szCs w:val="24"/>
          <w:highlight w:val="lightGray"/>
        </w:rPr>
      </w:pPr>
      <w:r w:rsidRPr="003A4C6C">
        <w:rPr>
          <w:rFonts w:ascii="Times New Roman" w:hAnsi="Times New Roman"/>
          <w:b/>
          <w:bCs/>
          <w:sz w:val="24"/>
          <w:szCs w:val="24"/>
          <w:highlight w:val="lightGray"/>
        </w:rPr>
        <w:t>13. Wyłączenia</w:t>
      </w:r>
    </w:p>
    <w:p w14:paraId="322DB917"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Zamówienie nie może być udzielone podmiotom powiązanym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1F22883D"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a) uczestniczeniu w spółce jako wspólnik spółki cywilnej lub spółki osobowej,</w:t>
      </w:r>
    </w:p>
    <w:p w14:paraId="0AD160AF"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b) posiadaniu co najmniej 10% udziałów lub akcji, o ile niższy próg nie wynika z przepisów prawa lub nie został określony przez IZ PO,</w:t>
      </w:r>
    </w:p>
    <w:p w14:paraId="1D76C8DB"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c) pełnieniu funkcji członka organu nadzorczego lub zarządzającego, prokurenta, pełnomocnika,</w:t>
      </w:r>
    </w:p>
    <w:p w14:paraId="710444A2"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d) pozostawaniu w związku małżeńskim, w stosunku pokrewieństwa lub powinowactwa w linii prostej, pokrewieństwa drugiego stopnia lub powinowactwa drugiego stopnia w linii bocznej lub w stosunku przysposobienia, opieki lub kurateli.</w:t>
      </w:r>
    </w:p>
    <w:p w14:paraId="4BC9FB34" w14:textId="77777777" w:rsidR="003A4C6C" w:rsidRDefault="003A4C6C" w:rsidP="003A4C6C">
      <w:pPr>
        <w:contextualSpacing/>
        <w:jc w:val="both"/>
      </w:pPr>
    </w:p>
    <w:p w14:paraId="1EB6D994" w14:textId="6FAD81E4" w:rsidR="003A4C6C" w:rsidRPr="003A4C6C" w:rsidRDefault="003A4C6C" w:rsidP="003A4C6C">
      <w:pPr>
        <w:suppressAutoHyphens/>
        <w:spacing w:after="0" w:line="240" w:lineRule="auto"/>
        <w:contextualSpacing/>
        <w:jc w:val="both"/>
        <w:rPr>
          <w:rFonts w:ascii="Times New Roman" w:hAnsi="Times New Roman"/>
          <w:sz w:val="24"/>
          <w:szCs w:val="24"/>
          <w:highlight w:val="lightGray"/>
        </w:rPr>
      </w:pPr>
      <w:r w:rsidRPr="003A4C6C">
        <w:rPr>
          <w:rFonts w:ascii="Times New Roman" w:hAnsi="Times New Roman"/>
          <w:b/>
          <w:bCs/>
          <w:sz w:val="24"/>
          <w:szCs w:val="24"/>
          <w:highlight w:val="lightGray"/>
        </w:rPr>
        <w:t>14. WADIUM</w:t>
      </w:r>
    </w:p>
    <w:p w14:paraId="67C5B484"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Wadium w postępowaniu nie jest wymagane</w:t>
      </w:r>
    </w:p>
    <w:p w14:paraId="26AB1D2C" w14:textId="77777777" w:rsidR="003A4C6C" w:rsidRPr="003A4C6C" w:rsidRDefault="003A4C6C" w:rsidP="003A4C6C">
      <w:pPr>
        <w:contextualSpacing/>
        <w:jc w:val="both"/>
        <w:rPr>
          <w:rFonts w:ascii="Times New Roman" w:hAnsi="Times New Roman"/>
          <w:sz w:val="24"/>
          <w:szCs w:val="24"/>
        </w:rPr>
      </w:pPr>
    </w:p>
    <w:p w14:paraId="0D8AE612" w14:textId="5A01DF9F" w:rsidR="003A4C6C" w:rsidRPr="003A4C6C" w:rsidRDefault="003A4C6C" w:rsidP="003A4C6C">
      <w:pPr>
        <w:suppressAutoHyphens/>
        <w:spacing w:after="0" w:line="240" w:lineRule="auto"/>
        <w:contextualSpacing/>
        <w:jc w:val="both"/>
        <w:rPr>
          <w:rFonts w:ascii="Times New Roman" w:hAnsi="Times New Roman"/>
          <w:sz w:val="24"/>
          <w:szCs w:val="24"/>
          <w:highlight w:val="lightGray"/>
        </w:rPr>
      </w:pPr>
      <w:r w:rsidRPr="003A4C6C">
        <w:rPr>
          <w:rFonts w:ascii="Times New Roman" w:hAnsi="Times New Roman"/>
          <w:b/>
          <w:bCs/>
          <w:sz w:val="24"/>
          <w:szCs w:val="24"/>
          <w:highlight w:val="lightGray"/>
        </w:rPr>
        <w:t>15. Informacja o możliwości składania ofert częściowych i wariantowych</w:t>
      </w:r>
    </w:p>
    <w:p w14:paraId="24A90626" w14:textId="77777777" w:rsidR="003A4C6C" w:rsidRPr="003A4C6C" w:rsidRDefault="003A4C6C" w:rsidP="003A4C6C">
      <w:pPr>
        <w:numPr>
          <w:ilvl w:val="1"/>
          <w:numId w:val="24"/>
        </w:numPr>
        <w:suppressAutoHyphens/>
        <w:spacing w:after="0" w:line="240" w:lineRule="auto"/>
        <w:ind w:left="284" w:hanging="284"/>
        <w:contextualSpacing/>
        <w:jc w:val="both"/>
        <w:rPr>
          <w:rFonts w:ascii="Times New Roman" w:hAnsi="Times New Roman"/>
          <w:sz w:val="24"/>
          <w:szCs w:val="24"/>
        </w:rPr>
      </w:pPr>
      <w:r w:rsidRPr="003A4C6C">
        <w:rPr>
          <w:rFonts w:ascii="Times New Roman" w:hAnsi="Times New Roman"/>
          <w:sz w:val="24"/>
          <w:szCs w:val="24"/>
        </w:rPr>
        <w:t>Zamawiający nie dopuszcza możliwości składania ofert częściowych.</w:t>
      </w:r>
    </w:p>
    <w:p w14:paraId="035DAFD5" w14:textId="77777777" w:rsidR="003A4C6C" w:rsidRPr="003A4C6C" w:rsidRDefault="003A4C6C" w:rsidP="003A4C6C">
      <w:pPr>
        <w:contextualSpacing/>
        <w:jc w:val="both"/>
        <w:rPr>
          <w:rFonts w:ascii="Times New Roman" w:hAnsi="Times New Roman"/>
          <w:b/>
          <w:bCs/>
          <w:sz w:val="24"/>
          <w:szCs w:val="24"/>
        </w:rPr>
      </w:pPr>
      <w:r w:rsidRPr="003A4C6C">
        <w:rPr>
          <w:rFonts w:ascii="Times New Roman" w:hAnsi="Times New Roman"/>
          <w:sz w:val="24"/>
          <w:szCs w:val="24"/>
        </w:rPr>
        <w:t>2. Zamawiający nie dopuszcza możliwości składania ofert wariantowych.</w:t>
      </w:r>
    </w:p>
    <w:p w14:paraId="3C2F318E" w14:textId="77777777" w:rsidR="003A4C6C" w:rsidRDefault="003A4C6C" w:rsidP="003A4C6C">
      <w:pPr>
        <w:contextualSpacing/>
        <w:jc w:val="both"/>
        <w:rPr>
          <w:b/>
          <w:bCs/>
        </w:rPr>
      </w:pPr>
    </w:p>
    <w:p w14:paraId="798CF0BF" w14:textId="0AFC9058" w:rsidR="003A4C6C" w:rsidRPr="003A4C6C" w:rsidRDefault="003A4C6C" w:rsidP="003A4C6C">
      <w:pPr>
        <w:suppressAutoHyphens/>
        <w:spacing w:after="0" w:line="240" w:lineRule="auto"/>
        <w:contextualSpacing/>
        <w:jc w:val="both"/>
        <w:rPr>
          <w:rFonts w:ascii="Times New Roman" w:hAnsi="Times New Roman"/>
          <w:sz w:val="24"/>
          <w:szCs w:val="24"/>
          <w:highlight w:val="lightGray"/>
        </w:rPr>
      </w:pPr>
      <w:r w:rsidRPr="003A4C6C">
        <w:rPr>
          <w:rFonts w:ascii="Times New Roman" w:hAnsi="Times New Roman"/>
          <w:b/>
          <w:bCs/>
          <w:sz w:val="24"/>
          <w:szCs w:val="24"/>
          <w:highlight w:val="lightGray"/>
        </w:rPr>
        <w:t>16. Przetwarzanie danych osobowych</w:t>
      </w:r>
    </w:p>
    <w:p w14:paraId="2EFCB943"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lastRenderedPageBreak/>
        <w:t>Zamawiający informuje, iż będzie przetwarzał dane osobowe uzyskane w trakcie postępowania, a w szczególności: dane osobowe ujawnione w ofertach, dokumentach i oświadczeniach dołączonych do oferty oraz dane osobowe ujawnione w dokumentach i oświadczeniach składanych wraz z ofertą.</w:t>
      </w:r>
    </w:p>
    <w:p w14:paraId="305C0C25"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w:t>
      </w:r>
    </w:p>
    <w:p w14:paraId="564AA1E2" w14:textId="77777777" w:rsidR="003A4C6C" w:rsidRPr="003A4C6C" w:rsidRDefault="003A4C6C" w:rsidP="003A4C6C">
      <w:pPr>
        <w:contextualSpacing/>
        <w:jc w:val="both"/>
        <w:rPr>
          <w:rFonts w:ascii="Times New Roman" w:hAnsi="Times New Roman"/>
          <w:sz w:val="24"/>
          <w:szCs w:val="24"/>
        </w:rPr>
      </w:pPr>
      <w:r w:rsidRPr="003A4C6C">
        <w:rPr>
          <w:rFonts w:ascii="Times New Roman" w:hAnsi="Times New Roman"/>
          <w:sz w:val="24"/>
          <w:szCs w:val="24"/>
        </w:rPr>
        <w:t>pisemne oświadczenie.</w:t>
      </w:r>
    </w:p>
    <w:p w14:paraId="08314F05" w14:textId="77777777" w:rsidR="003A4C6C" w:rsidRPr="003A4C6C" w:rsidRDefault="003A4C6C" w:rsidP="003A4C6C">
      <w:pPr>
        <w:contextualSpacing/>
        <w:jc w:val="both"/>
        <w:rPr>
          <w:rFonts w:ascii="Times New Roman" w:hAnsi="Times New Roman"/>
          <w:sz w:val="24"/>
          <w:szCs w:val="24"/>
        </w:rPr>
      </w:pPr>
    </w:p>
    <w:p w14:paraId="66B12637" w14:textId="77777777" w:rsidR="003A4C6C" w:rsidRPr="003A4C6C" w:rsidRDefault="003A4C6C" w:rsidP="003A4C6C">
      <w:pPr>
        <w:ind w:left="142"/>
        <w:jc w:val="both"/>
        <w:rPr>
          <w:rFonts w:ascii="Times New Roman" w:hAnsi="Times New Roman"/>
          <w:sz w:val="24"/>
          <w:szCs w:val="24"/>
        </w:rPr>
      </w:pPr>
      <w:r w:rsidRPr="003A4C6C">
        <w:rPr>
          <w:rFonts w:ascii="Times New Roman" w:hAnsi="Times New Roman"/>
          <w:sz w:val="24"/>
          <w:szCs w:val="24"/>
        </w:rPr>
        <w:t>Mając na uwadze powyższe, Zamawiający informuje, że:</w:t>
      </w:r>
    </w:p>
    <w:p w14:paraId="3513FD0C"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 xml:space="preserve">Administratorem Pani/Pana danych osobowych jest: Powiatowe Centrum Pomocy Rodzinie w Łowiczu, adres; ul. </w:t>
      </w:r>
      <w:proofErr w:type="spellStart"/>
      <w:r w:rsidRPr="003A4C6C">
        <w:rPr>
          <w:rFonts w:ascii="Times New Roman" w:hAnsi="Times New Roman"/>
          <w:sz w:val="24"/>
          <w:szCs w:val="24"/>
        </w:rPr>
        <w:t>Podrzeczna</w:t>
      </w:r>
      <w:proofErr w:type="spellEnd"/>
      <w:r w:rsidRPr="003A4C6C">
        <w:rPr>
          <w:rFonts w:ascii="Times New Roman" w:hAnsi="Times New Roman"/>
          <w:sz w:val="24"/>
          <w:szCs w:val="24"/>
        </w:rPr>
        <w:t xml:space="preserve"> 30, 99-400 Łowicz.</w:t>
      </w:r>
    </w:p>
    <w:p w14:paraId="5ADF92DE"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Pani/Pana dane osobowe przetwarzane będą na podstawie art. 6 ust. 1 lit. c RODO w celu związanym z niniejszym postępowaniem o udzielenie zamówienia publicznego;</w:t>
      </w:r>
    </w:p>
    <w:p w14:paraId="4E1242DD"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 xml:space="preserve">Administrator wyznaczył Inspektora Ochrony Danych Osobowych, z którym można się kontaktować pod adresem e mail: </w:t>
      </w:r>
      <w:hyperlink r:id="rId9" w:history="1">
        <w:r w:rsidRPr="003A4C6C">
          <w:rPr>
            <w:rStyle w:val="Hipercze"/>
            <w:rFonts w:ascii="Times New Roman" w:hAnsi="Times New Roman"/>
            <w:sz w:val="24"/>
            <w:szCs w:val="24"/>
          </w:rPr>
          <w:t>iodo@cuwpowiatlowicki.pl</w:t>
        </w:r>
      </w:hyperlink>
    </w:p>
    <w:p w14:paraId="2D9BE790"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 xml:space="preserve">Odbiorcami Pani/Pana danych osobowych będą osoby lub podmioty, którym udostępniona zostanie dokumentacja postępowania w oparciu o art. 74 ustawy </w:t>
      </w:r>
      <w:proofErr w:type="spellStart"/>
      <w:r w:rsidRPr="003A4C6C">
        <w:rPr>
          <w:rFonts w:ascii="Times New Roman" w:hAnsi="Times New Roman"/>
          <w:sz w:val="24"/>
          <w:szCs w:val="24"/>
        </w:rPr>
        <w:t>Pzp</w:t>
      </w:r>
      <w:proofErr w:type="spellEnd"/>
      <w:r w:rsidRPr="003A4C6C">
        <w:rPr>
          <w:rFonts w:ascii="Times New Roman" w:hAnsi="Times New Roman"/>
          <w:sz w:val="24"/>
          <w:szCs w:val="24"/>
        </w:rPr>
        <w:t>;</w:t>
      </w:r>
    </w:p>
    <w:p w14:paraId="510F3988"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 xml:space="preserve">Pani/Pana dane osobowe będą przechowywane, zgodnie z art. 78 ust. 1 ustawy </w:t>
      </w:r>
      <w:proofErr w:type="spellStart"/>
      <w:r w:rsidRPr="003A4C6C">
        <w:rPr>
          <w:rFonts w:ascii="Times New Roman" w:hAnsi="Times New Roman"/>
          <w:sz w:val="24"/>
          <w:szCs w:val="24"/>
        </w:rPr>
        <w:t>Pzp</w:t>
      </w:r>
      <w:proofErr w:type="spellEnd"/>
      <w:r w:rsidRPr="003A4C6C">
        <w:rPr>
          <w:rFonts w:ascii="Times New Roman" w:hAnsi="Times New Roman"/>
          <w:sz w:val="24"/>
          <w:szCs w:val="24"/>
        </w:rPr>
        <w:t>, przez okres 4 lat od dnia zakończenia postępowania o udzielenie zamówienia lub na okres przechowywania tych danych zgodnie z wytycznymi dotyczącymi dofinansowania z środków UE;</w:t>
      </w:r>
    </w:p>
    <w:p w14:paraId="501EF56A"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 xml:space="preserve">Obowiązek podania przez Panią/Pana danych osobowych bezpośrednio Pani/Pana dotyczących jest wymogiem ustawowym określonym w przepisach ustawy </w:t>
      </w:r>
      <w:proofErr w:type="spellStart"/>
      <w:r w:rsidRPr="003A4C6C">
        <w:rPr>
          <w:rFonts w:ascii="Times New Roman" w:hAnsi="Times New Roman"/>
          <w:sz w:val="24"/>
          <w:szCs w:val="24"/>
        </w:rPr>
        <w:t>Pzp</w:t>
      </w:r>
      <w:proofErr w:type="spellEnd"/>
      <w:r w:rsidRPr="003A4C6C">
        <w:rPr>
          <w:rFonts w:ascii="Times New Roman" w:hAnsi="Times New Roman"/>
          <w:sz w:val="24"/>
          <w:szCs w:val="24"/>
        </w:rPr>
        <w:t xml:space="preserve">, związanym z udziałem w postępowaniu o udzielenie zamówienia publicznego; konsekwencje niepodania określonych danych wynikają z ustawy </w:t>
      </w:r>
      <w:proofErr w:type="spellStart"/>
      <w:r w:rsidRPr="003A4C6C">
        <w:rPr>
          <w:rFonts w:ascii="Times New Roman" w:hAnsi="Times New Roman"/>
          <w:sz w:val="24"/>
          <w:szCs w:val="24"/>
        </w:rPr>
        <w:t>Pzp</w:t>
      </w:r>
      <w:proofErr w:type="spellEnd"/>
      <w:r w:rsidRPr="003A4C6C">
        <w:rPr>
          <w:rFonts w:ascii="Times New Roman" w:hAnsi="Times New Roman"/>
          <w:sz w:val="24"/>
          <w:szCs w:val="24"/>
        </w:rPr>
        <w:t>;</w:t>
      </w:r>
    </w:p>
    <w:p w14:paraId="4EB9C9A2"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W odniesieniu do Pani/Pana danych osobowych decyzje nie będą podejmowane w sposób zautomatyzowany, stosowanie do art. 22 RODO;</w:t>
      </w:r>
    </w:p>
    <w:p w14:paraId="48793BCB" w14:textId="77777777" w:rsidR="003A4C6C" w:rsidRPr="003A4C6C" w:rsidRDefault="003A4C6C" w:rsidP="003A4C6C">
      <w:pPr>
        <w:pStyle w:val="Akapitzlist"/>
        <w:numPr>
          <w:ilvl w:val="0"/>
          <w:numId w:val="29"/>
        </w:numPr>
        <w:suppressAutoHyphens/>
        <w:spacing w:after="160" w:line="256" w:lineRule="auto"/>
        <w:ind w:left="284" w:hanging="284"/>
        <w:jc w:val="both"/>
        <w:rPr>
          <w:rFonts w:ascii="Times New Roman" w:hAnsi="Times New Roman"/>
          <w:sz w:val="24"/>
          <w:szCs w:val="24"/>
        </w:rPr>
      </w:pPr>
      <w:r w:rsidRPr="003A4C6C">
        <w:rPr>
          <w:rFonts w:ascii="Times New Roman" w:hAnsi="Times New Roman"/>
          <w:sz w:val="24"/>
          <w:szCs w:val="24"/>
        </w:rPr>
        <w:t>Posiada Pani/Pan:</w:t>
      </w:r>
    </w:p>
    <w:p w14:paraId="6DF7C2D2"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 na podstawie art. 15 RODO prawo dostępu do danych osobowych Pani/Pana dotyczących;</w:t>
      </w:r>
    </w:p>
    <w:p w14:paraId="54F9D797"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 na podstawie art. 16 RODO prawo do sprostowania Pani/Pana danych osobowych**;</w:t>
      </w:r>
    </w:p>
    <w:p w14:paraId="0FD0ABE0"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 na podstawie art. 18 RODO prawo żądania od administratora ograniczenia przetwarzania danych osobowych z zastrzeżeniem przypadków, o których mowa w art. 18 ust. 2 RODO***;</w:t>
      </w:r>
    </w:p>
    <w:p w14:paraId="535E790E"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nie przysługuje Pani/Panu:</w:t>
      </w:r>
    </w:p>
    <w:p w14:paraId="6A56EF44"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 w związku z art. 17 ust. 3 lit. b, d lub e RODO prawo do usunięcia danych osobowych;</w:t>
      </w:r>
    </w:p>
    <w:p w14:paraId="2425F419" w14:textId="77777777" w:rsidR="003A4C6C" w:rsidRPr="003A4C6C" w:rsidRDefault="003A4C6C" w:rsidP="003A4C6C">
      <w:pPr>
        <w:jc w:val="both"/>
        <w:rPr>
          <w:rFonts w:ascii="Times New Roman" w:hAnsi="Times New Roman"/>
          <w:sz w:val="24"/>
          <w:szCs w:val="24"/>
        </w:rPr>
      </w:pPr>
      <w:r w:rsidRPr="003A4C6C">
        <w:rPr>
          <w:rFonts w:ascii="Times New Roman" w:hAnsi="Times New Roman"/>
          <w:sz w:val="24"/>
          <w:szCs w:val="24"/>
        </w:rPr>
        <w:t> prawo do przenoszenia danych osobowych, o którym mowa w art. 20 RODO;</w:t>
      </w:r>
    </w:p>
    <w:p w14:paraId="5F12283D" w14:textId="77777777" w:rsidR="003A4C6C" w:rsidRPr="003A4C6C" w:rsidRDefault="003A4C6C" w:rsidP="003A4C6C">
      <w:pPr>
        <w:jc w:val="both"/>
        <w:rPr>
          <w:rFonts w:ascii="Times New Roman" w:hAnsi="Times New Roman"/>
          <w:b/>
          <w:bCs/>
          <w:sz w:val="24"/>
          <w:szCs w:val="24"/>
        </w:rPr>
      </w:pPr>
      <w:r w:rsidRPr="003A4C6C">
        <w:rPr>
          <w:rFonts w:ascii="Times New Roman" w:hAnsi="Times New Roman"/>
          <w:sz w:val="24"/>
          <w:szCs w:val="24"/>
        </w:rPr>
        <w:lastRenderedPageBreak/>
        <w:t> na podstawie art. 21 RODO prawo sprzeciwu, wobec przetwarzania danych osobowych, gdyż podstawą prawną przetwarzania Pani/Pana danych osobowych jest art. 6 ust. 1 lit. c RODO.</w:t>
      </w:r>
    </w:p>
    <w:p w14:paraId="569E9F19" w14:textId="66266886" w:rsidR="003A4C6C" w:rsidRPr="003A4C6C" w:rsidRDefault="003A4C6C" w:rsidP="003A4C6C">
      <w:pPr>
        <w:ind w:left="142"/>
        <w:jc w:val="both"/>
        <w:rPr>
          <w:rFonts w:ascii="Times New Roman" w:hAnsi="Times New Roman"/>
          <w:bCs/>
          <w:sz w:val="24"/>
          <w:szCs w:val="24"/>
        </w:rPr>
      </w:pPr>
      <w:r w:rsidRPr="003A4C6C">
        <w:rPr>
          <w:rFonts w:ascii="Times New Roman" w:hAnsi="Times New Roman"/>
          <w:b/>
          <w:bCs/>
          <w:sz w:val="24"/>
          <w:szCs w:val="24"/>
        </w:rPr>
        <w:t>17. Informacje dodatkowe</w:t>
      </w:r>
    </w:p>
    <w:p w14:paraId="1E4A745A" w14:textId="77777777" w:rsidR="003A4C6C" w:rsidRPr="003A4C6C" w:rsidRDefault="003A4C6C" w:rsidP="003A4C6C">
      <w:pPr>
        <w:numPr>
          <w:ilvl w:val="0"/>
          <w:numId w:val="30"/>
        </w:numPr>
        <w:suppressAutoHyphens/>
        <w:spacing w:after="0" w:line="240" w:lineRule="auto"/>
        <w:jc w:val="both"/>
        <w:rPr>
          <w:rFonts w:ascii="Times New Roman" w:hAnsi="Times New Roman"/>
          <w:bCs/>
          <w:sz w:val="24"/>
          <w:szCs w:val="24"/>
        </w:rPr>
      </w:pPr>
      <w:r w:rsidRPr="003A4C6C">
        <w:rPr>
          <w:rFonts w:ascii="Times New Roman" w:hAnsi="Times New Roman"/>
          <w:bCs/>
          <w:sz w:val="24"/>
          <w:szCs w:val="24"/>
        </w:rPr>
        <w:t>Wykonawca nie może powierzyć wykonanie części zamówienia podwykonawcy.</w:t>
      </w:r>
    </w:p>
    <w:p w14:paraId="295E543F" w14:textId="77777777" w:rsidR="003A4C6C" w:rsidRPr="003A4C6C" w:rsidRDefault="003A4C6C" w:rsidP="003A4C6C">
      <w:pPr>
        <w:numPr>
          <w:ilvl w:val="0"/>
          <w:numId w:val="30"/>
        </w:numPr>
        <w:suppressAutoHyphens/>
        <w:spacing w:after="0" w:line="240" w:lineRule="auto"/>
        <w:jc w:val="both"/>
        <w:rPr>
          <w:rFonts w:ascii="Times New Roman" w:hAnsi="Times New Roman"/>
          <w:bCs/>
          <w:sz w:val="24"/>
          <w:szCs w:val="24"/>
        </w:rPr>
      </w:pPr>
      <w:r w:rsidRPr="003A4C6C">
        <w:rPr>
          <w:rFonts w:ascii="Times New Roman" w:hAnsi="Times New Roman"/>
          <w:bCs/>
          <w:sz w:val="24"/>
          <w:szCs w:val="24"/>
        </w:rPr>
        <w:t>Zamawiający nie przewiduje zwrotu kosztów udziału w postępowaniu.</w:t>
      </w:r>
    </w:p>
    <w:p w14:paraId="22D2CD87" w14:textId="77777777" w:rsidR="003A4C6C" w:rsidRPr="003A4C6C" w:rsidRDefault="003A4C6C" w:rsidP="003A4C6C">
      <w:pPr>
        <w:numPr>
          <w:ilvl w:val="0"/>
          <w:numId w:val="30"/>
        </w:numPr>
        <w:suppressAutoHyphens/>
        <w:spacing w:after="0" w:line="240" w:lineRule="auto"/>
        <w:jc w:val="both"/>
        <w:rPr>
          <w:rFonts w:ascii="Times New Roman" w:hAnsi="Times New Roman"/>
          <w:bCs/>
          <w:sz w:val="24"/>
          <w:szCs w:val="24"/>
        </w:rPr>
      </w:pPr>
      <w:r w:rsidRPr="003A4C6C">
        <w:rPr>
          <w:rFonts w:ascii="Times New Roman" w:hAnsi="Times New Roman"/>
          <w:bCs/>
          <w:sz w:val="24"/>
          <w:szCs w:val="24"/>
        </w:rPr>
        <w:t>Zamawiający przewiduje możliwość wprowadzenia zmian w umowie w przypadkach określonych we wzorze umowy, o ile są one zgodne z Regułą konkurencyjności</w:t>
      </w:r>
    </w:p>
    <w:p w14:paraId="0C238951" w14:textId="77777777" w:rsidR="003A4C6C" w:rsidRPr="003A4C6C" w:rsidRDefault="003A4C6C" w:rsidP="003A4C6C">
      <w:pPr>
        <w:spacing w:line="360" w:lineRule="auto"/>
        <w:ind w:left="142"/>
        <w:jc w:val="right"/>
        <w:rPr>
          <w:rFonts w:ascii="Times New Roman" w:hAnsi="Times New Roman"/>
          <w:bCs/>
          <w:sz w:val="24"/>
          <w:szCs w:val="24"/>
        </w:rPr>
      </w:pPr>
    </w:p>
    <w:p w14:paraId="4A5790A9" w14:textId="77777777" w:rsidR="003A4C6C" w:rsidRPr="003A4C6C" w:rsidRDefault="003A4C6C" w:rsidP="003A4C6C">
      <w:pPr>
        <w:spacing w:line="360" w:lineRule="auto"/>
        <w:ind w:left="142"/>
        <w:jc w:val="right"/>
        <w:rPr>
          <w:rFonts w:ascii="Times New Roman" w:hAnsi="Times New Roman"/>
          <w:sz w:val="24"/>
          <w:szCs w:val="24"/>
        </w:rPr>
      </w:pPr>
    </w:p>
    <w:p w14:paraId="1C5591FE" w14:textId="77777777" w:rsidR="003A4C6C" w:rsidRPr="003A4C6C" w:rsidRDefault="003A4C6C" w:rsidP="003A4C6C">
      <w:pPr>
        <w:spacing w:line="360" w:lineRule="auto"/>
        <w:ind w:left="142"/>
        <w:jc w:val="right"/>
        <w:rPr>
          <w:rFonts w:ascii="Times New Roman" w:hAnsi="Times New Roman"/>
          <w:sz w:val="24"/>
          <w:szCs w:val="24"/>
        </w:rPr>
      </w:pPr>
    </w:p>
    <w:p w14:paraId="19CE74A6" w14:textId="77777777" w:rsidR="003A4C6C" w:rsidRPr="003A4C6C" w:rsidRDefault="003A4C6C" w:rsidP="003A4C6C">
      <w:pPr>
        <w:spacing w:line="360" w:lineRule="auto"/>
        <w:ind w:left="142"/>
        <w:jc w:val="right"/>
        <w:rPr>
          <w:rFonts w:ascii="Times New Roman" w:hAnsi="Times New Roman"/>
          <w:sz w:val="24"/>
          <w:szCs w:val="24"/>
        </w:rPr>
      </w:pPr>
      <w:r w:rsidRPr="003A4C6C">
        <w:rPr>
          <w:rFonts w:ascii="Times New Roman" w:hAnsi="Times New Roman"/>
          <w:sz w:val="24"/>
          <w:szCs w:val="24"/>
        </w:rPr>
        <w:t>…………………………………………</w:t>
      </w:r>
    </w:p>
    <w:p w14:paraId="205DC0B3" w14:textId="77777777" w:rsidR="003A4C6C" w:rsidRPr="003A4C6C" w:rsidRDefault="003A4C6C" w:rsidP="003A4C6C">
      <w:pPr>
        <w:spacing w:line="360" w:lineRule="auto"/>
        <w:ind w:left="142"/>
        <w:jc w:val="right"/>
        <w:rPr>
          <w:rFonts w:ascii="Times New Roman" w:hAnsi="Times New Roman"/>
          <w:sz w:val="24"/>
          <w:szCs w:val="24"/>
        </w:rPr>
      </w:pPr>
      <w:r w:rsidRPr="003A4C6C">
        <w:rPr>
          <w:rFonts w:ascii="Times New Roman" w:hAnsi="Times New Roman"/>
          <w:sz w:val="24"/>
          <w:szCs w:val="24"/>
        </w:rPr>
        <w:t>(podpis Kierownika Zamawiającego)</w:t>
      </w:r>
    </w:p>
    <w:p w14:paraId="47B655F0" w14:textId="218E8845" w:rsidR="003A4C6C" w:rsidRPr="00DC2D27" w:rsidRDefault="003A4C6C" w:rsidP="003A4C6C">
      <w:pPr>
        <w:spacing w:line="360" w:lineRule="auto"/>
        <w:ind w:left="142"/>
        <w:rPr>
          <w:rFonts w:ascii="Times New Roman" w:hAnsi="Times New Roman"/>
          <w:sz w:val="24"/>
          <w:szCs w:val="24"/>
        </w:rPr>
      </w:pPr>
      <w:r w:rsidRPr="00DC2D27">
        <w:rPr>
          <w:rFonts w:ascii="Times New Roman" w:hAnsi="Times New Roman"/>
          <w:sz w:val="24"/>
          <w:szCs w:val="24"/>
        </w:rPr>
        <w:t xml:space="preserve">Łowicz, dnia </w:t>
      </w:r>
      <w:r w:rsidR="00DC2D27" w:rsidRPr="00DC2D27">
        <w:rPr>
          <w:rFonts w:ascii="Times New Roman" w:hAnsi="Times New Roman"/>
          <w:sz w:val="24"/>
          <w:szCs w:val="24"/>
        </w:rPr>
        <w:t>1</w:t>
      </w:r>
      <w:r w:rsidR="000368B2">
        <w:rPr>
          <w:rFonts w:ascii="Times New Roman" w:hAnsi="Times New Roman"/>
          <w:sz w:val="24"/>
          <w:szCs w:val="24"/>
        </w:rPr>
        <w:t xml:space="preserve"> października</w:t>
      </w:r>
      <w:r w:rsidRPr="00DC2D27">
        <w:rPr>
          <w:rFonts w:ascii="Times New Roman" w:hAnsi="Times New Roman"/>
          <w:sz w:val="24"/>
          <w:szCs w:val="24"/>
        </w:rPr>
        <w:t xml:space="preserve"> 2024r.</w:t>
      </w:r>
    </w:p>
    <w:p w14:paraId="390BB9E5" w14:textId="77777777" w:rsidR="003A4C6C" w:rsidRDefault="003A4C6C" w:rsidP="003A4C6C">
      <w:pPr>
        <w:ind w:left="284"/>
        <w:jc w:val="both"/>
      </w:pPr>
    </w:p>
    <w:p w14:paraId="11E75AA4" w14:textId="1FC68330" w:rsidR="003A4C6C" w:rsidRDefault="003A4C6C" w:rsidP="003A4C6C">
      <w:pPr>
        <w:pStyle w:val="Nagwek3"/>
        <w:numPr>
          <w:ilvl w:val="0"/>
          <w:numId w:val="0"/>
        </w:numPr>
        <w:spacing w:before="0" w:after="0"/>
        <w:jc w:val="both"/>
        <w:rPr>
          <w:b w:val="0"/>
          <w:bCs w:val="0"/>
          <w:sz w:val="24"/>
          <w:szCs w:val="24"/>
        </w:rPr>
      </w:pPr>
      <w:r>
        <w:rPr>
          <w:sz w:val="24"/>
          <w:szCs w:val="24"/>
        </w:rPr>
        <w:t>Wykaz załączników</w:t>
      </w:r>
      <w:r>
        <w:rPr>
          <w:b w:val="0"/>
          <w:bCs w:val="0"/>
          <w:sz w:val="24"/>
          <w:szCs w:val="24"/>
        </w:rPr>
        <w:t xml:space="preserve"> </w:t>
      </w:r>
    </w:p>
    <w:p w14:paraId="738CEDE3" w14:textId="77777777" w:rsidR="003A4C6C" w:rsidRPr="003D1DF0" w:rsidRDefault="003A4C6C" w:rsidP="003A4C6C">
      <w:pPr>
        <w:pStyle w:val="Nagwek3"/>
        <w:numPr>
          <w:ilvl w:val="1"/>
          <w:numId w:val="31"/>
        </w:numPr>
        <w:tabs>
          <w:tab w:val="left" w:pos="567"/>
        </w:tabs>
        <w:spacing w:before="0" w:after="0"/>
        <w:ind w:left="426" w:hanging="142"/>
        <w:jc w:val="both"/>
        <w:rPr>
          <w:b w:val="0"/>
          <w:bCs w:val="0"/>
          <w:sz w:val="24"/>
          <w:szCs w:val="24"/>
        </w:rPr>
      </w:pPr>
      <w:r w:rsidRPr="003D1DF0">
        <w:rPr>
          <w:b w:val="0"/>
          <w:bCs w:val="0"/>
          <w:sz w:val="24"/>
          <w:szCs w:val="24"/>
        </w:rPr>
        <w:t xml:space="preserve">Formularz ofertowy – załącznik nr 1 do zapytania ofertowego </w:t>
      </w:r>
    </w:p>
    <w:p w14:paraId="008F1308" w14:textId="77777777" w:rsidR="003A4C6C" w:rsidRPr="003D1DF0" w:rsidRDefault="003A4C6C" w:rsidP="003A4C6C">
      <w:pPr>
        <w:pStyle w:val="Nagwek3"/>
        <w:numPr>
          <w:ilvl w:val="1"/>
          <w:numId w:val="31"/>
        </w:numPr>
        <w:tabs>
          <w:tab w:val="left" w:pos="567"/>
        </w:tabs>
        <w:spacing w:before="0" w:after="0"/>
        <w:ind w:left="567" w:hanging="283"/>
        <w:jc w:val="both"/>
        <w:rPr>
          <w:b w:val="0"/>
          <w:bCs w:val="0"/>
          <w:sz w:val="24"/>
          <w:szCs w:val="24"/>
        </w:rPr>
      </w:pPr>
      <w:r w:rsidRPr="003D1DF0">
        <w:rPr>
          <w:b w:val="0"/>
          <w:bCs w:val="0"/>
          <w:sz w:val="24"/>
          <w:szCs w:val="24"/>
        </w:rPr>
        <w:t>Oświadczenie o spełnianiu warunków udziału w postępowaniu – załącznik nr 2 do zapytania ofertowego.</w:t>
      </w:r>
    </w:p>
    <w:p w14:paraId="0BD9CD3C" w14:textId="77777777" w:rsidR="003A4C6C" w:rsidRPr="003D1DF0" w:rsidRDefault="003A4C6C" w:rsidP="003A4C6C">
      <w:pPr>
        <w:pStyle w:val="Nagwek3"/>
        <w:numPr>
          <w:ilvl w:val="1"/>
          <w:numId w:val="31"/>
        </w:numPr>
        <w:tabs>
          <w:tab w:val="left" w:pos="567"/>
        </w:tabs>
        <w:spacing w:before="0" w:after="0"/>
        <w:ind w:left="567" w:hanging="283"/>
        <w:jc w:val="both"/>
        <w:rPr>
          <w:b w:val="0"/>
          <w:bCs w:val="0"/>
          <w:sz w:val="24"/>
          <w:szCs w:val="24"/>
        </w:rPr>
      </w:pPr>
      <w:bookmarkStart w:id="2" w:name="_Hlk173609486"/>
      <w:bookmarkStart w:id="3" w:name="_Hlk173609530"/>
      <w:bookmarkEnd w:id="2"/>
      <w:r w:rsidRPr="003D1DF0">
        <w:rPr>
          <w:b w:val="0"/>
          <w:bCs w:val="0"/>
          <w:sz w:val="24"/>
          <w:szCs w:val="24"/>
        </w:rPr>
        <w:t>Oświadczenie dotyczące braku podstaw do wykluczenia - załącznik nr 3 do zapytania ofertowego.</w:t>
      </w:r>
      <w:bookmarkEnd w:id="3"/>
    </w:p>
    <w:p w14:paraId="3DA33A89" w14:textId="77777777" w:rsidR="003A4C6C" w:rsidRPr="003D1DF0" w:rsidRDefault="003A4C6C" w:rsidP="003A4C6C">
      <w:pPr>
        <w:pStyle w:val="Nagwek3"/>
        <w:numPr>
          <w:ilvl w:val="1"/>
          <w:numId w:val="31"/>
        </w:numPr>
        <w:spacing w:before="0" w:after="0"/>
        <w:ind w:left="567" w:hanging="283"/>
        <w:jc w:val="both"/>
        <w:rPr>
          <w:b w:val="0"/>
          <w:bCs w:val="0"/>
          <w:sz w:val="24"/>
          <w:szCs w:val="24"/>
        </w:rPr>
      </w:pPr>
      <w:r w:rsidRPr="003D1DF0">
        <w:rPr>
          <w:b w:val="0"/>
          <w:bCs w:val="0"/>
          <w:sz w:val="24"/>
          <w:szCs w:val="24"/>
        </w:rPr>
        <w:t xml:space="preserve">Projekt umowy – załącznik nr 4 do zapytania ofertowego. </w:t>
      </w:r>
    </w:p>
    <w:p w14:paraId="3A09608A" w14:textId="77777777" w:rsidR="003A4C6C" w:rsidRPr="003D1DF0" w:rsidRDefault="003A4C6C" w:rsidP="003A4C6C">
      <w:pPr>
        <w:pStyle w:val="Nagwek3"/>
        <w:numPr>
          <w:ilvl w:val="1"/>
          <w:numId w:val="31"/>
        </w:numPr>
        <w:tabs>
          <w:tab w:val="left" w:pos="567"/>
        </w:tabs>
        <w:spacing w:before="0" w:after="0"/>
        <w:ind w:left="426" w:hanging="142"/>
        <w:jc w:val="both"/>
        <w:rPr>
          <w:sz w:val="24"/>
          <w:szCs w:val="24"/>
        </w:rPr>
      </w:pPr>
      <w:r w:rsidRPr="003D1DF0">
        <w:rPr>
          <w:b w:val="0"/>
          <w:bCs w:val="0"/>
          <w:sz w:val="24"/>
          <w:szCs w:val="24"/>
        </w:rPr>
        <w:t>Wykaz osób dedykowanych do realizacji zamówienia – załącznik nr 5</w:t>
      </w:r>
    </w:p>
    <w:p w14:paraId="14C96A4C" w14:textId="77777777" w:rsidR="003A4C6C" w:rsidRDefault="003A4C6C" w:rsidP="003A4C6C">
      <w:pPr>
        <w:rPr>
          <w:b/>
          <w:bCs/>
        </w:rPr>
      </w:pPr>
    </w:p>
    <w:sectPr w:rsidR="003A4C6C" w:rsidSect="008C71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D1982A34"/>
    <w:name w:val="WW8Num3"/>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multilevel"/>
    <w:tmpl w:val="00000004"/>
    <w:name w:val="WW8Num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 w15:restartNumberingAfterBreak="0">
    <w:nsid w:val="00000009"/>
    <w:multiLevelType w:val="multilevel"/>
    <w:tmpl w:val="00000009"/>
    <w:name w:val="WW8Num13"/>
    <w:lvl w:ilvl="0">
      <w:start w:val="1"/>
      <w:numFmt w:val="decimal"/>
      <w:lvlText w:val="%1)"/>
      <w:lvlJc w:val="left"/>
      <w:pPr>
        <w:tabs>
          <w:tab w:val="num" w:pos="0"/>
        </w:tabs>
        <w:ind w:left="644" w:hanging="360"/>
      </w:pPr>
    </w:lvl>
    <w:lvl w:ilvl="1">
      <w:start w:val="1"/>
      <w:numFmt w:val="decimal"/>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4" w15:restartNumberingAfterBreak="0">
    <w:nsid w:val="0000000A"/>
    <w:multiLevelType w:val="multilevel"/>
    <w:tmpl w:val="198C865A"/>
    <w:lvl w:ilvl="0">
      <w:start w:val="1"/>
      <w:numFmt w:val="upperRoman"/>
      <w:lvlText w:val="%1."/>
      <w:lvlJc w:val="left"/>
      <w:pPr>
        <w:tabs>
          <w:tab w:val="num" w:pos="142"/>
        </w:tabs>
        <w:ind w:left="1004" w:hanging="720"/>
      </w:pPr>
      <w:rPr>
        <w:rFonts w:ascii="Times New Roman" w:hAnsi="Times New Roman" w:cs="Times New Roman" w:hint="default"/>
        <w:b/>
        <w:bCs/>
        <w:sz w:val="24"/>
        <w:szCs w:val="24"/>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5" w15:restartNumberingAfterBreak="0">
    <w:nsid w:val="0000000C"/>
    <w:multiLevelType w:val="multilevel"/>
    <w:tmpl w:val="0000000C"/>
    <w:name w:val="WW8Num20"/>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0D"/>
    <w:multiLevelType w:val="multilevel"/>
    <w:tmpl w:val="0000000D"/>
    <w:name w:val="WW8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F"/>
    <w:multiLevelType w:val="multilevel"/>
    <w:tmpl w:val="0000000F"/>
    <w:name w:val="WW8Num2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10"/>
    <w:multiLevelType w:val="multilevel"/>
    <w:tmpl w:val="00000010"/>
    <w:name w:val="WW8Num2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00000011"/>
    <w:multiLevelType w:val="multilevel"/>
    <w:tmpl w:val="229281EE"/>
    <w:name w:val="WW8Num25"/>
    <w:lvl w:ilvl="0">
      <w:start w:val="1"/>
      <w:numFmt w:val="decimal"/>
      <w:lvlText w:val="%1."/>
      <w:lvlJc w:val="left"/>
      <w:pPr>
        <w:tabs>
          <w:tab w:val="num" w:pos="0"/>
        </w:tabs>
        <w:ind w:left="720" w:hanging="360"/>
      </w:pPr>
      <w:rPr>
        <w:b w:val="0"/>
        <w:bCs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13"/>
    <w:multiLevelType w:val="multilevel"/>
    <w:tmpl w:val="00000013"/>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00000016"/>
    <w:multiLevelType w:val="multilevel"/>
    <w:tmpl w:val="00000016"/>
    <w:name w:val="WW8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15:restartNumberingAfterBreak="0">
    <w:nsid w:val="00000018"/>
    <w:multiLevelType w:val="multilevel"/>
    <w:tmpl w:val="00000018"/>
    <w:name w:val="WW8Num35"/>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3" w15:restartNumberingAfterBreak="0">
    <w:nsid w:val="00000019"/>
    <w:multiLevelType w:val="multilevel"/>
    <w:tmpl w:val="00000019"/>
    <w:name w:val="WW8Num36"/>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0000001A"/>
    <w:multiLevelType w:val="multilevel"/>
    <w:tmpl w:val="0000001A"/>
    <w:name w:val="WW8Num37"/>
    <w:lvl w:ilvl="0">
      <w:start w:val="1"/>
      <w:numFmt w:val="decimal"/>
      <w:lvlText w:val="%1)"/>
      <w:lvlJc w:val="left"/>
      <w:pPr>
        <w:tabs>
          <w:tab w:val="num" w:pos="0"/>
        </w:tabs>
        <w:ind w:left="1112" w:hanging="828"/>
      </w:pPr>
      <w:rPr>
        <w:b w:val="0"/>
        <w:bCs w:val="0"/>
        <w:sz w:val="24"/>
        <w:szCs w:val="24"/>
      </w:rPr>
    </w:lvl>
    <w:lvl w:ilvl="1">
      <w:start w:val="1"/>
      <w:numFmt w:val="decimal"/>
      <w:lvlText w:val="%2."/>
      <w:lvlJc w:val="left"/>
      <w:pPr>
        <w:tabs>
          <w:tab w:val="num" w:pos="0"/>
        </w:tabs>
        <w:ind w:left="502"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5" w15:restartNumberingAfterBreak="0">
    <w:nsid w:val="07A86329"/>
    <w:multiLevelType w:val="hybridMultilevel"/>
    <w:tmpl w:val="CCF20778"/>
    <w:lvl w:ilvl="0" w:tplc="722A140E">
      <w:start w:val="1"/>
      <w:numFmt w:val="lowerLetter"/>
      <w:lvlText w:val="%1)"/>
      <w:lvlJc w:val="left"/>
      <w:pPr>
        <w:ind w:left="1211" w:hanging="360"/>
      </w:pPr>
      <w:rPr>
        <w:rFonts w:ascii="Arial" w:hAnsi="Arial" w:cs="Arial" w:hint="default"/>
        <w:color w:val="auto"/>
        <w:sz w:val="29"/>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6" w15:restartNumberingAfterBreak="0">
    <w:nsid w:val="08C06087"/>
    <w:multiLevelType w:val="hybridMultilevel"/>
    <w:tmpl w:val="A8D0E0D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17" w15:restartNumberingAfterBreak="0">
    <w:nsid w:val="1A461B44"/>
    <w:multiLevelType w:val="hybridMultilevel"/>
    <w:tmpl w:val="FB0A7A20"/>
    <w:lvl w:ilvl="0" w:tplc="52B8E1E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C5E66D7"/>
    <w:multiLevelType w:val="hybridMultilevel"/>
    <w:tmpl w:val="0834F11E"/>
    <w:lvl w:ilvl="0" w:tplc="7424E524">
      <w:start w:val="1"/>
      <w:numFmt w:val="decimal"/>
      <w:lvlText w:val="%1."/>
      <w:lvlJc w:val="left"/>
      <w:pPr>
        <w:ind w:left="502" w:hanging="360"/>
      </w:pPr>
      <w:rPr>
        <w:b/>
        <w:color w:val="auto"/>
      </w:rPr>
    </w:lvl>
    <w:lvl w:ilvl="1" w:tplc="04150019">
      <w:start w:val="1"/>
      <w:numFmt w:val="decimal"/>
      <w:lvlText w:val="%2."/>
      <w:lvlJc w:val="left"/>
      <w:pPr>
        <w:tabs>
          <w:tab w:val="num" w:pos="1440"/>
        </w:tabs>
        <w:ind w:left="1440" w:hanging="360"/>
      </w:pPr>
    </w:lvl>
    <w:lvl w:ilvl="2" w:tplc="0415001B">
      <w:start w:val="1"/>
      <w:numFmt w:val="decimal"/>
      <w:pStyle w:val="Nagwek3"/>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D074348"/>
    <w:multiLevelType w:val="hybridMultilevel"/>
    <w:tmpl w:val="5074C94C"/>
    <w:lvl w:ilvl="0" w:tplc="0672C3C6">
      <w:start w:val="1"/>
      <w:numFmt w:val="lowerLetter"/>
      <w:lvlText w:val="%1)"/>
      <w:lvlJc w:val="left"/>
      <w:pPr>
        <w:ind w:left="704" w:hanging="360"/>
      </w:pPr>
      <w:rPr>
        <w:rFonts w:hint="default"/>
        <w:b w:val="0"/>
      </w:rPr>
    </w:lvl>
    <w:lvl w:ilvl="1" w:tplc="04150019" w:tentative="1">
      <w:start w:val="1"/>
      <w:numFmt w:val="lowerLetter"/>
      <w:lvlText w:val="%2."/>
      <w:lvlJc w:val="left"/>
      <w:pPr>
        <w:ind w:left="1424" w:hanging="360"/>
      </w:pPr>
    </w:lvl>
    <w:lvl w:ilvl="2" w:tplc="0415001B" w:tentative="1">
      <w:start w:val="1"/>
      <w:numFmt w:val="lowerRoman"/>
      <w:lvlText w:val="%3."/>
      <w:lvlJc w:val="right"/>
      <w:pPr>
        <w:ind w:left="2144" w:hanging="180"/>
      </w:pPr>
    </w:lvl>
    <w:lvl w:ilvl="3" w:tplc="0415000F" w:tentative="1">
      <w:start w:val="1"/>
      <w:numFmt w:val="decimal"/>
      <w:lvlText w:val="%4."/>
      <w:lvlJc w:val="left"/>
      <w:pPr>
        <w:ind w:left="2864" w:hanging="360"/>
      </w:pPr>
    </w:lvl>
    <w:lvl w:ilvl="4" w:tplc="04150019" w:tentative="1">
      <w:start w:val="1"/>
      <w:numFmt w:val="lowerLetter"/>
      <w:lvlText w:val="%5."/>
      <w:lvlJc w:val="left"/>
      <w:pPr>
        <w:ind w:left="3584" w:hanging="360"/>
      </w:pPr>
    </w:lvl>
    <w:lvl w:ilvl="5" w:tplc="0415001B" w:tentative="1">
      <w:start w:val="1"/>
      <w:numFmt w:val="lowerRoman"/>
      <w:lvlText w:val="%6."/>
      <w:lvlJc w:val="right"/>
      <w:pPr>
        <w:ind w:left="4304" w:hanging="180"/>
      </w:pPr>
    </w:lvl>
    <w:lvl w:ilvl="6" w:tplc="0415000F" w:tentative="1">
      <w:start w:val="1"/>
      <w:numFmt w:val="decimal"/>
      <w:lvlText w:val="%7."/>
      <w:lvlJc w:val="left"/>
      <w:pPr>
        <w:ind w:left="5024" w:hanging="360"/>
      </w:pPr>
    </w:lvl>
    <w:lvl w:ilvl="7" w:tplc="04150019" w:tentative="1">
      <w:start w:val="1"/>
      <w:numFmt w:val="lowerLetter"/>
      <w:lvlText w:val="%8."/>
      <w:lvlJc w:val="left"/>
      <w:pPr>
        <w:ind w:left="5744" w:hanging="360"/>
      </w:pPr>
    </w:lvl>
    <w:lvl w:ilvl="8" w:tplc="0415001B" w:tentative="1">
      <w:start w:val="1"/>
      <w:numFmt w:val="lowerRoman"/>
      <w:lvlText w:val="%9."/>
      <w:lvlJc w:val="right"/>
      <w:pPr>
        <w:ind w:left="6464" w:hanging="180"/>
      </w:pPr>
    </w:lvl>
  </w:abstractNum>
  <w:abstractNum w:abstractNumId="20" w15:restartNumberingAfterBreak="0">
    <w:nsid w:val="271F16CD"/>
    <w:multiLevelType w:val="hybridMultilevel"/>
    <w:tmpl w:val="5FBAD42A"/>
    <w:lvl w:ilvl="0" w:tplc="66507D5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C63166A"/>
    <w:multiLevelType w:val="hybridMultilevel"/>
    <w:tmpl w:val="249250E2"/>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31A07EF9"/>
    <w:multiLevelType w:val="hybridMultilevel"/>
    <w:tmpl w:val="5124636E"/>
    <w:lvl w:ilvl="0" w:tplc="857449D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3D1E6868"/>
    <w:multiLevelType w:val="hybridMultilevel"/>
    <w:tmpl w:val="33D039A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4" w15:restartNumberingAfterBreak="0">
    <w:nsid w:val="50FA57B4"/>
    <w:multiLevelType w:val="hybridMultilevel"/>
    <w:tmpl w:val="2EF6FA5E"/>
    <w:lvl w:ilvl="0" w:tplc="F72E4FC8">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5E2B6E30"/>
    <w:multiLevelType w:val="hybridMultilevel"/>
    <w:tmpl w:val="49A82C86"/>
    <w:lvl w:ilvl="0" w:tplc="71900C82">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15:restartNumberingAfterBreak="0">
    <w:nsid w:val="6736491E"/>
    <w:multiLevelType w:val="hybridMultilevel"/>
    <w:tmpl w:val="97BCAEC6"/>
    <w:lvl w:ilvl="0" w:tplc="35DC96D2">
      <w:start w:val="1"/>
      <w:numFmt w:val="decimal"/>
      <w:lvlText w:val="%1)"/>
      <w:lvlJc w:val="left"/>
      <w:pPr>
        <w:ind w:left="644" w:hanging="360"/>
      </w:pPr>
    </w:lvl>
    <w:lvl w:ilvl="1" w:tplc="04150019">
      <w:start w:val="1"/>
      <w:numFmt w:val="lowerLetter"/>
      <w:lvlText w:val="%2."/>
      <w:lvlJc w:val="left"/>
      <w:pPr>
        <w:ind w:left="1424" w:hanging="360"/>
      </w:pPr>
    </w:lvl>
    <w:lvl w:ilvl="2" w:tplc="0415001B">
      <w:start w:val="1"/>
      <w:numFmt w:val="lowerRoman"/>
      <w:lvlText w:val="%3."/>
      <w:lvlJc w:val="right"/>
      <w:pPr>
        <w:ind w:left="2144" w:hanging="180"/>
      </w:pPr>
    </w:lvl>
    <w:lvl w:ilvl="3" w:tplc="0415000F">
      <w:start w:val="1"/>
      <w:numFmt w:val="decimal"/>
      <w:lvlText w:val="%4."/>
      <w:lvlJc w:val="left"/>
      <w:pPr>
        <w:ind w:left="2864" w:hanging="360"/>
      </w:pPr>
    </w:lvl>
    <w:lvl w:ilvl="4" w:tplc="04150019">
      <w:start w:val="1"/>
      <w:numFmt w:val="lowerLetter"/>
      <w:lvlText w:val="%5."/>
      <w:lvlJc w:val="left"/>
      <w:pPr>
        <w:ind w:left="3584" w:hanging="360"/>
      </w:pPr>
    </w:lvl>
    <w:lvl w:ilvl="5" w:tplc="0415001B">
      <w:start w:val="1"/>
      <w:numFmt w:val="lowerRoman"/>
      <w:lvlText w:val="%6."/>
      <w:lvlJc w:val="right"/>
      <w:pPr>
        <w:ind w:left="4304" w:hanging="180"/>
      </w:pPr>
    </w:lvl>
    <w:lvl w:ilvl="6" w:tplc="0415000F">
      <w:start w:val="1"/>
      <w:numFmt w:val="decimal"/>
      <w:lvlText w:val="%7."/>
      <w:lvlJc w:val="left"/>
      <w:pPr>
        <w:ind w:left="5024" w:hanging="360"/>
      </w:pPr>
    </w:lvl>
    <w:lvl w:ilvl="7" w:tplc="04150019">
      <w:start w:val="1"/>
      <w:numFmt w:val="lowerLetter"/>
      <w:lvlText w:val="%8."/>
      <w:lvlJc w:val="left"/>
      <w:pPr>
        <w:ind w:left="5744" w:hanging="360"/>
      </w:pPr>
    </w:lvl>
    <w:lvl w:ilvl="8" w:tplc="0415001B">
      <w:start w:val="1"/>
      <w:numFmt w:val="lowerRoman"/>
      <w:lvlText w:val="%9."/>
      <w:lvlJc w:val="right"/>
      <w:pPr>
        <w:ind w:left="6464" w:hanging="180"/>
      </w:pPr>
    </w:lvl>
  </w:abstractNum>
  <w:abstractNum w:abstractNumId="27" w15:restartNumberingAfterBreak="0">
    <w:nsid w:val="6C0712BC"/>
    <w:multiLevelType w:val="hybridMultilevel"/>
    <w:tmpl w:val="B43E5EC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6C154015"/>
    <w:multiLevelType w:val="hybridMultilevel"/>
    <w:tmpl w:val="55D8AF9A"/>
    <w:lvl w:ilvl="0" w:tplc="427282DA">
      <w:start w:val="1"/>
      <w:numFmt w:val="lowerLetter"/>
      <w:lvlText w:val="%1)"/>
      <w:lvlJc w:val="left"/>
      <w:pPr>
        <w:ind w:left="1211" w:hanging="360"/>
      </w:pPr>
      <w:rPr>
        <w:rFonts w:hint="default"/>
        <w:color w:val="auto"/>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7DAE5916"/>
    <w:multiLevelType w:val="hybridMultilevel"/>
    <w:tmpl w:val="F8580574"/>
    <w:lvl w:ilvl="0" w:tplc="E47285B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870800912">
    <w:abstractNumId w:val="18"/>
  </w:num>
  <w:num w:numId="2" w16cid:durableId="19455320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5120250">
    <w:abstractNumId w:val="23"/>
  </w:num>
  <w:num w:numId="4" w16cid:durableId="1599173885">
    <w:abstractNumId w:val="16"/>
  </w:num>
  <w:num w:numId="5" w16cid:durableId="6918852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371307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4723226">
    <w:abstractNumId w:val="19"/>
  </w:num>
  <w:num w:numId="8" w16cid:durableId="302082753">
    <w:abstractNumId w:val="15"/>
  </w:num>
  <w:num w:numId="9" w16cid:durableId="1900553183">
    <w:abstractNumId w:val="28"/>
  </w:num>
  <w:num w:numId="10" w16cid:durableId="26567927">
    <w:abstractNumId w:val="17"/>
  </w:num>
  <w:num w:numId="11" w16cid:durableId="1548446956">
    <w:abstractNumId w:val="21"/>
  </w:num>
  <w:num w:numId="12" w16cid:durableId="472254610">
    <w:abstractNumId w:val="20"/>
  </w:num>
  <w:num w:numId="13" w16cid:durableId="1987514478">
    <w:abstractNumId w:val="18"/>
  </w:num>
  <w:num w:numId="14" w16cid:durableId="246771646">
    <w:abstractNumId w:val="24"/>
  </w:num>
  <w:num w:numId="15" w16cid:durableId="833960236">
    <w:abstractNumId w:val="27"/>
  </w:num>
  <w:num w:numId="16" w16cid:durableId="265619751">
    <w:abstractNumId w:val="22"/>
  </w:num>
  <w:num w:numId="17" w16cid:durableId="1533571901">
    <w:abstractNumId w:val="1"/>
  </w:num>
  <w:num w:numId="18" w16cid:durableId="1028991847">
    <w:abstractNumId w:val="4"/>
  </w:num>
  <w:num w:numId="19" w16cid:durableId="554894155">
    <w:abstractNumId w:val="7"/>
  </w:num>
  <w:num w:numId="20" w16cid:durableId="2092850651">
    <w:abstractNumId w:val="9"/>
  </w:num>
  <w:num w:numId="21" w16cid:durableId="1545092309">
    <w:abstractNumId w:val="5"/>
  </w:num>
  <w:num w:numId="22" w16cid:durableId="1502350317">
    <w:abstractNumId w:val="10"/>
  </w:num>
  <w:num w:numId="23" w16cid:durableId="880289800">
    <w:abstractNumId w:val="2"/>
  </w:num>
  <w:num w:numId="24" w16cid:durableId="1988167004">
    <w:abstractNumId w:val="3"/>
  </w:num>
  <w:num w:numId="25" w16cid:durableId="2129617779">
    <w:abstractNumId w:val="8"/>
  </w:num>
  <w:num w:numId="26" w16cid:durableId="174418239">
    <w:abstractNumId w:val="11"/>
  </w:num>
  <w:num w:numId="27" w16cid:durableId="541090665">
    <w:abstractNumId w:val="13"/>
  </w:num>
  <w:num w:numId="28" w16cid:durableId="1551916070">
    <w:abstractNumId w:val="0"/>
  </w:num>
  <w:num w:numId="29" w16cid:durableId="2022463688">
    <w:abstractNumId w:val="6"/>
  </w:num>
  <w:num w:numId="30" w16cid:durableId="734281599">
    <w:abstractNumId w:val="12"/>
  </w:num>
  <w:num w:numId="31" w16cid:durableId="20373409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6DE"/>
    <w:rsid w:val="00010001"/>
    <w:rsid w:val="000368B2"/>
    <w:rsid w:val="000614CD"/>
    <w:rsid w:val="00071864"/>
    <w:rsid w:val="000855F1"/>
    <w:rsid w:val="000A678A"/>
    <w:rsid w:val="0011633C"/>
    <w:rsid w:val="00137490"/>
    <w:rsid w:val="001507FC"/>
    <w:rsid w:val="001B0B4B"/>
    <w:rsid w:val="001B2250"/>
    <w:rsid w:val="001D204F"/>
    <w:rsid w:val="001D2058"/>
    <w:rsid w:val="002A4831"/>
    <w:rsid w:val="002C68DF"/>
    <w:rsid w:val="002D26B8"/>
    <w:rsid w:val="002E0028"/>
    <w:rsid w:val="003017FC"/>
    <w:rsid w:val="00341768"/>
    <w:rsid w:val="0034388A"/>
    <w:rsid w:val="00374898"/>
    <w:rsid w:val="00383786"/>
    <w:rsid w:val="003A4C6C"/>
    <w:rsid w:val="003C7C4F"/>
    <w:rsid w:val="00406E9A"/>
    <w:rsid w:val="004231F2"/>
    <w:rsid w:val="00432E92"/>
    <w:rsid w:val="004664E7"/>
    <w:rsid w:val="004671EC"/>
    <w:rsid w:val="00493E87"/>
    <w:rsid w:val="00573E57"/>
    <w:rsid w:val="00636794"/>
    <w:rsid w:val="00666440"/>
    <w:rsid w:val="00687044"/>
    <w:rsid w:val="006B341E"/>
    <w:rsid w:val="006C1566"/>
    <w:rsid w:val="006D5D95"/>
    <w:rsid w:val="006F575D"/>
    <w:rsid w:val="006F7F02"/>
    <w:rsid w:val="007176FE"/>
    <w:rsid w:val="007622BC"/>
    <w:rsid w:val="00765FEA"/>
    <w:rsid w:val="007C0002"/>
    <w:rsid w:val="007E1574"/>
    <w:rsid w:val="00800413"/>
    <w:rsid w:val="00853BC6"/>
    <w:rsid w:val="00875EF8"/>
    <w:rsid w:val="00894E1E"/>
    <w:rsid w:val="008C7192"/>
    <w:rsid w:val="00922698"/>
    <w:rsid w:val="00966D77"/>
    <w:rsid w:val="009A0A5F"/>
    <w:rsid w:val="009A2273"/>
    <w:rsid w:val="00A11610"/>
    <w:rsid w:val="00A202A9"/>
    <w:rsid w:val="00A545F9"/>
    <w:rsid w:val="00A84FE4"/>
    <w:rsid w:val="00A934A2"/>
    <w:rsid w:val="00A94AC6"/>
    <w:rsid w:val="00AD0572"/>
    <w:rsid w:val="00B013F5"/>
    <w:rsid w:val="00B04144"/>
    <w:rsid w:val="00B852FF"/>
    <w:rsid w:val="00BB6194"/>
    <w:rsid w:val="00BC0CC4"/>
    <w:rsid w:val="00C43EAF"/>
    <w:rsid w:val="00C761E7"/>
    <w:rsid w:val="00C9078F"/>
    <w:rsid w:val="00CE1A69"/>
    <w:rsid w:val="00D07F6F"/>
    <w:rsid w:val="00D36FA3"/>
    <w:rsid w:val="00DC2D27"/>
    <w:rsid w:val="00DD1D42"/>
    <w:rsid w:val="00DD36DE"/>
    <w:rsid w:val="00E02461"/>
    <w:rsid w:val="00E65EC6"/>
    <w:rsid w:val="00EC41CC"/>
    <w:rsid w:val="00EE3029"/>
    <w:rsid w:val="00EF366E"/>
    <w:rsid w:val="00F20E4A"/>
    <w:rsid w:val="00F87523"/>
    <w:rsid w:val="00FA57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A9CBB"/>
  <w15:docId w15:val="{3E551B47-EC3E-4C1C-B2CE-ACB655CE6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6DE"/>
    <w:pPr>
      <w:spacing w:after="200" w:line="276" w:lineRule="auto"/>
    </w:pPr>
    <w:rPr>
      <w:rFonts w:ascii="Calibri" w:eastAsia="Calibri" w:hAnsi="Calibri" w:cs="Times New Roman"/>
    </w:rPr>
  </w:style>
  <w:style w:type="paragraph" w:styleId="Nagwek3">
    <w:name w:val="heading 3"/>
    <w:basedOn w:val="Normalny"/>
    <w:next w:val="Tekstpodstawowy"/>
    <w:link w:val="Nagwek3Znak"/>
    <w:qFormat/>
    <w:rsid w:val="003A4C6C"/>
    <w:pPr>
      <w:numPr>
        <w:ilvl w:val="2"/>
        <w:numId w:val="1"/>
      </w:numPr>
      <w:suppressAutoHyphens/>
      <w:spacing w:before="280" w:after="280" w:line="240" w:lineRule="auto"/>
      <w:outlineLvl w:val="2"/>
    </w:pPr>
    <w:rPr>
      <w:rFonts w:ascii="Times New Roman" w:eastAsia="Times New Roman" w:hAnsi="Times New Roman"/>
      <w:b/>
      <w:bCs/>
      <w:sz w:val="27"/>
      <w:szCs w:val="27"/>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DD36DE"/>
    <w:rPr>
      <w:color w:val="0000FF"/>
      <w:u w:val="single"/>
    </w:rPr>
  </w:style>
  <w:style w:type="paragraph" w:styleId="Tekstdymka">
    <w:name w:val="Balloon Text"/>
    <w:basedOn w:val="Normalny"/>
    <w:link w:val="TekstdymkaZnak"/>
    <w:uiPriority w:val="99"/>
    <w:semiHidden/>
    <w:unhideWhenUsed/>
    <w:rsid w:val="00A116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1610"/>
    <w:rPr>
      <w:rFonts w:ascii="Tahoma" w:eastAsia="Calibri" w:hAnsi="Tahoma" w:cs="Tahoma"/>
      <w:sz w:val="16"/>
      <w:szCs w:val="16"/>
    </w:rPr>
  </w:style>
  <w:style w:type="paragraph" w:styleId="Akapitzlist">
    <w:name w:val="List Paragraph"/>
    <w:basedOn w:val="Normalny"/>
    <w:qFormat/>
    <w:rsid w:val="009A2273"/>
    <w:pPr>
      <w:ind w:left="720"/>
      <w:contextualSpacing/>
    </w:pPr>
  </w:style>
  <w:style w:type="character" w:styleId="Pogrubienie">
    <w:name w:val="Strong"/>
    <w:basedOn w:val="Domylnaczcionkaakapitu"/>
    <w:uiPriority w:val="22"/>
    <w:qFormat/>
    <w:rsid w:val="00493E87"/>
    <w:rPr>
      <w:b/>
      <w:bCs/>
    </w:rPr>
  </w:style>
  <w:style w:type="character" w:customStyle="1" w:styleId="cpvdrzewo2">
    <w:name w:val="cpv_drzewo_2"/>
    <w:rsid w:val="00BB6194"/>
  </w:style>
  <w:style w:type="character" w:styleId="Uwydatnienie">
    <w:name w:val="Emphasis"/>
    <w:basedOn w:val="Domylnaczcionkaakapitu"/>
    <w:uiPriority w:val="20"/>
    <w:qFormat/>
    <w:rsid w:val="00B013F5"/>
    <w:rPr>
      <w:i/>
      <w:iCs/>
    </w:rPr>
  </w:style>
  <w:style w:type="character" w:customStyle="1" w:styleId="Nagwek3Znak">
    <w:name w:val="Nagłówek 3 Znak"/>
    <w:basedOn w:val="Domylnaczcionkaakapitu"/>
    <w:link w:val="Nagwek3"/>
    <w:rsid w:val="003A4C6C"/>
    <w:rPr>
      <w:rFonts w:ascii="Times New Roman" w:eastAsia="Times New Roman" w:hAnsi="Times New Roman" w:cs="Times New Roman"/>
      <w:b/>
      <w:bCs/>
      <w:sz w:val="27"/>
      <w:szCs w:val="27"/>
      <w:lang w:eastAsia="zh-CN"/>
    </w:rPr>
  </w:style>
  <w:style w:type="paragraph" w:styleId="Tekstpodstawowy">
    <w:name w:val="Body Text"/>
    <w:basedOn w:val="Normalny"/>
    <w:link w:val="TekstpodstawowyZnak"/>
    <w:uiPriority w:val="99"/>
    <w:semiHidden/>
    <w:unhideWhenUsed/>
    <w:rsid w:val="003A4C6C"/>
    <w:pPr>
      <w:spacing w:after="120"/>
    </w:pPr>
  </w:style>
  <w:style w:type="character" w:customStyle="1" w:styleId="TekstpodstawowyZnak">
    <w:name w:val="Tekst podstawowy Znak"/>
    <w:basedOn w:val="Domylnaczcionkaakapitu"/>
    <w:link w:val="Tekstpodstawowy"/>
    <w:uiPriority w:val="99"/>
    <w:semiHidden/>
    <w:rsid w:val="003A4C6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0715852">
      <w:bodyDiv w:val="1"/>
      <w:marLeft w:val="0"/>
      <w:marRight w:val="0"/>
      <w:marTop w:val="0"/>
      <w:marBottom w:val="0"/>
      <w:divBdr>
        <w:top w:val="none" w:sz="0" w:space="0" w:color="auto"/>
        <w:left w:val="none" w:sz="0" w:space="0" w:color="auto"/>
        <w:bottom w:val="none" w:sz="0" w:space="0" w:color="auto"/>
        <w:right w:val="none" w:sz="0" w:space="0" w:color="auto"/>
      </w:divBdr>
      <w:divsChild>
        <w:div w:id="1149830808">
          <w:marLeft w:val="0"/>
          <w:marRight w:val="0"/>
          <w:marTop w:val="0"/>
          <w:marBottom w:val="0"/>
          <w:divBdr>
            <w:top w:val="none" w:sz="0" w:space="0" w:color="auto"/>
            <w:left w:val="none" w:sz="0" w:space="0" w:color="auto"/>
            <w:bottom w:val="none" w:sz="0" w:space="0" w:color="auto"/>
            <w:right w:val="none" w:sz="0" w:space="0" w:color="auto"/>
          </w:divBdr>
        </w:div>
        <w:div w:id="1840581928">
          <w:marLeft w:val="0"/>
          <w:marRight w:val="0"/>
          <w:marTop w:val="0"/>
          <w:marBottom w:val="0"/>
          <w:divBdr>
            <w:top w:val="none" w:sz="0" w:space="0" w:color="auto"/>
            <w:left w:val="none" w:sz="0" w:space="0" w:color="auto"/>
            <w:bottom w:val="none" w:sz="0" w:space="0" w:color="auto"/>
            <w:right w:val="none" w:sz="0" w:space="0" w:color="auto"/>
          </w:divBdr>
        </w:div>
        <w:div w:id="1072779485">
          <w:marLeft w:val="0"/>
          <w:marRight w:val="0"/>
          <w:marTop w:val="0"/>
          <w:marBottom w:val="0"/>
          <w:divBdr>
            <w:top w:val="none" w:sz="0" w:space="0" w:color="auto"/>
            <w:left w:val="none" w:sz="0" w:space="0" w:color="auto"/>
            <w:bottom w:val="none" w:sz="0" w:space="0" w:color="auto"/>
            <w:right w:val="none" w:sz="0" w:space="0" w:color="auto"/>
          </w:divBdr>
        </w:div>
        <w:div w:id="1337272201">
          <w:marLeft w:val="0"/>
          <w:marRight w:val="0"/>
          <w:marTop w:val="0"/>
          <w:marBottom w:val="0"/>
          <w:divBdr>
            <w:top w:val="none" w:sz="0" w:space="0" w:color="auto"/>
            <w:left w:val="none" w:sz="0" w:space="0" w:color="auto"/>
            <w:bottom w:val="none" w:sz="0" w:space="0" w:color="auto"/>
            <w:right w:val="none" w:sz="0" w:space="0" w:color="auto"/>
          </w:divBdr>
        </w:div>
        <w:div w:id="1413157350">
          <w:marLeft w:val="0"/>
          <w:marRight w:val="0"/>
          <w:marTop w:val="0"/>
          <w:marBottom w:val="0"/>
          <w:divBdr>
            <w:top w:val="none" w:sz="0" w:space="0" w:color="auto"/>
            <w:left w:val="none" w:sz="0" w:space="0" w:color="auto"/>
            <w:bottom w:val="none" w:sz="0" w:space="0" w:color="auto"/>
            <w:right w:val="none" w:sz="0" w:space="0" w:color="auto"/>
          </w:divBdr>
        </w:div>
      </w:divsChild>
    </w:div>
    <w:div w:id="1168594633">
      <w:bodyDiv w:val="1"/>
      <w:marLeft w:val="0"/>
      <w:marRight w:val="0"/>
      <w:marTop w:val="0"/>
      <w:marBottom w:val="0"/>
      <w:divBdr>
        <w:top w:val="none" w:sz="0" w:space="0" w:color="auto"/>
        <w:left w:val="none" w:sz="0" w:space="0" w:color="auto"/>
        <w:bottom w:val="none" w:sz="0" w:space="0" w:color="auto"/>
        <w:right w:val="none" w:sz="0" w:space="0" w:color="auto"/>
      </w:divBdr>
      <w:divsChild>
        <w:div w:id="1350790470">
          <w:marLeft w:val="0"/>
          <w:marRight w:val="0"/>
          <w:marTop w:val="0"/>
          <w:marBottom w:val="0"/>
          <w:divBdr>
            <w:top w:val="none" w:sz="0" w:space="0" w:color="auto"/>
            <w:left w:val="none" w:sz="0" w:space="0" w:color="auto"/>
            <w:bottom w:val="none" w:sz="0" w:space="0" w:color="auto"/>
            <w:right w:val="none" w:sz="0" w:space="0" w:color="auto"/>
          </w:divBdr>
        </w:div>
        <w:div w:id="1256668338">
          <w:marLeft w:val="0"/>
          <w:marRight w:val="0"/>
          <w:marTop w:val="0"/>
          <w:marBottom w:val="0"/>
          <w:divBdr>
            <w:top w:val="none" w:sz="0" w:space="0" w:color="auto"/>
            <w:left w:val="none" w:sz="0" w:space="0" w:color="auto"/>
            <w:bottom w:val="none" w:sz="0" w:space="0" w:color="auto"/>
            <w:right w:val="none" w:sz="0" w:space="0" w:color="auto"/>
          </w:divBdr>
        </w:div>
        <w:div w:id="213781062">
          <w:marLeft w:val="0"/>
          <w:marRight w:val="0"/>
          <w:marTop w:val="0"/>
          <w:marBottom w:val="0"/>
          <w:divBdr>
            <w:top w:val="none" w:sz="0" w:space="0" w:color="auto"/>
            <w:left w:val="none" w:sz="0" w:space="0" w:color="auto"/>
            <w:bottom w:val="none" w:sz="0" w:space="0" w:color="auto"/>
            <w:right w:val="none" w:sz="0" w:space="0" w:color="auto"/>
          </w:divBdr>
        </w:div>
        <w:div w:id="955871430">
          <w:marLeft w:val="0"/>
          <w:marRight w:val="0"/>
          <w:marTop w:val="0"/>
          <w:marBottom w:val="0"/>
          <w:divBdr>
            <w:top w:val="none" w:sz="0" w:space="0" w:color="auto"/>
            <w:left w:val="none" w:sz="0" w:space="0" w:color="auto"/>
            <w:bottom w:val="none" w:sz="0" w:space="0" w:color="auto"/>
            <w:right w:val="none" w:sz="0" w:space="0" w:color="auto"/>
          </w:divBdr>
        </w:div>
        <w:div w:id="2115444367">
          <w:marLeft w:val="0"/>
          <w:marRight w:val="0"/>
          <w:marTop w:val="0"/>
          <w:marBottom w:val="0"/>
          <w:divBdr>
            <w:top w:val="none" w:sz="0" w:space="0" w:color="auto"/>
            <w:left w:val="none" w:sz="0" w:space="0" w:color="auto"/>
            <w:bottom w:val="none" w:sz="0" w:space="0" w:color="auto"/>
            <w:right w:val="none" w:sz="0" w:space="0" w:color="auto"/>
          </w:divBdr>
        </w:div>
        <w:div w:id="1891721665">
          <w:marLeft w:val="0"/>
          <w:marRight w:val="0"/>
          <w:marTop w:val="0"/>
          <w:marBottom w:val="0"/>
          <w:divBdr>
            <w:top w:val="none" w:sz="0" w:space="0" w:color="auto"/>
            <w:left w:val="none" w:sz="0" w:space="0" w:color="auto"/>
            <w:bottom w:val="none" w:sz="0" w:space="0" w:color="auto"/>
            <w:right w:val="none" w:sz="0" w:space="0" w:color="auto"/>
          </w:divBdr>
        </w:div>
        <w:div w:id="1288271274">
          <w:marLeft w:val="0"/>
          <w:marRight w:val="0"/>
          <w:marTop w:val="0"/>
          <w:marBottom w:val="0"/>
          <w:divBdr>
            <w:top w:val="none" w:sz="0" w:space="0" w:color="auto"/>
            <w:left w:val="none" w:sz="0" w:space="0" w:color="auto"/>
            <w:bottom w:val="none" w:sz="0" w:space="0" w:color="auto"/>
            <w:right w:val="none" w:sz="0" w:space="0" w:color="auto"/>
          </w:divBdr>
        </w:div>
        <w:div w:id="314261292">
          <w:marLeft w:val="0"/>
          <w:marRight w:val="0"/>
          <w:marTop w:val="0"/>
          <w:marBottom w:val="0"/>
          <w:divBdr>
            <w:top w:val="none" w:sz="0" w:space="0" w:color="auto"/>
            <w:left w:val="none" w:sz="0" w:space="0" w:color="auto"/>
            <w:bottom w:val="none" w:sz="0" w:space="0" w:color="auto"/>
            <w:right w:val="none" w:sz="0" w:space="0" w:color="auto"/>
          </w:divBdr>
        </w:div>
        <w:div w:id="73167839">
          <w:marLeft w:val="0"/>
          <w:marRight w:val="0"/>
          <w:marTop w:val="0"/>
          <w:marBottom w:val="0"/>
          <w:divBdr>
            <w:top w:val="none" w:sz="0" w:space="0" w:color="auto"/>
            <w:left w:val="none" w:sz="0" w:space="0" w:color="auto"/>
            <w:bottom w:val="none" w:sz="0" w:space="0" w:color="auto"/>
            <w:right w:val="none" w:sz="0" w:space="0" w:color="auto"/>
          </w:divBdr>
        </w:div>
        <w:div w:id="1539968731">
          <w:marLeft w:val="0"/>
          <w:marRight w:val="0"/>
          <w:marTop w:val="0"/>
          <w:marBottom w:val="0"/>
          <w:divBdr>
            <w:top w:val="none" w:sz="0" w:space="0" w:color="auto"/>
            <w:left w:val="none" w:sz="0" w:space="0" w:color="auto"/>
            <w:bottom w:val="none" w:sz="0" w:space="0" w:color="auto"/>
            <w:right w:val="none" w:sz="0" w:space="0" w:color="auto"/>
          </w:divBdr>
        </w:div>
        <w:div w:id="2076930007">
          <w:marLeft w:val="0"/>
          <w:marRight w:val="0"/>
          <w:marTop w:val="0"/>
          <w:marBottom w:val="0"/>
          <w:divBdr>
            <w:top w:val="none" w:sz="0" w:space="0" w:color="auto"/>
            <w:left w:val="none" w:sz="0" w:space="0" w:color="auto"/>
            <w:bottom w:val="none" w:sz="0" w:space="0" w:color="auto"/>
            <w:right w:val="none" w:sz="0" w:space="0" w:color="auto"/>
          </w:divBdr>
        </w:div>
        <w:div w:id="632633354">
          <w:marLeft w:val="0"/>
          <w:marRight w:val="0"/>
          <w:marTop w:val="0"/>
          <w:marBottom w:val="0"/>
          <w:divBdr>
            <w:top w:val="none" w:sz="0" w:space="0" w:color="auto"/>
            <w:left w:val="none" w:sz="0" w:space="0" w:color="auto"/>
            <w:bottom w:val="none" w:sz="0" w:space="0" w:color="auto"/>
            <w:right w:val="none" w:sz="0" w:space="0" w:color="auto"/>
          </w:divBdr>
        </w:div>
        <w:div w:id="2118480533">
          <w:marLeft w:val="0"/>
          <w:marRight w:val="0"/>
          <w:marTop w:val="0"/>
          <w:marBottom w:val="0"/>
          <w:divBdr>
            <w:top w:val="none" w:sz="0" w:space="0" w:color="auto"/>
            <w:left w:val="none" w:sz="0" w:space="0" w:color="auto"/>
            <w:bottom w:val="none" w:sz="0" w:space="0" w:color="auto"/>
            <w:right w:val="none" w:sz="0" w:space="0" w:color="auto"/>
          </w:divBdr>
        </w:div>
        <w:div w:id="1853495790">
          <w:marLeft w:val="0"/>
          <w:marRight w:val="0"/>
          <w:marTop w:val="0"/>
          <w:marBottom w:val="0"/>
          <w:divBdr>
            <w:top w:val="none" w:sz="0" w:space="0" w:color="auto"/>
            <w:left w:val="none" w:sz="0" w:space="0" w:color="auto"/>
            <w:bottom w:val="none" w:sz="0" w:space="0" w:color="auto"/>
            <w:right w:val="none" w:sz="0" w:space="0" w:color="auto"/>
          </w:divBdr>
        </w:div>
        <w:div w:id="1571380164">
          <w:marLeft w:val="0"/>
          <w:marRight w:val="0"/>
          <w:marTop w:val="0"/>
          <w:marBottom w:val="0"/>
          <w:divBdr>
            <w:top w:val="none" w:sz="0" w:space="0" w:color="auto"/>
            <w:left w:val="none" w:sz="0" w:space="0" w:color="auto"/>
            <w:bottom w:val="none" w:sz="0" w:space="0" w:color="auto"/>
            <w:right w:val="none" w:sz="0" w:space="0" w:color="auto"/>
          </w:divBdr>
        </w:div>
        <w:div w:id="365375415">
          <w:marLeft w:val="0"/>
          <w:marRight w:val="0"/>
          <w:marTop w:val="0"/>
          <w:marBottom w:val="0"/>
          <w:divBdr>
            <w:top w:val="none" w:sz="0" w:space="0" w:color="auto"/>
            <w:left w:val="none" w:sz="0" w:space="0" w:color="auto"/>
            <w:bottom w:val="none" w:sz="0" w:space="0" w:color="auto"/>
            <w:right w:val="none" w:sz="0" w:space="0" w:color="auto"/>
          </w:divBdr>
        </w:div>
        <w:div w:id="329601987">
          <w:marLeft w:val="0"/>
          <w:marRight w:val="0"/>
          <w:marTop w:val="0"/>
          <w:marBottom w:val="0"/>
          <w:divBdr>
            <w:top w:val="none" w:sz="0" w:space="0" w:color="auto"/>
            <w:left w:val="none" w:sz="0" w:space="0" w:color="auto"/>
            <w:bottom w:val="none" w:sz="0" w:space="0" w:color="auto"/>
            <w:right w:val="none" w:sz="0" w:space="0" w:color="auto"/>
          </w:divBdr>
        </w:div>
        <w:div w:id="218787856">
          <w:marLeft w:val="0"/>
          <w:marRight w:val="0"/>
          <w:marTop w:val="0"/>
          <w:marBottom w:val="0"/>
          <w:divBdr>
            <w:top w:val="none" w:sz="0" w:space="0" w:color="auto"/>
            <w:left w:val="none" w:sz="0" w:space="0" w:color="auto"/>
            <w:bottom w:val="none" w:sz="0" w:space="0" w:color="auto"/>
            <w:right w:val="none" w:sz="0" w:space="0" w:color="auto"/>
          </w:divBdr>
        </w:div>
        <w:div w:id="891766030">
          <w:marLeft w:val="0"/>
          <w:marRight w:val="0"/>
          <w:marTop w:val="0"/>
          <w:marBottom w:val="0"/>
          <w:divBdr>
            <w:top w:val="none" w:sz="0" w:space="0" w:color="auto"/>
            <w:left w:val="none" w:sz="0" w:space="0" w:color="auto"/>
            <w:bottom w:val="none" w:sz="0" w:space="0" w:color="auto"/>
            <w:right w:val="none" w:sz="0" w:space="0" w:color="auto"/>
          </w:divBdr>
        </w:div>
        <w:div w:id="1296836075">
          <w:marLeft w:val="0"/>
          <w:marRight w:val="0"/>
          <w:marTop w:val="0"/>
          <w:marBottom w:val="0"/>
          <w:divBdr>
            <w:top w:val="none" w:sz="0" w:space="0" w:color="auto"/>
            <w:left w:val="none" w:sz="0" w:space="0" w:color="auto"/>
            <w:bottom w:val="none" w:sz="0" w:space="0" w:color="auto"/>
            <w:right w:val="none" w:sz="0" w:space="0" w:color="auto"/>
          </w:divBdr>
        </w:div>
        <w:div w:id="843130147">
          <w:marLeft w:val="0"/>
          <w:marRight w:val="0"/>
          <w:marTop w:val="0"/>
          <w:marBottom w:val="0"/>
          <w:divBdr>
            <w:top w:val="none" w:sz="0" w:space="0" w:color="auto"/>
            <w:left w:val="none" w:sz="0" w:space="0" w:color="auto"/>
            <w:bottom w:val="none" w:sz="0" w:space="0" w:color="auto"/>
            <w:right w:val="none" w:sz="0" w:space="0" w:color="auto"/>
          </w:divBdr>
        </w:div>
        <w:div w:id="1374229647">
          <w:marLeft w:val="0"/>
          <w:marRight w:val="0"/>
          <w:marTop w:val="0"/>
          <w:marBottom w:val="0"/>
          <w:divBdr>
            <w:top w:val="none" w:sz="0" w:space="0" w:color="auto"/>
            <w:left w:val="none" w:sz="0" w:space="0" w:color="auto"/>
            <w:bottom w:val="none" w:sz="0" w:space="0" w:color="auto"/>
            <w:right w:val="none" w:sz="0" w:space="0" w:color="auto"/>
          </w:divBdr>
        </w:div>
        <w:div w:id="885683776">
          <w:marLeft w:val="0"/>
          <w:marRight w:val="0"/>
          <w:marTop w:val="0"/>
          <w:marBottom w:val="0"/>
          <w:divBdr>
            <w:top w:val="none" w:sz="0" w:space="0" w:color="auto"/>
            <w:left w:val="none" w:sz="0" w:space="0" w:color="auto"/>
            <w:bottom w:val="none" w:sz="0" w:space="0" w:color="auto"/>
            <w:right w:val="none" w:sz="0" w:space="0" w:color="auto"/>
          </w:divBdr>
        </w:div>
        <w:div w:id="251285582">
          <w:marLeft w:val="0"/>
          <w:marRight w:val="0"/>
          <w:marTop w:val="0"/>
          <w:marBottom w:val="0"/>
          <w:divBdr>
            <w:top w:val="none" w:sz="0" w:space="0" w:color="auto"/>
            <w:left w:val="none" w:sz="0" w:space="0" w:color="auto"/>
            <w:bottom w:val="none" w:sz="0" w:space="0" w:color="auto"/>
            <w:right w:val="none" w:sz="0" w:space="0" w:color="auto"/>
          </w:divBdr>
        </w:div>
        <w:div w:id="1875343035">
          <w:marLeft w:val="0"/>
          <w:marRight w:val="0"/>
          <w:marTop w:val="0"/>
          <w:marBottom w:val="0"/>
          <w:divBdr>
            <w:top w:val="none" w:sz="0" w:space="0" w:color="auto"/>
            <w:left w:val="none" w:sz="0" w:space="0" w:color="auto"/>
            <w:bottom w:val="none" w:sz="0" w:space="0" w:color="auto"/>
            <w:right w:val="none" w:sz="0" w:space="0" w:color="auto"/>
          </w:divBdr>
        </w:div>
        <w:div w:id="366105380">
          <w:marLeft w:val="0"/>
          <w:marRight w:val="0"/>
          <w:marTop w:val="0"/>
          <w:marBottom w:val="0"/>
          <w:divBdr>
            <w:top w:val="none" w:sz="0" w:space="0" w:color="auto"/>
            <w:left w:val="none" w:sz="0" w:space="0" w:color="auto"/>
            <w:bottom w:val="none" w:sz="0" w:space="0" w:color="auto"/>
            <w:right w:val="none" w:sz="0" w:space="0" w:color="auto"/>
          </w:divBdr>
        </w:div>
        <w:div w:id="533423464">
          <w:marLeft w:val="0"/>
          <w:marRight w:val="0"/>
          <w:marTop w:val="0"/>
          <w:marBottom w:val="0"/>
          <w:divBdr>
            <w:top w:val="none" w:sz="0" w:space="0" w:color="auto"/>
            <w:left w:val="none" w:sz="0" w:space="0" w:color="auto"/>
            <w:bottom w:val="none" w:sz="0" w:space="0" w:color="auto"/>
            <w:right w:val="none" w:sz="0" w:space="0" w:color="auto"/>
          </w:divBdr>
        </w:div>
        <w:div w:id="2069181005">
          <w:marLeft w:val="0"/>
          <w:marRight w:val="0"/>
          <w:marTop w:val="0"/>
          <w:marBottom w:val="0"/>
          <w:divBdr>
            <w:top w:val="none" w:sz="0" w:space="0" w:color="auto"/>
            <w:left w:val="none" w:sz="0" w:space="0" w:color="auto"/>
            <w:bottom w:val="none" w:sz="0" w:space="0" w:color="auto"/>
            <w:right w:val="none" w:sz="0" w:space="0" w:color="auto"/>
          </w:divBdr>
        </w:div>
        <w:div w:id="1318798469">
          <w:marLeft w:val="0"/>
          <w:marRight w:val="0"/>
          <w:marTop w:val="0"/>
          <w:marBottom w:val="0"/>
          <w:divBdr>
            <w:top w:val="none" w:sz="0" w:space="0" w:color="auto"/>
            <w:left w:val="none" w:sz="0" w:space="0" w:color="auto"/>
            <w:bottom w:val="none" w:sz="0" w:space="0" w:color="auto"/>
            <w:right w:val="none" w:sz="0" w:space="0" w:color="auto"/>
          </w:divBdr>
        </w:div>
        <w:div w:id="1294940081">
          <w:marLeft w:val="0"/>
          <w:marRight w:val="0"/>
          <w:marTop w:val="0"/>
          <w:marBottom w:val="0"/>
          <w:divBdr>
            <w:top w:val="none" w:sz="0" w:space="0" w:color="auto"/>
            <w:left w:val="none" w:sz="0" w:space="0" w:color="auto"/>
            <w:bottom w:val="none" w:sz="0" w:space="0" w:color="auto"/>
            <w:right w:val="none" w:sz="0" w:space="0" w:color="auto"/>
          </w:divBdr>
        </w:div>
        <w:div w:id="445121277">
          <w:marLeft w:val="0"/>
          <w:marRight w:val="0"/>
          <w:marTop w:val="0"/>
          <w:marBottom w:val="0"/>
          <w:divBdr>
            <w:top w:val="none" w:sz="0" w:space="0" w:color="auto"/>
            <w:left w:val="none" w:sz="0" w:space="0" w:color="auto"/>
            <w:bottom w:val="none" w:sz="0" w:space="0" w:color="auto"/>
            <w:right w:val="none" w:sz="0" w:space="0" w:color="auto"/>
          </w:divBdr>
        </w:div>
        <w:div w:id="897320821">
          <w:marLeft w:val="0"/>
          <w:marRight w:val="0"/>
          <w:marTop w:val="0"/>
          <w:marBottom w:val="0"/>
          <w:divBdr>
            <w:top w:val="none" w:sz="0" w:space="0" w:color="auto"/>
            <w:left w:val="none" w:sz="0" w:space="0" w:color="auto"/>
            <w:bottom w:val="none" w:sz="0" w:space="0" w:color="auto"/>
            <w:right w:val="none" w:sz="0" w:space="0" w:color="auto"/>
          </w:divBdr>
        </w:div>
        <w:div w:id="376660202">
          <w:marLeft w:val="0"/>
          <w:marRight w:val="0"/>
          <w:marTop w:val="0"/>
          <w:marBottom w:val="0"/>
          <w:divBdr>
            <w:top w:val="none" w:sz="0" w:space="0" w:color="auto"/>
            <w:left w:val="none" w:sz="0" w:space="0" w:color="auto"/>
            <w:bottom w:val="none" w:sz="0" w:space="0" w:color="auto"/>
            <w:right w:val="none" w:sz="0" w:space="0" w:color="auto"/>
          </w:divBdr>
        </w:div>
        <w:div w:id="241717628">
          <w:marLeft w:val="0"/>
          <w:marRight w:val="0"/>
          <w:marTop w:val="0"/>
          <w:marBottom w:val="0"/>
          <w:divBdr>
            <w:top w:val="none" w:sz="0" w:space="0" w:color="auto"/>
            <w:left w:val="none" w:sz="0" w:space="0" w:color="auto"/>
            <w:bottom w:val="none" w:sz="0" w:space="0" w:color="auto"/>
            <w:right w:val="none" w:sz="0" w:space="0" w:color="auto"/>
          </w:divBdr>
        </w:div>
        <w:div w:id="768353716">
          <w:marLeft w:val="0"/>
          <w:marRight w:val="0"/>
          <w:marTop w:val="0"/>
          <w:marBottom w:val="0"/>
          <w:divBdr>
            <w:top w:val="none" w:sz="0" w:space="0" w:color="auto"/>
            <w:left w:val="none" w:sz="0" w:space="0" w:color="auto"/>
            <w:bottom w:val="none" w:sz="0" w:space="0" w:color="auto"/>
            <w:right w:val="none" w:sz="0" w:space="0" w:color="auto"/>
          </w:divBdr>
        </w:div>
        <w:div w:id="51856215">
          <w:marLeft w:val="0"/>
          <w:marRight w:val="0"/>
          <w:marTop w:val="0"/>
          <w:marBottom w:val="0"/>
          <w:divBdr>
            <w:top w:val="none" w:sz="0" w:space="0" w:color="auto"/>
            <w:left w:val="none" w:sz="0" w:space="0" w:color="auto"/>
            <w:bottom w:val="none" w:sz="0" w:space="0" w:color="auto"/>
            <w:right w:val="none" w:sz="0" w:space="0" w:color="auto"/>
          </w:divBdr>
        </w:div>
        <w:div w:id="181483072">
          <w:marLeft w:val="0"/>
          <w:marRight w:val="0"/>
          <w:marTop w:val="0"/>
          <w:marBottom w:val="0"/>
          <w:divBdr>
            <w:top w:val="none" w:sz="0" w:space="0" w:color="auto"/>
            <w:left w:val="none" w:sz="0" w:space="0" w:color="auto"/>
            <w:bottom w:val="none" w:sz="0" w:space="0" w:color="auto"/>
            <w:right w:val="none" w:sz="0" w:space="0" w:color="auto"/>
          </w:divBdr>
        </w:div>
        <w:div w:id="1490704628">
          <w:marLeft w:val="0"/>
          <w:marRight w:val="0"/>
          <w:marTop w:val="0"/>
          <w:marBottom w:val="0"/>
          <w:divBdr>
            <w:top w:val="none" w:sz="0" w:space="0" w:color="auto"/>
            <w:left w:val="none" w:sz="0" w:space="0" w:color="auto"/>
            <w:bottom w:val="none" w:sz="0" w:space="0" w:color="auto"/>
            <w:right w:val="none" w:sz="0" w:space="0" w:color="auto"/>
          </w:divBdr>
        </w:div>
        <w:div w:id="571501415">
          <w:marLeft w:val="0"/>
          <w:marRight w:val="0"/>
          <w:marTop w:val="0"/>
          <w:marBottom w:val="0"/>
          <w:divBdr>
            <w:top w:val="none" w:sz="0" w:space="0" w:color="auto"/>
            <w:left w:val="none" w:sz="0" w:space="0" w:color="auto"/>
            <w:bottom w:val="none" w:sz="0" w:space="0" w:color="auto"/>
            <w:right w:val="none" w:sz="0" w:space="0" w:color="auto"/>
          </w:divBdr>
        </w:div>
        <w:div w:id="1839423985">
          <w:marLeft w:val="0"/>
          <w:marRight w:val="0"/>
          <w:marTop w:val="0"/>
          <w:marBottom w:val="0"/>
          <w:divBdr>
            <w:top w:val="none" w:sz="0" w:space="0" w:color="auto"/>
            <w:left w:val="none" w:sz="0" w:space="0" w:color="auto"/>
            <w:bottom w:val="none" w:sz="0" w:space="0" w:color="auto"/>
            <w:right w:val="none" w:sz="0" w:space="0" w:color="auto"/>
          </w:divBdr>
        </w:div>
        <w:div w:id="29112325">
          <w:marLeft w:val="0"/>
          <w:marRight w:val="0"/>
          <w:marTop w:val="0"/>
          <w:marBottom w:val="0"/>
          <w:divBdr>
            <w:top w:val="none" w:sz="0" w:space="0" w:color="auto"/>
            <w:left w:val="none" w:sz="0" w:space="0" w:color="auto"/>
            <w:bottom w:val="none" w:sz="0" w:space="0" w:color="auto"/>
            <w:right w:val="none" w:sz="0" w:space="0" w:color="auto"/>
          </w:divBdr>
        </w:div>
        <w:div w:id="876746083">
          <w:marLeft w:val="0"/>
          <w:marRight w:val="0"/>
          <w:marTop w:val="0"/>
          <w:marBottom w:val="0"/>
          <w:divBdr>
            <w:top w:val="none" w:sz="0" w:space="0" w:color="auto"/>
            <w:left w:val="none" w:sz="0" w:space="0" w:color="auto"/>
            <w:bottom w:val="none" w:sz="0" w:space="0" w:color="auto"/>
            <w:right w:val="none" w:sz="0" w:space="0" w:color="auto"/>
          </w:divBdr>
        </w:div>
        <w:div w:id="291132057">
          <w:marLeft w:val="0"/>
          <w:marRight w:val="0"/>
          <w:marTop w:val="0"/>
          <w:marBottom w:val="0"/>
          <w:divBdr>
            <w:top w:val="none" w:sz="0" w:space="0" w:color="auto"/>
            <w:left w:val="none" w:sz="0" w:space="0" w:color="auto"/>
            <w:bottom w:val="none" w:sz="0" w:space="0" w:color="auto"/>
            <w:right w:val="none" w:sz="0" w:space="0" w:color="auto"/>
          </w:divBdr>
        </w:div>
        <w:div w:id="1569025764">
          <w:marLeft w:val="0"/>
          <w:marRight w:val="0"/>
          <w:marTop w:val="0"/>
          <w:marBottom w:val="0"/>
          <w:divBdr>
            <w:top w:val="none" w:sz="0" w:space="0" w:color="auto"/>
            <w:left w:val="none" w:sz="0" w:space="0" w:color="auto"/>
            <w:bottom w:val="none" w:sz="0" w:space="0" w:color="auto"/>
            <w:right w:val="none" w:sz="0" w:space="0" w:color="auto"/>
          </w:divBdr>
        </w:div>
        <w:div w:id="1394309134">
          <w:marLeft w:val="0"/>
          <w:marRight w:val="0"/>
          <w:marTop w:val="0"/>
          <w:marBottom w:val="0"/>
          <w:divBdr>
            <w:top w:val="none" w:sz="0" w:space="0" w:color="auto"/>
            <w:left w:val="none" w:sz="0" w:space="0" w:color="auto"/>
            <w:bottom w:val="none" w:sz="0" w:space="0" w:color="auto"/>
            <w:right w:val="none" w:sz="0" w:space="0" w:color="auto"/>
          </w:divBdr>
        </w:div>
        <w:div w:id="1484083100">
          <w:marLeft w:val="0"/>
          <w:marRight w:val="0"/>
          <w:marTop w:val="0"/>
          <w:marBottom w:val="0"/>
          <w:divBdr>
            <w:top w:val="none" w:sz="0" w:space="0" w:color="auto"/>
            <w:left w:val="none" w:sz="0" w:space="0" w:color="auto"/>
            <w:bottom w:val="none" w:sz="0" w:space="0" w:color="auto"/>
            <w:right w:val="none" w:sz="0" w:space="0" w:color="auto"/>
          </w:divBdr>
        </w:div>
        <w:div w:id="1174610083">
          <w:marLeft w:val="0"/>
          <w:marRight w:val="0"/>
          <w:marTop w:val="0"/>
          <w:marBottom w:val="0"/>
          <w:divBdr>
            <w:top w:val="none" w:sz="0" w:space="0" w:color="auto"/>
            <w:left w:val="none" w:sz="0" w:space="0" w:color="auto"/>
            <w:bottom w:val="none" w:sz="0" w:space="0" w:color="auto"/>
            <w:right w:val="none" w:sz="0" w:space="0" w:color="auto"/>
          </w:divBdr>
        </w:div>
        <w:div w:id="811796548">
          <w:marLeft w:val="0"/>
          <w:marRight w:val="0"/>
          <w:marTop w:val="0"/>
          <w:marBottom w:val="0"/>
          <w:divBdr>
            <w:top w:val="none" w:sz="0" w:space="0" w:color="auto"/>
            <w:left w:val="none" w:sz="0" w:space="0" w:color="auto"/>
            <w:bottom w:val="none" w:sz="0" w:space="0" w:color="auto"/>
            <w:right w:val="none" w:sz="0" w:space="0" w:color="auto"/>
          </w:divBdr>
        </w:div>
        <w:div w:id="789587949">
          <w:marLeft w:val="0"/>
          <w:marRight w:val="0"/>
          <w:marTop w:val="0"/>
          <w:marBottom w:val="0"/>
          <w:divBdr>
            <w:top w:val="none" w:sz="0" w:space="0" w:color="auto"/>
            <w:left w:val="none" w:sz="0" w:space="0" w:color="auto"/>
            <w:bottom w:val="none" w:sz="0" w:space="0" w:color="auto"/>
            <w:right w:val="none" w:sz="0" w:space="0" w:color="auto"/>
          </w:divBdr>
        </w:div>
        <w:div w:id="1086725363">
          <w:marLeft w:val="0"/>
          <w:marRight w:val="0"/>
          <w:marTop w:val="0"/>
          <w:marBottom w:val="0"/>
          <w:divBdr>
            <w:top w:val="none" w:sz="0" w:space="0" w:color="auto"/>
            <w:left w:val="none" w:sz="0" w:space="0" w:color="auto"/>
            <w:bottom w:val="none" w:sz="0" w:space="0" w:color="auto"/>
            <w:right w:val="none" w:sz="0" w:space="0" w:color="auto"/>
          </w:divBdr>
        </w:div>
        <w:div w:id="755634863">
          <w:marLeft w:val="0"/>
          <w:marRight w:val="0"/>
          <w:marTop w:val="0"/>
          <w:marBottom w:val="0"/>
          <w:divBdr>
            <w:top w:val="none" w:sz="0" w:space="0" w:color="auto"/>
            <w:left w:val="none" w:sz="0" w:space="0" w:color="auto"/>
            <w:bottom w:val="none" w:sz="0" w:space="0" w:color="auto"/>
            <w:right w:val="none" w:sz="0" w:space="0" w:color="auto"/>
          </w:divBdr>
        </w:div>
        <w:div w:id="1578512158">
          <w:marLeft w:val="0"/>
          <w:marRight w:val="0"/>
          <w:marTop w:val="0"/>
          <w:marBottom w:val="0"/>
          <w:divBdr>
            <w:top w:val="none" w:sz="0" w:space="0" w:color="auto"/>
            <w:left w:val="none" w:sz="0" w:space="0" w:color="auto"/>
            <w:bottom w:val="none" w:sz="0" w:space="0" w:color="auto"/>
            <w:right w:val="none" w:sz="0" w:space="0" w:color="auto"/>
          </w:divBdr>
        </w:div>
        <w:div w:id="523831874">
          <w:marLeft w:val="0"/>
          <w:marRight w:val="0"/>
          <w:marTop w:val="0"/>
          <w:marBottom w:val="0"/>
          <w:divBdr>
            <w:top w:val="none" w:sz="0" w:space="0" w:color="auto"/>
            <w:left w:val="none" w:sz="0" w:space="0" w:color="auto"/>
            <w:bottom w:val="none" w:sz="0" w:space="0" w:color="auto"/>
            <w:right w:val="none" w:sz="0" w:space="0" w:color="auto"/>
          </w:divBdr>
        </w:div>
        <w:div w:id="153959703">
          <w:marLeft w:val="0"/>
          <w:marRight w:val="0"/>
          <w:marTop w:val="0"/>
          <w:marBottom w:val="0"/>
          <w:divBdr>
            <w:top w:val="none" w:sz="0" w:space="0" w:color="auto"/>
            <w:left w:val="none" w:sz="0" w:space="0" w:color="auto"/>
            <w:bottom w:val="none" w:sz="0" w:space="0" w:color="auto"/>
            <w:right w:val="none" w:sz="0" w:space="0" w:color="auto"/>
          </w:divBdr>
        </w:div>
        <w:div w:id="934872393">
          <w:marLeft w:val="0"/>
          <w:marRight w:val="0"/>
          <w:marTop w:val="0"/>
          <w:marBottom w:val="0"/>
          <w:divBdr>
            <w:top w:val="none" w:sz="0" w:space="0" w:color="auto"/>
            <w:left w:val="none" w:sz="0" w:space="0" w:color="auto"/>
            <w:bottom w:val="none" w:sz="0" w:space="0" w:color="auto"/>
            <w:right w:val="none" w:sz="0" w:space="0" w:color="auto"/>
          </w:divBdr>
        </w:div>
        <w:div w:id="1003968755">
          <w:marLeft w:val="0"/>
          <w:marRight w:val="0"/>
          <w:marTop w:val="0"/>
          <w:marBottom w:val="0"/>
          <w:divBdr>
            <w:top w:val="none" w:sz="0" w:space="0" w:color="auto"/>
            <w:left w:val="none" w:sz="0" w:space="0" w:color="auto"/>
            <w:bottom w:val="none" w:sz="0" w:space="0" w:color="auto"/>
            <w:right w:val="none" w:sz="0" w:space="0" w:color="auto"/>
          </w:divBdr>
        </w:div>
        <w:div w:id="4794918">
          <w:marLeft w:val="0"/>
          <w:marRight w:val="0"/>
          <w:marTop w:val="0"/>
          <w:marBottom w:val="0"/>
          <w:divBdr>
            <w:top w:val="none" w:sz="0" w:space="0" w:color="auto"/>
            <w:left w:val="none" w:sz="0" w:space="0" w:color="auto"/>
            <w:bottom w:val="none" w:sz="0" w:space="0" w:color="auto"/>
            <w:right w:val="none" w:sz="0" w:space="0" w:color="auto"/>
          </w:divBdr>
        </w:div>
        <w:div w:id="110050446">
          <w:marLeft w:val="0"/>
          <w:marRight w:val="0"/>
          <w:marTop w:val="0"/>
          <w:marBottom w:val="0"/>
          <w:divBdr>
            <w:top w:val="none" w:sz="0" w:space="0" w:color="auto"/>
            <w:left w:val="none" w:sz="0" w:space="0" w:color="auto"/>
            <w:bottom w:val="none" w:sz="0" w:space="0" w:color="auto"/>
            <w:right w:val="none" w:sz="0" w:space="0" w:color="auto"/>
          </w:divBdr>
        </w:div>
        <w:div w:id="980766978">
          <w:marLeft w:val="0"/>
          <w:marRight w:val="0"/>
          <w:marTop w:val="0"/>
          <w:marBottom w:val="0"/>
          <w:divBdr>
            <w:top w:val="none" w:sz="0" w:space="0" w:color="auto"/>
            <w:left w:val="none" w:sz="0" w:space="0" w:color="auto"/>
            <w:bottom w:val="none" w:sz="0" w:space="0" w:color="auto"/>
            <w:right w:val="none" w:sz="0" w:space="0" w:color="auto"/>
          </w:divBdr>
        </w:div>
        <w:div w:id="1512984933">
          <w:marLeft w:val="0"/>
          <w:marRight w:val="0"/>
          <w:marTop w:val="0"/>
          <w:marBottom w:val="0"/>
          <w:divBdr>
            <w:top w:val="none" w:sz="0" w:space="0" w:color="auto"/>
            <w:left w:val="none" w:sz="0" w:space="0" w:color="auto"/>
            <w:bottom w:val="none" w:sz="0" w:space="0" w:color="auto"/>
            <w:right w:val="none" w:sz="0" w:space="0" w:color="auto"/>
          </w:divBdr>
        </w:div>
        <w:div w:id="1047296805">
          <w:marLeft w:val="0"/>
          <w:marRight w:val="0"/>
          <w:marTop w:val="0"/>
          <w:marBottom w:val="0"/>
          <w:divBdr>
            <w:top w:val="none" w:sz="0" w:space="0" w:color="auto"/>
            <w:left w:val="none" w:sz="0" w:space="0" w:color="auto"/>
            <w:bottom w:val="none" w:sz="0" w:space="0" w:color="auto"/>
            <w:right w:val="none" w:sz="0" w:space="0" w:color="auto"/>
          </w:divBdr>
        </w:div>
        <w:div w:id="1592078763">
          <w:marLeft w:val="0"/>
          <w:marRight w:val="0"/>
          <w:marTop w:val="0"/>
          <w:marBottom w:val="0"/>
          <w:divBdr>
            <w:top w:val="none" w:sz="0" w:space="0" w:color="auto"/>
            <w:left w:val="none" w:sz="0" w:space="0" w:color="auto"/>
            <w:bottom w:val="none" w:sz="0" w:space="0" w:color="auto"/>
            <w:right w:val="none" w:sz="0" w:space="0" w:color="auto"/>
          </w:divBdr>
        </w:div>
        <w:div w:id="2029215029">
          <w:marLeft w:val="0"/>
          <w:marRight w:val="0"/>
          <w:marTop w:val="0"/>
          <w:marBottom w:val="0"/>
          <w:divBdr>
            <w:top w:val="none" w:sz="0" w:space="0" w:color="auto"/>
            <w:left w:val="none" w:sz="0" w:space="0" w:color="auto"/>
            <w:bottom w:val="none" w:sz="0" w:space="0" w:color="auto"/>
            <w:right w:val="none" w:sz="0" w:space="0" w:color="auto"/>
          </w:divBdr>
        </w:div>
        <w:div w:id="1796407374">
          <w:marLeft w:val="0"/>
          <w:marRight w:val="0"/>
          <w:marTop w:val="0"/>
          <w:marBottom w:val="0"/>
          <w:divBdr>
            <w:top w:val="none" w:sz="0" w:space="0" w:color="auto"/>
            <w:left w:val="none" w:sz="0" w:space="0" w:color="auto"/>
            <w:bottom w:val="none" w:sz="0" w:space="0" w:color="auto"/>
            <w:right w:val="none" w:sz="0" w:space="0" w:color="auto"/>
          </w:divBdr>
        </w:div>
      </w:divsChild>
    </w:div>
    <w:div w:id="1378820145">
      <w:bodyDiv w:val="1"/>
      <w:marLeft w:val="0"/>
      <w:marRight w:val="0"/>
      <w:marTop w:val="0"/>
      <w:marBottom w:val="0"/>
      <w:divBdr>
        <w:top w:val="none" w:sz="0" w:space="0" w:color="auto"/>
        <w:left w:val="none" w:sz="0" w:space="0" w:color="auto"/>
        <w:bottom w:val="none" w:sz="0" w:space="0" w:color="auto"/>
        <w:right w:val="none" w:sz="0" w:space="0" w:color="auto"/>
      </w:divBdr>
    </w:div>
    <w:div w:id="1765879134">
      <w:bodyDiv w:val="1"/>
      <w:marLeft w:val="0"/>
      <w:marRight w:val="0"/>
      <w:marTop w:val="0"/>
      <w:marBottom w:val="0"/>
      <w:divBdr>
        <w:top w:val="none" w:sz="0" w:space="0" w:color="auto"/>
        <w:left w:val="none" w:sz="0" w:space="0" w:color="auto"/>
        <w:bottom w:val="none" w:sz="0" w:space="0" w:color="auto"/>
        <w:right w:val="none" w:sz="0" w:space="0" w:color="auto"/>
      </w:divBdr>
      <w:divsChild>
        <w:div w:id="2060589749">
          <w:marLeft w:val="0"/>
          <w:marRight w:val="0"/>
          <w:marTop w:val="0"/>
          <w:marBottom w:val="0"/>
          <w:divBdr>
            <w:top w:val="none" w:sz="0" w:space="0" w:color="auto"/>
            <w:left w:val="none" w:sz="0" w:space="0" w:color="auto"/>
            <w:bottom w:val="none" w:sz="0" w:space="0" w:color="auto"/>
            <w:right w:val="none" w:sz="0" w:space="0" w:color="auto"/>
          </w:divBdr>
        </w:div>
        <w:div w:id="572661124">
          <w:marLeft w:val="0"/>
          <w:marRight w:val="0"/>
          <w:marTop w:val="0"/>
          <w:marBottom w:val="0"/>
          <w:divBdr>
            <w:top w:val="none" w:sz="0" w:space="0" w:color="auto"/>
            <w:left w:val="none" w:sz="0" w:space="0" w:color="auto"/>
            <w:bottom w:val="none" w:sz="0" w:space="0" w:color="auto"/>
            <w:right w:val="none" w:sz="0" w:space="0" w:color="auto"/>
          </w:divBdr>
        </w:div>
        <w:div w:id="1366128796">
          <w:marLeft w:val="0"/>
          <w:marRight w:val="0"/>
          <w:marTop w:val="0"/>
          <w:marBottom w:val="0"/>
          <w:divBdr>
            <w:top w:val="none" w:sz="0" w:space="0" w:color="auto"/>
            <w:left w:val="none" w:sz="0" w:space="0" w:color="auto"/>
            <w:bottom w:val="none" w:sz="0" w:space="0" w:color="auto"/>
            <w:right w:val="none" w:sz="0" w:space="0" w:color="auto"/>
          </w:divBdr>
        </w:div>
        <w:div w:id="859854351">
          <w:marLeft w:val="0"/>
          <w:marRight w:val="0"/>
          <w:marTop w:val="0"/>
          <w:marBottom w:val="0"/>
          <w:divBdr>
            <w:top w:val="none" w:sz="0" w:space="0" w:color="auto"/>
            <w:left w:val="none" w:sz="0" w:space="0" w:color="auto"/>
            <w:bottom w:val="none" w:sz="0" w:space="0" w:color="auto"/>
            <w:right w:val="none" w:sz="0" w:space="0" w:color="auto"/>
          </w:divBdr>
        </w:div>
        <w:div w:id="611278035">
          <w:marLeft w:val="0"/>
          <w:marRight w:val="0"/>
          <w:marTop w:val="0"/>
          <w:marBottom w:val="0"/>
          <w:divBdr>
            <w:top w:val="none" w:sz="0" w:space="0" w:color="auto"/>
            <w:left w:val="none" w:sz="0" w:space="0" w:color="auto"/>
            <w:bottom w:val="none" w:sz="0" w:space="0" w:color="auto"/>
            <w:right w:val="none" w:sz="0" w:space="0" w:color="auto"/>
          </w:divBdr>
        </w:div>
        <w:div w:id="508373466">
          <w:marLeft w:val="0"/>
          <w:marRight w:val="0"/>
          <w:marTop w:val="0"/>
          <w:marBottom w:val="0"/>
          <w:divBdr>
            <w:top w:val="none" w:sz="0" w:space="0" w:color="auto"/>
            <w:left w:val="none" w:sz="0" w:space="0" w:color="auto"/>
            <w:bottom w:val="none" w:sz="0" w:space="0" w:color="auto"/>
            <w:right w:val="none" w:sz="0" w:space="0" w:color="auto"/>
          </w:divBdr>
        </w:div>
        <w:div w:id="314993217">
          <w:marLeft w:val="0"/>
          <w:marRight w:val="0"/>
          <w:marTop w:val="0"/>
          <w:marBottom w:val="0"/>
          <w:divBdr>
            <w:top w:val="none" w:sz="0" w:space="0" w:color="auto"/>
            <w:left w:val="none" w:sz="0" w:space="0" w:color="auto"/>
            <w:bottom w:val="none" w:sz="0" w:space="0" w:color="auto"/>
            <w:right w:val="none" w:sz="0" w:space="0" w:color="auto"/>
          </w:divBdr>
        </w:div>
        <w:div w:id="1496258433">
          <w:marLeft w:val="0"/>
          <w:marRight w:val="0"/>
          <w:marTop w:val="0"/>
          <w:marBottom w:val="0"/>
          <w:divBdr>
            <w:top w:val="none" w:sz="0" w:space="0" w:color="auto"/>
            <w:left w:val="none" w:sz="0" w:space="0" w:color="auto"/>
            <w:bottom w:val="none" w:sz="0" w:space="0" w:color="auto"/>
            <w:right w:val="none" w:sz="0" w:space="0" w:color="auto"/>
          </w:divBdr>
        </w:div>
        <w:div w:id="8470662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gov.pl/" TargetMode="External"/><Relationship Id="rId3" Type="http://schemas.openxmlformats.org/officeDocument/2006/relationships/styles" Target="styles.xml"/><Relationship Id="rId7" Type="http://schemas.openxmlformats.org/officeDocument/2006/relationships/hyperlink" Target="mailto:malgorzata.janicka@pcprlowicz.com.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o@cuwpowiatlow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04683-CD34-4247-83C3-80546A0F1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Pages>
  <Words>3755</Words>
  <Characters>22536</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dc:creator>
  <cp:keywords/>
  <dc:description/>
  <cp:lastModifiedBy>Powiatowe Centrum Pomocy Rodzinie w Łowiczu</cp:lastModifiedBy>
  <cp:revision>17</cp:revision>
  <cp:lastPrinted>2024-10-01T11:36:00Z</cp:lastPrinted>
  <dcterms:created xsi:type="dcterms:W3CDTF">2021-12-16T07:07:00Z</dcterms:created>
  <dcterms:modified xsi:type="dcterms:W3CDTF">2024-10-01T11:36:00Z</dcterms:modified>
</cp:coreProperties>
</file>