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0AB54" w14:textId="1612C1BD" w:rsidR="004A3680" w:rsidRPr="004A3680" w:rsidRDefault="00672564" w:rsidP="004A3680">
      <w:pPr>
        <w:rPr>
          <w:rFonts w:ascii="Times New Roman" w:hAnsi="Times New Roman"/>
          <w:sz w:val="24"/>
          <w:szCs w:val="24"/>
        </w:rPr>
      </w:pPr>
      <w:r w:rsidRPr="004A3680">
        <w:rPr>
          <w:rFonts w:ascii="Times New Roman" w:hAnsi="Times New Roman"/>
          <w:sz w:val="24"/>
          <w:szCs w:val="24"/>
        </w:rPr>
        <w:t xml:space="preserve">Znak sprawy: </w:t>
      </w:r>
      <w:r w:rsidR="004A3680" w:rsidRPr="004A3680">
        <w:rPr>
          <w:rFonts w:ascii="Times New Roman" w:hAnsi="Times New Roman"/>
          <w:sz w:val="24"/>
          <w:szCs w:val="24"/>
        </w:rPr>
        <w:t>PCPR.V.26.2.</w:t>
      </w:r>
      <w:r w:rsidR="00CF078F">
        <w:rPr>
          <w:rFonts w:ascii="Times New Roman" w:hAnsi="Times New Roman"/>
          <w:sz w:val="24"/>
          <w:szCs w:val="24"/>
        </w:rPr>
        <w:t>5</w:t>
      </w:r>
      <w:r w:rsidR="004A3680" w:rsidRPr="004A3680">
        <w:rPr>
          <w:rFonts w:ascii="Times New Roman" w:hAnsi="Times New Roman"/>
          <w:sz w:val="24"/>
          <w:szCs w:val="24"/>
        </w:rPr>
        <w:t>.RP.2024</w:t>
      </w:r>
    </w:p>
    <w:p w14:paraId="5058325A" w14:textId="5842D36C" w:rsidR="00672564" w:rsidRPr="006D5C97" w:rsidRDefault="00672564" w:rsidP="004A3680">
      <w:pPr>
        <w:jc w:val="right"/>
      </w:pPr>
      <w:r w:rsidRPr="006D5C97">
        <w:rPr>
          <w:rFonts w:ascii="Times New Roman" w:hAnsi="Times New Roman"/>
        </w:rPr>
        <w:t xml:space="preserve">Załącznik nr </w:t>
      </w:r>
      <w:r w:rsidR="009A6413">
        <w:rPr>
          <w:rFonts w:ascii="Times New Roman" w:hAnsi="Times New Roman"/>
        </w:rPr>
        <w:t>3</w:t>
      </w:r>
      <w:r w:rsidRPr="006D5C97">
        <w:rPr>
          <w:rFonts w:ascii="Times New Roman" w:hAnsi="Times New Roman"/>
        </w:rPr>
        <w:t xml:space="preserve"> do </w:t>
      </w:r>
      <w:r w:rsidR="004A3680">
        <w:rPr>
          <w:rFonts w:ascii="Times New Roman" w:hAnsi="Times New Roman"/>
        </w:rPr>
        <w:t>zapytania ofertowego</w:t>
      </w:r>
    </w:p>
    <w:p w14:paraId="60546EC3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222A1D5C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44B52930" w14:textId="77777777" w:rsidR="00672564" w:rsidRDefault="00672564" w:rsidP="00672564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74F9FD50" w14:textId="77777777" w:rsidR="00672564" w:rsidRDefault="00672564" w:rsidP="00672564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Podrzeczna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30 </w:t>
      </w:r>
    </w:p>
    <w:p w14:paraId="3577CEF7" w14:textId="77777777" w:rsidR="00672564" w:rsidRPr="005D6325" w:rsidRDefault="00672564" w:rsidP="00672564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504B9898" w14:textId="77777777" w:rsidR="00672564" w:rsidRDefault="00672564" w:rsidP="00672564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7F29E844" w14:textId="77777777" w:rsidR="00672564" w:rsidRDefault="00672564" w:rsidP="0067256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C06BDF" w14:textId="77777777" w:rsidR="00672564" w:rsidRDefault="00672564" w:rsidP="00672564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 podmiotu: NIP/PESEL, KRS/</w:t>
      </w:r>
      <w:proofErr w:type="spellStart"/>
      <w:r>
        <w:rPr>
          <w:rFonts w:ascii="Times New Roman" w:hAnsi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/>
          <w:i/>
          <w:sz w:val="16"/>
          <w:szCs w:val="16"/>
        </w:rPr>
        <w:t>)</w:t>
      </w:r>
    </w:p>
    <w:p w14:paraId="41F70488" w14:textId="77777777" w:rsidR="00672564" w:rsidRDefault="00672564" w:rsidP="00672564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C75A9ED" w14:textId="77777777" w:rsidR="00672564" w:rsidRDefault="00672564" w:rsidP="00672564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</w:t>
      </w:r>
    </w:p>
    <w:p w14:paraId="0904BEBF" w14:textId="77777777" w:rsidR="00672564" w:rsidRDefault="00672564" w:rsidP="00672564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reprezentacji)</w:t>
      </w:r>
    </w:p>
    <w:p w14:paraId="7025A16E" w14:textId="77777777" w:rsidR="00672564" w:rsidRDefault="00672564" w:rsidP="00672564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 </w:t>
      </w:r>
    </w:p>
    <w:p w14:paraId="6EAEFEEE" w14:textId="77777777" w:rsidR="00672564" w:rsidRDefault="00672564" w:rsidP="00672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11.09.2019 r. </w:t>
      </w:r>
    </w:p>
    <w:p w14:paraId="4A76E7F9" w14:textId="77777777" w:rsidR="00672564" w:rsidRDefault="00672564" w:rsidP="0067256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4EAE0A81" w14:textId="77777777" w:rsidR="00672564" w:rsidRDefault="00672564" w:rsidP="00672564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3D66F820" w14:textId="0B7C7681" w:rsidR="00CF078F" w:rsidRPr="00CF078F" w:rsidRDefault="00672564" w:rsidP="00CF078F">
      <w:pPr>
        <w:jc w:val="both"/>
        <w:rPr>
          <w:rFonts w:ascii="Times New Roman" w:hAnsi="Times New Roman"/>
          <w:sz w:val="24"/>
          <w:szCs w:val="24"/>
        </w:rPr>
      </w:pPr>
      <w:r w:rsidRPr="00CF078F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CF078F" w:rsidRPr="00CF078F">
        <w:rPr>
          <w:rFonts w:ascii="Times New Roman" w:hAnsi="Times New Roman"/>
          <w:sz w:val="24"/>
          <w:szCs w:val="24"/>
        </w:rPr>
        <w:t>prowadzeni</w:t>
      </w:r>
      <w:r w:rsidR="00CF078F" w:rsidRPr="00CF078F">
        <w:rPr>
          <w:rFonts w:ascii="Times New Roman" w:hAnsi="Times New Roman"/>
          <w:sz w:val="24"/>
          <w:szCs w:val="24"/>
        </w:rPr>
        <w:t>e</w:t>
      </w:r>
      <w:r w:rsidR="00CF078F" w:rsidRPr="00CF078F">
        <w:rPr>
          <w:rFonts w:ascii="Times New Roman" w:hAnsi="Times New Roman"/>
          <w:sz w:val="24"/>
          <w:szCs w:val="24"/>
        </w:rPr>
        <w:t xml:space="preserve"> indywidualnej terapii </w:t>
      </w:r>
      <w:proofErr w:type="spellStart"/>
      <w:r w:rsidR="00CF078F" w:rsidRPr="00CF078F">
        <w:rPr>
          <w:rFonts w:ascii="Times New Roman" w:hAnsi="Times New Roman"/>
          <w:sz w:val="24"/>
          <w:szCs w:val="24"/>
        </w:rPr>
        <w:t>biofeedback</w:t>
      </w:r>
      <w:proofErr w:type="spellEnd"/>
      <w:r w:rsidR="00CF078F" w:rsidRPr="00CF078F">
        <w:rPr>
          <w:rFonts w:ascii="Times New Roman" w:hAnsi="Times New Roman"/>
          <w:sz w:val="24"/>
          <w:szCs w:val="24"/>
        </w:rPr>
        <w:t xml:space="preserve"> z elementami terapii integracji sensorycznej dla 14 dzieci zamieszkałych na terenie powiatu łowickiego zgodnie z założeniami </w:t>
      </w:r>
      <w:r w:rsidR="00CF078F" w:rsidRPr="00CF078F">
        <w:rPr>
          <w:rFonts w:ascii="Times New Roman" w:hAnsi="Times New Roman"/>
          <w:bCs/>
          <w:sz w:val="24"/>
          <w:szCs w:val="24"/>
        </w:rPr>
        <w:t>projektu</w:t>
      </w:r>
      <w:r w:rsidR="00CF078F" w:rsidRPr="00CF078F">
        <w:rPr>
          <w:rFonts w:ascii="Times New Roman" w:hAnsi="Times New Roman"/>
          <w:b/>
          <w:sz w:val="24"/>
          <w:szCs w:val="24"/>
        </w:rPr>
        <w:t xml:space="preserve"> „Rodzina z przyszłością” </w:t>
      </w:r>
      <w:r w:rsidR="00CF078F" w:rsidRPr="00CF078F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7A54D149" w14:textId="3249C974" w:rsidR="00672564" w:rsidRPr="00832B8C" w:rsidRDefault="00672564" w:rsidP="00CF078F">
      <w:pPr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</w:rPr>
        <w:t xml:space="preserve">oświadczam, co następuje: </w:t>
      </w:r>
    </w:p>
    <w:p w14:paraId="22EDE8E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INFORMACJA DOTYCZĄCA WYKONAWCY:</w:t>
      </w:r>
    </w:p>
    <w:p w14:paraId="1C0C209D" w14:textId="77777777" w:rsidR="00672564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Oświadczam/my, że nie podlegam/my wykluczeniu z postępowania na podstawie art. 108 ust. 1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84BD9D7" w14:textId="77777777" w:rsidR="00672564" w:rsidRPr="00882805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882805">
        <w:rPr>
          <w:rFonts w:ascii="Times New Roman" w:hAnsi="Times New Roman"/>
        </w:rPr>
        <w:t xml:space="preserve">Oświadczam/my, że nie podlegam/my wykluczeniu z postępowania na podstawie </w:t>
      </w:r>
      <w:r w:rsidRPr="00882805">
        <w:rPr>
          <w:rFonts w:ascii="Times New Roman" w:hAnsi="Times New Roman"/>
        </w:rPr>
        <w:br/>
        <w:t xml:space="preserve">art. 109 ust. 1 pkt 4, 5, 8, 9, 10 ustawy </w:t>
      </w:r>
      <w:proofErr w:type="spellStart"/>
      <w:r w:rsidRPr="00882805">
        <w:rPr>
          <w:rFonts w:ascii="Times New Roman" w:hAnsi="Times New Roman"/>
        </w:rPr>
        <w:t>Pzp</w:t>
      </w:r>
      <w:proofErr w:type="spellEnd"/>
      <w:r w:rsidRPr="00882805">
        <w:rPr>
          <w:rFonts w:ascii="Times New Roman" w:hAnsi="Times New Roman"/>
        </w:rPr>
        <w:t>;</w:t>
      </w:r>
    </w:p>
    <w:p w14:paraId="30F0C66D" w14:textId="77777777" w:rsidR="00672564" w:rsidRDefault="00672564" w:rsidP="0067256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FF91BB7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A90656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7F1A20" w14:textId="77777777" w:rsidR="00672564" w:rsidRDefault="00672564" w:rsidP="00672564">
      <w:pPr>
        <w:spacing w:after="0" w:line="36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31A0DA6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98A72D8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2F64A4A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0C9E5D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624228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34CD56E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75A4AEA1" w14:textId="77777777" w:rsidR="00672564" w:rsidRDefault="00672564" w:rsidP="00672564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Oświadczam, </w:t>
      </w:r>
      <w:r>
        <w:rPr>
          <w:rFonts w:ascii="Times New Roman" w:hAnsi="Times New Roman"/>
          <w:b/>
          <w:sz w:val="24"/>
          <w:szCs w:val="24"/>
        </w:rPr>
        <w:t xml:space="preserve">że zachodzą </w:t>
      </w:r>
      <w:r>
        <w:rPr>
          <w:rFonts w:ascii="Times New Roman" w:hAnsi="Times New Roman"/>
          <w:sz w:val="24"/>
          <w:szCs w:val="24"/>
        </w:rPr>
        <w:t xml:space="preserve">w stosunku do mnie podstawy wykluczenia wymienione poniżej z postępowania na podstawie art. ………….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108 ust. 1 pkt 1, 2, 5, 6 ustawy </w:t>
      </w:r>
      <w:proofErr w:type="spellStart"/>
      <w:r>
        <w:rPr>
          <w:rFonts w:ascii="Times New Roman" w:hAnsi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/>
          <w:i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</w:t>
      </w:r>
      <w:r>
        <w:rPr>
          <w:rFonts w:ascii="Times New Roman" w:hAnsi="Times New Roman"/>
          <w:sz w:val="24"/>
          <w:szCs w:val="24"/>
        </w:rPr>
        <w:br/>
        <w:t xml:space="preserve">art. 110 ust. 2 ustawy </w:t>
      </w:r>
      <w:proofErr w:type="spellStart"/>
      <w:r>
        <w:rPr>
          <w:rFonts w:ascii="Times New Roman" w:hAnsi="Times New Roman"/>
          <w:sz w:val="24"/>
          <w:szCs w:val="24"/>
        </w:rPr>
        <w:t>Pzp</w:t>
      </w:r>
      <w:proofErr w:type="spellEnd"/>
      <w:r>
        <w:rPr>
          <w:rFonts w:ascii="Times New Roman" w:hAnsi="Times New Roman"/>
          <w:sz w:val="24"/>
          <w:szCs w:val="24"/>
        </w:rPr>
        <w:t xml:space="preserve"> podjąłem następujące środki naprawcze:</w:t>
      </w:r>
      <w:r>
        <w:rPr>
          <w:rFonts w:ascii="Times New Roman" w:hAnsi="Times New Roman"/>
          <w:sz w:val="21"/>
          <w:szCs w:val="21"/>
        </w:rPr>
        <w:t xml:space="preserve"> ……………………………………………………………………………………..</w:t>
      </w: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49CC563E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F1556D3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0B0AF60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544BDBC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92F9031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</w:t>
      </w:r>
      <w:r>
        <w:rPr>
          <w:rFonts w:ascii="Times New Roman" w:hAnsi="Times New Roman"/>
          <w:i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t xml:space="preserve">dnia …………………. r. </w:t>
      </w:r>
    </w:p>
    <w:p w14:paraId="70BB78CC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316118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60AA9B8A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0C1DEBE1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</w:p>
    <w:p w14:paraId="72EEDC0B" w14:textId="77777777" w:rsidR="00672564" w:rsidRDefault="00672564" w:rsidP="00672564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507C92DF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561B5F09" w14:textId="77777777" w:rsidR="00672564" w:rsidRPr="004A3680" w:rsidRDefault="00672564" w:rsidP="006725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3680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4A3680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319B6EE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C8BC06C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5861C1BB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3951FC40" w14:textId="77777777" w:rsidR="00672564" w:rsidRDefault="00672564" w:rsidP="00672564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p w14:paraId="1946EA82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sz w:val="21"/>
          <w:szCs w:val="21"/>
        </w:rPr>
        <w:t>dnia …………………. r.</w:t>
      </w:r>
      <w:r>
        <w:rPr>
          <w:rFonts w:ascii="Times New Roman" w:hAnsi="Times New Roman"/>
          <w:sz w:val="20"/>
          <w:szCs w:val="20"/>
        </w:rPr>
        <w:t xml:space="preserve"> </w:t>
      </w:r>
    </w:p>
    <w:p w14:paraId="509F4D19" w14:textId="77777777" w:rsidR="00672564" w:rsidRDefault="00672564" w:rsidP="00672564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0A5DAA0D" w14:textId="77777777" w:rsidR="00672564" w:rsidRDefault="00672564" w:rsidP="00672564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65172C3" w14:textId="77777777" w:rsidR="00672564" w:rsidRDefault="00672564" w:rsidP="00672564"/>
    <w:p w14:paraId="58756B39" w14:textId="77777777" w:rsidR="00C07109" w:rsidRDefault="00C07109"/>
    <w:sectPr w:rsidR="00C07109" w:rsidSect="0067256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54090" w14:textId="77777777" w:rsidR="002B7A26" w:rsidRDefault="002B7A26" w:rsidP="004A3680">
      <w:pPr>
        <w:spacing w:after="0" w:line="240" w:lineRule="auto"/>
      </w:pPr>
      <w:r>
        <w:separator/>
      </w:r>
    </w:p>
  </w:endnote>
  <w:endnote w:type="continuationSeparator" w:id="0">
    <w:p w14:paraId="03520F8C" w14:textId="77777777" w:rsidR="002B7A26" w:rsidRDefault="002B7A26" w:rsidP="004A3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9BC1E" w14:textId="77777777" w:rsidR="002B7A26" w:rsidRDefault="002B7A26" w:rsidP="004A3680">
      <w:pPr>
        <w:spacing w:after="0" w:line="240" w:lineRule="auto"/>
      </w:pPr>
      <w:r>
        <w:separator/>
      </w:r>
    </w:p>
  </w:footnote>
  <w:footnote w:type="continuationSeparator" w:id="0">
    <w:p w14:paraId="147174F9" w14:textId="77777777" w:rsidR="002B7A26" w:rsidRDefault="002B7A26" w:rsidP="004A3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D492F" w14:textId="7117CC68" w:rsidR="001F18B5" w:rsidRDefault="004A3680">
    <w:pPr>
      <w:pStyle w:val="Nagwek"/>
    </w:pPr>
    <w:bookmarkStart w:id="0" w:name="_Hlk92181504"/>
    <w:bookmarkStart w:id="1" w:name="_Hlk172802836"/>
    <w:r w:rsidRPr="007E1902">
      <w:rPr>
        <w:noProof/>
      </w:rPr>
      <w:drawing>
        <wp:inline distT="0" distB="0" distL="0" distR="0" wp14:anchorId="76F85970" wp14:editId="308C0218">
          <wp:extent cx="5734685" cy="790575"/>
          <wp:effectExtent l="0" t="0" r="0" b="9525"/>
          <wp:docPr id="4140596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6455F"/>
    <w:multiLevelType w:val="multilevel"/>
    <w:tmpl w:val="1A7C7A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906376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564"/>
    <w:rsid w:val="001F18B5"/>
    <w:rsid w:val="002B7A26"/>
    <w:rsid w:val="004A3680"/>
    <w:rsid w:val="00672564"/>
    <w:rsid w:val="006A31C2"/>
    <w:rsid w:val="00786B35"/>
    <w:rsid w:val="00800413"/>
    <w:rsid w:val="009A6413"/>
    <w:rsid w:val="00AF3B09"/>
    <w:rsid w:val="00B621FE"/>
    <w:rsid w:val="00B62E5A"/>
    <w:rsid w:val="00C07109"/>
    <w:rsid w:val="00CF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708B"/>
  <w15:chartTrackingRefBased/>
  <w15:docId w15:val="{877D4B1B-42F4-4060-8952-6F76FFC6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564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256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56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56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413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Urbański</dc:creator>
  <cp:keywords/>
  <dc:description/>
  <cp:lastModifiedBy>Powiatowe Centrum Pomocy Rodzinie w Łowiczu</cp:lastModifiedBy>
  <cp:revision>4</cp:revision>
  <dcterms:created xsi:type="dcterms:W3CDTF">2024-08-03T18:41:00Z</dcterms:created>
  <dcterms:modified xsi:type="dcterms:W3CDTF">2024-09-16T07:49:00Z</dcterms:modified>
</cp:coreProperties>
</file>