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215" w:rsidRDefault="00C34B49" w:rsidP="00E44A34">
      <w:pPr>
        <w:widowControl w:val="0"/>
        <w:suppressAutoHyphens/>
        <w:spacing w:after="0" w:line="312" w:lineRule="auto"/>
        <w:jc w:val="right"/>
        <w:rPr>
          <w:rFonts w:eastAsia="Lucida Sans Unicode" w:cstheme="minorHAnsi"/>
          <w:bCs/>
          <w:kern w:val="2"/>
          <w:lang w:eastAsia="ar-SA"/>
        </w:rPr>
      </w:pPr>
      <w:bookmarkStart w:id="0" w:name="_Hlk515349666"/>
      <w:r>
        <w:rPr>
          <w:rFonts w:eastAsia="Lucida Sans Unicode" w:cstheme="minorHAnsi"/>
          <w:bCs/>
          <w:kern w:val="2"/>
          <w:lang w:eastAsia="ar-SA"/>
        </w:rPr>
        <w:t>Z</w:t>
      </w:r>
      <w:r w:rsidR="002A2215" w:rsidRPr="00A7445D">
        <w:rPr>
          <w:rFonts w:eastAsia="Lucida Sans Unicode" w:cstheme="minorHAnsi"/>
          <w:bCs/>
          <w:kern w:val="2"/>
          <w:lang w:eastAsia="ar-SA"/>
        </w:rPr>
        <w:t xml:space="preserve">ałącznik nr </w:t>
      </w:r>
      <w:r>
        <w:rPr>
          <w:rFonts w:eastAsia="Lucida Sans Unicode" w:cstheme="minorHAnsi"/>
          <w:bCs/>
          <w:kern w:val="2"/>
          <w:lang w:eastAsia="ar-SA"/>
        </w:rPr>
        <w:t>2</w:t>
      </w:r>
      <w:r w:rsidR="002A2215" w:rsidRPr="00A7445D">
        <w:rPr>
          <w:rFonts w:eastAsia="Lucida Sans Unicode" w:cstheme="minorHAnsi"/>
          <w:bCs/>
          <w:kern w:val="2"/>
          <w:lang w:eastAsia="ar-SA"/>
        </w:rPr>
        <w:t xml:space="preserve"> do zapytania ofertowego nr </w:t>
      </w:r>
      <w:r w:rsidR="003E5C19">
        <w:rPr>
          <w:rFonts w:eastAsia="Lucida Sans Unicode" w:cstheme="minorHAnsi"/>
          <w:bCs/>
          <w:kern w:val="2"/>
          <w:lang w:eastAsia="ar-SA"/>
        </w:rPr>
        <w:t>4</w:t>
      </w:r>
      <w:r w:rsidR="00F83F7A">
        <w:rPr>
          <w:rFonts w:eastAsia="Lucida Sans Unicode" w:cstheme="minorHAnsi"/>
          <w:bCs/>
          <w:kern w:val="2"/>
          <w:lang w:eastAsia="ar-SA"/>
        </w:rPr>
        <w:t>/202</w:t>
      </w:r>
      <w:r w:rsidR="00C01531">
        <w:rPr>
          <w:rFonts w:eastAsia="Lucida Sans Unicode" w:cstheme="minorHAnsi"/>
          <w:bCs/>
          <w:kern w:val="2"/>
          <w:lang w:eastAsia="ar-SA"/>
        </w:rPr>
        <w:t>4</w:t>
      </w:r>
    </w:p>
    <w:p w:rsidR="00A07677" w:rsidRDefault="00A07677" w:rsidP="00E44A34">
      <w:pPr>
        <w:widowControl w:val="0"/>
        <w:suppressAutoHyphens/>
        <w:spacing w:after="0" w:line="312" w:lineRule="auto"/>
        <w:jc w:val="right"/>
        <w:rPr>
          <w:rFonts w:eastAsia="Lucida Sans Unicode" w:cstheme="minorHAnsi"/>
          <w:bCs/>
          <w:kern w:val="2"/>
          <w:lang w:eastAsia="ar-SA"/>
        </w:rPr>
      </w:pPr>
    </w:p>
    <w:p w:rsidR="00A07677" w:rsidRPr="00A7445D" w:rsidRDefault="00A07677" w:rsidP="00E44A34">
      <w:pPr>
        <w:widowControl w:val="0"/>
        <w:suppressAutoHyphens/>
        <w:spacing w:after="0" w:line="312" w:lineRule="auto"/>
        <w:jc w:val="right"/>
        <w:rPr>
          <w:rFonts w:eastAsia="Lucida Sans Unicode" w:cstheme="minorHAnsi"/>
          <w:kern w:val="2"/>
          <w:lang w:eastAsia="ar-SA"/>
        </w:rPr>
      </w:pPr>
    </w:p>
    <w:bookmarkEnd w:id="0"/>
    <w:p w:rsidR="002A2215" w:rsidRPr="00A7445D" w:rsidRDefault="002A2215" w:rsidP="002A2215">
      <w:pPr>
        <w:tabs>
          <w:tab w:val="left" w:pos="0"/>
        </w:tabs>
        <w:spacing w:after="0" w:line="312" w:lineRule="auto"/>
        <w:jc w:val="center"/>
        <w:rPr>
          <w:rFonts w:eastAsia="Trebuchet MS" w:cstheme="minorHAnsi"/>
          <w:b/>
          <w:bCs/>
          <w:lang w:eastAsia="pl-PL"/>
        </w:rPr>
      </w:pPr>
      <w:r w:rsidRPr="00A7445D">
        <w:rPr>
          <w:rFonts w:eastAsia="Trebuchet MS" w:cstheme="minorHAnsi"/>
          <w:b/>
          <w:bCs/>
          <w:lang w:eastAsia="pl-PL"/>
        </w:rPr>
        <w:t>FORMULARZ OFERTOWY</w:t>
      </w:r>
    </w:p>
    <w:p w:rsidR="002A2215" w:rsidRPr="00A7445D" w:rsidRDefault="002A2215" w:rsidP="002A2215">
      <w:pPr>
        <w:tabs>
          <w:tab w:val="left" w:pos="0"/>
        </w:tabs>
        <w:spacing w:after="0" w:line="312" w:lineRule="auto"/>
        <w:jc w:val="both"/>
        <w:rPr>
          <w:rFonts w:eastAsia="Trebuchet MS" w:cstheme="minorHAnsi"/>
          <w:b/>
          <w:bCs/>
          <w:lang w:eastAsia="pl-PL"/>
        </w:rPr>
      </w:pPr>
    </w:p>
    <w:p w:rsidR="002A2215" w:rsidRPr="00A7445D" w:rsidRDefault="002A2215" w:rsidP="002A2215">
      <w:pPr>
        <w:tabs>
          <w:tab w:val="left" w:pos="0"/>
        </w:tabs>
        <w:spacing w:after="0" w:line="312" w:lineRule="auto"/>
        <w:jc w:val="both"/>
        <w:rPr>
          <w:rFonts w:eastAsia="Trebuchet MS" w:cstheme="minorHAnsi"/>
          <w:lang w:eastAsia="pl-PL"/>
        </w:rPr>
      </w:pPr>
      <w:bookmarkStart w:id="1" w:name="_Hlk515349680"/>
      <w:r w:rsidRPr="00A7445D">
        <w:rPr>
          <w:rFonts w:eastAsia="Trebuchet MS" w:cstheme="minorHAnsi"/>
          <w:lang w:eastAsia="pl-PL"/>
        </w:rPr>
        <w:t>…………………………………………………………….</w:t>
      </w:r>
    </w:p>
    <w:p w:rsidR="002A2215" w:rsidRPr="00760DC7" w:rsidRDefault="002A2215" w:rsidP="002A2215">
      <w:pPr>
        <w:tabs>
          <w:tab w:val="left" w:pos="0"/>
        </w:tabs>
        <w:spacing w:after="0" w:line="312" w:lineRule="auto"/>
        <w:jc w:val="both"/>
        <w:rPr>
          <w:rFonts w:eastAsia="Trebuchet MS" w:cstheme="minorHAnsi"/>
          <w:sz w:val="20"/>
          <w:lang w:eastAsia="pl-PL"/>
        </w:rPr>
      </w:pPr>
      <w:r w:rsidRPr="00760DC7">
        <w:rPr>
          <w:rFonts w:eastAsia="Trebuchet MS" w:cstheme="minorHAnsi"/>
          <w:sz w:val="20"/>
          <w:lang w:eastAsia="pl-PL"/>
        </w:rPr>
        <w:t xml:space="preserve">miejscowość i data </w:t>
      </w:r>
    </w:p>
    <w:p w:rsidR="002A2215" w:rsidRPr="00760DC7" w:rsidRDefault="002A2215" w:rsidP="002A2215">
      <w:pPr>
        <w:tabs>
          <w:tab w:val="left" w:pos="0"/>
        </w:tabs>
        <w:spacing w:after="0" w:line="312" w:lineRule="auto"/>
        <w:jc w:val="both"/>
        <w:rPr>
          <w:rFonts w:eastAsia="Trebuchet MS" w:cstheme="minorHAnsi"/>
          <w:sz w:val="20"/>
          <w:lang w:eastAsia="pl-PL"/>
        </w:rPr>
      </w:pPr>
      <w:r w:rsidRPr="00760DC7">
        <w:rPr>
          <w:rFonts w:eastAsia="Trebuchet MS" w:cstheme="minorHAnsi"/>
          <w:sz w:val="20"/>
          <w:lang w:eastAsia="pl-PL"/>
        </w:rPr>
        <w:t>…………………………………………………………….</w:t>
      </w:r>
    </w:p>
    <w:p w:rsidR="002A2215" w:rsidRPr="00760DC7" w:rsidRDefault="002A2215" w:rsidP="002A2215">
      <w:pPr>
        <w:tabs>
          <w:tab w:val="left" w:pos="0"/>
        </w:tabs>
        <w:spacing w:after="0" w:line="312" w:lineRule="auto"/>
        <w:jc w:val="both"/>
        <w:rPr>
          <w:rFonts w:eastAsia="Trebuchet MS" w:cstheme="minorHAnsi"/>
          <w:sz w:val="20"/>
          <w:lang w:eastAsia="pl-PL"/>
        </w:rPr>
      </w:pPr>
      <w:r w:rsidRPr="00760DC7">
        <w:rPr>
          <w:rFonts w:eastAsia="Trebuchet MS" w:cstheme="minorHAnsi"/>
          <w:sz w:val="20"/>
          <w:lang w:eastAsia="pl-PL"/>
        </w:rPr>
        <w:t>nazwa Wykonawcy</w:t>
      </w:r>
    </w:p>
    <w:p w:rsidR="002A2215" w:rsidRPr="00760DC7" w:rsidRDefault="002A2215" w:rsidP="002A2215">
      <w:pPr>
        <w:tabs>
          <w:tab w:val="left" w:pos="0"/>
        </w:tabs>
        <w:spacing w:after="0" w:line="312" w:lineRule="auto"/>
        <w:jc w:val="both"/>
        <w:rPr>
          <w:rFonts w:eastAsia="Trebuchet MS" w:cstheme="minorHAnsi"/>
          <w:sz w:val="20"/>
          <w:lang w:eastAsia="pl-PL"/>
        </w:rPr>
      </w:pPr>
      <w:r w:rsidRPr="00760DC7">
        <w:rPr>
          <w:rFonts w:eastAsia="Trebuchet MS" w:cstheme="minorHAnsi"/>
          <w:sz w:val="20"/>
          <w:lang w:eastAsia="pl-PL"/>
        </w:rPr>
        <w:t>…………………………………………………………….</w:t>
      </w:r>
    </w:p>
    <w:p w:rsidR="002A2215" w:rsidRPr="00760DC7" w:rsidRDefault="002A2215" w:rsidP="002A2215">
      <w:pPr>
        <w:tabs>
          <w:tab w:val="left" w:pos="0"/>
        </w:tabs>
        <w:spacing w:after="0" w:line="312" w:lineRule="auto"/>
        <w:jc w:val="both"/>
        <w:rPr>
          <w:rFonts w:eastAsia="Trebuchet MS" w:cstheme="minorHAnsi"/>
          <w:sz w:val="20"/>
          <w:lang w:eastAsia="pl-PL"/>
        </w:rPr>
      </w:pPr>
      <w:r w:rsidRPr="00760DC7">
        <w:rPr>
          <w:rFonts w:eastAsia="Trebuchet MS" w:cstheme="minorHAnsi"/>
          <w:sz w:val="20"/>
          <w:lang w:eastAsia="pl-PL"/>
        </w:rPr>
        <w:t>adres, e-mail Wykonawcy</w:t>
      </w:r>
    </w:p>
    <w:p w:rsidR="002A2215" w:rsidRPr="00760DC7" w:rsidRDefault="002A2215" w:rsidP="002A2215">
      <w:pPr>
        <w:tabs>
          <w:tab w:val="left" w:pos="0"/>
        </w:tabs>
        <w:spacing w:after="0" w:line="312" w:lineRule="auto"/>
        <w:jc w:val="both"/>
        <w:rPr>
          <w:rFonts w:eastAsia="Trebuchet MS" w:cstheme="minorHAnsi"/>
          <w:sz w:val="20"/>
          <w:lang w:eastAsia="pl-PL"/>
        </w:rPr>
      </w:pPr>
      <w:r w:rsidRPr="00760DC7">
        <w:rPr>
          <w:rFonts w:eastAsia="Trebuchet MS" w:cstheme="minorHAnsi"/>
          <w:sz w:val="20"/>
          <w:lang w:eastAsia="pl-PL"/>
        </w:rPr>
        <w:t>…………………………………………………………….</w:t>
      </w:r>
    </w:p>
    <w:p w:rsidR="002A2215" w:rsidRPr="00A7445D" w:rsidRDefault="002A2215" w:rsidP="002A2215">
      <w:pPr>
        <w:tabs>
          <w:tab w:val="left" w:pos="0"/>
        </w:tabs>
        <w:spacing w:after="0" w:line="312" w:lineRule="auto"/>
        <w:jc w:val="both"/>
        <w:rPr>
          <w:rFonts w:eastAsia="Trebuchet MS" w:cstheme="minorHAnsi"/>
          <w:lang w:eastAsia="pl-PL"/>
        </w:rPr>
      </w:pPr>
      <w:r w:rsidRPr="00760DC7">
        <w:rPr>
          <w:rFonts w:eastAsia="Trebuchet MS" w:cstheme="minorHAnsi"/>
          <w:sz w:val="20"/>
          <w:lang w:eastAsia="pl-PL"/>
        </w:rPr>
        <w:t xml:space="preserve">NIP Wykonawcy </w:t>
      </w:r>
    </w:p>
    <w:bookmarkEnd w:id="1"/>
    <w:p w:rsidR="002A2215" w:rsidRPr="00A7445D" w:rsidRDefault="002A2215" w:rsidP="002A2215">
      <w:pPr>
        <w:tabs>
          <w:tab w:val="left" w:pos="0"/>
        </w:tabs>
        <w:spacing w:after="0" w:line="312" w:lineRule="auto"/>
        <w:jc w:val="both"/>
        <w:rPr>
          <w:rFonts w:eastAsia="Trebuchet MS" w:cstheme="minorHAnsi"/>
          <w:b/>
          <w:bCs/>
          <w:lang w:eastAsia="pl-PL"/>
        </w:rPr>
      </w:pPr>
      <w:r w:rsidRPr="00A7445D">
        <w:rPr>
          <w:rFonts w:eastAsia="Trebuchet MS" w:cstheme="minorHAnsi"/>
          <w:b/>
          <w:bCs/>
          <w:lang w:eastAsia="pl-PL"/>
        </w:rPr>
        <w:tab/>
      </w:r>
      <w:r w:rsidRPr="00A7445D">
        <w:rPr>
          <w:rFonts w:eastAsia="Trebuchet MS" w:cstheme="minorHAnsi"/>
          <w:b/>
          <w:bCs/>
          <w:lang w:eastAsia="pl-PL"/>
        </w:rPr>
        <w:tab/>
      </w:r>
      <w:bookmarkStart w:id="2" w:name="_Hlk515349702"/>
      <w:r w:rsidRPr="00A7445D">
        <w:rPr>
          <w:rFonts w:eastAsia="Trebuchet MS" w:cstheme="minorHAnsi"/>
          <w:b/>
          <w:bCs/>
          <w:lang w:eastAsia="pl-PL"/>
        </w:rPr>
        <w:t xml:space="preserve"> </w:t>
      </w:r>
    </w:p>
    <w:p w:rsidR="00C01531" w:rsidRPr="00AB10D8" w:rsidRDefault="00C01531" w:rsidP="00C01531">
      <w:pPr>
        <w:spacing w:after="0" w:line="360" w:lineRule="auto"/>
        <w:jc w:val="right"/>
        <w:rPr>
          <w:rStyle w:val="Pogrubienie"/>
          <w:rFonts w:cstheme="minorHAnsi"/>
          <w:b w:val="0"/>
          <w:color w:val="1A1A1A"/>
          <w:shd w:val="clear" w:color="auto" w:fill="FFFFFF"/>
        </w:rPr>
      </w:pPr>
      <w:bookmarkStart w:id="3" w:name="_Hlk515349724"/>
      <w:bookmarkEnd w:id="2"/>
      <w:r w:rsidRPr="00AB10D8">
        <w:rPr>
          <w:rStyle w:val="Pogrubienie"/>
          <w:rFonts w:cstheme="minorHAnsi"/>
          <w:b w:val="0"/>
          <w:color w:val="1A1A1A"/>
          <w:shd w:val="clear" w:color="auto" w:fill="FFFFFF"/>
        </w:rPr>
        <w:t>KAZBUD SMG KAZIMIERZ SAPKOWSKI </w:t>
      </w:r>
    </w:p>
    <w:p w:rsidR="00C01531" w:rsidRPr="00AB10D8" w:rsidRDefault="00C01531" w:rsidP="00C01531">
      <w:pPr>
        <w:spacing w:after="0" w:line="360" w:lineRule="auto"/>
        <w:jc w:val="right"/>
        <w:rPr>
          <w:rFonts w:cstheme="minorHAnsi"/>
          <w:color w:val="1A1A1A"/>
          <w:shd w:val="clear" w:color="auto" w:fill="FFFFFF"/>
        </w:rPr>
      </w:pPr>
      <w:r w:rsidRPr="00AB10D8">
        <w:rPr>
          <w:rFonts w:cstheme="minorHAnsi"/>
          <w:color w:val="1A1A1A"/>
          <w:shd w:val="clear" w:color="auto" w:fill="FFFFFF"/>
        </w:rPr>
        <w:t>Ul. Długa 31</w:t>
      </w:r>
      <w:r>
        <w:rPr>
          <w:rFonts w:cstheme="minorHAnsi"/>
          <w:color w:val="1A1A1A"/>
          <w:shd w:val="clear" w:color="auto" w:fill="FFFFFF"/>
        </w:rPr>
        <w:t>, Kamienna Stara</w:t>
      </w:r>
    </w:p>
    <w:p w:rsidR="00C01531" w:rsidRPr="00AB10D8" w:rsidRDefault="00C01531" w:rsidP="00C01531">
      <w:pPr>
        <w:spacing w:after="0" w:line="360" w:lineRule="auto"/>
        <w:jc w:val="right"/>
        <w:rPr>
          <w:rFonts w:cstheme="minorHAnsi"/>
          <w:color w:val="1A1A1A"/>
          <w:shd w:val="clear" w:color="auto" w:fill="FFFFFF"/>
        </w:rPr>
      </w:pPr>
      <w:r w:rsidRPr="00AB10D8">
        <w:rPr>
          <w:rFonts w:cstheme="minorHAnsi"/>
          <w:color w:val="1A1A1A"/>
          <w:shd w:val="clear" w:color="auto" w:fill="FFFFFF"/>
        </w:rPr>
        <w:t>16</w:t>
      </w:r>
      <w:r>
        <w:rPr>
          <w:rFonts w:cstheme="minorHAnsi"/>
          <w:color w:val="1A1A1A"/>
          <w:shd w:val="clear" w:color="auto" w:fill="FFFFFF"/>
        </w:rPr>
        <w:t xml:space="preserve"> </w:t>
      </w:r>
      <w:r w:rsidRPr="00AB10D8">
        <w:rPr>
          <w:rFonts w:cstheme="minorHAnsi"/>
          <w:color w:val="1A1A1A"/>
          <w:shd w:val="clear" w:color="auto" w:fill="FFFFFF"/>
        </w:rPr>
        <w:t xml:space="preserve">-200 </w:t>
      </w:r>
      <w:r>
        <w:rPr>
          <w:rFonts w:cstheme="minorHAnsi"/>
          <w:color w:val="1A1A1A"/>
          <w:shd w:val="clear" w:color="auto" w:fill="FFFFFF"/>
        </w:rPr>
        <w:t>Dąbrowa Białostocka</w:t>
      </w:r>
    </w:p>
    <w:p w:rsidR="002A2215" w:rsidRPr="00A7445D" w:rsidRDefault="002A2215" w:rsidP="002A2215">
      <w:pPr>
        <w:tabs>
          <w:tab w:val="left" w:pos="0"/>
        </w:tabs>
        <w:spacing w:after="0" w:line="312" w:lineRule="auto"/>
        <w:rPr>
          <w:rFonts w:eastAsia="Trebuchet MS" w:cstheme="minorHAnsi"/>
          <w:b/>
          <w:bCs/>
          <w:lang w:eastAsia="pl-PL"/>
        </w:rPr>
      </w:pPr>
    </w:p>
    <w:p w:rsidR="00D83F78" w:rsidRDefault="002A2215" w:rsidP="00D83F78">
      <w:pPr>
        <w:autoSpaceDE w:val="0"/>
        <w:autoSpaceDN w:val="0"/>
        <w:adjustRightInd w:val="0"/>
        <w:spacing w:after="0" w:line="360" w:lineRule="auto"/>
        <w:jc w:val="both"/>
        <w:rPr>
          <w:rFonts w:eastAsia="Lucida Sans Unicode" w:cstheme="minorHAnsi"/>
          <w:kern w:val="2"/>
          <w:lang w:eastAsia="ar-SA"/>
        </w:rPr>
      </w:pPr>
      <w:r w:rsidRPr="00A7445D">
        <w:rPr>
          <w:rFonts w:eastAsia="Lucida Sans Unicode" w:cstheme="minorHAnsi"/>
          <w:kern w:val="2"/>
          <w:lang w:eastAsia="ar-SA"/>
        </w:rPr>
        <w:t xml:space="preserve">            </w:t>
      </w:r>
    </w:p>
    <w:p w:rsidR="002A2215" w:rsidRDefault="002A2215" w:rsidP="003060E7">
      <w:pPr>
        <w:spacing w:line="360" w:lineRule="auto"/>
        <w:ind w:left="720"/>
        <w:jc w:val="both"/>
        <w:rPr>
          <w:rFonts w:eastAsia="Lucida Sans Unicode" w:cstheme="minorHAnsi"/>
          <w:bCs/>
          <w:kern w:val="2"/>
          <w:lang w:eastAsia="ar-SA"/>
        </w:rPr>
      </w:pPr>
      <w:r w:rsidRPr="00A7445D">
        <w:rPr>
          <w:rFonts w:eastAsia="Lucida Sans Unicode" w:cstheme="minorHAnsi"/>
          <w:kern w:val="2"/>
          <w:lang w:eastAsia="ar-SA"/>
        </w:rPr>
        <w:t xml:space="preserve">Działając w imieniu Wykonawcy ………………………………………….. ………………………………………………………………………………………………….., w odpowiedzi na zapytanie ofertowe nr </w:t>
      </w:r>
      <w:r w:rsidR="00C16CDC">
        <w:rPr>
          <w:rFonts w:eastAsia="Lucida Sans Unicode" w:cstheme="minorHAnsi"/>
          <w:kern w:val="2"/>
          <w:lang w:eastAsia="ar-SA"/>
        </w:rPr>
        <w:t>2</w:t>
      </w:r>
      <w:r w:rsidR="00F852D3">
        <w:rPr>
          <w:rFonts w:eastAsia="Lucida Sans Unicode" w:cstheme="minorHAnsi"/>
          <w:kern w:val="2"/>
          <w:lang w:eastAsia="ar-SA"/>
        </w:rPr>
        <w:t>/2024</w:t>
      </w:r>
      <w:r w:rsidR="00B32A98" w:rsidRPr="0011329C">
        <w:rPr>
          <w:rFonts w:eastAsia="Lucida Sans Unicode" w:cstheme="minorHAnsi"/>
          <w:kern w:val="2"/>
          <w:lang w:eastAsia="ar-SA"/>
        </w:rPr>
        <w:t xml:space="preserve"> </w:t>
      </w:r>
      <w:bookmarkStart w:id="4" w:name="_Hlk31576124"/>
      <w:r w:rsidR="00C01531" w:rsidRPr="0011329C">
        <w:rPr>
          <w:rFonts w:cstheme="minorHAnsi"/>
        </w:rPr>
        <w:t xml:space="preserve">na dostawę </w:t>
      </w:r>
      <w:r w:rsidR="00C16CDC">
        <w:rPr>
          <w:rFonts w:cstheme="minorHAnsi"/>
        </w:rPr>
        <w:t>ładowarki teleskopowej obrotowej</w:t>
      </w:r>
      <w:r w:rsidR="00C01531" w:rsidRPr="0011329C">
        <w:rPr>
          <w:rFonts w:cstheme="minorHAnsi"/>
        </w:rPr>
        <w:t xml:space="preserve"> dla</w:t>
      </w:r>
      <w:r w:rsidR="00C01531" w:rsidRPr="0011329C">
        <w:rPr>
          <w:rFonts w:cstheme="minorHAnsi"/>
          <w:b/>
        </w:rPr>
        <w:t xml:space="preserve"> </w:t>
      </w:r>
      <w:r w:rsidR="00C01531" w:rsidRPr="0011329C">
        <w:rPr>
          <w:rStyle w:val="Pogrubienie"/>
          <w:rFonts w:cstheme="minorHAnsi"/>
          <w:b w:val="0"/>
          <w:color w:val="1A1A1A"/>
          <w:shd w:val="clear" w:color="auto" w:fill="FFFFFF"/>
        </w:rPr>
        <w:t>KAZBUD SMG KAZIMIERZ SAPKOWSKI</w:t>
      </w:r>
      <w:r w:rsidR="00B32A98">
        <w:rPr>
          <w:rFonts w:eastAsia="Lucida Sans Unicode" w:cstheme="minorHAnsi"/>
          <w:kern w:val="2"/>
          <w:lang w:eastAsia="ar-SA"/>
        </w:rPr>
        <w:t>,</w:t>
      </w:r>
      <w:r w:rsidRPr="00A7445D">
        <w:rPr>
          <w:rFonts w:eastAsia="Lucida Sans Unicode" w:cstheme="minorHAnsi"/>
          <w:kern w:val="2"/>
          <w:lang w:eastAsia="ar-SA"/>
        </w:rPr>
        <w:t xml:space="preserve">  </w:t>
      </w:r>
      <w:bookmarkEnd w:id="4"/>
      <w:r w:rsidRPr="00A7445D">
        <w:rPr>
          <w:rFonts w:eastAsia="Lucida Sans Unicode" w:cstheme="minorHAnsi"/>
          <w:kern w:val="2"/>
          <w:lang w:eastAsia="ar-SA"/>
        </w:rPr>
        <w:t xml:space="preserve">w ramach realizacji projektu </w:t>
      </w:r>
      <w:r w:rsidR="00C01531" w:rsidRPr="00FA09D4">
        <w:rPr>
          <w:rFonts w:cstheme="minorHAnsi"/>
        </w:rPr>
        <w:t xml:space="preserve">„Wdrożenie innowacji produktowych i procesowych dzięki zakupowi zestawu środków trwałych w </w:t>
      </w:r>
      <w:proofErr w:type="spellStart"/>
      <w:r w:rsidR="00C01531" w:rsidRPr="00FA09D4">
        <w:rPr>
          <w:rFonts w:cstheme="minorHAnsi"/>
        </w:rPr>
        <w:t>Kazbud</w:t>
      </w:r>
      <w:proofErr w:type="spellEnd"/>
      <w:r w:rsidR="00C01531" w:rsidRPr="00FA09D4">
        <w:rPr>
          <w:rFonts w:cstheme="minorHAnsi"/>
        </w:rPr>
        <w:t xml:space="preserve"> SMG Kazimierz </w:t>
      </w:r>
      <w:proofErr w:type="spellStart"/>
      <w:r w:rsidR="00C01531" w:rsidRPr="00FA09D4">
        <w:rPr>
          <w:rFonts w:cstheme="minorHAnsi"/>
        </w:rPr>
        <w:t>Sapkowski</w:t>
      </w:r>
      <w:proofErr w:type="spellEnd"/>
      <w:r w:rsidR="00C01531" w:rsidRPr="00FA09D4">
        <w:rPr>
          <w:rFonts w:cstheme="minorHAnsi"/>
        </w:rPr>
        <w:t>, i rozbudowanie pakietu usług o usługi montażu płyt, witryn szklanych wielkoformatowych oraz paneli fotowoltaicznych na dużych wysokościach.”</w:t>
      </w:r>
      <w:r w:rsidRPr="00A7445D">
        <w:rPr>
          <w:rFonts w:eastAsia="Lucida Sans Unicode" w:cstheme="minorHAnsi"/>
          <w:kern w:val="2"/>
          <w:lang w:eastAsia="ar-SA"/>
        </w:rPr>
        <w:t xml:space="preserve">, </w:t>
      </w:r>
      <w:r w:rsidR="003060E7" w:rsidRPr="003952D5">
        <w:rPr>
          <w:rFonts w:cstheme="minorHAnsi"/>
        </w:rPr>
        <w:t xml:space="preserve">w ramach </w:t>
      </w:r>
      <w:r w:rsidR="00C01531" w:rsidRPr="00FA09D4">
        <w:rPr>
          <w:rFonts w:cstheme="minorHAnsi"/>
        </w:rPr>
        <w:t xml:space="preserve">programu </w:t>
      </w:r>
      <w:r w:rsidR="00C01531" w:rsidRPr="00FA09D4">
        <w:rPr>
          <w:rFonts w:cstheme="minorHAnsi"/>
          <w:color w:val="000000"/>
        </w:rPr>
        <w:t>Fundusze Europejskie dla Podlaskiego 2021-2027 ze środków Europejskiego Funduszu Rozwoju Regionalnego w ramach:</w:t>
      </w:r>
      <w:r w:rsidR="00C01531" w:rsidRPr="00FA09D4">
        <w:rPr>
          <w:rFonts w:cstheme="minorHAnsi"/>
          <w:color w:val="000000"/>
        </w:rPr>
        <w:br/>
        <w:t xml:space="preserve">Priorytetu I Badania i innowacje Działania 1.5 Wzrost konkurencyjności podlaskich przedsiębiorstw, Typ: Wdrażanie innowacji w zakresie produktów/usług oraz procesów w MŚP, realizowane na obszarze gmin wymienionych w załączniku nr I do programu </w:t>
      </w:r>
      <w:proofErr w:type="spellStart"/>
      <w:r w:rsidR="00C01531" w:rsidRPr="00FA09D4">
        <w:rPr>
          <w:rFonts w:cstheme="minorHAnsi"/>
          <w:color w:val="000000"/>
        </w:rPr>
        <w:t>FEdP</w:t>
      </w:r>
      <w:proofErr w:type="spellEnd"/>
      <w:r w:rsidRPr="00A7445D">
        <w:rPr>
          <w:rFonts w:eastAsia="Calibri" w:cstheme="minorHAnsi"/>
          <w:bCs/>
          <w:color w:val="000000"/>
        </w:rPr>
        <w:t xml:space="preserve">, </w:t>
      </w:r>
      <w:r w:rsidRPr="00A7445D">
        <w:rPr>
          <w:rFonts w:eastAsia="Lucida Sans Unicode" w:cstheme="minorHAnsi"/>
          <w:bCs/>
          <w:kern w:val="2"/>
          <w:lang w:eastAsia="ar-SA"/>
        </w:rPr>
        <w:t>oferujemy realizację przedmiotu zamówienia zgodnie z zapytaniem ofertowym za cenę:</w:t>
      </w:r>
    </w:p>
    <w:p w:rsidR="0041388C" w:rsidRDefault="0041388C" w:rsidP="00D83F78">
      <w:pPr>
        <w:tabs>
          <w:tab w:val="left" w:pos="567"/>
        </w:tabs>
        <w:spacing w:after="0" w:line="360" w:lineRule="auto"/>
        <w:jc w:val="both"/>
        <w:rPr>
          <w:rFonts w:eastAsia="Lucida Sans Unicode" w:cstheme="minorHAnsi"/>
          <w:bCs/>
          <w:kern w:val="2"/>
          <w:lang w:eastAsia="ar-SA"/>
        </w:rPr>
      </w:pPr>
    </w:p>
    <w:p w:rsidR="0041388C" w:rsidRPr="00A7445D" w:rsidRDefault="0041388C" w:rsidP="009732FB">
      <w:pPr>
        <w:tabs>
          <w:tab w:val="left" w:pos="567"/>
        </w:tabs>
        <w:spacing w:after="0" w:line="312" w:lineRule="auto"/>
        <w:jc w:val="both"/>
        <w:rPr>
          <w:rFonts w:eastAsia="Lucida Sans Unicode" w:cstheme="minorHAnsi"/>
          <w:kern w:val="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68"/>
        <w:gridCol w:w="3069"/>
        <w:gridCol w:w="3069"/>
      </w:tblGrid>
      <w:tr w:rsidR="002A2215" w:rsidRPr="00A7445D" w:rsidTr="002A2215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15" w:rsidRPr="00A7445D" w:rsidRDefault="002A2215" w:rsidP="002A2215">
            <w:pPr>
              <w:widowControl w:val="0"/>
              <w:spacing w:after="0" w:line="312" w:lineRule="auto"/>
              <w:jc w:val="center"/>
              <w:rPr>
                <w:rFonts w:eastAsia="Trebuchet MS" w:cstheme="minorHAnsi"/>
                <w:b/>
                <w:color w:val="000000"/>
                <w:lang w:eastAsia="pl-PL"/>
              </w:rPr>
            </w:pPr>
            <w:r w:rsidRPr="00A7445D">
              <w:rPr>
                <w:rFonts w:eastAsia="Trebuchet MS" w:cstheme="minorHAnsi"/>
                <w:b/>
                <w:color w:val="000000"/>
                <w:lang w:eastAsia="pl-PL"/>
              </w:rPr>
              <w:t>Cena Netto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15" w:rsidRPr="00A7445D" w:rsidRDefault="002A2215" w:rsidP="002A2215">
            <w:pPr>
              <w:widowControl w:val="0"/>
              <w:spacing w:after="0" w:line="312" w:lineRule="auto"/>
              <w:jc w:val="center"/>
              <w:rPr>
                <w:rFonts w:eastAsia="Trebuchet MS" w:cstheme="minorHAnsi"/>
                <w:b/>
                <w:color w:val="000000"/>
                <w:lang w:eastAsia="pl-PL"/>
              </w:rPr>
            </w:pPr>
            <w:r w:rsidRPr="00A7445D">
              <w:rPr>
                <w:rFonts w:eastAsia="Trebuchet MS" w:cstheme="minorHAnsi"/>
                <w:b/>
                <w:color w:val="000000"/>
                <w:lang w:eastAsia="pl-PL"/>
              </w:rPr>
              <w:t>Podatek VAT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15" w:rsidRPr="00A7445D" w:rsidRDefault="002A2215" w:rsidP="002A2215">
            <w:pPr>
              <w:widowControl w:val="0"/>
              <w:spacing w:after="0" w:line="312" w:lineRule="auto"/>
              <w:jc w:val="center"/>
              <w:rPr>
                <w:rFonts w:eastAsia="Trebuchet MS" w:cstheme="minorHAnsi"/>
                <w:b/>
                <w:color w:val="000000"/>
                <w:lang w:eastAsia="pl-PL"/>
              </w:rPr>
            </w:pPr>
            <w:r w:rsidRPr="00A7445D">
              <w:rPr>
                <w:rFonts w:eastAsia="Trebuchet MS" w:cstheme="minorHAnsi"/>
                <w:b/>
                <w:color w:val="000000"/>
                <w:lang w:eastAsia="pl-PL"/>
              </w:rPr>
              <w:t>Cena Brutto</w:t>
            </w:r>
          </w:p>
        </w:tc>
      </w:tr>
      <w:tr w:rsidR="002A2215" w:rsidRPr="00A7445D" w:rsidTr="002A2215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15" w:rsidRPr="00A7445D" w:rsidRDefault="002A2215" w:rsidP="002A2215">
            <w:pPr>
              <w:widowControl w:val="0"/>
              <w:spacing w:after="0" w:line="312" w:lineRule="auto"/>
              <w:jc w:val="center"/>
              <w:rPr>
                <w:rFonts w:eastAsia="Trebuchet MS" w:cstheme="minorHAnsi"/>
                <w:color w:val="000000"/>
                <w:lang w:eastAsia="pl-PL"/>
              </w:rPr>
            </w:pPr>
          </w:p>
          <w:p w:rsidR="002A2215" w:rsidRPr="00A7445D" w:rsidRDefault="002A2215" w:rsidP="002A2215">
            <w:pPr>
              <w:widowControl w:val="0"/>
              <w:spacing w:after="0" w:line="312" w:lineRule="auto"/>
              <w:jc w:val="center"/>
              <w:rPr>
                <w:rFonts w:eastAsia="Trebuchet MS" w:cstheme="minorHAnsi"/>
                <w:color w:val="000000"/>
                <w:lang w:eastAsia="pl-PL"/>
              </w:rPr>
            </w:pPr>
            <w:r w:rsidRPr="00A7445D">
              <w:rPr>
                <w:rFonts w:eastAsia="Trebuchet MS" w:cstheme="minorHAnsi"/>
                <w:color w:val="000000"/>
                <w:lang w:eastAsia="pl-PL"/>
              </w:rPr>
              <w:t>…………………… (słownie: ………………..)</w:t>
            </w:r>
          </w:p>
          <w:p w:rsidR="002A2215" w:rsidRPr="00A7445D" w:rsidRDefault="002A2215" w:rsidP="002A2215">
            <w:pPr>
              <w:widowControl w:val="0"/>
              <w:spacing w:after="0" w:line="312" w:lineRule="auto"/>
              <w:jc w:val="center"/>
              <w:rPr>
                <w:rFonts w:eastAsia="Trebuchet MS" w:cstheme="minorHAnsi"/>
                <w:color w:val="000000"/>
                <w:lang w:eastAsia="pl-PL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15" w:rsidRPr="00A7445D" w:rsidRDefault="002A2215" w:rsidP="002A2215">
            <w:pPr>
              <w:spacing w:after="0" w:line="312" w:lineRule="auto"/>
              <w:jc w:val="center"/>
              <w:rPr>
                <w:rFonts w:eastAsia="Trebuchet MS" w:cstheme="minorHAnsi"/>
                <w:color w:val="000000"/>
                <w:lang w:eastAsia="pl-PL"/>
              </w:rPr>
            </w:pPr>
          </w:p>
          <w:p w:rsidR="002A2215" w:rsidRPr="00A7445D" w:rsidRDefault="002A2215" w:rsidP="002A2215">
            <w:pPr>
              <w:spacing w:after="0" w:line="312" w:lineRule="auto"/>
              <w:jc w:val="center"/>
              <w:rPr>
                <w:rFonts w:eastAsia="Trebuchet MS" w:cstheme="minorHAnsi"/>
                <w:color w:val="000000"/>
                <w:lang w:eastAsia="pl-PL"/>
              </w:rPr>
            </w:pPr>
            <w:r w:rsidRPr="00A7445D">
              <w:rPr>
                <w:rFonts w:eastAsia="Trebuchet MS" w:cstheme="minorHAnsi"/>
                <w:color w:val="000000"/>
                <w:lang w:eastAsia="pl-PL"/>
              </w:rPr>
              <w:t>…………………… (słownie: ………………..)</w:t>
            </w:r>
          </w:p>
          <w:p w:rsidR="002A2215" w:rsidRPr="00A7445D" w:rsidRDefault="002A2215" w:rsidP="002A2215">
            <w:pPr>
              <w:spacing w:after="0" w:line="312" w:lineRule="auto"/>
              <w:jc w:val="center"/>
              <w:rPr>
                <w:rFonts w:eastAsia="Trebuchet MS" w:cstheme="minorHAnsi"/>
                <w:color w:val="000000"/>
                <w:lang w:eastAsia="pl-PL"/>
              </w:rPr>
            </w:pPr>
            <w:r w:rsidRPr="00A7445D">
              <w:rPr>
                <w:rFonts w:eastAsia="Trebuchet MS" w:cstheme="minorHAnsi"/>
                <w:color w:val="000000"/>
                <w:lang w:eastAsia="pl-PL"/>
              </w:rPr>
              <w:t>stawka: …….%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15" w:rsidRPr="00A7445D" w:rsidRDefault="002A2215" w:rsidP="002A2215">
            <w:pPr>
              <w:spacing w:after="0" w:line="312" w:lineRule="auto"/>
              <w:jc w:val="center"/>
              <w:rPr>
                <w:rFonts w:eastAsia="Trebuchet MS" w:cstheme="minorHAnsi"/>
                <w:color w:val="000000"/>
                <w:lang w:eastAsia="pl-PL"/>
              </w:rPr>
            </w:pPr>
          </w:p>
          <w:p w:rsidR="002A2215" w:rsidRPr="00A7445D" w:rsidRDefault="002A2215" w:rsidP="002A2215">
            <w:pPr>
              <w:spacing w:after="0" w:line="312" w:lineRule="auto"/>
              <w:jc w:val="center"/>
              <w:rPr>
                <w:rFonts w:eastAsia="Trebuchet MS" w:cstheme="minorHAnsi"/>
                <w:color w:val="000000"/>
                <w:lang w:eastAsia="pl-PL"/>
              </w:rPr>
            </w:pPr>
            <w:r w:rsidRPr="00A7445D">
              <w:rPr>
                <w:rFonts w:eastAsia="Trebuchet MS" w:cstheme="minorHAnsi"/>
                <w:color w:val="000000"/>
                <w:lang w:eastAsia="pl-PL"/>
              </w:rPr>
              <w:t>…………………… (słownie: ………………..)</w:t>
            </w:r>
          </w:p>
          <w:p w:rsidR="002A2215" w:rsidRPr="00A7445D" w:rsidRDefault="002A2215" w:rsidP="002A2215">
            <w:pPr>
              <w:widowControl w:val="0"/>
              <w:spacing w:after="0" w:line="312" w:lineRule="auto"/>
              <w:jc w:val="center"/>
              <w:rPr>
                <w:rFonts w:eastAsia="Trebuchet MS" w:cstheme="minorHAnsi"/>
                <w:color w:val="000000"/>
                <w:lang w:eastAsia="pl-PL"/>
              </w:rPr>
            </w:pPr>
          </w:p>
        </w:tc>
      </w:tr>
    </w:tbl>
    <w:p w:rsidR="002A2215" w:rsidRDefault="002A2215" w:rsidP="002A2215">
      <w:pPr>
        <w:spacing w:after="0" w:line="276" w:lineRule="auto"/>
        <w:ind w:left="425"/>
        <w:jc w:val="both"/>
        <w:rPr>
          <w:rFonts w:eastAsia="Trebuchet MS" w:cstheme="minorHAnsi"/>
          <w:color w:val="000000"/>
          <w:lang w:eastAsia="pl-PL"/>
        </w:rPr>
      </w:pPr>
    </w:p>
    <w:p w:rsidR="0011329C" w:rsidRDefault="0011329C" w:rsidP="002A2215">
      <w:pPr>
        <w:spacing w:after="0" w:line="276" w:lineRule="auto"/>
        <w:ind w:left="425"/>
        <w:jc w:val="both"/>
        <w:rPr>
          <w:rFonts w:eastAsia="Trebuchet MS" w:cstheme="minorHAnsi"/>
          <w:color w:val="000000"/>
          <w:lang w:eastAsia="pl-PL"/>
        </w:rPr>
      </w:pPr>
    </w:p>
    <w:p w:rsidR="0011329C" w:rsidRPr="00A7445D" w:rsidRDefault="0011329C" w:rsidP="002A2215">
      <w:pPr>
        <w:spacing w:after="0" w:line="276" w:lineRule="auto"/>
        <w:ind w:left="425"/>
        <w:jc w:val="both"/>
        <w:rPr>
          <w:rFonts w:eastAsia="Trebuchet MS" w:cstheme="minorHAnsi"/>
          <w:color w:val="000000"/>
          <w:lang w:eastAsia="pl-PL"/>
        </w:rPr>
      </w:pPr>
    </w:p>
    <w:p w:rsidR="002A2215" w:rsidRPr="003E544E" w:rsidRDefault="002A2215" w:rsidP="002A760D">
      <w:pPr>
        <w:numPr>
          <w:ilvl w:val="0"/>
          <w:numId w:val="1"/>
        </w:numPr>
        <w:tabs>
          <w:tab w:val="clear" w:pos="284"/>
          <w:tab w:val="num" w:pos="426"/>
        </w:tabs>
        <w:spacing w:after="0" w:line="360" w:lineRule="auto"/>
        <w:ind w:left="426" w:hanging="426"/>
        <w:jc w:val="both"/>
        <w:rPr>
          <w:rFonts w:eastAsia="Trebuchet MS" w:cstheme="minorHAnsi"/>
          <w:bCs/>
          <w:color w:val="000000"/>
          <w:lang w:eastAsia="pl-PL"/>
        </w:rPr>
      </w:pPr>
      <w:r w:rsidRPr="003E544E">
        <w:rPr>
          <w:rFonts w:eastAsia="Trebuchet MS" w:cstheme="minorHAnsi"/>
          <w:bCs/>
          <w:color w:val="000000"/>
          <w:lang w:eastAsia="pl-PL"/>
        </w:rPr>
        <w:t xml:space="preserve">Oświadczamy, że oferujemy realizację zamówienia w </w:t>
      </w:r>
      <w:r w:rsidRPr="0011329C">
        <w:rPr>
          <w:rFonts w:eastAsia="Trebuchet MS" w:cstheme="minorHAnsi"/>
          <w:bCs/>
          <w:color w:val="000000"/>
          <w:lang w:eastAsia="pl-PL"/>
        </w:rPr>
        <w:t>terminie ………….. dni od dnia</w:t>
      </w:r>
      <w:r w:rsidRPr="003E544E">
        <w:rPr>
          <w:rFonts w:eastAsia="Trebuchet MS" w:cstheme="minorHAnsi"/>
          <w:bCs/>
          <w:color w:val="000000"/>
          <w:lang w:eastAsia="pl-PL"/>
        </w:rPr>
        <w:t xml:space="preserve"> zawarcia umowy. </w:t>
      </w:r>
    </w:p>
    <w:p w:rsidR="002A2215" w:rsidRPr="003E544E" w:rsidRDefault="002A2215" w:rsidP="002A760D">
      <w:pPr>
        <w:numPr>
          <w:ilvl w:val="0"/>
          <w:numId w:val="1"/>
        </w:numPr>
        <w:tabs>
          <w:tab w:val="clear" w:pos="284"/>
          <w:tab w:val="num" w:pos="426"/>
        </w:tabs>
        <w:spacing w:after="0" w:line="360" w:lineRule="auto"/>
        <w:ind w:left="426" w:hanging="426"/>
        <w:jc w:val="both"/>
        <w:rPr>
          <w:rFonts w:eastAsia="Trebuchet MS" w:cstheme="minorHAnsi"/>
          <w:bCs/>
          <w:color w:val="000000"/>
          <w:lang w:eastAsia="pl-PL"/>
        </w:rPr>
      </w:pPr>
      <w:r w:rsidRPr="003E544E">
        <w:rPr>
          <w:rFonts w:eastAsia="Trebuchet MS" w:cstheme="minorHAnsi"/>
          <w:bCs/>
          <w:color w:val="000000"/>
          <w:lang w:eastAsia="pl-PL"/>
        </w:rPr>
        <w:t xml:space="preserve">Oświadczamy, że oferujemy </w:t>
      </w:r>
      <w:r w:rsidR="003E544E" w:rsidRPr="003E544E">
        <w:rPr>
          <w:rFonts w:eastAsia="Trebuchet MS" w:cstheme="minorHAnsi"/>
          <w:bCs/>
          <w:color w:val="000000"/>
          <w:lang w:eastAsia="pl-PL"/>
        </w:rPr>
        <w:t xml:space="preserve">………..lat ( ……..miesięcy) </w:t>
      </w:r>
      <w:r w:rsidRPr="003E544E">
        <w:rPr>
          <w:rFonts w:eastAsia="Trebuchet MS" w:cstheme="minorHAnsi"/>
          <w:bCs/>
          <w:color w:val="000000"/>
          <w:lang w:eastAsia="pl-PL"/>
        </w:rPr>
        <w:t xml:space="preserve">gwarancji </w:t>
      </w:r>
      <w:r w:rsidR="00C01531">
        <w:rPr>
          <w:rFonts w:eastAsia="Trebuchet MS" w:cstheme="minorHAnsi"/>
          <w:bCs/>
          <w:color w:val="000000"/>
          <w:lang w:eastAsia="pl-PL"/>
        </w:rPr>
        <w:t>producenta na dostarczone środki trwałe</w:t>
      </w:r>
      <w:r w:rsidR="00C16CDC">
        <w:rPr>
          <w:rFonts w:eastAsia="Trebuchet MS" w:cstheme="minorHAnsi"/>
          <w:bCs/>
          <w:color w:val="000000"/>
          <w:lang w:eastAsia="pl-PL"/>
        </w:rPr>
        <w:t xml:space="preserve">. </w:t>
      </w:r>
      <w:r w:rsidR="00AB7DFB">
        <w:rPr>
          <w:rFonts w:eastAsia="Trebuchet MS" w:cstheme="minorHAnsi"/>
          <w:bCs/>
          <w:color w:val="000000"/>
          <w:lang w:eastAsia="pl-PL"/>
        </w:rPr>
        <w:t>(</w:t>
      </w:r>
      <w:r w:rsidR="00C16CDC">
        <w:rPr>
          <w:rFonts w:eastAsia="Trebuchet MS" w:cstheme="minorHAnsi"/>
          <w:bCs/>
          <w:color w:val="000000"/>
          <w:lang w:eastAsia="pl-PL"/>
        </w:rPr>
        <w:t>Proszę uszczegółowić zgodnie z zapisami w Załączniku nr 1 do zapytania w pkt. „Gwarancja”</w:t>
      </w:r>
      <w:r w:rsidR="00AB7DFB">
        <w:rPr>
          <w:rFonts w:eastAsia="Trebuchet MS" w:cstheme="minorHAnsi"/>
          <w:bCs/>
          <w:color w:val="000000"/>
          <w:lang w:eastAsia="pl-PL"/>
        </w:rPr>
        <w:t>)</w:t>
      </w:r>
      <w:r w:rsidR="00C16CDC">
        <w:rPr>
          <w:rFonts w:eastAsia="Trebuchet MS" w:cstheme="minorHAnsi"/>
          <w:bCs/>
          <w:color w:val="000000"/>
          <w:lang w:eastAsia="pl-PL"/>
        </w:rPr>
        <w:t>.</w:t>
      </w:r>
    </w:p>
    <w:p w:rsidR="002A2215" w:rsidRPr="00A7445D" w:rsidRDefault="002A2215" w:rsidP="002A760D">
      <w:pPr>
        <w:numPr>
          <w:ilvl w:val="0"/>
          <w:numId w:val="1"/>
        </w:numPr>
        <w:tabs>
          <w:tab w:val="clear" w:pos="284"/>
          <w:tab w:val="num" w:pos="426"/>
        </w:tabs>
        <w:spacing w:after="0" w:line="276" w:lineRule="auto"/>
        <w:ind w:left="425" w:hanging="425"/>
        <w:jc w:val="both"/>
        <w:rPr>
          <w:rFonts w:eastAsia="Trebuchet MS" w:cstheme="minorHAnsi"/>
          <w:color w:val="000000"/>
          <w:lang w:eastAsia="pl-PL"/>
        </w:rPr>
      </w:pPr>
      <w:r w:rsidRPr="00A7445D">
        <w:rPr>
          <w:rFonts w:eastAsia="Arial Unicode MS" w:cstheme="minorHAnsi"/>
          <w:color w:val="000000"/>
          <w:lang w:eastAsia="pl-PL"/>
        </w:rPr>
        <w:t>Oświadczamy, że zapoznaliśmy się z zapytaniem ofertowym wraz z załącznikami, w szczególności opisem przedmiotu zamówienia, i nie wnosimy żadnych zastrzeżeń.</w:t>
      </w:r>
    </w:p>
    <w:p w:rsidR="002A2215" w:rsidRPr="00A7445D" w:rsidRDefault="002A2215" w:rsidP="002A760D">
      <w:pPr>
        <w:numPr>
          <w:ilvl w:val="0"/>
          <w:numId w:val="1"/>
        </w:numPr>
        <w:tabs>
          <w:tab w:val="clear" w:pos="284"/>
          <w:tab w:val="num" w:pos="426"/>
        </w:tabs>
        <w:spacing w:after="0" w:line="276" w:lineRule="auto"/>
        <w:ind w:left="426" w:hanging="426"/>
        <w:jc w:val="both"/>
        <w:rPr>
          <w:rFonts w:eastAsia="Trebuchet MS" w:cstheme="minorHAnsi"/>
          <w:color w:val="000000"/>
          <w:lang w:eastAsia="pl-PL"/>
        </w:rPr>
      </w:pPr>
      <w:r w:rsidRPr="00A7445D">
        <w:rPr>
          <w:rFonts w:eastAsia="Arial Unicode MS" w:cstheme="minorHAnsi"/>
          <w:color w:val="000000"/>
          <w:lang w:eastAsia="pl-PL"/>
        </w:rPr>
        <w:t>Oświadczamy, że uzyskaliśmy wszelkie konieczne informacje do przygotowania oferty.</w:t>
      </w:r>
    </w:p>
    <w:p w:rsidR="002A2215" w:rsidRPr="00A7445D" w:rsidRDefault="002A2215" w:rsidP="002A760D">
      <w:pPr>
        <w:numPr>
          <w:ilvl w:val="0"/>
          <w:numId w:val="1"/>
        </w:numPr>
        <w:tabs>
          <w:tab w:val="clear" w:pos="284"/>
          <w:tab w:val="num" w:pos="426"/>
        </w:tabs>
        <w:spacing w:after="0" w:line="276" w:lineRule="auto"/>
        <w:ind w:left="426" w:hanging="426"/>
        <w:jc w:val="both"/>
        <w:rPr>
          <w:rFonts w:eastAsia="Trebuchet MS" w:cstheme="minorHAnsi"/>
          <w:color w:val="000000"/>
          <w:lang w:eastAsia="pl-PL"/>
        </w:rPr>
      </w:pPr>
      <w:r w:rsidRPr="00A7445D">
        <w:rPr>
          <w:rFonts w:eastAsia="Arial Unicode MS" w:cstheme="minorHAnsi"/>
          <w:color w:val="000000"/>
          <w:lang w:eastAsia="pl-PL"/>
        </w:rPr>
        <w:t xml:space="preserve">Oświadczamy, że wyżej podana cena jest ceną ryczałtową i obejmuje wszelkie koszty wykonania zamówienia. </w:t>
      </w:r>
    </w:p>
    <w:p w:rsidR="002A2215" w:rsidRPr="0011329C" w:rsidRDefault="002A2215" w:rsidP="002A760D">
      <w:pPr>
        <w:numPr>
          <w:ilvl w:val="0"/>
          <w:numId w:val="1"/>
        </w:numPr>
        <w:tabs>
          <w:tab w:val="clear" w:pos="284"/>
          <w:tab w:val="num" w:pos="426"/>
        </w:tabs>
        <w:spacing w:after="0" w:line="276" w:lineRule="auto"/>
        <w:ind w:left="426" w:hanging="426"/>
        <w:jc w:val="both"/>
        <w:rPr>
          <w:rFonts w:eastAsia="Trebuchet MS" w:cstheme="minorHAnsi"/>
          <w:b/>
          <w:bCs/>
          <w:color w:val="000000"/>
          <w:lang w:eastAsia="pl-PL"/>
        </w:rPr>
      </w:pPr>
      <w:r w:rsidRPr="00A7445D">
        <w:rPr>
          <w:rFonts w:eastAsia="Arial Unicode MS" w:cstheme="minorHAnsi"/>
          <w:color w:val="000000"/>
          <w:lang w:eastAsia="pl-PL"/>
        </w:rPr>
        <w:t xml:space="preserve">Oświadczamy, że uważamy się związani niniejszą ofertą </w:t>
      </w:r>
      <w:r w:rsidRPr="0011329C">
        <w:rPr>
          <w:rFonts w:eastAsia="Arial Unicode MS" w:cstheme="minorHAnsi"/>
          <w:color w:val="000000"/>
          <w:lang w:eastAsia="pl-PL"/>
        </w:rPr>
        <w:t xml:space="preserve">przez okres </w:t>
      </w:r>
      <w:r w:rsidR="00C34B49" w:rsidRPr="0011329C">
        <w:rPr>
          <w:rFonts w:eastAsia="Arial Unicode MS" w:cstheme="minorHAnsi"/>
          <w:color w:val="000000"/>
          <w:lang w:eastAsia="pl-PL"/>
        </w:rPr>
        <w:t>30</w:t>
      </w:r>
      <w:r w:rsidRPr="0011329C">
        <w:rPr>
          <w:rFonts w:eastAsia="Arial Unicode MS" w:cstheme="minorHAnsi"/>
          <w:color w:val="000000"/>
          <w:lang w:eastAsia="pl-PL"/>
        </w:rPr>
        <w:t xml:space="preserve"> dni. </w:t>
      </w:r>
    </w:p>
    <w:p w:rsidR="002A2215" w:rsidRPr="00A7445D" w:rsidRDefault="002A2215" w:rsidP="002A760D">
      <w:pPr>
        <w:numPr>
          <w:ilvl w:val="0"/>
          <w:numId w:val="1"/>
        </w:numPr>
        <w:tabs>
          <w:tab w:val="clear" w:pos="284"/>
          <w:tab w:val="num" w:pos="426"/>
        </w:tabs>
        <w:spacing w:after="0" w:line="276" w:lineRule="auto"/>
        <w:ind w:left="426" w:hanging="426"/>
        <w:jc w:val="both"/>
        <w:rPr>
          <w:rFonts w:eastAsia="Trebuchet MS" w:cstheme="minorHAnsi"/>
          <w:b/>
          <w:bCs/>
          <w:color w:val="000000"/>
          <w:lang w:eastAsia="pl-PL"/>
        </w:rPr>
      </w:pPr>
      <w:r w:rsidRPr="00A7445D">
        <w:rPr>
          <w:rFonts w:eastAsia="Arial Unicode MS" w:cstheme="minorHAnsi"/>
          <w:color w:val="000000"/>
          <w:lang w:eastAsia="pl-PL"/>
        </w:rPr>
        <w:t xml:space="preserve">W przypadku wyboru naszej oferty zobowiązujemy się do zawarcia z Zamawiającym umowy, na warunkach określonych we wzorze umowy stanowiącym Załącznik nr </w:t>
      </w:r>
      <w:r w:rsidR="00C01531">
        <w:rPr>
          <w:rFonts w:eastAsia="Arial Unicode MS" w:cstheme="minorHAnsi"/>
          <w:color w:val="000000"/>
          <w:lang w:eastAsia="pl-PL"/>
        </w:rPr>
        <w:t>6</w:t>
      </w:r>
      <w:r w:rsidRPr="00A7445D">
        <w:rPr>
          <w:rFonts w:eastAsia="Arial Unicode MS" w:cstheme="minorHAnsi"/>
          <w:color w:val="000000"/>
          <w:lang w:eastAsia="pl-PL"/>
        </w:rPr>
        <w:t xml:space="preserve"> do zapytania ofertowego. </w:t>
      </w:r>
    </w:p>
    <w:p w:rsidR="002A2215" w:rsidRPr="00A7445D" w:rsidRDefault="002A2215" w:rsidP="002A760D">
      <w:pPr>
        <w:numPr>
          <w:ilvl w:val="0"/>
          <w:numId w:val="1"/>
        </w:numPr>
        <w:tabs>
          <w:tab w:val="clear" w:pos="284"/>
          <w:tab w:val="num" w:pos="426"/>
        </w:tabs>
        <w:spacing w:after="0" w:line="276" w:lineRule="auto"/>
        <w:ind w:left="426" w:hanging="426"/>
        <w:jc w:val="both"/>
        <w:rPr>
          <w:rFonts w:eastAsia="Trebuchet MS" w:cstheme="minorHAnsi"/>
          <w:b/>
          <w:bCs/>
          <w:color w:val="000000"/>
          <w:lang w:eastAsia="pl-PL"/>
        </w:rPr>
      </w:pPr>
      <w:r w:rsidRPr="00A7445D">
        <w:rPr>
          <w:rFonts w:eastAsia="Times New Roman" w:cstheme="minorHAnsi"/>
        </w:rPr>
        <w:t>Oświadczam, że zostałem/</w:t>
      </w:r>
      <w:proofErr w:type="spellStart"/>
      <w:r w:rsidRPr="00A7445D">
        <w:rPr>
          <w:rFonts w:eastAsia="Times New Roman" w:cstheme="minorHAnsi"/>
        </w:rPr>
        <w:t>-a</w:t>
      </w:r>
      <w:proofErr w:type="spellEnd"/>
      <w:r w:rsidRPr="00A7445D">
        <w:rPr>
          <w:rFonts w:eastAsia="Times New Roman" w:cstheme="minorHAnsi"/>
        </w:rPr>
        <w:t>m poinformowany/-a o tym, że*:</w:t>
      </w:r>
    </w:p>
    <w:p w:rsidR="00C34B49" w:rsidRPr="00C34B49" w:rsidRDefault="002A2215" w:rsidP="00C34B49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C34B49">
        <w:rPr>
          <w:rFonts w:eastAsia="Times New Roman" w:cstheme="minorHAnsi"/>
        </w:rPr>
        <w:t xml:space="preserve">Administratorem Pani/Pana danych osobowych jest minister właściwy do spraw rozwoju regionalnego, pełniący funkcję Instytucji Zarządzającej dla </w:t>
      </w:r>
      <w:r w:rsidR="00C34B49" w:rsidRPr="00C34B49">
        <w:rPr>
          <w:rFonts w:eastAsia="Calibri" w:cstheme="minorHAnsi"/>
        </w:rPr>
        <w:t xml:space="preserve">Regionalnego Programu Operacyjnego Województwa Podlaskiego, </w:t>
      </w:r>
      <w:r w:rsidR="00C34B49" w:rsidRPr="00C34B49">
        <w:rPr>
          <w:rFonts w:cstheme="minorHAnsi"/>
          <w:color w:val="000000"/>
          <w:shd w:val="clear" w:color="auto" w:fill="FFFFFF"/>
        </w:rPr>
        <w:t>Zarząd Województwa Podlaskiego, Urząd Marszałkowski Województwa Podlaskiego, ul. Kardynała Stefana W</w:t>
      </w:r>
      <w:r w:rsidR="00C34B49">
        <w:rPr>
          <w:rFonts w:cstheme="minorHAnsi"/>
          <w:color w:val="000000"/>
          <w:shd w:val="clear" w:color="auto" w:fill="FFFFFF"/>
        </w:rPr>
        <w:t>yszyńskiego 1, 15-888 Białystok</w:t>
      </w:r>
      <w:r w:rsidR="00C34B49" w:rsidRPr="00C34B49">
        <w:rPr>
          <w:rFonts w:ascii="Arial" w:hAnsi="Arial" w:cs="Arial"/>
          <w:color w:val="000000"/>
          <w:shd w:val="clear" w:color="auto" w:fill="FFFFFF"/>
        </w:rPr>
        <w:t>.</w:t>
      </w:r>
    </w:p>
    <w:p w:rsidR="002A2215" w:rsidRPr="00C34B49" w:rsidRDefault="002A2215" w:rsidP="00C34B49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eastAsia="Times New Roman" w:cstheme="minorHAnsi"/>
        </w:rPr>
      </w:pPr>
      <w:r w:rsidRPr="00C34B49">
        <w:rPr>
          <w:rFonts w:eastAsia="Times New Roman" w:cstheme="minorHAnsi"/>
        </w:rPr>
        <w:t xml:space="preserve">Z Administratorem danych można się skontaktować poprzez adres e-mailowy: </w:t>
      </w:r>
      <w:r w:rsidR="00EB0567">
        <w:t>amiz.fedp@podlaskie.eu</w:t>
      </w:r>
      <w:r w:rsidR="00C34B49">
        <w:rPr>
          <w:rFonts w:cstheme="minorHAnsi"/>
        </w:rPr>
        <w:t xml:space="preserve"> </w:t>
      </w:r>
      <w:r w:rsidRPr="00C34B49">
        <w:rPr>
          <w:rFonts w:eastAsia="Times New Roman" w:cstheme="minorHAnsi"/>
        </w:rPr>
        <w:t>lub pisemnie przekazując korespondencję na adres siedziby Administratora.</w:t>
      </w:r>
    </w:p>
    <w:p w:rsidR="002A2215" w:rsidRPr="00A7445D" w:rsidRDefault="00D83F78" w:rsidP="002A2215">
      <w:pPr>
        <w:spacing w:after="0" w:line="276" w:lineRule="auto"/>
        <w:ind w:left="426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3) </w:t>
      </w:r>
      <w:r w:rsidR="002A2215" w:rsidRPr="001D7EFD">
        <w:rPr>
          <w:rFonts w:eastAsia="Times New Roman" w:cstheme="minorHAnsi"/>
        </w:rPr>
        <w:t>Administratorem Pani/Pana danych osobowych w zakresie zbioru: Centralny system teleinformatyczny wspierający realizację programów operacyjnych (</w:t>
      </w:r>
      <w:r w:rsidR="00EB0567">
        <w:rPr>
          <w:rFonts w:eastAsia="Times New Roman" w:cstheme="minorHAnsi"/>
        </w:rPr>
        <w:t>CST2021</w:t>
      </w:r>
      <w:r w:rsidR="002A2215" w:rsidRPr="001D7EFD">
        <w:rPr>
          <w:rFonts w:eastAsia="Times New Roman" w:cstheme="minorHAnsi"/>
        </w:rPr>
        <w:t xml:space="preserve">) jest Minister </w:t>
      </w:r>
      <w:r w:rsidR="002A2215" w:rsidRPr="001D7EFD">
        <w:rPr>
          <w:rFonts w:eastAsia="Times New Roman" w:cstheme="minorHAnsi"/>
        </w:rPr>
        <w:lastRenderedPageBreak/>
        <w:t>właściwy do spraw rozwoju regionalnego, mający siedzibę przy ul. Wspólnej 2/4, 00-926 Warszawa.</w:t>
      </w:r>
    </w:p>
    <w:p w:rsidR="00C01531" w:rsidRDefault="00D83F78" w:rsidP="00C01531">
      <w:pPr>
        <w:spacing w:line="36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4) </w:t>
      </w:r>
      <w:r w:rsidR="002A2215" w:rsidRPr="00A7445D">
        <w:rPr>
          <w:rFonts w:eastAsia="Times New Roman" w:cstheme="minorHAnsi"/>
        </w:rPr>
        <w:t xml:space="preserve">Administratorem Danych Osobowych Wykonawcy jest </w:t>
      </w:r>
    </w:p>
    <w:p w:rsidR="00C01531" w:rsidRPr="00FA09D4" w:rsidRDefault="00C01531" w:rsidP="00C01531">
      <w:pPr>
        <w:spacing w:line="360" w:lineRule="auto"/>
        <w:jc w:val="both"/>
        <w:rPr>
          <w:rStyle w:val="Pogrubienie"/>
          <w:rFonts w:cstheme="minorHAnsi"/>
          <w:b w:val="0"/>
          <w:color w:val="1A1A1A"/>
          <w:shd w:val="clear" w:color="auto" w:fill="FFFFFF"/>
        </w:rPr>
      </w:pPr>
      <w:r w:rsidRPr="00FA09D4">
        <w:rPr>
          <w:rStyle w:val="Pogrubienie"/>
          <w:rFonts w:cstheme="minorHAnsi"/>
          <w:b w:val="0"/>
          <w:color w:val="1A1A1A"/>
          <w:shd w:val="clear" w:color="auto" w:fill="FFFFFF"/>
        </w:rPr>
        <w:t>KAZBUD SMG KAZIMIERZ SAPKOWSKI </w:t>
      </w:r>
    </w:p>
    <w:p w:rsidR="00C01531" w:rsidRPr="00FA09D4" w:rsidRDefault="00C01531" w:rsidP="00C01531">
      <w:pPr>
        <w:spacing w:line="360" w:lineRule="auto"/>
        <w:jc w:val="both"/>
        <w:rPr>
          <w:rFonts w:cstheme="minorHAnsi"/>
          <w:color w:val="1A1A1A"/>
          <w:shd w:val="clear" w:color="auto" w:fill="FFFFFF"/>
        </w:rPr>
      </w:pPr>
      <w:r w:rsidRPr="00FA09D4">
        <w:rPr>
          <w:rFonts w:cstheme="minorHAnsi"/>
          <w:color w:val="1A1A1A"/>
          <w:shd w:val="clear" w:color="auto" w:fill="FFFFFF"/>
        </w:rPr>
        <w:t>Ul. Długa 31, Kamienna Stara</w:t>
      </w:r>
    </w:p>
    <w:p w:rsidR="00C01531" w:rsidRDefault="00C01531" w:rsidP="00C01531">
      <w:pPr>
        <w:ind w:left="426"/>
        <w:jc w:val="both"/>
        <w:rPr>
          <w:rFonts w:eastAsia="Times New Roman" w:cstheme="minorHAnsi"/>
        </w:rPr>
      </w:pPr>
      <w:r w:rsidRPr="00FA09D4">
        <w:rPr>
          <w:rFonts w:cstheme="minorHAnsi"/>
          <w:color w:val="1A1A1A"/>
          <w:shd w:val="clear" w:color="auto" w:fill="FFFFFF"/>
        </w:rPr>
        <w:t>16 -200 Dąbrowa Białostocka</w:t>
      </w:r>
      <w:r w:rsidR="002A2215" w:rsidRPr="002066B5">
        <w:rPr>
          <w:rFonts w:eastAsia="Times New Roman" w:cstheme="minorHAnsi"/>
        </w:rPr>
        <w:t xml:space="preserve">, </w:t>
      </w:r>
    </w:p>
    <w:p w:rsidR="00C01531" w:rsidRDefault="002A2215" w:rsidP="00C01531">
      <w:pPr>
        <w:ind w:left="426"/>
        <w:jc w:val="both"/>
        <w:rPr>
          <w:rFonts w:eastAsia="Times New Roman" w:cstheme="minorHAnsi"/>
        </w:rPr>
      </w:pPr>
      <w:r w:rsidRPr="002066B5">
        <w:rPr>
          <w:rFonts w:eastAsia="Times New Roman" w:cstheme="minorHAnsi"/>
        </w:rPr>
        <w:t>NIP:</w:t>
      </w:r>
      <w:r w:rsidR="00C01531">
        <w:rPr>
          <w:rFonts w:eastAsia="Times New Roman" w:cstheme="minorHAnsi"/>
        </w:rPr>
        <w:t xml:space="preserve"> </w:t>
      </w:r>
      <w:r w:rsidR="00C01531" w:rsidRPr="00FA09D4">
        <w:rPr>
          <w:rFonts w:eastAsia="Times New Roman" w:cstheme="minorHAnsi"/>
          <w:color w:val="1A1A1A"/>
        </w:rPr>
        <w:t>5451171410</w:t>
      </w:r>
    </w:p>
    <w:p w:rsidR="002A2215" w:rsidRPr="00A7445D" w:rsidRDefault="002A2215" w:rsidP="00C01531">
      <w:pPr>
        <w:ind w:left="426"/>
        <w:jc w:val="both"/>
        <w:rPr>
          <w:rFonts w:eastAsia="Times New Roman" w:cstheme="minorHAnsi"/>
        </w:rPr>
      </w:pPr>
      <w:r w:rsidRPr="00A7445D">
        <w:rPr>
          <w:rFonts w:eastAsia="Times New Roman" w:cstheme="minorHAnsi"/>
        </w:rPr>
        <w:t xml:space="preserve">W sprawach dotyczących przetwarzania danych osobowych można kontaktować się na adres email: </w:t>
      </w:r>
      <w:hyperlink r:id="rId7" w:history="1">
        <w:r w:rsidR="00C01531" w:rsidRPr="000D5C07">
          <w:rPr>
            <w:rStyle w:val="Hipercze"/>
            <w:rFonts w:cstheme="minorHAnsi"/>
          </w:rPr>
          <w:t>kazbudsmg@wp.pl</w:t>
        </w:r>
      </w:hyperlink>
      <w:r w:rsidR="00C01531">
        <w:rPr>
          <w:rFonts w:cstheme="minorHAnsi"/>
        </w:rPr>
        <w:t xml:space="preserve">. </w:t>
      </w:r>
      <w:r w:rsidR="009B1C3B">
        <w:rPr>
          <w:rFonts w:eastAsia="Times New Roman" w:cstheme="minorHAnsi"/>
        </w:rPr>
        <w:t xml:space="preserve"> </w:t>
      </w:r>
    </w:p>
    <w:p w:rsidR="002A2215" w:rsidRPr="00A7445D" w:rsidRDefault="00D83F78" w:rsidP="002A2215">
      <w:pPr>
        <w:spacing w:after="0" w:line="276" w:lineRule="auto"/>
        <w:ind w:left="426"/>
        <w:jc w:val="both"/>
        <w:rPr>
          <w:rFonts w:eastAsia="Calibri" w:cstheme="minorHAnsi"/>
        </w:rPr>
      </w:pPr>
      <w:r>
        <w:rPr>
          <w:rFonts w:eastAsia="Times New Roman" w:cstheme="minorHAnsi"/>
        </w:rPr>
        <w:t xml:space="preserve">5) </w:t>
      </w:r>
      <w:r w:rsidR="002A2215" w:rsidRPr="00A7445D">
        <w:rPr>
          <w:rFonts w:eastAsia="Times New Roman" w:cstheme="minorHAnsi"/>
        </w:rPr>
        <w:t xml:space="preserve">dane osobowe Wykonawcy przetwarzane będą na podstawie art. 6 ust. 1 lit. a i b RODO </w:t>
      </w:r>
      <w:r w:rsidR="00A7445D">
        <w:rPr>
          <w:rFonts w:eastAsia="Times New Roman" w:cstheme="minorHAnsi"/>
        </w:rPr>
        <w:br/>
      </w:r>
      <w:r w:rsidR="002A2215" w:rsidRPr="00A7445D">
        <w:rPr>
          <w:rFonts w:eastAsia="Times New Roman" w:cstheme="minorHAnsi"/>
        </w:rPr>
        <w:t xml:space="preserve">w celu związanym z wyżej wskazanym postępowaniem o udzielenie zamówienia, oraz zawarcia umowy, </w:t>
      </w:r>
      <w:r w:rsidR="002A2215" w:rsidRPr="00A7445D">
        <w:rPr>
          <w:rFonts w:eastAsia="Calibri" w:cstheme="minorHAnsi"/>
        </w:rPr>
        <w:t>w celach związanych z przeprowadzeniem procedury wyboru Wykonawcy</w:t>
      </w:r>
      <w:r w:rsidR="002A2215" w:rsidRPr="00A7445D">
        <w:rPr>
          <w:rFonts w:eastAsia="Times New Roman" w:cstheme="minorHAnsi"/>
        </w:rPr>
        <w:t xml:space="preserve"> oraz późniejszej realizacji umowy,</w:t>
      </w:r>
    </w:p>
    <w:p w:rsidR="002A2215" w:rsidRPr="00A7445D" w:rsidRDefault="00D83F78" w:rsidP="002A2215">
      <w:pPr>
        <w:spacing w:after="0" w:line="276" w:lineRule="auto"/>
        <w:ind w:left="426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6) </w:t>
      </w:r>
      <w:r w:rsidR="002A2215" w:rsidRPr="00A7445D">
        <w:rPr>
          <w:rFonts w:eastAsia="Times New Roman" w:cstheme="minorHAnsi"/>
        </w:rPr>
        <w:t>odbiorcą danych osobowych Wykonawcy będą inne podmioty publiczne upoważnione do ich przetwarzania na podstawie obowiązujących przepisów prawa oraz podmioty świadczące usługi pocztowe,</w:t>
      </w:r>
    </w:p>
    <w:p w:rsidR="002A2215" w:rsidRPr="00A7445D" w:rsidRDefault="00D83F78" w:rsidP="002A2215">
      <w:pPr>
        <w:spacing w:after="0" w:line="276" w:lineRule="auto"/>
        <w:ind w:left="426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7)</w:t>
      </w:r>
      <w:r w:rsidR="002A2215" w:rsidRPr="00A7445D">
        <w:rPr>
          <w:rFonts w:eastAsia="Times New Roman" w:cstheme="minorHAnsi"/>
        </w:rPr>
        <w:t xml:space="preserve"> dane osobowe Wykonawcy będą przechowywane przez okres wymagany przepisami prawa </w:t>
      </w:r>
      <w:r w:rsidR="00A7445D">
        <w:rPr>
          <w:rFonts w:eastAsia="Times New Roman" w:cstheme="minorHAnsi"/>
        </w:rPr>
        <w:br/>
      </w:r>
      <w:r w:rsidR="002A2215" w:rsidRPr="00A7445D">
        <w:rPr>
          <w:rFonts w:eastAsia="Times New Roman" w:cstheme="minorHAnsi"/>
        </w:rPr>
        <w:t>w celu udokumentowania prawidłowości wydatkowania środków publicznych, a w przypadku zawarcia umowy przez okres jej realizacji oraz okres umożliwiający stronom dochodzenie ewentualnych roszczeń z tytułu umowy, z uwzględnieniem przepisów o archiwizacji dokumentów.</w:t>
      </w:r>
    </w:p>
    <w:p w:rsidR="002A2215" w:rsidRPr="00A7445D" w:rsidRDefault="002A2215" w:rsidP="002A2215">
      <w:pPr>
        <w:spacing w:after="0" w:line="276" w:lineRule="auto"/>
        <w:ind w:left="426"/>
        <w:jc w:val="both"/>
        <w:rPr>
          <w:rFonts w:eastAsia="Times New Roman" w:cstheme="minorHAnsi"/>
        </w:rPr>
      </w:pPr>
      <w:r w:rsidRPr="00A7445D">
        <w:rPr>
          <w:rFonts w:eastAsia="Times New Roman" w:cstheme="minorHAnsi"/>
        </w:rPr>
        <w:t>Dodatkowo informujemy, że Wykonawca posiada prawo:</w:t>
      </w:r>
    </w:p>
    <w:p w:rsidR="002A2215" w:rsidRPr="00A7445D" w:rsidRDefault="002A2215" w:rsidP="002A2215">
      <w:pPr>
        <w:spacing w:after="0" w:line="276" w:lineRule="auto"/>
        <w:ind w:left="426"/>
        <w:jc w:val="both"/>
        <w:rPr>
          <w:rFonts w:eastAsia="Times New Roman" w:cstheme="minorHAnsi"/>
        </w:rPr>
      </w:pPr>
      <w:r w:rsidRPr="00A7445D">
        <w:rPr>
          <w:rFonts w:eastAsia="Times New Roman" w:cstheme="minorHAnsi"/>
        </w:rPr>
        <w:t xml:space="preserve">- dostępu do treści swoich danych osobowych, ich sprostowania (poprawiania) oraz usunięcia </w:t>
      </w:r>
      <w:r w:rsidR="00A7445D">
        <w:rPr>
          <w:rFonts w:eastAsia="Times New Roman" w:cstheme="minorHAnsi"/>
        </w:rPr>
        <w:br/>
      </w:r>
      <w:r w:rsidRPr="00A7445D">
        <w:rPr>
          <w:rFonts w:eastAsia="Times New Roman" w:cstheme="minorHAnsi"/>
        </w:rPr>
        <w:t>w przypadkach wynikających z przepisów prawa,</w:t>
      </w:r>
    </w:p>
    <w:p w:rsidR="002A2215" w:rsidRPr="00A7445D" w:rsidRDefault="002A2215" w:rsidP="002A2215">
      <w:pPr>
        <w:spacing w:after="0" w:line="276" w:lineRule="auto"/>
        <w:ind w:left="426"/>
        <w:jc w:val="both"/>
        <w:rPr>
          <w:rFonts w:eastAsia="Times New Roman" w:cstheme="minorHAnsi"/>
        </w:rPr>
      </w:pPr>
      <w:r w:rsidRPr="00A7445D">
        <w:rPr>
          <w:rFonts w:eastAsia="Times New Roman" w:cstheme="minorHAnsi"/>
        </w:rPr>
        <w:t xml:space="preserve">- ograniczenia zakresu przetwarzania swoich danych osobowych w sytuacjach kiedy jest </w:t>
      </w:r>
      <w:r w:rsidR="00A7445D">
        <w:rPr>
          <w:rFonts w:eastAsia="Times New Roman" w:cstheme="minorHAnsi"/>
        </w:rPr>
        <w:br/>
      </w:r>
      <w:r w:rsidRPr="00A7445D">
        <w:rPr>
          <w:rFonts w:eastAsia="Times New Roman" w:cstheme="minorHAnsi"/>
        </w:rPr>
        <w:t>to dopuszczalne obowiązującymi przepisami prawa,</w:t>
      </w:r>
    </w:p>
    <w:p w:rsidR="002A2215" w:rsidRPr="00A7445D" w:rsidRDefault="002A2215" w:rsidP="002A2215">
      <w:pPr>
        <w:spacing w:after="0" w:line="276" w:lineRule="auto"/>
        <w:ind w:left="426"/>
        <w:jc w:val="both"/>
        <w:rPr>
          <w:rFonts w:eastAsia="Times New Roman" w:cstheme="minorHAnsi"/>
        </w:rPr>
      </w:pPr>
      <w:r w:rsidRPr="00A7445D">
        <w:rPr>
          <w:rFonts w:eastAsia="Times New Roman" w:cstheme="minorHAnsi"/>
        </w:rPr>
        <w:t>- przeniesienia swoich danych w zakresie w jakim są one przetwarzane w systemach informatycznych na podstawie art. 6 ust. 1 lit. b RODO,</w:t>
      </w:r>
    </w:p>
    <w:p w:rsidR="002A2215" w:rsidRPr="00A7445D" w:rsidRDefault="002A2215" w:rsidP="002A2215">
      <w:pPr>
        <w:spacing w:after="0" w:line="276" w:lineRule="auto"/>
        <w:ind w:left="426"/>
        <w:jc w:val="both"/>
        <w:rPr>
          <w:rFonts w:eastAsia="Times New Roman" w:cstheme="minorHAnsi"/>
        </w:rPr>
      </w:pPr>
      <w:r w:rsidRPr="00A7445D">
        <w:rPr>
          <w:rFonts w:eastAsia="Times New Roman" w:cstheme="minorHAnsi"/>
        </w:rPr>
        <w:t xml:space="preserve">- do wniesienia skargi do Prezesa Urzędu Ochrony Danych Osobowych, gdy uznają Państwo, </w:t>
      </w:r>
      <w:r w:rsidR="00A7445D">
        <w:rPr>
          <w:rFonts w:eastAsia="Times New Roman" w:cstheme="minorHAnsi"/>
        </w:rPr>
        <w:br/>
      </w:r>
      <w:r w:rsidRPr="00A7445D">
        <w:rPr>
          <w:rFonts w:eastAsia="Times New Roman" w:cstheme="minorHAnsi"/>
        </w:rPr>
        <w:t>że przetwarzanie dotyczących Państwa danych osobowych narusza przepisy prawa.</w:t>
      </w:r>
    </w:p>
    <w:p w:rsidR="002A2215" w:rsidRPr="00A7445D" w:rsidRDefault="002A2215" w:rsidP="002A2215">
      <w:pPr>
        <w:spacing w:after="0" w:line="276" w:lineRule="auto"/>
        <w:ind w:left="426"/>
        <w:jc w:val="both"/>
        <w:rPr>
          <w:rFonts w:eastAsia="Times New Roman" w:cstheme="minorHAnsi"/>
        </w:rPr>
      </w:pPr>
      <w:r w:rsidRPr="00A7445D">
        <w:rPr>
          <w:rFonts w:eastAsia="Times New Roman" w:cstheme="minorHAnsi"/>
        </w:rPr>
        <w:t>Podanie przez Wykonawcę danych osobowych jest niezbędne w celu zawarcia i wykonania umowy w przypadku wyboru złożonej oferty.</w:t>
      </w:r>
    </w:p>
    <w:p w:rsidR="002A2215" w:rsidRPr="00516026" w:rsidRDefault="002A2215" w:rsidP="002A760D">
      <w:pPr>
        <w:numPr>
          <w:ilvl w:val="0"/>
          <w:numId w:val="1"/>
        </w:numPr>
        <w:tabs>
          <w:tab w:val="clear" w:pos="284"/>
          <w:tab w:val="num" w:pos="426"/>
        </w:tabs>
        <w:spacing w:after="0" w:line="276" w:lineRule="auto"/>
        <w:ind w:left="426" w:hanging="426"/>
        <w:contextualSpacing/>
        <w:jc w:val="both"/>
        <w:rPr>
          <w:rFonts w:eastAsia="Times New Roman" w:cstheme="minorHAnsi"/>
        </w:rPr>
      </w:pPr>
      <w:r w:rsidRPr="00A7445D">
        <w:rPr>
          <w:rFonts w:eastAsia="Calibri" w:cstheme="minorHAnsi"/>
          <w:color w:val="000000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</w:t>
      </w:r>
      <w:r w:rsidRPr="00A7445D">
        <w:rPr>
          <w:rFonts w:eastAsia="Calibri" w:cstheme="minorHAnsi"/>
          <w:color w:val="000000"/>
        </w:rPr>
        <w:lastRenderedPageBreak/>
        <w:t>swobodnego przepływu takich danych oraz uchylenia dyrektywy 95/46/WE (ogólne rozporządzenie o ochronie danych) (Dz. Urz. UE L 119 z 04.05.2016, str. 1), wobec osób fizycznych, od których dane osobowe bezpośrednio lub pośrednio pozyskałem w celu ubiegania się o udzielenie zamówienia publicznego w niniejszym postępowaniu.**</w:t>
      </w:r>
    </w:p>
    <w:p w:rsidR="00516026" w:rsidRPr="00A7445D" w:rsidRDefault="00516026" w:rsidP="002A760D">
      <w:pPr>
        <w:numPr>
          <w:ilvl w:val="0"/>
          <w:numId w:val="1"/>
        </w:numPr>
        <w:tabs>
          <w:tab w:val="clear" w:pos="284"/>
          <w:tab w:val="num" w:pos="426"/>
        </w:tabs>
        <w:spacing w:after="0" w:line="276" w:lineRule="auto"/>
        <w:ind w:left="426" w:hanging="426"/>
        <w:contextualSpacing/>
        <w:jc w:val="both"/>
        <w:rPr>
          <w:rFonts w:eastAsia="Times New Roman" w:cstheme="minorHAnsi"/>
        </w:rPr>
      </w:pPr>
      <w:r>
        <w:t>Oświadczam(y), że wszystkie środki trwałe będące przedmiotem oferty są fabrycznie nowe.</w:t>
      </w:r>
    </w:p>
    <w:p w:rsidR="002A2215" w:rsidRPr="00A7445D" w:rsidRDefault="002A2215" w:rsidP="002A760D">
      <w:pPr>
        <w:widowControl w:val="0"/>
        <w:numPr>
          <w:ilvl w:val="0"/>
          <w:numId w:val="1"/>
        </w:numPr>
        <w:tabs>
          <w:tab w:val="clear" w:pos="284"/>
          <w:tab w:val="num" w:pos="426"/>
        </w:tabs>
        <w:spacing w:after="0" w:line="276" w:lineRule="auto"/>
        <w:ind w:left="426" w:hanging="426"/>
        <w:contextualSpacing/>
        <w:jc w:val="both"/>
        <w:rPr>
          <w:rFonts w:eastAsia="Calibri" w:cstheme="minorHAnsi"/>
          <w:b/>
          <w:bCs/>
          <w:color w:val="000000"/>
        </w:rPr>
      </w:pPr>
      <w:r w:rsidRPr="00A7445D">
        <w:rPr>
          <w:rFonts w:eastAsia="Calibri" w:cstheme="minorHAnsi"/>
          <w:b/>
          <w:bCs/>
          <w:color w:val="000000"/>
        </w:rPr>
        <w:t>Załącznikami do niniejszej Oferty są:</w:t>
      </w:r>
    </w:p>
    <w:p w:rsidR="002A2215" w:rsidRPr="00760DC7" w:rsidRDefault="002A2215" w:rsidP="002A760D">
      <w:pPr>
        <w:widowControl w:val="0"/>
        <w:numPr>
          <w:ilvl w:val="0"/>
          <w:numId w:val="2"/>
        </w:numPr>
        <w:tabs>
          <w:tab w:val="left" w:pos="284"/>
          <w:tab w:val="left" w:pos="709"/>
        </w:tabs>
        <w:suppressAutoHyphens/>
        <w:spacing w:after="0" w:line="276" w:lineRule="auto"/>
        <w:ind w:left="709" w:hanging="295"/>
        <w:jc w:val="both"/>
        <w:rPr>
          <w:rFonts w:eastAsia="Lucida Sans Unicode" w:cstheme="minorHAnsi"/>
          <w:bCs/>
          <w:kern w:val="2"/>
          <w:lang w:eastAsia="ar-SA"/>
        </w:rPr>
      </w:pPr>
      <w:r w:rsidRPr="00760DC7">
        <w:rPr>
          <w:rFonts w:eastAsia="Lucida Sans Unicode" w:cstheme="minorHAnsi"/>
          <w:bCs/>
          <w:kern w:val="2"/>
          <w:lang w:eastAsia="ar-SA"/>
        </w:rPr>
        <w:t xml:space="preserve">oświadczenie dotyczące spełniania warunków udziału w postępowaniu (Załącznik nr </w:t>
      </w:r>
      <w:r w:rsidR="0011618B">
        <w:rPr>
          <w:rFonts w:eastAsia="Lucida Sans Unicode" w:cstheme="minorHAnsi"/>
          <w:bCs/>
          <w:kern w:val="2"/>
          <w:lang w:eastAsia="ar-SA"/>
        </w:rPr>
        <w:t>3</w:t>
      </w:r>
      <w:r w:rsidRPr="00760DC7">
        <w:rPr>
          <w:rFonts w:eastAsia="Lucida Sans Unicode" w:cstheme="minorHAnsi"/>
          <w:bCs/>
          <w:kern w:val="2"/>
          <w:lang w:eastAsia="ar-SA"/>
        </w:rPr>
        <w:t xml:space="preserve"> </w:t>
      </w:r>
      <w:r w:rsidR="00A7445D" w:rsidRPr="00760DC7">
        <w:rPr>
          <w:rFonts w:eastAsia="Lucida Sans Unicode" w:cstheme="minorHAnsi"/>
          <w:bCs/>
          <w:kern w:val="2"/>
          <w:lang w:eastAsia="ar-SA"/>
        </w:rPr>
        <w:br/>
      </w:r>
      <w:r w:rsidRPr="00760DC7">
        <w:rPr>
          <w:rFonts w:eastAsia="Lucida Sans Unicode" w:cstheme="minorHAnsi"/>
          <w:bCs/>
          <w:kern w:val="2"/>
          <w:lang w:eastAsia="ar-SA"/>
        </w:rPr>
        <w:t xml:space="preserve">do zapytania ofertowego), </w:t>
      </w:r>
    </w:p>
    <w:p w:rsidR="00760DC7" w:rsidRPr="00760DC7" w:rsidRDefault="00760DC7" w:rsidP="002A760D">
      <w:pPr>
        <w:widowControl w:val="0"/>
        <w:numPr>
          <w:ilvl w:val="0"/>
          <w:numId w:val="2"/>
        </w:numPr>
        <w:tabs>
          <w:tab w:val="left" w:pos="284"/>
          <w:tab w:val="left" w:pos="709"/>
        </w:tabs>
        <w:suppressAutoHyphens/>
        <w:spacing w:after="0" w:line="276" w:lineRule="auto"/>
        <w:ind w:left="709" w:hanging="295"/>
        <w:jc w:val="both"/>
        <w:rPr>
          <w:rFonts w:eastAsia="Lucida Sans Unicode" w:cstheme="minorHAnsi"/>
          <w:bCs/>
          <w:kern w:val="2"/>
          <w:lang w:eastAsia="ar-SA"/>
        </w:rPr>
      </w:pPr>
      <w:r w:rsidRPr="00760DC7">
        <w:rPr>
          <w:rFonts w:cstheme="minorHAnsi"/>
        </w:rPr>
        <w:t>karty</w:t>
      </w:r>
      <w:r w:rsidR="001345C2">
        <w:rPr>
          <w:rFonts w:cstheme="minorHAnsi"/>
        </w:rPr>
        <w:t xml:space="preserve">/dokumenty </w:t>
      </w:r>
      <w:r w:rsidRPr="00760DC7">
        <w:rPr>
          <w:rFonts w:cstheme="minorHAnsi"/>
        </w:rPr>
        <w:t>gwarancyjne,</w:t>
      </w:r>
    </w:p>
    <w:p w:rsidR="00760DC7" w:rsidRPr="00760DC7" w:rsidRDefault="00760DC7" w:rsidP="002A760D">
      <w:pPr>
        <w:widowControl w:val="0"/>
        <w:numPr>
          <w:ilvl w:val="0"/>
          <w:numId w:val="2"/>
        </w:numPr>
        <w:tabs>
          <w:tab w:val="left" w:pos="284"/>
          <w:tab w:val="left" w:pos="709"/>
        </w:tabs>
        <w:suppressAutoHyphens/>
        <w:spacing w:after="0" w:line="276" w:lineRule="auto"/>
        <w:ind w:left="709" w:hanging="295"/>
        <w:jc w:val="both"/>
        <w:rPr>
          <w:rFonts w:eastAsia="Lucida Sans Unicode" w:cstheme="minorHAnsi"/>
          <w:bCs/>
          <w:kern w:val="2"/>
          <w:lang w:eastAsia="ar-SA"/>
        </w:rPr>
      </w:pPr>
      <w:r w:rsidRPr="00760DC7">
        <w:rPr>
          <w:rFonts w:cstheme="minorHAnsi"/>
        </w:rPr>
        <w:t>informacje z właściwych instytucji o niezaleganiu z opłatami, nie starsze niż 3 miesiące</w:t>
      </w:r>
    </w:p>
    <w:p w:rsidR="002A2215" w:rsidRPr="00760DC7" w:rsidRDefault="002A2215" w:rsidP="002A760D">
      <w:pPr>
        <w:widowControl w:val="0"/>
        <w:numPr>
          <w:ilvl w:val="0"/>
          <w:numId w:val="2"/>
        </w:numPr>
        <w:tabs>
          <w:tab w:val="left" w:pos="284"/>
          <w:tab w:val="left" w:pos="709"/>
        </w:tabs>
        <w:suppressAutoHyphens/>
        <w:spacing w:after="0" w:line="276" w:lineRule="auto"/>
        <w:ind w:left="709" w:hanging="295"/>
        <w:jc w:val="both"/>
        <w:rPr>
          <w:rFonts w:eastAsia="Lucida Sans Unicode" w:cstheme="minorHAnsi"/>
          <w:bCs/>
          <w:kern w:val="2"/>
          <w:lang w:eastAsia="ar-SA"/>
        </w:rPr>
      </w:pPr>
      <w:r w:rsidRPr="00760DC7">
        <w:rPr>
          <w:rFonts w:eastAsia="Lucida Sans Unicode" w:cstheme="minorHAnsi"/>
          <w:bCs/>
          <w:kern w:val="2"/>
          <w:lang w:eastAsia="ar-SA"/>
        </w:rPr>
        <w:t xml:space="preserve">oświadczenie o braku powiązań kapitałowych lub osobowych z Zamawiającym (Załącznik nr </w:t>
      </w:r>
      <w:r w:rsidR="00800488">
        <w:rPr>
          <w:rFonts w:eastAsia="Lucida Sans Unicode" w:cstheme="minorHAnsi"/>
          <w:bCs/>
          <w:kern w:val="2"/>
          <w:lang w:eastAsia="ar-SA"/>
        </w:rPr>
        <w:t>4</w:t>
      </w:r>
      <w:r w:rsidRPr="00760DC7">
        <w:rPr>
          <w:rFonts w:eastAsia="Lucida Sans Unicode" w:cstheme="minorHAnsi"/>
          <w:bCs/>
          <w:kern w:val="2"/>
          <w:lang w:eastAsia="ar-SA"/>
        </w:rPr>
        <w:t xml:space="preserve"> do zapytania ofertowego), </w:t>
      </w:r>
    </w:p>
    <w:p w:rsidR="002A2215" w:rsidRPr="00760DC7" w:rsidRDefault="002A2215" w:rsidP="002A760D">
      <w:pPr>
        <w:widowControl w:val="0"/>
        <w:numPr>
          <w:ilvl w:val="0"/>
          <w:numId w:val="2"/>
        </w:numPr>
        <w:tabs>
          <w:tab w:val="left" w:pos="284"/>
          <w:tab w:val="left" w:pos="709"/>
        </w:tabs>
        <w:suppressAutoHyphens/>
        <w:spacing w:after="0" w:line="276" w:lineRule="auto"/>
        <w:ind w:left="709" w:hanging="295"/>
        <w:jc w:val="both"/>
        <w:rPr>
          <w:rFonts w:eastAsia="Lucida Sans Unicode" w:cstheme="minorHAnsi"/>
          <w:bCs/>
          <w:kern w:val="2"/>
          <w:lang w:eastAsia="ar-SA"/>
        </w:rPr>
      </w:pPr>
      <w:r w:rsidRPr="00760DC7">
        <w:rPr>
          <w:rFonts w:eastAsia="Lucida Sans Unicode" w:cstheme="minorHAnsi"/>
          <w:bCs/>
          <w:kern w:val="2"/>
          <w:lang w:eastAsia="ar-SA"/>
        </w:rPr>
        <w:t xml:space="preserve">zgoda na przetwarzanie danych osobowych (Załącznik nr </w:t>
      </w:r>
      <w:r w:rsidR="00800488">
        <w:rPr>
          <w:rFonts w:eastAsia="Lucida Sans Unicode" w:cstheme="minorHAnsi"/>
          <w:bCs/>
          <w:kern w:val="2"/>
          <w:lang w:eastAsia="ar-SA"/>
        </w:rPr>
        <w:t>5</w:t>
      </w:r>
      <w:r w:rsidR="00A7445D" w:rsidRPr="00760DC7">
        <w:rPr>
          <w:rFonts w:eastAsia="Lucida Sans Unicode" w:cstheme="minorHAnsi"/>
          <w:bCs/>
          <w:kern w:val="2"/>
          <w:lang w:eastAsia="ar-SA"/>
        </w:rPr>
        <w:t xml:space="preserve"> </w:t>
      </w:r>
      <w:r w:rsidRPr="00760DC7">
        <w:rPr>
          <w:rFonts w:eastAsia="Lucida Sans Unicode" w:cstheme="minorHAnsi"/>
          <w:bCs/>
          <w:kern w:val="2"/>
          <w:lang w:eastAsia="ar-SA"/>
        </w:rPr>
        <w:t xml:space="preserve">do zapytania ofertowego) – </w:t>
      </w:r>
      <w:r w:rsidRPr="00760DC7">
        <w:rPr>
          <w:rFonts w:eastAsia="Lucida Sans Unicode" w:cstheme="minorHAnsi"/>
          <w:bCs/>
          <w:i/>
          <w:iCs/>
          <w:kern w:val="2"/>
          <w:lang w:eastAsia="ar-SA"/>
        </w:rPr>
        <w:t>jeżeli dotyczy</w:t>
      </w:r>
      <w:r w:rsidRPr="00760DC7">
        <w:rPr>
          <w:rFonts w:eastAsia="Lucida Sans Unicode" w:cstheme="minorHAnsi"/>
          <w:bCs/>
          <w:kern w:val="2"/>
          <w:lang w:eastAsia="ar-SA"/>
        </w:rPr>
        <w:t xml:space="preserve">, </w:t>
      </w:r>
    </w:p>
    <w:p w:rsidR="002A2215" w:rsidRPr="00760DC7" w:rsidRDefault="002A2215" w:rsidP="002A760D">
      <w:pPr>
        <w:widowControl w:val="0"/>
        <w:numPr>
          <w:ilvl w:val="0"/>
          <w:numId w:val="2"/>
        </w:numPr>
        <w:tabs>
          <w:tab w:val="left" w:pos="284"/>
          <w:tab w:val="left" w:pos="709"/>
        </w:tabs>
        <w:suppressAutoHyphens/>
        <w:spacing w:after="0" w:line="276" w:lineRule="auto"/>
        <w:ind w:left="709" w:hanging="295"/>
        <w:contextualSpacing/>
        <w:jc w:val="both"/>
        <w:rPr>
          <w:rFonts w:eastAsia="Lucida Sans Unicode" w:cstheme="minorHAnsi"/>
          <w:bCs/>
          <w:kern w:val="2"/>
          <w:lang w:eastAsia="ar-SA"/>
        </w:rPr>
      </w:pPr>
      <w:r w:rsidRPr="00760DC7">
        <w:rPr>
          <w:rFonts w:eastAsia="Lucida Sans Unicode" w:cstheme="minorHAnsi"/>
          <w:bCs/>
          <w:kern w:val="2"/>
          <w:lang w:eastAsia="ar-SA"/>
        </w:rPr>
        <w:t xml:space="preserve">pełnomocnictwo lub inny dokument potwierdzający umocowanie do podpisania oferty w imieniu Wykonawcy – </w:t>
      </w:r>
      <w:r w:rsidRPr="00760DC7">
        <w:rPr>
          <w:rFonts w:eastAsia="Lucida Sans Unicode" w:cstheme="minorHAnsi"/>
          <w:bCs/>
          <w:i/>
          <w:kern w:val="2"/>
          <w:lang w:eastAsia="ar-SA"/>
        </w:rPr>
        <w:t>jeżeli dotyczy</w:t>
      </w:r>
      <w:r w:rsidRPr="00760DC7">
        <w:rPr>
          <w:rFonts w:eastAsia="Lucida Sans Unicode" w:cstheme="minorHAnsi"/>
          <w:bCs/>
          <w:iCs/>
          <w:kern w:val="2"/>
          <w:lang w:eastAsia="ar-SA"/>
        </w:rPr>
        <w:t>.</w:t>
      </w:r>
    </w:p>
    <w:p w:rsidR="002A2215" w:rsidRPr="00A7445D" w:rsidRDefault="002A2215" w:rsidP="002A2215">
      <w:pPr>
        <w:tabs>
          <w:tab w:val="left" w:pos="0"/>
        </w:tabs>
        <w:spacing w:after="0" w:line="312" w:lineRule="auto"/>
        <w:jc w:val="both"/>
        <w:rPr>
          <w:rFonts w:eastAsia="Trebuchet MS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1"/>
        <w:gridCol w:w="4531"/>
      </w:tblGrid>
      <w:tr w:rsidR="00C65A12" w:rsidTr="00C65A12">
        <w:tc>
          <w:tcPr>
            <w:tcW w:w="4531" w:type="dxa"/>
          </w:tcPr>
          <w:p w:rsidR="00C65A12" w:rsidRDefault="00C65A12" w:rsidP="00C65A12">
            <w:pPr>
              <w:tabs>
                <w:tab w:val="left" w:pos="0"/>
              </w:tabs>
              <w:spacing w:line="312" w:lineRule="auto"/>
              <w:rPr>
                <w:rFonts w:eastAsia="Trebuchet MS" w:cstheme="minorHAnsi"/>
                <w:lang w:eastAsia="pl-PL"/>
              </w:rPr>
            </w:pPr>
          </w:p>
          <w:p w:rsidR="005E47F8" w:rsidRDefault="005E47F8" w:rsidP="00C65A12">
            <w:pPr>
              <w:tabs>
                <w:tab w:val="left" w:pos="0"/>
              </w:tabs>
              <w:spacing w:line="312" w:lineRule="auto"/>
              <w:rPr>
                <w:rFonts w:eastAsia="Trebuchet MS" w:cstheme="minorHAnsi"/>
                <w:lang w:eastAsia="pl-PL"/>
              </w:rPr>
            </w:pPr>
          </w:p>
          <w:p w:rsidR="005E47F8" w:rsidRDefault="005E47F8" w:rsidP="00C65A12">
            <w:pPr>
              <w:tabs>
                <w:tab w:val="left" w:pos="0"/>
              </w:tabs>
              <w:spacing w:line="312" w:lineRule="auto"/>
              <w:rPr>
                <w:rFonts w:eastAsia="Trebuchet MS" w:cstheme="minorHAnsi"/>
                <w:lang w:eastAsia="pl-PL"/>
              </w:rPr>
            </w:pPr>
          </w:p>
          <w:p w:rsidR="00C65A12" w:rsidRDefault="00C65A12" w:rsidP="00C65A12">
            <w:pPr>
              <w:tabs>
                <w:tab w:val="left" w:pos="0"/>
              </w:tabs>
              <w:spacing w:line="312" w:lineRule="auto"/>
              <w:rPr>
                <w:rFonts w:eastAsia="Trebuchet MS" w:cstheme="minorHAnsi"/>
                <w:lang w:eastAsia="pl-PL"/>
              </w:rPr>
            </w:pPr>
          </w:p>
          <w:p w:rsidR="00C65A12" w:rsidRDefault="00C65A12" w:rsidP="00C65A12">
            <w:pPr>
              <w:tabs>
                <w:tab w:val="left" w:pos="0"/>
              </w:tabs>
              <w:spacing w:line="312" w:lineRule="auto"/>
              <w:rPr>
                <w:rFonts w:eastAsia="Trebuchet MS" w:cstheme="minorHAnsi"/>
                <w:lang w:eastAsia="pl-PL"/>
              </w:rPr>
            </w:pPr>
            <w:r w:rsidRPr="00A7445D">
              <w:rPr>
                <w:rFonts w:eastAsia="Trebuchet MS" w:cstheme="minorHAnsi"/>
                <w:lang w:eastAsia="pl-PL"/>
              </w:rPr>
              <w:t>…………………………………….</w:t>
            </w:r>
          </w:p>
          <w:p w:rsidR="00C65A12" w:rsidRDefault="00C65A12" w:rsidP="00C65A12">
            <w:pPr>
              <w:tabs>
                <w:tab w:val="left" w:pos="0"/>
              </w:tabs>
              <w:spacing w:line="312" w:lineRule="auto"/>
              <w:rPr>
                <w:rFonts w:eastAsia="Trebuchet MS" w:cstheme="minorHAnsi"/>
                <w:lang w:eastAsia="pl-PL"/>
              </w:rPr>
            </w:pPr>
            <w:r w:rsidRPr="00A7445D">
              <w:rPr>
                <w:rFonts w:eastAsia="Trebuchet MS" w:cstheme="minorHAnsi"/>
                <w:i/>
                <w:lang w:eastAsia="pl-PL"/>
              </w:rPr>
              <w:t>(miejscowość, data)</w:t>
            </w:r>
          </w:p>
        </w:tc>
        <w:tc>
          <w:tcPr>
            <w:tcW w:w="4531" w:type="dxa"/>
          </w:tcPr>
          <w:p w:rsidR="00C65A12" w:rsidRDefault="00C65A12" w:rsidP="00C65A12">
            <w:pPr>
              <w:tabs>
                <w:tab w:val="left" w:pos="0"/>
              </w:tabs>
              <w:spacing w:line="312" w:lineRule="auto"/>
              <w:ind w:left="708" w:hanging="708"/>
              <w:jc w:val="right"/>
              <w:rPr>
                <w:rFonts w:eastAsia="Trebuchet MS" w:cstheme="minorHAnsi"/>
                <w:lang w:eastAsia="pl-PL"/>
              </w:rPr>
            </w:pPr>
          </w:p>
          <w:p w:rsidR="005E47F8" w:rsidRDefault="005E47F8" w:rsidP="00C65A12">
            <w:pPr>
              <w:tabs>
                <w:tab w:val="left" w:pos="0"/>
              </w:tabs>
              <w:spacing w:line="312" w:lineRule="auto"/>
              <w:ind w:left="708" w:hanging="708"/>
              <w:jc w:val="right"/>
              <w:rPr>
                <w:rFonts w:eastAsia="Trebuchet MS" w:cstheme="minorHAnsi"/>
                <w:lang w:eastAsia="pl-PL"/>
              </w:rPr>
            </w:pPr>
          </w:p>
          <w:p w:rsidR="005E47F8" w:rsidRDefault="005E47F8" w:rsidP="005E47F8">
            <w:pPr>
              <w:tabs>
                <w:tab w:val="left" w:pos="0"/>
              </w:tabs>
              <w:spacing w:line="312" w:lineRule="auto"/>
              <w:rPr>
                <w:rFonts w:eastAsia="Trebuchet MS" w:cstheme="minorHAnsi"/>
                <w:lang w:eastAsia="pl-PL"/>
              </w:rPr>
            </w:pPr>
          </w:p>
          <w:p w:rsidR="00C65A12" w:rsidRDefault="00C65A12" w:rsidP="00C65A12">
            <w:pPr>
              <w:tabs>
                <w:tab w:val="left" w:pos="0"/>
              </w:tabs>
              <w:spacing w:line="312" w:lineRule="auto"/>
              <w:ind w:left="708" w:hanging="708"/>
              <w:jc w:val="right"/>
              <w:rPr>
                <w:rFonts w:eastAsia="Trebuchet MS" w:cstheme="minorHAnsi"/>
                <w:lang w:eastAsia="pl-PL"/>
              </w:rPr>
            </w:pPr>
          </w:p>
          <w:p w:rsidR="00C65A12" w:rsidRDefault="00C65A12" w:rsidP="00C65A12">
            <w:pPr>
              <w:tabs>
                <w:tab w:val="left" w:pos="0"/>
              </w:tabs>
              <w:spacing w:line="312" w:lineRule="auto"/>
              <w:ind w:left="708" w:hanging="708"/>
              <w:jc w:val="right"/>
              <w:rPr>
                <w:rFonts w:eastAsia="Trebuchet MS" w:cstheme="minorHAnsi"/>
                <w:i/>
                <w:lang w:eastAsia="pl-PL"/>
              </w:rPr>
            </w:pPr>
            <w:r w:rsidRPr="00A7445D">
              <w:rPr>
                <w:rFonts w:eastAsia="Trebuchet MS" w:cstheme="minorHAnsi"/>
                <w:lang w:eastAsia="pl-PL"/>
              </w:rPr>
              <w:t>……………………….…………………….</w:t>
            </w:r>
            <w:r w:rsidRPr="00A7445D">
              <w:rPr>
                <w:rFonts w:eastAsia="Trebuchet MS" w:cstheme="minorHAnsi"/>
                <w:i/>
                <w:lang w:eastAsia="pl-PL"/>
              </w:rPr>
              <w:t xml:space="preserve">     </w:t>
            </w:r>
          </w:p>
          <w:p w:rsidR="00C65A12" w:rsidRPr="00A7445D" w:rsidRDefault="00C65A12" w:rsidP="00C65A12">
            <w:pPr>
              <w:tabs>
                <w:tab w:val="left" w:pos="0"/>
              </w:tabs>
              <w:spacing w:line="312" w:lineRule="auto"/>
              <w:jc w:val="right"/>
              <w:rPr>
                <w:rFonts w:eastAsia="Trebuchet MS" w:cstheme="minorHAnsi"/>
                <w:i/>
                <w:iCs/>
                <w:lang w:eastAsia="pl-PL"/>
              </w:rPr>
            </w:pPr>
            <w:r w:rsidRPr="00A7445D">
              <w:rPr>
                <w:rFonts w:eastAsia="Trebuchet MS" w:cstheme="minorHAnsi"/>
                <w:lang w:eastAsia="pl-PL"/>
              </w:rPr>
              <w:tab/>
            </w:r>
            <w:r w:rsidRPr="00A7445D">
              <w:rPr>
                <w:rFonts w:eastAsia="Trebuchet MS" w:cstheme="minorHAnsi"/>
                <w:lang w:eastAsia="pl-PL"/>
              </w:rPr>
              <w:tab/>
            </w:r>
            <w:r w:rsidRPr="00A7445D">
              <w:rPr>
                <w:rFonts w:eastAsia="Trebuchet MS" w:cstheme="minorHAnsi"/>
                <w:lang w:eastAsia="pl-PL"/>
              </w:rPr>
              <w:tab/>
              <w:t xml:space="preserve">     </w:t>
            </w:r>
            <w:r w:rsidRPr="00A7445D">
              <w:rPr>
                <w:rFonts w:eastAsia="Trebuchet MS" w:cstheme="minorHAnsi"/>
                <w:i/>
                <w:iCs/>
                <w:lang w:eastAsia="pl-PL"/>
              </w:rPr>
              <w:t>(podpis Wykonawcy)</w:t>
            </w:r>
          </w:p>
          <w:p w:rsidR="00C65A12" w:rsidRDefault="00C65A12" w:rsidP="002A2215">
            <w:pPr>
              <w:tabs>
                <w:tab w:val="left" w:pos="0"/>
              </w:tabs>
              <w:spacing w:line="312" w:lineRule="auto"/>
              <w:jc w:val="both"/>
              <w:rPr>
                <w:rFonts w:eastAsia="Trebuchet MS" w:cstheme="minorHAnsi"/>
                <w:lang w:eastAsia="pl-PL"/>
              </w:rPr>
            </w:pPr>
          </w:p>
        </w:tc>
      </w:tr>
    </w:tbl>
    <w:p w:rsidR="002A2215" w:rsidRPr="00A7445D" w:rsidRDefault="002A2215" w:rsidP="003D2F0D">
      <w:pPr>
        <w:tabs>
          <w:tab w:val="left" w:pos="0"/>
        </w:tabs>
        <w:spacing w:after="0" w:line="312" w:lineRule="auto"/>
        <w:ind w:left="708" w:hanging="708"/>
        <w:jc w:val="both"/>
        <w:rPr>
          <w:rFonts w:eastAsia="Trebuchet MS" w:cstheme="minorHAnsi"/>
          <w:lang w:eastAsia="pl-PL"/>
        </w:rPr>
      </w:pPr>
      <w:r w:rsidRPr="00A7445D">
        <w:rPr>
          <w:rFonts w:eastAsia="Trebuchet MS" w:cstheme="minorHAnsi"/>
          <w:lang w:eastAsia="pl-PL"/>
        </w:rPr>
        <w:t xml:space="preserve">        </w:t>
      </w:r>
      <w:r w:rsidRPr="00A7445D">
        <w:rPr>
          <w:rFonts w:eastAsia="Trebuchet MS" w:cstheme="minorHAnsi"/>
          <w:lang w:eastAsia="pl-PL"/>
        </w:rPr>
        <w:tab/>
      </w:r>
      <w:r w:rsidRPr="00A7445D">
        <w:rPr>
          <w:rFonts w:eastAsia="Trebuchet MS" w:cstheme="minorHAnsi"/>
          <w:lang w:eastAsia="pl-PL"/>
        </w:rPr>
        <w:tab/>
        <w:t xml:space="preserve">  </w:t>
      </w:r>
      <w:bookmarkEnd w:id="3"/>
    </w:p>
    <w:p w:rsidR="002A2215" w:rsidRPr="00A7445D" w:rsidRDefault="002A2215" w:rsidP="002A2215">
      <w:pPr>
        <w:tabs>
          <w:tab w:val="left" w:pos="0"/>
        </w:tabs>
        <w:spacing w:after="0" w:line="312" w:lineRule="auto"/>
        <w:jc w:val="both"/>
        <w:rPr>
          <w:rFonts w:eastAsia="Trebuchet MS" w:cstheme="minorHAnsi"/>
          <w:bCs/>
          <w:lang w:eastAsia="pl-PL"/>
        </w:rPr>
      </w:pPr>
      <w:r w:rsidRPr="00A7445D">
        <w:rPr>
          <w:rFonts w:eastAsia="Trebuchet MS" w:cstheme="minorHAnsi"/>
          <w:lang w:eastAsia="pl-PL"/>
        </w:rPr>
        <w:t xml:space="preserve">* </w:t>
      </w:r>
      <w:r w:rsidRPr="00A7445D">
        <w:rPr>
          <w:rFonts w:eastAsia="Trebuchet MS" w:cstheme="minorHAnsi"/>
          <w:bCs/>
          <w:i/>
          <w:lang w:eastAsia="pl-PL"/>
        </w:rPr>
        <w:t>Oświadczenie składają wykonawcy będący osobami fizycznymi, w tym osobami fizycznymi prowadzącymi działalność gospodarczą. W pozostałych przypadkach zaleca się wykreślenie oświadczenia.</w:t>
      </w:r>
    </w:p>
    <w:p w:rsidR="00F827E3" w:rsidRPr="00A7445D" w:rsidRDefault="002A2215" w:rsidP="003D2F0D">
      <w:pPr>
        <w:tabs>
          <w:tab w:val="left" w:pos="0"/>
        </w:tabs>
        <w:spacing w:after="0" w:line="312" w:lineRule="auto"/>
        <w:jc w:val="both"/>
        <w:rPr>
          <w:rFonts w:cstheme="minorHAnsi"/>
        </w:rPr>
      </w:pPr>
      <w:r w:rsidRPr="00A7445D">
        <w:rPr>
          <w:rFonts w:eastAsia="Trebuchet MS" w:cstheme="minorHAnsi"/>
          <w:lang w:eastAsia="pl-PL"/>
        </w:rPr>
        <w:t xml:space="preserve">** </w:t>
      </w:r>
      <w:r w:rsidRPr="00A7445D">
        <w:rPr>
          <w:rFonts w:eastAsia="Trebuchet MS" w:cstheme="minorHAnsi"/>
          <w:i/>
          <w:iCs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ogólnego rozporządzenia o ochronie danych osobowych, wykonawca nie składa oświadczenia (zaleca się wykreślenie oświadczenia).</w:t>
      </w:r>
    </w:p>
    <w:sectPr w:rsidR="00F827E3" w:rsidRPr="00A7445D" w:rsidSect="00551A5C">
      <w:headerReference w:type="default" r:id="rId8"/>
      <w:footerReference w:type="default" r:id="rId9"/>
      <w:pgSz w:w="11906" w:h="16838"/>
      <w:pgMar w:top="1985" w:right="1417" w:bottom="255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B4F" w:rsidRDefault="00493B4F" w:rsidP="000A7387">
      <w:pPr>
        <w:spacing w:after="0" w:line="240" w:lineRule="auto"/>
      </w:pPr>
      <w:r>
        <w:separator/>
      </w:r>
    </w:p>
  </w:endnote>
  <w:endnote w:type="continuationSeparator" w:id="0">
    <w:p w:rsidR="00493B4F" w:rsidRDefault="00493B4F" w:rsidP="000A7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F2E" w:rsidRPr="0011618B" w:rsidRDefault="004B6F2E" w:rsidP="004B6F2E">
    <w:pPr>
      <w:spacing w:after="0"/>
      <w:jc w:val="center"/>
      <w:rPr>
        <w:sz w:val="18"/>
        <w:szCs w:val="18"/>
      </w:rPr>
    </w:pPr>
    <w:r w:rsidRPr="0011618B">
      <w:rPr>
        <w:sz w:val="18"/>
        <w:szCs w:val="18"/>
      </w:rPr>
      <w:t xml:space="preserve">Dotyczy projektu </w:t>
    </w:r>
    <w:r w:rsidR="0011618B" w:rsidRPr="0011618B">
      <w:rPr>
        <w:sz w:val="18"/>
        <w:szCs w:val="18"/>
      </w:rPr>
      <w:t>FEPD.01.05-IZ.00-0043/23</w:t>
    </w:r>
    <w:r w:rsidRPr="0011618B">
      <w:rPr>
        <w:sz w:val="18"/>
        <w:szCs w:val="18"/>
      </w:rPr>
      <w:t xml:space="preserve">, </w:t>
    </w:r>
  </w:p>
  <w:p w:rsidR="0011618B" w:rsidRDefault="004B6F2E" w:rsidP="004B6F2E">
    <w:pPr>
      <w:spacing w:after="0"/>
      <w:jc w:val="center"/>
      <w:rPr>
        <w:sz w:val="18"/>
        <w:szCs w:val="18"/>
      </w:rPr>
    </w:pPr>
    <w:r w:rsidRPr="0011618B">
      <w:rPr>
        <w:sz w:val="18"/>
        <w:szCs w:val="18"/>
      </w:rPr>
      <w:t xml:space="preserve">pt. </w:t>
    </w:r>
    <w:r w:rsidR="0011618B" w:rsidRPr="0011618B">
      <w:rPr>
        <w:rFonts w:cstheme="minorHAnsi"/>
        <w:sz w:val="18"/>
        <w:szCs w:val="18"/>
      </w:rPr>
      <w:t xml:space="preserve">„Wdrożenie innowacji produktowych i procesowych dzięki zakupowi zestawu środków trwałych w </w:t>
    </w:r>
    <w:proofErr w:type="spellStart"/>
    <w:r w:rsidR="0011618B" w:rsidRPr="0011618B">
      <w:rPr>
        <w:rFonts w:cstheme="minorHAnsi"/>
        <w:sz w:val="18"/>
        <w:szCs w:val="18"/>
      </w:rPr>
      <w:t>Kazbud</w:t>
    </w:r>
    <w:proofErr w:type="spellEnd"/>
    <w:r w:rsidR="0011618B" w:rsidRPr="0011618B">
      <w:rPr>
        <w:rFonts w:cstheme="minorHAnsi"/>
        <w:sz w:val="18"/>
        <w:szCs w:val="18"/>
      </w:rPr>
      <w:t xml:space="preserve"> SMG Kazimierz </w:t>
    </w:r>
    <w:proofErr w:type="spellStart"/>
    <w:r w:rsidR="0011618B" w:rsidRPr="0011618B">
      <w:rPr>
        <w:rFonts w:cstheme="minorHAnsi"/>
        <w:sz w:val="18"/>
        <w:szCs w:val="18"/>
      </w:rPr>
      <w:t>Sapkowski</w:t>
    </w:r>
    <w:proofErr w:type="spellEnd"/>
    <w:r w:rsidR="0011618B" w:rsidRPr="0011618B">
      <w:rPr>
        <w:rFonts w:cstheme="minorHAnsi"/>
        <w:sz w:val="18"/>
        <w:szCs w:val="18"/>
      </w:rPr>
      <w:t>, i rozbudowanie pakietu usług o usługi montażu płyt, witryn szklanych wielkoformatowych oraz paneli fotowoltaicznych na dużych wysokościach.”</w:t>
    </w:r>
    <w:r w:rsidRPr="0011618B">
      <w:rPr>
        <w:sz w:val="18"/>
        <w:szCs w:val="18"/>
      </w:rPr>
      <w:t xml:space="preserve">, </w:t>
    </w:r>
  </w:p>
  <w:p w:rsidR="004B6F2E" w:rsidRPr="0011618B" w:rsidRDefault="004B6F2E" w:rsidP="004B6F2E">
    <w:pPr>
      <w:spacing w:after="0"/>
      <w:jc w:val="center"/>
      <w:rPr>
        <w:sz w:val="18"/>
        <w:szCs w:val="18"/>
      </w:rPr>
    </w:pPr>
    <w:r w:rsidRPr="0011618B">
      <w:rPr>
        <w:sz w:val="18"/>
        <w:szCs w:val="18"/>
      </w:rPr>
      <w:t xml:space="preserve">realizowanego w ramach umowy nr </w:t>
    </w:r>
    <w:r w:rsidR="0011618B" w:rsidRPr="0011618B">
      <w:rPr>
        <w:sz w:val="18"/>
        <w:szCs w:val="18"/>
      </w:rPr>
      <w:t>FEPD.01.05-IZ.00-0043/23-</w:t>
    </w:r>
    <w:r w:rsidRPr="0011618B">
      <w:rPr>
        <w:sz w:val="18"/>
        <w:szCs w:val="18"/>
      </w:rPr>
      <w:t xml:space="preserve">00 zawartej dnia </w:t>
    </w:r>
    <w:r w:rsidR="0011618B" w:rsidRPr="0011618B">
      <w:rPr>
        <w:sz w:val="18"/>
        <w:szCs w:val="18"/>
      </w:rPr>
      <w:t>25</w:t>
    </w:r>
    <w:r w:rsidRPr="0011618B">
      <w:rPr>
        <w:sz w:val="18"/>
        <w:szCs w:val="18"/>
      </w:rPr>
      <w:t>.0</w:t>
    </w:r>
    <w:r w:rsidR="0011618B" w:rsidRPr="0011618B">
      <w:rPr>
        <w:sz w:val="18"/>
        <w:szCs w:val="18"/>
      </w:rPr>
      <w:t>7</w:t>
    </w:r>
    <w:r w:rsidRPr="0011618B">
      <w:rPr>
        <w:sz w:val="18"/>
        <w:szCs w:val="18"/>
      </w:rPr>
      <w:t>.202</w:t>
    </w:r>
    <w:r w:rsidR="0011618B" w:rsidRPr="0011618B">
      <w:rPr>
        <w:sz w:val="18"/>
        <w:szCs w:val="18"/>
      </w:rPr>
      <w:t>4</w:t>
    </w:r>
    <w:r w:rsidRPr="0011618B">
      <w:rPr>
        <w:sz w:val="18"/>
        <w:szCs w:val="18"/>
      </w:rPr>
      <w:t>r.</w:t>
    </w:r>
  </w:p>
  <w:p w:rsidR="00987F78" w:rsidRPr="0011618B" w:rsidRDefault="00987F78">
    <w:pPr>
      <w:pStyle w:val="Stopk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B4F" w:rsidRDefault="00493B4F" w:rsidP="000A7387">
      <w:pPr>
        <w:spacing w:after="0" w:line="240" w:lineRule="auto"/>
      </w:pPr>
      <w:r>
        <w:separator/>
      </w:r>
    </w:p>
  </w:footnote>
  <w:footnote w:type="continuationSeparator" w:id="0">
    <w:p w:rsidR="00493B4F" w:rsidRDefault="00493B4F" w:rsidP="000A7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FEA" w:rsidRDefault="00C01531" w:rsidP="005F3617">
    <w:pPr>
      <w:jc w:val="center"/>
    </w:pPr>
    <w:r w:rsidRPr="00C01531">
      <w:rPr>
        <w:noProof/>
        <w:lang w:eastAsia="pl-PL"/>
      </w:rPr>
      <w:drawing>
        <wp:inline distT="0" distB="0" distL="0" distR="0">
          <wp:extent cx="5760720" cy="804456"/>
          <wp:effectExtent l="0" t="0" r="0" b="0"/>
          <wp:docPr id="1557017708" name="Obraz 15570177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44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54"/>
    <w:multiLevelType w:val="hybridMultilevel"/>
    <w:tmpl w:val="894EE8C7"/>
    <w:numStyleLink w:val="Zaimportowanystyl43"/>
  </w:abstractNum>
  <w:abstractNum w:abstractNumId="1">
    <w:nsid w:val="00000055"/>
    <w:multiLevelType w:val="hybridMultilevel"/>
    <w:tmpl w:val="894EE8C7"/>
    <w:styleLink w:val="Zaimportowanystyl43"/>
    <w:lvl w:ilvl="0" w:tplc="8922444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1" w:tplc="D4487152">
      <w:start w:val="1"/>
      <w:numFmt w:val="decimal"/>
      <w:lvlText w:val="%2)"/>
      <w:lvlJc w:val="left"/>
      <w:pPr>
        <w:tabs>
          <w:tab w:val="num" w:pos="709"/>
        </w:tabs>
        <w:ind w:left="709" w:hanging="283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2" w:tplc="D4344746">
      <w:start w:val="1"/>
      <w:numFmt w:val="lowerRoman"/>
      <w:lvlText w:val="%3."/>
      <w:lvlJc w:val="left"/>
      <w:pPr>
        <w:tabs>
          <w:tab w:val="left" w:pos="709"/>
          <w:tab w:val="num" w:pos="1416"/>
        </w:tabs>
        <w:ind w:left="1416" w:hanging="20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3" w:tplc="AD725B3A">
      <w:start w:val="1"/>
      <w:numFmt w:val="decimal"/>
      <w:suff w:val="nothing"/>
      <w:lvlText w:val="%4."/>
      <w:lvlJc w:val="left"/>
      <w:pPr>
        <w:tabs>
          <w:tab w:val="left" w:pos="709"/>
        </w:tabs>
        <w:ind w:left="197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4" w:tplc="3B9C5E6C">
      <w:start w:val="1"/>
      <w:numFmt w:val="lowerLetter"/>
      <w:suff w:val="nothing"/>
      <w:lvlText w:val="%5."/>
      <w:lvlJc w:val="left"/>
      <w:pPr>
        <w:tabs>
          <w:tab w:val="left" w:pos="709"/>
        </w:tabs>
        <w:ind w:left="269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5" w:tplc="CC544AF6">
      <w:start w:val="1"/>
      <w:numFmt w:val="lowerRoman"/>
      <w:suff w:val="nothing"/>
      <w:lvlText w:val="%6."/>
      <w:lvlJc w:val="left"/>
      <w:pPr>
        <w:tabs>
          <w:tab w:val="left" w:pos="709"/>
        </w:tabs>
        <w:ind w:left="348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6" w:tplc="199016CA">
      <w:start w:val="1"/>
      <w:numFmt w:val="decimal"/>
      <w:suff w:val="nothing"/>
      <w:lvlText w:val="%7."/>
      <w:lvlJc w:val="left"/>
      <w:pPr>
        <w:tabs>
          <w:tab w:val="left" w:pos="709"/>
        </w:tabs>
        <w:ind w:left="413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7" w:tplc="AADE94C0">
      <w:start w:val="1"/>
      <w:numFmt w:val="lowerLetter"/>
      <w:suff w:val="nothing"/>
      <w:lvlText w:val="%8."/>
      <w:lvlJc w:val="left"/>
      <w:pPr>
        <w:tabs>
          <w:tab w:val="left" w:pos="709"/>
        </w:tabs>
        <w:ind w:left="485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8" w:tplc="F8C0AB18">
      <w:start w:val="1"/>
      <w:numFmt w:val="lowerRoman"/>
      <w:suff w:val="nothing"/>
      <w:lvlText w:val="%9."/>
      <w:lvlJc w:val="left"/>
      <w:pPr>
        <w:tabs>
          <w:tab w:val="left" w:pos="709"/>
        </w:tabs>
        <w:ind w:left="564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</w:abstractNum>
  <w:abstractNum w:abstractNumId="2">
    <w:nsid w:val="5E732177"/>
    <w:multiLevelType w:val="hybridMultilevel"/>
    <w:tmpl w:val="2A161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0C155D"/>
    <w:multiLevelType w:val="multilevel"/>
    <w:tmpl w:val="9BA8F130"/>
    <w:lvl w:ilvl="0">
      <w:start w:val="1"/>
      <w:numFmt w:val="decimal"/>
      <w:lvlText w:val="%1)"/>
      <w:lvlJc w:val="left"/>
      <w:pPr>
        <w:ind w:left="5605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  <w:lvl w:ilvl="0" w:tplc="EBC2F942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Theme="minorHAnsi" w:eastAsia="Times New Roman" w:hAnsiTheme="minorHAnsi" w:cstheme="minorHAnsi" w:hint="default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:em w:val="none"/>
        </w:rPr>
      </w:lvl>
    </w:lvlOverride>
    <w:lvlOverride w:ilvl="1">
      <w:startOverride w:val="1"/>
      <w:lvl w:ilvl="1" w:tplc="F29874BC">
        <w:start w:val="1"/>
        <w:numFmt w:val="decimal"/>
        <w:lvlText w:val="%2)"/>
        <w:lvlJc w:val="left"/>
        <w:pPr>
          <w:tabs>
            <w:tab w:val="num" w:pos="709"/>
          </w:tabs>
          <w:ind w:left="709" w:hanging="283"/>
        </w:pPr>
        <w:rPr>
          <w:rFonts w:asciiTheme="minorHAnsi" w:eastAsia="Times New Roman" w:hAnsiTheme="minorHAnsi" w:cstheme="minorHAnsi" w:hint="default"/>
          <w:b w:val="0"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:em w:val="none"/>
        </w:rPr>
      </w:lvl>
    </w:lvlOverride>
    <w:lvlOverride w:ilvl="2">
      <w:startOverride w:val="1"/>
      <w:lvl w:ilvl="2" w:tplc="CF8CD536">
        <w:start w:val="1"/>
        <w:numFmt w:val="decimal"/>
        <w:lvlText w:val=""/>
        <w:lvlJc w:val="left"/>
      </w:lvl>
    </w:lvlOverride>
    <w:lvlOverride w:ilvl="3">
      <w:startOverride w:val="1"/>
      <w:lvl w:ilvl="3" w:tplc="3A6C8FA8">
        <w:start w:val="1"/>
        <w:numFmt w:val="decimal"/>
        <w:lvlText w:val=""/>
        <w:lvlJc w:val="left"/>
      </w:lvl>
    </w:lvlOverride>
    <w:lvlOverride w:ilvl="4">
      <w:startOverride w:val="1"/>
      <w:lvl w:ilvl="4" w:tplc="94D89638">
        <w:start w:val="1"/>
        <w:numFmt w:val="decimal"/>
        <w:lvlText w:val=""/>
        <w:lvlJc w:val="left"/>
      </w:lvl>
    </w:lvlOverride>
    <w:lvlOverride w:ilvl="5">
      <w:startOverride w:val="1"/>
      <w:lvl w:ilvl="5" w:tplc="84BC8DD8">
        <w:start w:val="1"/>
        <w:numFmt w:val="decimal"/>
        <w:lvlText w:val=""/>
        <w:lvlJc w:val="left"/>
      </w:lvl>
    </w:lvlOverride>
    <w:lvlOverride w:ilvl="6">
      <w:startOverride w:val="1"/>
      <w:lvl w:ilvl="6" w:tplc="0E5A0D36">
        <w:start w:val="1"/>
        <w:numFmt w:val="decimal"/>
        <w:lvlText w:val=""/>
        <w:lvlJc w:val="left"/>
      </w:lvl>
    </w:lvlOverride>
    <w:lvlOverride w:ilvl="7">
      <w:startOverride w:val="1"/>
      <w:lvl w:ilvl="7" w:tplc="23280332">
        <w:start w:val="1"/>
        <w:numFmt w:val="decimal"/>
        <w:lvlText w:val=""/>
        <w:lvlJc w:val="left"/>
      </w:lvl>
    </w:lvlOverride>
    <w:lvlOverride w:ilvl="8">
      <w:startOverride w:val="1"/>
      <w:lvl w:ilvl="8" w:tplc="EE889ADC">
        <w:start w:val="1"/>
        <w:numFmt w:val="decimal"/>
        <w:lvlText w:val=""/>
        <w:lvlJc w:val="left"/>
      </w:lvl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6C4FE6"/>
    <w:rsid w:val="000A7387"/>
    <w:rsid w:val="000B4375"/>
    <w:rsid w:val="000B5F3C"/>
    <w:rsid w:val="0011329C"/>
    <w:rsid w:val="0011618B"/>
    <w:rsid w:val="001226E2"/>
    <w:rsid w:val="001345C2"/>
    <w:rsid w:val="00171028"/>
    <w:rsid w:val="00186FD5"/>
    <w:rsid w:val="001C7CA0"/>
    <w:rsid w:val="001D7EFD"/>
    <w:rsid w:val="001F2AE2"/>
    <w:rsid w:val="002066B5"/>
    <w:rsid w:val="00217A6E"/>
    <w:rsid w:val="002250CA"/>
    <w:rsid w:val="002A2215"/>
    <w:rsid w:val="002A760D"/>
    <w:rsid w:val="002E7B79"/>
    <w:rsid w:val="003060E7"/>
    <w:rsid w:val="003552DA"/>
    <w:rsid w:val="00356739"/>
    <w:rsid w:val="003576B6"/>
    <w:rsid w:val="003B4B20"/>
    <w:rsid w:val="003D2F0D"/>
    <w:rsid w:val="003D4756"/>
    <w:rsid w:val="003E544E"/>
    <w:rsid w:val="003E5C19"/>
    <w:rsid w:val="003E6031"/>
    <w:rsid w:val="0041388C"/>
    <w:rsid w:val="004371E5"/>
    <w:rsid w:val="00466937"/>
    <w:rsid w:val="00484888"/>
    <w:rsid w:val="00493B4F"/>
    <w:rsid w:val="004B6F2E"/>
    <w:rsid w:val="00510A87"/>
    <w:rsid w:val="00516026"/>
    <w:rsid w:val="00551A5C"/>
    <w:rsid w:val="005E47F8"/>
    <w:rsid w:val="005F3617"/>
    <w:rsid w:val="00687C14"/>
    <w:rsid w:val="006C4FE6"/>
    <w:rsid w:val="00720191"/>
    <w:rsid w:val="007364B0"/>
    <w:rsid w:val="00757FEA"/>
    <w:rsid w:val="00760DC7"/>
    <w:rsid w:val="007855D5"/>
    <w:rsid w:val="007F4F72"/>
    <w:rsid w:val="00800488"/>
    <w:rsid w:val="00823E1C"/>
    <w:rsid w:val="008654E4"/>
    <w:rsid w:val="008A69D3"/>
    <w:rsid w:val="008D3E13"/>
    <w:rsid w:val="008F3EDE"/>
    <w:rsid w:val="0091056B"/>
    <w:rsid w:val="009732FB"/>
    <w:rsid w:val="00982317"/>
    <w:rsid w:val="00987F78"/>
    <w:rsid w:val="009B1C3B"/>
    <w:rsid w:val="00A07677"/>
    <w:rsid w:val="00A316A1"/>
    <w:rsid w:val="00A7445D"/>
    <w:rsid w:val="00AB7DFB"/>
    <w:rsid w:val="00AD3A54"/>
    <w:rsid w:val="00B1083A"/>
    <w:rsid w:val="00B141E1"/>
    <w:rsid w:val="00B32A98"/>
    <w:rsid w:val="00B542AF"/>
    <w:rsid w:val="00B558FE"/>
    <w:rsid w:val="00B90F45"/>
    <w:rsid w:val="00BE0059"/>
    <w:rsid w:val="00C01531"/>
    <w:rsid w:val="00C06CB1"/>
    <w:rsid w:val="00C16CDC"/>
    <w:rsid w:val="00C34B49"/>
    <w:rsid w:val="00C55854"/>
    <w:rsid w:val="00C65A12"/>
    <w:rsid w:val="00C71AAE"/>
    <w:rsid w:val="00D25099"/>
    <w:rsid w:val="00D57CDF"/>
    <w:rsid w:val="00D83F78"/>
    <w:rsid w:val="00DC02B9"/>
    <w:rsid w:val="00DF3C92"/>
    <w:rsid w:val="00E0250A"/>
    <w:rsid w:val="00E241D8"/>
    <w:rsid w:val="00E32827"/>
    <w:rsid w:val="00E44A34"/>
    <w:rsid w:val="00E57A9A"/>
    <w:rsid w:val="00EB0567"/>
    <w:rsid w:val="00EC6AE0"/>
    <w:rsid w:val="00EE4308"/>
    <w:rsid w:val="00F26F9F"/>
    <w:rsid w:val="00F827E3"/>
    <w:rsid w:val="00F83F7A"/>
    <w:rsid w:val="00F852D3"/>
    <w:rsid w:val="00FC1D15"/>
    <w:rsid w:val="00FF0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00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7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7387"/>
  </w:style>
  <w:style w:type="paragraph" w:styleId="Stopka">
    <w:name w:val="footer"/>
    <w:basedOn w:val="Normalny"/>
    <w:link w:val="StopkaZnak"/>
    <w:uiPriority w:val="99"/>
    <w:unhideWhenUsed/>
    <w:rsid w:val="000A7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7387"/>
  </w:style>
  <w:style w:type="paragraph" w:styleId="Tekstdymka">
    <w:name w:val="Balloon Text"/>
    <w:basedOn w:val="Normalny"/>
    <w:link w:val="TekstdymkaZnak"/>
    <w:uiPriority w:val="99"/>
    <w:semiHidden/>
    <w:unhideWhenUsed/>
    <w:rsid w:val="00E24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1D8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221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2215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2215"/>
    <w:rPr>
      <w:sz w:val="16"/>
      <w:szCs w:val="16"/>
    </w:rPr>
  </w:style>
  <w:style w:type="numbering" w:customStyle="1" w:styleId="Zaimportowanystyl43">
    <w:name w:val="Zaimportowany styl 43"/>
    <w:rsid w:val="002A2215"/>
    <w:pPr>
      <w:numPr>
        <w:numId w:val="3"/>
      </w:numPr>
    </w:pPr>
  </w:style>
  <w:style w:type="character" w:styleId="Hipercze">
    <w:name w:val="Hyperlink"/>
    <w:basedOn w:val="Domylnaczcionkaakapitu"/>
    <w:uiPriority w:val="99"/>
    <w:unhideWhenUsed/>
    <w:rsid w:val="00C34B4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4B49"/>
    <w:pPr>
      <w:ind w:left="720"/>
      <w:contextualSpacing/>
    </w:pPr>
  </w:style>
  <w:style w:type="table" w:styleId="Tabela-Siatka">
    <w:name w:val="Table Grid"/>
    <w:basedOn w:val="Standardowy"/>
    <w:uiPriority w:val="39"/>
    <w:rsid w:val="00C65A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2066B5"/>
    <w:rPr>
      <w:i/>
      <w:iCs/>
    </w:rPr>
  </w:style>
  <w:style w:type="character" w:styleId="Pogrubienie">
    <w:name w:val="Strong"/>
    <w:uiPriority w:val="22"/>
    <w:qFormat/>
    <w:rsid w:val="00C01531"/>
    <w:rPr>
      <w:b/>
      <w:bCs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5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zbudsmg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996</Words>
  <Characters>5982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Jaroszuk</dc:creator>
  <cp:lastModifiedBy>Lenovo</cp:lastModifiedBy>
  <cp:revision>2</cp:revision>
  <cp:lastPrinted>2020-03-12T10:42:00Z</cp:lastPrinted>
  <dcterms:created xsi:type="dcterms:W3CDTF">2024-09-24T19:57:00Z</dcterms:created>
  <dcterms:modified xsi:type="dcterms:W3CDTF">2024-09-24T19:57:00Z</dcterms:modified>
</cp:coreProperties>
</file>