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06FC1" w14:textId="77777777" w:rsidR="004B3B75" w:rsidRDefault="004B3B75"/>
    <w:p w14:paraId="6996DC03" w14:textId="03A2D100" w:rsidR="00766DFA" w:rsidRPr="00653111" w:rsidRDefault="00766DFA" w:rsidP="00766DFA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>
        <w:rPr>
          <w:rFonts w:ascii="Calibri" w:hAnsi="Calibri" w:cs="Calibri"/>
          <w:sz w:val="22"/>
          <w:szCs w:val="22"/>
          <w:lang w:eastAsia="ar-SA"/>
        </w:rPr>
        <w:t>3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5B834777" w14:textId="77777777" w:rsidR="00766DFA" w:rsidRPr="00653111" w:rsidRDefault="00766DFA" w:rsidP="00766DFA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6597B0B" w14:textId="77777777" w:rsidR="00766DFA" w:rsidRPr="00653111" w:rsidRDefault="00766DFA" w:rsidP="00766DFA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41D23488" w14:textId="77777777" w:rsidR="00766DFA" w:rsidRPr="00653111" w:rsidRDefault="00766DFA" w:rsidP="00766DFA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38360F96" w14:textId="77777777" w:rsidR="00766DFA" w:rsidRDefault="00766DFA" w:rsidP="00766DF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0D00C097" w14:textId="77777777" w:rsidR="00766DFA" w:rsidRDefault="00766DFA" w:rsidP="00766DF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70E92530" w14:textId="77777777" w:rsidR="00766DFA" w:rsidRPr="00653111" w:rsidRDefault="00766DFA" w:rsidP="00766DFA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3B449574" w14:textId="77777777" w:rsidR="00766DFA" w:rsidRPr="00653111" w:rsidRDefault="00766DFA" w:rsidP="00766DF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>
        <w:rPr>
          <w:rFonts w:ascii="Calibri" w:hAnsi="Calibri" w:cs="Calibri"/>
          <w:sz w:val="22"/>
          <w:szCs w:val="22"/>
          <w:lang w:eastAsia="ar-SA"/>
        </w:rPr>
        <w:t>Nazwa i adres Wnioskodawcy</w:t>
      </w:r>
    </w:p>
    <w:p w14:paraId="51265616" w14:textId="77777777" w:rsidR="00766DFA" w:rsidRDefault="00766DFA" w:rsidP="00766DFA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6C166C1" w14:textId="77777777" w:rsidR="00766DFA" w:rsidRPr="00653111" w:rsidRDefault="00766DFA" w:rsidP="00766DFA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48FCF03" w14:textId="77777777" w:rsidR="00766DFA" w:rsidRPr="006D4AC2" w:rsidRDefault="00766DFA" w:rsidP="00766DFA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 xml:space="preserve">OŚWIADCZENIE </w:t>
      </w:r>
      <w:r w:rsidRPr="00A35883">
        <w:rPr>
          <w:rFonts w:ascii="Calibri" w:hAnsi="Calibri" w:cs="Calibri"/>
          <w:b/>
        </w:rPr>
        <w:t>DOTYCZĄCE PRZESŁANEK WYKLUCZENIA WYKONAWCY Z POSTĘPOWANIA</w:t>
      </w:r>
    </w:p>
    <w:p w14:paraId="1C0551DA" w14:textId="77777777" w:rsidR="00766DFA" w:rsidRPr="00F02818" w:rsidRDefault="00766DFA" w:rsidP="00766DFA">
      <w:pPr>
        <w:suppressAutoHyphens w:val="0"/>
        <w:autoSpaceDE w:val="0"/>
        <w:rPr>
          <w:rFonts w:ascii="Calibri" w:hAnsi="Calibri" w:cs="Calibri"/>
        </w:rPr>
      </w:pPr>
    </w:p>
    <w:p w14:paraId="6B16B404" w14:textId="77777777" w:rsidR="00766DFA" w:rsidRPr="00766DFA" w:rsidRDefault="00766DFA" w:rsidP="00766DFA">
      <w:pPr>
        <w:autoSpaceDE w:val="0"/>
        <w:autoSpaceDN w:val="0"/>
        <w:adjustRightInd w:val="0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dotyczy zapytania </w:t>
      </w:r>
      <w:r w:rsidRPr="00766DFA">
        <w:rPr>
          <w:rFonts w:ascii="Calibri" w:hAnsi="Calibri" w:cs="Calibri"/>
        </w:rPr>
        <w:t xml:space="preserve">ofertowego </w:t>
      </w:r>
      <w:bookmarkEnd w:id="0"/>
      <w:r w:rsidRPr="00766DFA">
        <w:rPr>
          <w:rFonts w:ascii="Calibri" w:hAnsi="Calibri" w:cs="Calibri"/>
        </w:rPr>
        <w:t xml:space="preserve">na zakup i dostawę sprzętu do wyposażenia kuchni  </w:t>
      </w:r>
    </w:p>
    <w:p w14:paraId="6104DF3C" w14:textId="77777777" w:rsidR="00766DFA" w:rsidRPr="00766DFA" w:rsidRDefault="00766DFA" w:rsidP="00766DFA">
      <w:pPr>
        <w:autoSpaceDE w:val="0"/>
        <w:autoSpaceDN w:val="0"/>
        <w:adjustRightInd w:val="0"/>
        <w:rPr>
          <w:rFonts w:ascii="Calibri" w:hAnsi="Calibri" w:cs="Calibri"/>
          <w:i/>
          <w:iCs/>
        </w:rPr>
      </w:pPr>
      <w:r w:rsidRPr="00766DFA">
        <w:rPr>
          <w:rFonts w:ascii="Calibri" w:hAnsi="Calibri" w:cs="Calibri"/>
        </w:rPr>
        <w:t xml:space="preserve">w ramach projektu </w:t>
      </w:r>
      <w:r w:rsidRPr="00766DFA">
        <w:rPr>
          <w:rFonts w:ascii="Calibri" w:hAnsi="Calibri" w:cs="Calibri"/>
          <w:i/>
          <w:iCs/>
        </w:rPr>
        <w:t>Krajowego Planu Odbudowy i Zwiększania Odporności</w:t>
      </w:r>
    </w:p>
    <w:p w14:paraId="12F4DC4A" w14:textId="77777777" w:rsidR="00766DFA" w:rsidRPr="00766DFA" w:rsidRDefault="00766DFA" w:rsidP="00766DFA">
      <w:pPr>
        <w:autoSpaceDE w:val="0"/>
        <w:autoSpaceDN w:val="0"/>
        <w:adjustRightInd w:val="0"/>
        <w:rPr>
          <w:rFonts w:ascii="Calibri" w:hAnsi="Calibri" w:cs="Calibri"/>
          <w:i/>
          <w:iCs/>
        </w:rPr>
      </w:pPr>
      <w:r w:rsidRPr="00766DFA">
        <w:rPr>
          <w:rFonts w:ascii="Calibri" w:hAnsi="Calibri" w:cs="Calibri"/>
          <w:i/>
          <w:iCs/>
        </w:rPr>
        <w:t>Inwestycja A1.2.1 Inwestycje dla przedsiębiorstw w produkty, usługi i kompetencje pracowników oraz kadry związane z dywersyfikacją działalności Przedsięwzięcie MŚP nr KPOD.01.03-IW.01-684/24</w:t>
      </w:r>
    </w:p>
    <w:p w14:paraId="1321CEAC" w14:textId="56B3AE0A" w:rsidR="00766DFA" w:rsidRPr="00BC34D0" w:rsidRDefault="00766DFA" w:rsidP="00766DFA">
      <w:pPr>
        <w:suppressAutoHyphens w:val="0"/>
        <w:autoSpaceDE w:val="0"/>
        <w:jc w:val="center"/>
        <w:rPr>
          <w:rFonts w:ascii="Calibri" w:hAnsi="Calibri" w:cs="Calibri"/>
        </w:rPr>
      </w:pPr>
    </w:p>
    <w:p w14:paraId="130251FC" w14:textId="77777777" w:rsidR="00766DFA" w:rsidRPr="00653111" w:rsidRDefault="00766DFA" w:rsidP="00766DFA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B0FFE8C" w14:textId="77777777" w:rsidR="00766DFA" w:rsidRPr="006D4AC2" w:rsidRDefault="00766DFA" w:rsidP="00766DFA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0FA51E13" w14:textId="77777777" w:rsidR="00766DFA" w:rsidRPr="006D4AC2" w:rsidRDefault="00766DFA" w:rsidP="00766DFA">
      <w:pPr>
        <w:spacing w:line="276" w:lineRule="auto"/>
        <w:jc w:val="both"/>
        <w:rPr>
          <w:rFonts w:ascii="Calibri" w:hAnsi="Calibri" w:cs="Calibri"/>
          <w:lang w:eastAsia="ar-SA"/>
        </w:rPr>
      </w:pPr>
      <w:r w:rsidRPr="006D4AC2">
        <w:rPr>
          <w:rFonts w:ascii="Calibri" w:hAnsi="Calibri" w:cs="Calibri"/>
          <w:lang w:eastAsia="ar-SA"/>
        </w:rPr>
        <w:t>Ja niżej podpisany(a)</w:t>
      </w:r>
      <w:r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……………………………………………………………………………………………………………</w:t>
      </w:r>
      <w:r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oświadczam, że </w:t>
      </w:r>
      <w:r>
        <w:rPr>
          <w:rFonts w:ascii="Calibri" w:hAnsi="Calibri" w:cs="Calibri"/>
          <w:lang w:eastAsia="ar-SA"/>
        </w:rPr>
        <w:t xml:space="preserve">w </w:t>
      </w:r>
      <w:proofErr w:type="gramStart"/>
      <w:r>
        <w:rPr>
          <w:rFonts w:ascii="Calibri" w:hAnsi="Calibri" w:cs="Calibri"/>
          <w:lang w:eastAsia="ar-SA"/>
        </w:rPr>
        <w:t>stosunku</w:t>
      </w:r>
      <w:proofErr w:type="gramEnd"/>
      <w:r>
        <w:rPr>
          <w:rFonts w:ascii="Calibri" w:hAnsi="Calibri" w:cs="Calibri"/>
          <w:lang w:eastAsia="ar-SA"/>
        </w:rPr>
        <w:t xml:space="preserve"> do </w:t>
      </w:r>
      <w:r w:rsidRPr="00552714">
        <w:rPr>
          <w:rFonts w:ascii="Calibri" w:hAnsi="Calibri" w:cs="Calibri"/>
          <w:lang w:eastAsia="ar-SA"/>
        </w:rPr>
        <w:t>podmiot</w:t>
      </w:r>
      <w:r>
        <w:rPr>
          <w:rFonts w:ascii="Calibri" w:hAnsi="Calibri" w:cs="Calibri"/>
          <w:lang w:eastAsia="ar-SA"/>
        </w:rPr>
        <w:t>u</w:t>
      </w:r>
      <w:r w:rsidRPr="00552714">
        <w:rPr>
          <w:rFonts w:ascii="Calibri" w:hAnsi="Calibri" w:cs="Calibri"/>
          <w:lang w:eastAsia="ar-SA"/>
        </w:rPr>
        <w:t xml:space="preserve"> który reprezentuję</w:t>
      </w:r>
      <w:r>
        <w:rPr>
          <w:rFonts w:ascii="Calibri" w:hAnsi="Calibri" w:cs="Calibri"/>
          <w:lang w:eastAsia="ar-SA"/>
        </w:rPr>
        <w:t>,</w:t>
      </w:r>
      <w:r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nie </w:t>
      </w:r>
      <w:r>
        <w:rPr>
          <w:rFonts w:ascii="Calibri" w:hAnsi="Calibri" w:cs="Calibri"/>
          <w:lang w:eastAsia="ar-SA"/>
        </w:rPr>
        <w:t>zachodzą przesłanki wykluczenia z postępowania na podstawie:</w:t>
      </w:r>
    </w:p>
    <w:p w14:paraId="4C7F70E1" w14:textId="77777777" w:rsidR="00766DFA" w:rsidRDefault="00766DFA" w:rsidP="00766DFA">
      <w:pPr>
        <w:numPr>
          <w:ilvl w:val="0"/>
          <w:numId w:val="1"/>
        </w:num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A35883">
        <w:rPr>
          <w:rFonts w:asciiTheme="minorHAnsi" w:eastAsia="Arial" w:hAnsiTheme="minorHAnsi" w:cstheme="minorHAnsi"/>
          <w:lang w:eastAsia="en-US"/>
        </w:rPr>
        <w:t xml:space="preserve">art. 7 ust. 1 ustawy z dnia 13 kwietnia 2022 r. o szczególnych rozwiązaniach w zakresie przeciwdziałania wspieraniu agresji na Ukrainę oraz służących ochronie bezpieczeństwa narodowego (Dz.U. z 2023 r. poz. 1497 z </w:t>
      </w:r>
      <w:proofErr w:type="spellStart"/>
      <w:r w:rsidRPr="00A35883">
        <w:rPr>
          <w:rFonts w:asciiTheme="minorHAnsi" w:eastAsia="Arial" w:hAnsiTheme="minorHAnsi" w:cstheme="minorHAnsi"/>
          <w:lang w:eastAsia="en-US"/>
        </w:rPr>
        <w:t>późn</w:t>
      </w:r>
      <w:proofErr w:type="spellEnd"/>
      <w:r w:rsidRPr="00A35883">
        <w:rPr>
          <w:rFonts w:asciiTheme="minorHAnsi" w:eastAsia="Arial" w:hAnsiTheme="minorHAnsi" w:cstheme="minorHAnsi"/>
          <w:lang w:eastAsia="en-US"/>
        </w:rPr>
        <w:t xml:space="preserve">. zm.) </w:t>
      </w:r>
    </w:p>
    <w:p w14:paraId="501A477F" w14:textId="77777777" w:rsidR="00766DFA" w:rsidRPr="00A35883" w:rsidRDefault="00766DFA" w:rsidP="00766DFA">
      <w:pPr>
        <w:numPr>
          <w:ilvl w:val="0"/>
          <w:numId w:val="1"/>
        </w:num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A35883">
        <w:rPr>
          <w:rFonts w:asciiTheme="minorHAnsi" w:eastAsia="Arial" w:hAnsiTheme="minorHAnsi" w:cstheme="minorHAnsi"/>
          <w:lang w:eastAsia="en-US"/>
        </w:rPr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A35883">
        <w:rPr>
          <w:rFonts w:asciiTheme="minorHAnsi" w:eastAsia="Arial" w:hAnsiTheme="minorHAnsi" w:cstheme="minorHAnsi"/>
          <w:lang w:eastAsia="en-US"/>
        </w:rPr>
        <w:t>późn</w:t>
      </w:r>
      <w:proofErr w:type="spellEnd"/>
      <w:r w:rsidRPr="00A35883">
        <w:rPr>
          <w:rFonts w:asciiTheme="minorHAnsi" w:eastAsia="Arial" w:hAnsiTheme="minorHAnsi" w:cstheme="minorHAnsi"/>
          <w:lang w:eastAsia="en-US"/>
        </w:rPr>
        <w:t>. zm.)</w:t>
      </w:r>
    </w:p>
    <w:p w14:paraId="1B35B239" w14:textId="77777777" w:rsidR="00766DFA" w:rsidRPr="00552714" w:rsidRDefault="00766DFA" w:rsidP="00766DFA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7602FB70" w14:textId="77777777" w:rsidR="00766DFA" w:rsidRDefault="00766DFA" w:rsidP="00766DFA">
      <w:pPr>
        <w:spacing w:line="276" w:lineRule="auto"/>
        <w:rPr>
          <w:rFonts w:asciiTheme="minorHAnsi" w:eastAsia="Arial" w:hAnsiTheme="minorHAnsi" w:cstheme="minorHAnsi"/>
          <w:lang w:eastAsia="en-US"/>
        </w:rPr>
      </w:pPr>
    </w:p>
    <w:p w14:paraId="6B74E382" w14:textId="77777777" w:rsidR="00766DFA" w:rsidRPr="00653111" w:rsidRDefault="00766DFA" w:rsidP="00766DFA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E48DAC0" w14:textId="77777777" w:rsidR="00766DFA" w:rsidRPr="00653111" w:rsidRDefault="00766DFA" w:rsidP="00766DFA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4BFCE093" w14:textId="77777777" w:rsidR="00766DFA" w:rsidRPr="00653111" w:rsidRDefault="00766DFA" w:rsidP="00766DFA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4222CF41" w14:textId="77777777" w:rsidR="00766DFA" w:rsidRDefault="00766DFA"/>
    <w:sectPr w:rsidR="00766D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EF840" w14:textId="77777777" w:rsidR="006E6A96" w:rsidRDefault="006E6A96" w:rsidP="004B3B75">
      <w:r>
        <w:separator/>
      </w:r>
    </w:p>
  </w:endnote>
  <w:endnote w:type="continuationSeparator" w:id="0">
    <w:p w14:paraId="23B68B8F" w14:textId="77777777" w:rsidR="006E6A96" w:rsidRDefault="006E6A96" w:rsidP="004B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olonia">
    <w:altName w:val="Arial"/>
    <w:panose1 w:val="020B0604020202020204"/>
    <w:charset w:val="00"/>
    <w:family w:val="modern"/>
    <w:pitch w:val="variable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D88FC" w14:textId="77777777" w:rsidR="006E6A96" w:rsidRDefault="006E6A96" w:rsidP="004B3B75">
      <w:r>
        <w:separator/>
      </w:r>
    </w:p>
  </w:footnote>
  <w:footnote w:type="continuationSeparator" w:id="0">
    <w:p w14:paraId="15AB5CA6" w14:textId="77777777" w:rsidR="006E6A96" w:rsidRDefault="006E6A96" w:rsidP="004B3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50D9F" w14:textId="6EC88246" w:rsidR="004B3B75" w:rsidRDefault="004B3B75">
    <w:pPr>
      <w:pStyle w:val="Nagwek"/>
    </w:pPr>
    <w:r w:rsidRPr="00583875">
      <w:drawing>
        <wp:inline distT="0" distB="0" distL="0" distR="0" wp14:anchorId="1D3AB251" wp14:editId="182B4C1A">
          <wp:extent cx="5760720" cy="357505"/>
          <wp:effectExtent l="0" t="0" r="5080" b="0"/>
          <wp:docPr id="137500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50065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357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317AF"/>
    <w:multiLevelType w:val="hybridMultilevel"/>
    <w:tmpl w:val="480EA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72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B75"/>
    <w:rsid w:val="002345B7"/>
    <w:rsid w:val="004B3B75"/>
    <w:rsid w:val="006E6A96"/>
    <w:rsid w:val="0076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04F7B"/>
  <w15:chartTrackingRefBased/>
  <w15:docId w15:val="{8AECA549-77A0-8E46-9890-FDB44564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DFA"/>
    <w:pPr>
      <w:suppressAutoHyphens/>
      <w:spacing w:after="0" w:line="240" w:lineRule="auto"/>
    </w:pPr>
    <w:rPr>
      <w:rFonts w:ascii="Apolonia" w:eastAsia="Times New Roman" w:hAnsi="Apolonia" w:cs="Apolonia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B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B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B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B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B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B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B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B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B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B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B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B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B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B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B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B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B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B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B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B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B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B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B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B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3B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B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B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B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B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B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3B75"/>
  </w:style>
  <w:style w:type="paragraph" w:styleId="Stopka">
    <w:name w:val="footer"/>
    <w:basedOn w:val="Normalny"/>
    <w:link w:val="StopkaZnak"/>
    <w:uiPriority w:val="99"/>
    <w:unhideWhenUsed/>
    <w:rsid w:val="004B3B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3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Baryłka</dc:creator>
  <cp:keywords/>
  <dc:description/>
  <cp:lastModifiedBy>Dominik Baryłka</cp:lastModifiedBy>
  <cp:revision>1</cp:revision>
  <dcterms:created xsi:type="dcterms:W3CDTF">2024-07-25T19:32:00Z</dcterms:created>
  <dcterms:modified xsi:type="dcterms:W3CDTF">2024-07-25T19:56:00Z</dcterms:modified>
</cp:coreProperties>
</file>