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52925" w14:textId="77777777" w:rsidR="001F4835" w:rsidRPr="001F4835" w:rsidRDefault="001F4835">
      <w:pPr>
        <w:rPr>
          <w:rFonts w:ascii="Trebuchet MS" w:hAnsi="Trebuchet MS"/>
          <w:b/>
          <w:i/>
          <w:sz w:val="2"/>
          <w:szCs w:val="2"/>
        </w:rPr>
      </w:pPr>
    </w:p>
    <w:p w14:paraId="4808300E" w14:textId="12613C2F" w:rsidR="00C07645" w:rsidRDefault="00DB29F2" w:rsidP="001F4835">
      <w:pPr>
        <w:rPr>
          <w:rFonts w:ascii="Trebuchet MS" w:hAnsi="Trebuchet MS"/>
          <w:b/>
          <w:i/>
          <w:sz w:val="20"/>
          <w:szCs w:val="20"/>
        </w:rPr>
      </w:pPr>
      <w:r w:rsidRPr="00DB29F2">
        <w:rPr>
          <w:rFonts w:ascii="Trebuchet MS" w:hAnsi="Trebuchet MS"/>
          <w:b/>
          <w:i/>
          <w:sz w:val="20"/>
          <w:szCs w:val="20"/>
        </w:rPr>
        <w:t>Załącznik nume</w:t>
      </w:r>
      <w:r w:rsidR="001F4835">
        <w:rPr>
          <w:rFonts w:ascii="Trebuchet MS" w:hAnsi="Trebuchet MS"/>
          <w:b/>
          <w:i/>
          <w:sz w:val="20"/>
          <w:szCs w:val="20"/>
        </w:rPr>
        <w:t xml:space="preserve">r 2 do zapytania ofertowego nr </w:t>
      </w:r>
      <w:r w:rsidR="006E015C" w:rsidRPr="006E015C">
        <w:rPr>
          <w:rFonts w:ascii="Trebuchet MS" w:hAnsi="Trebuchet MS"/>
          <w:b/>
          <w:i/>
          <w:sz w:val="20"/>
          <w:szCs w:val="20"/>
        </w:rPr>
        <w:t>4</w:t>
      </w:r>
      <w:r w:rsidR="00937ACA" w:rsidRPr="006E015C">
        <w:rPr>
          <w:rFonts w:ascii="Trebuchet MS" w:hAnsi="Trebuchet MS"/>
          <w:b/>
          <w:i/>
          <w:sz w:val="20"/>
          <w:szCs w:val="20"/>
        </w:rPr>
        <w:t>/1.</w:t>
      </w:r>
      <w:r w:rsidR="002E4A63" w:rsidRPr="006E015C">
        <w:rPr>
          <w:rFonts w:ascii="Trebuchet MS" w:hAnsi="Trebuchet MS"/>
          <w:b/>
          <w:i/>
          <w:sz w:val="20"/>
          <w:szCs w:val="20"/>
        </w:rPr>
        <w:t>2</w:t>
      </w:r>
      <w:r w:rsidR="00937ACA" w:rsidRPr="006E015C">
        <w:rPr>
          <w:rFonts w:ascii="Trebuchet MS" w:hAnsi="Trebuchet MS"/>
          <w:b/>
          <w:i/>
          <w:sz w:val="20"/>
          <w:szCs w:val="20"/>
        </w:rPr>
        <w:t>/2024</w:t>
      </w:r>
    </w:p>
    <w:p w14:paraId="4DB87872" w14:textId="77777777" w:rsidR="00592F7E" w:rsidRPr="001F4835" w:rsidRDefault="00592F7E" w:rsidP="001F4835">
      <w:pPr>
        <w:rPr>
          <w:rFonts w:ascii="Trebuchet MS" w:hAnsi="Trebuchet MS"/>
          <w:b/>
          <w:i/>
          <w:sz w:val="20"/>
          <w:szCs w:val="20"/>
        </w:rPr>
      </w:pPr>
    </w:p>
    <w:p w14:paraId="7D286B17" w14:textId="5CB46D66" w:rsidR="00DB29F2" w:rsidRPr="00C07645" w:rsidRDefault="00F45529" w:rsidP="00C07645">
      <w:pPr>
        <w:jc w:val="center"/>
        <w:rPr>
          <w:rFonts w:ascii="Trebuchet MS" w:hAnsi="Trebuchet MS"/>
          <w:b/>
          <w:sz w:val="24"/>
          <w:szCs w:val="24"/>
        </w:rPr>
      </w:pPr>
      <w:r w:rsidRPr="00C07645">
        <w:rPr>
          <w:rFonts w:ascii="Trebuchet MS" w:hAnsi="Trebuchet MS"/>
          <w:b/>
          <w:sz w:val="24"/>
          <w:szCs w:val="24"/>
        </w:rPr>
        <w:t xml:space="preserve">Minimalne </w:t>
      </w:r>
      <w:r w:rsidR="001F4835">
        <w:rPr>
          <w:rFonts w:ascii="Trebuchet MS" w:hAnsi="Trebuchet MS"/>
          <w:b/>
          <w:sz w:val="24"/>
          <w:szCs w:val="24"/>
        </w:rPr>
        <w:t xml:space="preserve">parametry techniczne </w:t>
      </w:r>
      <w:r w:rsidR="007F0A88">
        <w:rPr>
          <w:rFonts w:ascii="Trebuchet MS" w:hAnsi="Trebuchet MS"/>
          <w:b/>
          <w:sz w:val="24"/>
          <w:szCs w:val="24"/>
        </w:rPr>
        <w:t>Żurawia kolumnowego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5244"/>
        <w:gridCol w:w="1217"/>
        <w:gridCol w:w="2293"/>
      </w:tblGrid>
      <w:tr w:rsidR="00DB29F2" w:rsidRPr="00DB29F2" w14:paraId="2552636C" w14:textId="77777777" w:rsidTr="001F4835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12A141AD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5244" w:type="dxa"/>
            <w:shd w:val="clear" w:color="auto" w:fill="D9D9D9" w:themeFill="background1" w:themeFillShade="D9"/>
            <w:vAlign w:val="center"/>
          </w:tcPr>
          <w:p w14:paraId="4F61481D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Określenie minimalnych</w:t>
            </w:r>
            <w:r w:rsidR="001F4835">
              <w:rPr>
                <w:rFonts w:ascii="Trebuchet MS" w:hAnsi="Trebuchet MS"/>
                <w:b/>
                <w:sz w:val="20"/>
                <w:szCs w:val="20"/>
              </w:rPr>
              <w:t xml:space="preserve"> parametrów technicznych</w:t>
            </w:r>
          </w:p>
        </w:tc>
        <w:tc>
          <w:tcPr>
            <w:tcW w:w="1217" w:type="dxa"/>
            <w:shd w:val="clear" w:color="auto" w:fill="D9D9D9" w:themeFill="background1" w:themeFillShade="D9"/>
            <w:vAlign w:val="center"/>
          </w:tcPr>
          <w:p w14:paraId="62185833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Spełnienie </w:t>
            </w:r>
            <w:r w:rsidR="001F4835">
              <w:rPr>
                <w:rFonts w:ascii="Trebuchet MS" w:hAnsi="Trebuchet MS"/>
                <w:b/>
                <w:sz w:val="20"/>
                <w:szCs w:val="20"/>
              </w:rPr>
              <w:t>parametru</w:t>
            </w:r>
            <w:r w:rsidR="00F45529" w:rsidRPr="00812CF8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>(TAK/NIE)</w:t>
            </w:r>
            <w:r w:rsidR="00C07645"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93" w:type="dxa"/>
            <w:shd w:val="clear" w:color="auto" w:fill="D9D9D9" w:themeFill="background1" w:themeFillShade="D9"/>
            <w:vAlign w:val="center"/>
          </w:tcPr>
          <w:p w14:paraId="5AFC8A4C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Źródło danych potwierdzające </w:t>
            </w:r>
            <w:r w:rsidR="00002A58">
              <w:rPr>
                <w:rFonts w:ascii="Trebuchet MS" w:hAnsi="Trebuchet MS"/>
                <w:b/>
                <w:sz w:val="20"/>
                <w:szCs w:val="20"/>
              </w:rPr>
              <w:t>spełnienie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parametru</w:t>
            </w:r>
            <w:r w:rsidR="00C07645"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2"/>
            </w:r>
          </w:p>
        </w:tc>
      </w:tr>
      <w:tr w:rsidR="00DB29F2" w:rsidRPr="00DB29F2" w14:paraId="790CA082" w14:textId="77777777" w:rsidTr="007F0A88"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64BCE998" w14:textId="35BF2EB9" w:rsidR="00DB29F2" w:rsidRPr="00DB29F2" w:rsidRDefault="002E4A63" w:rsidP="00793B72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</w:t>
            </w:r>
            <w:r w:rsidR="001F4835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3E5A515F" w14:textId="5C41664B" w:rsidR="00DB29F2" w:rsidRPr="00DB29F2" w:rsidRDefault="007F0A88" w:rsidP="00216CC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Żuraw kolumnowy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29F08B98" w14:textId="77777777" w:rsidR="00DB29F2" w:rsidRPr="00DB29F2" w:rsidRDefault="00DB29F2" w:rsidP="00793B72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shd w:val="clear" w:color="auto" w:fill="F2F2F2" w:themeFill="background1" w:themeFillShade="F2"/>
            <w:vAlign w:val="center"/>
          </w:tcPr>
          <w:p w14:paraId="0C281725" w14:textId="77777777" w:rsidR="00DB29F2" w:rsidRPr="00DB29F2" w:rsidRDefault="00DB29F2" w:rsidP="00793B72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0199D545" w14:textId="77777777" w:rsidTr="001F4835">
        <w:tc>
          <w:tcPr>
            <w:tcW w:w="534" w:type="dxa"/>
            <w:vAlign w:val="center"/>
          </w:tcPr>
          <w:p w14:paraId="6699536D" w14:textId="24B603E4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5244" w:type="dxa"/>
            <w:vAlign w:val="center"/>
          </w:tcPr>
          <w:p w14:paraId="23227190" w14:textId="75C00F3A" w:rsidR="008D1B24" w:rsidRPr="00B011A3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u</w:t>
            </w:r>
            <w:r w:rsidRPr="007F0A88">
              <w:rPr>
                <w:rFonts w:ascii="Trebuchet MS" w:hAnsi="Trebuchet MS"/>
                <w:sz w:val="20"/>
                <w:szCs w:val="20"/>
              </w:rPr>
              <w:t>dźwig 500 kg</w:t>
            </w:r>
          </w:p>
        </w:tc>
        <w:tc>
          <w:tcPr>
            <w:tcW w:w="1217" w:type="dxa"/>
            <w:vAlign w:val="center"/>
          </w:tcPr>
          <w:p w14:paraId="7B6B698A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62BCD73B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4FCF11A0" w14:textId="77777777" w:rsidTr="001F4835">
        <w:tc>
          <w:tcPr>
            <w:tcW w:w="534" w:type="dxa"/>
            <w:vAlign w:val="center"/>
          </w:tcPr>
          <w:p w14:paraId="747692A9" w14:textId="343C3920" w:rsidR="008D1B24" w:rsidRPr="00DB29F2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b)</w:t>
            </w:r>
          </w:p>
        </w:tc>
        <w:tc>
          <w:tcPr>
            <w:tcW w:w="5244" w:type="dxa"/>
            <w:vAlign w:val="center"/>
          </w:tcPr>
          <w:p w14:paraId="03E54BEB" w14:textId="05685BF7" w:rsidR="008D1B24" w:rsidRPr="00DB29F2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ramię 700 cm</w:t>
            </w:r>
          </w:p>
        </w:tc>
        <w:tc>
          <w:tcPr>
            <w:tcW w:w="1217" w:type="dxa"/>
            <w:vAlign w:val="center"/>
          </w:tcPr>
          <w:p w14:paraId="0E9E26DA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644540AD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4EE08E48" w14:textId="77777777" w:rsidTr="001F4835">
        <w:tc>
          <w:tcPr>
            <w:tcW w:w="534" w:type="dxa"/>
            <w:vAlign w:val="center"/>
          </w:tcPr>
          <w:p w14:paraId="55E40CBA" w14:textId="2F321DC0" w:rsidR="008D1B24" w:rsidRPr="00DB29F2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c)</w:t>
            </w:r>
          </w:p>
        </w:tc>
        <w:tc>
          <w:tcPr>
            <w:tcW w:w="5244" w:type="dxa"/>
            <w:vAlign w:val="center"/>
          </w:tcPr>
          <w:p w14:paraId="28C9211A" w14:textId="30AC0D3E" w:rsidR="008D1B24" w:rsidRPr="00DB29F2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wysokość kolumny 400cm</w:t>
            </w:r>
          </w:p>
        </w:tc>
        <w:tc>
          <w:tcPr>
            <w:tcW w:w="1217" w:type="dxa"/>
            <w:vAlign w:val="center"/>
          </w:tcPr>
          <w:p w14:paraId="47079AA4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09C46843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3FAEDBEC" w14:textId="77777777" w:rsidTr="00CD6A8D">
        <w:tc>
          <w:tcPr>
            <w:tcW w:w="534" w:type="dxa"/>
            <w:vAlign w:val="center"/>
          </w:tcPr>
          <w:p w14:paraId="17BF45FD" w14:textId="0546724E" w:rsidR="008D1B24" w:rsidRPr="00DB29F2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d)</w:t>
            </w:r>
          </w:p>
        </w:tc>
        <w:tc>
          <w:tcPr>
            <w:tcW w:w="5244" w:type="dxa"/>
            <w:vAlign w:val="center"/>
          </w:tcPr>
          <w:p w14:paraId="1FECA89E" w14:textId="7A9BC9EA" w:rsidR="008D1B24" w:rsidRPr="00812CF8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wysokość zaczepu około 2600cm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50D8798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shd w:val="clear" w:color="auto" w:fill="auto"/>
            <w:vAlign w:val="center"/>
          </w:tcPr>
          <w:p w14:paraId="0317B607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2BF4F5A3" w14:textId="77777777" w:rsidTr="001F4835">
        <w:tc>
          <w:tcPr>
            <w:tcW w:w="534" w:type="dxa"/>
            <w:vAlign w:val="center"/>
          </w:tcPr>
          <w:p w14:paraId="243A05FA" w14:textId="75FE6AFB" w:rsidR="008D1B24" w:rsidRPr="00DB29F2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e)</w:t>
            </w:r>
          </w:p>
        </w:tc>
        <w:tc>
          <w:tcPr>
            <w:tcW w:w="5244" w:type="dxa"/>
            <w:vAlign w:val="center"/>
          </w:tcPr>
          <w:p w14:paraId="61040D94" w14:textId="3C5B2408" w:rsidR="008D1B24" w:rsidRPr="00DB29F2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wózek z przesuwem ręcznym</w:t>
            </w:r>
          </w:p>
        </w:tc>
        <w:tc>
          <w:tcPr>
            <w:tcW w:w="1217" w:type="dxa"/>
            <w:vAlign w:val="center"/>
          </w:tcPr>
          <w:p w14:paraId="7389C4B9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074CE4DF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7B9C85A7" w14:textId="77777777" w:rsidTr="001F4835">
        <w:tc>
          <w:tcPr>
            <w:tcW w:w="534" w:type="dxa"/>
            <w:vAlign w:val="center"/>
          </w:tcPr>
          <w:p w14:paraId="47691D38" w14:textId="13BC0171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f)</w:t>
            </w:r>
          </w:p>
        </w:tc>
        <w:tc>
          <w:tcPr>
            <w:tcW w:w="5244" w:type="dxa"/>
            <w:vAlign w:val="center"/>
          </w:tcPr>
          <w:p w14:paraId="2692BAAC" w14:textId="2E900898" w:rsidR="008D1B24" w:rsidRPr="00DB29F2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kąt obrotu 270st.</w:t>
            </w:r>
          </w:p>
        </w:tc>
        <w:tc>
          <w:tcPr>
            <w:tcW w:w="1217" w:type="dxa"/>
            <w:vAlign w:val="center"/>
          </w:tcPr>
          <w:p w14:paraId="66101D57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1342900A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142C887D" w14:textId="77777777" w:rsidTr="007F0A88"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3EC05672" w14:textId="401562E3" w:rsidR="008D1B24" w:rsidRDefault="007F0A88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73C13A23" w14:textId="0F7F81F9" w:rsidR="008D1B24" w:rsidRPr="00DB29F2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Wciągarka łańcuchowa z przesuwem ręcznym: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6E0520A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shd w:val="clear" w:color="auto" w:fill="F2F2F2" w:themeFill="background1" w:themeFillShade="F2"/>
            <w:vAlign w:val="center"/>
          </w:tcPr>
          <w:p w14:paraId="76B83740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3525A694" w14:textId="77777777" w:rsidTr="001F4835">
        <w:tc>
          <w:tcPr>
            <w:tcW w:w="534" w:type="dxa"/>
            <w:vAlign w:val="center"/>
          </w:tcPr>
          <w:p w14:paraId="0B7CEF2B" w14:textId="1807F442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5244" w:type="dxa"/>
            <w:vAlign w:val="center"/>
          </w:tcPr>
          <w:p w14:paraId="52EFEA3C" w14:textId="04325887" w:rsidR="008D1B24" w:rsidRPr="00DB29F2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udźwig 500kg</w:t>
            </w:r>
          </w:p>
        </w:tc>
        <w:tc>
          <w:tcPr>
            <w:tcW w:w="1217" w:type="dxa"/>
            <w:vAlign w:val="center"/>
          </w:tcPr>
          <w:p w14:paraId="58F9E0AE" w14:textId="22B5EF9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052D47BC" w14:textId="38B5321F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3E930FB3" w14:textId="77777777" w:rsidTr="001F4835">
        <w:tc>
          <w:tcPr>
            <w:tcW w:w="534" w:type="dxa"/>
            <w:vAlign w:val="center"/>
          </w:tcPr>
          <w:p w14:paraId="007446D9" w14:textId="1C9AA698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b)</w:t>
            </w:r>
          </w:p>
        </w:tc>
        <w:tc>
          <w:tcPr>
            <w:tcW w:w="5244" w:type="dxa"/>
            <w:vAlign w:val="center"/>
          </w:tcPr>
          <w:p w14:paraId="07CEA676" w14:textId="73F5D7C1" w:rsidR="008D1B24" w:rsidRPr="00DB29F2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2 prędkości podnoszenia 1 – 4 m/min</w:t>
            </w:r>
          </w:p>
        </w:tc>
        <w:tc>
          <w:tcPr>
            <w:tcW w:w="1217" w:type="dxa"/>
            <w:vAlign w:val="center"/>
          </w:tcPr>
          <w:p w14:paraId="1DD4B61E" w14:textId="3A6D8576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045B5330" w14:textId="16A5C33B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551C2F83" w14:textId="77777777" w:rsidTr="001F4835">
        <w:tc>
          <w:tcPr>
            <w:tcW w:w="534" w:type="dxa"/>
            <w:vAlign w:val="center"/>
          </w:tcPr>
          <w:p w14:paraId="2ACE0B26" w14:textId="65F31A4F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c)</w:t>
            </w:r>
          </w:p>
        </w:tc>
        <w:tc>
          <w:tcPr>
            <w:tcW w:w="5244" w:type="dxa"/>
            <w:vAlign w:val="center"/>
          </w:tcPr>
          <w:p w14:paraId="3D8E8D1E" w14:textId="3A452EC1" w:rsidR="008D1B24" w:rsidRPr="00DB29F2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pilot sterujący</w:t>
            </w:r>
          </w:p>
        </w:tc>
        <w:tc>
          <w:tcPr>
            <w:tcW w:w="1217" w:type="dxa"/>
            <w:vAlign w:val="center"/>
          </w:tcPr>
          <w:p w14:paraId="20C88959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4849DFD1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3C078D44" w14:textId="77777777" w:rsidTr="001F4835">
        <w:tc>
          <w:tcPr>
            <w:tcW w:w="534" w:type="dxa"/>
            <w:vAlign w:val="center"/>
          </w:tcPr>
          <w:p w14:paraId="3557A595" w14:textId="7072A021" w:rsidR="008D1B24" w:rsidRPr="004508E8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d)</w:t>
            </w:r>
          </w:p>
        </w:tc>
        <w:tc>
          <w:tcPr>
            <w:tcW w:w="5244" w:type="dxa"/>
            <w:vAlign w:val="center"/>
          </w:tcPr>
          <w:p w14:paraId="7E781BAB" w14:textId="787616E8" w:rsidR="008D1B24" w:rsidRPr="004508E8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łańcuch nośny 3m</w:t>
            </w:r>
          </w:p>
        </w:tc>
        <w:tc>
          <w:tcPr>
            <w:tcW w:w="1217" w:type="dxa"/>
            <w:vAlign w:val="center"/>
          </w:tcPr>
          <w:p w14:paraId="60CA6774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4FEFC28D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50675696" w14:textId="77777777" w:rsidTr="007F0A88"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66F7877E" w14:textId="69F79CAB" w:rsidR="008D1B24" w:rsidRDefault="007F0A88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3)</w:t>
            </w:r>
          </w:p>
        </w:tc>
        <w:tc>
          <w:tcPr>
            <w:tcW w:w="5244" w:type="dxa"/>
            <w:shd w:val="clear" w:color="auto" w:fill="F2F2F2" w:themeFill="background1" w:themeFillShade="F2"/>
            <w:vAlign w:val="center"/>
          </w:tcPr>
          <w:p w14:paraId="4115CD35" w14:textId="5B42326F" w:rsidR="008D1B24" w:rsidRPr="004508E8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Przyssawka do kamienia: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C6E3B53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shd w:val="clear" w:color="auto" w:fill="F2F2F2" w:themeFill="background1" w:themeFillShade="F2"/>
            <w:vAlign w:val="center"/>
          </w:tcPr>
          <w:p w14:paraId="2BE6CD86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4FC5BF11" w14:textId="77777777" w:rsidTr="001F4835">
        <w:tc>
          <w:tcPr>
            <w:tcW w:w="534" w:type="dxa"/>
            <w:vAlign w:val="center"/>
          </w:tcPr>
          <w:p w14:paraId="743B6646" w14:textId="63E48B61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5244" w:type="dxa"/>
            <w:vAlign w:val="center"/>
          </w:tcPr>
          <w:p w14:paraId="25CF9154" w14:textId="51C3E6B9" w:rsidR="008D1B24" w:rsidRPr="004508E8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nośność 625 kg</w:t>
            </w:r>
          </w:p>
        </w:tc>
        <w:tc>
          <w:tcPr>
            <w:tcW w:w="1217" w:type="dxa"/>
            <w:vAlign w:val="center"/>
          </w:tcPr>
          <w:p w14:paraId="27070DC5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54A818A1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2743394D" w14:textId="77777777" w:rsidTr="001F4835">
        <w:tc>
          <w:tcPr>
            <w:tcW w:w="534" w:type="dxa"/>
            <w:vAlign w:val="center"/>
          </w:tcPr>
          <w:p w14:paraId="4678CFA0" w14:textId="6B3CA6A0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b)</w:t>
            </w:r>
          </w:p>
        </w:tc>
        <w:tc>
          <w:tcPr>
            <w:tcW w:w="5244" w:type="dxa"/>
            <w:vAlign w:val="center"/>
          </w:tcPr>
          <w:p w14:paraId="23C213DB" w14:textId="10D12C89" w:rsidR="008D1B24" w:rsidRPr="004508E8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konstrukcja z pneumatycznym pochylaniem od 0 do 90 stopni</w:t>
            </w:r>
          </w:p>
        </w:tc>
        <w:tc>
          <w:tcPr>
            <w:tcW w:w="1217" w:type="dxa"/>
            <w:vAlign w:val="center"/>
          </w:tcPr>
          <w:p w14:paraId="67806D28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44E88500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543AF2FD" w14:textId="77777777" w:rsidTr="001F4835">
        <w:tc>
          <w:tcPr>
            <w:tcW w:w="534" w:type="dxa"/>
            <w:vAlign w:val="center"/>
          </w:tcPr>
          <w:p w14:paraId="58FA12D1" w14:textId="51DC0A76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c)</w:t>
            </w:r>
          </w:p>
        </w:tc>
        <w:tc>
          <w:tcPr>
            <w:tcW w:w="5244" w:type="dxa"/>
            <w:vAlign w:val="center"/>
          </w:tcPr>
          <w:p w14:paraId="0CB0BF95" w14:textId="018A2A43" w:rsidR="008D1B24" w:rsidRPr="004508E8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wskaźnik podciśnienia</w:t>
            </w:r>
          </w:p>
        </w:tc>
        <w:tc>
          <w:tcPr>
            <w:tcW w:w="1217" w:type="dxa"/>
            <w:vAlign w:val="center"/>
          </w:tcPr>
          <w:p w14:paraId="73B280EE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22092772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3BEE0449" w14:textId="77777777" w:rsidTr="001F4835">
        <w:tc>
          <w:tcPr>
            <w:tcW w:w="534" w:type="dxa"/>
            <w:vAlign w:val="center"/>
          </w:tcPr>
          <w:p w14:paraId="0CA389F7" w14:textId="06755D42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d)</w:t>
            </w:r>
          </w:p>
        </w:tc>
        <w:tc>
          <w:tcPr>
            <w:tcW w:w="5244" w:type="dxa"/>
            <w:vAlign w:val="center"/>
          </w:tcPr>
          <w:p w14:paraId="78F08F62" w14:textId="5F875091" w:rsidR="008D1B24" w:rsidRPr="004508E8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przyssawki odpowiednie do płyt kamiennych</w:t>
            </w:r>
          </w:p>
        </w:tc>
        <w:tc>
          <w:tcPr>
            <w:tcW w:w="1217" w:type="dxa"/>
            <w:vAlign w:val="center"/>
          </w:tcPr>
          <w:p w14:paraId="3FB9ADD2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514E17A5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5291E64F" w14:textId="77777777" w:rsidTr="001F4835">
        <w:tc>
          <w:tcPr>
            <w:tcW w:w="534" w:type="dxa"/>
            <w:vAlign w:val="center"/>
          </w:tcPr>
          <w:p w14:paraId="35273B36" w14:textId="6E665642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e)</w:t>
            </w:r>
          </w:p>
        </w:tc>
        <w:tc>
          <w:tcPr>
            <w:tcW w:w="5244" w:type="dxa"/>
            <w:vAlign w:val="center"/>
          </w:tcPr>
          <w:p w14:paraId="3D176687" w14:textId="670821CD" w:rsidR="008D1B24" w:rsidRPr="004508E8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możliwość odłączenia płyt za pomocą zaworu</w:t>
            </w:r>
          </w:p>
        </w:tc>
        <w:tc>
          <w:tcPr>
            <w:tcW w:w="1217" w:type="dxa"/>
            <w:vAlign w:val="center"/>
          </w:tcPr>
          <w:p w14:paraId="45C50FB3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33F82AE2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7C32DBB4" w14:textId="77777777" w:rsidTr="001F4835">
        <w:tc>
          <w:tcPr>
            <w:tcW w:w="534" w:type="dxa"/>
            <w:vAlign w:val="center"/>
          </w:tcPr>
          <w:p w14:paraId="423D461B" w14:textId="1D35910C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f)</w:t>
            </w:r>
          </w:p>
        </w:tc>
        <w:tc>
          <w:tcPr>
            <w:tcW w:w="5244" w:type="dxa"/>
            <w:vAlign w:val="center"/>
          </w:tcPr>
          <w:p w14:paraId="43B758BE" w14:textId="2B0A3D05" w:rsidR="008D1B24" w:rsidRPr="004508E8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zawór zapobiegający spadkom próżni</w:t>
            </w:r>
          </w:p>
        </w:tc>
        <w:tc>
          <w:tcPr>
            <w:tcW w:w="1217" w:type="dxa"/>
            <w:vAlign w:val="center"/>
          </w:tcPr>
          <w:p w14:paraId="6BD4502E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4B14E8C6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725E9E31" w14:textId="77777777" w:rsidTr="001F4835">
        <w:tc>
          <w:tcPr>
            <w:tcW w:w="534" w:type="dxa"/>
            <w:vAlign w:val="center"/>
          </w:tcPr>
          <w:p w14:paraId="065BB251" w14:textId="1FF4DC54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g)</w:t>
            </w:r>
          </w:p>
        </w:tc>
        <w:tc>
          <w:tcPr>
            <w:tcW w:w="5244" w:type="dxa"/>
            <w:vAlign w:val="center"/>
          </w:tcPr>
          <w:p w14:paraId="06D48327" w14:textId="0FB54BB9" w:rsidR="008D1B24" w:rsidRPr="004508E8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zawór suwakowy sterujący chwytaniem i zwalnianiem ładunku z blokadą bezpieczeństwa</w:t>
            </w:r>
          </w:p>
        </w:tc>
        <w:tc>
          <w:tcPr>
            <w:tcW w:w="1217" w:type="dxa"/>
            <w:vAlign w:val="center"/>
          </w:tcPr>
          <w:p w14:paraId="21B82BB6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3171B5F7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3E4E9B74" w14:textId="77777777" w:rsidTr="001F4835">
        <w:tc>
          <w:tcPr>
            <w:tcW w:w="534" w:type="dxa"/>
            <w:vAlign w:val="center"/>
          </w:tcPr>
          <w:p w14:paraId="2F831401" w14:textId="43EA9E14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h)</w:t>
            </w:r>
          </w:p>
        </w:tc>
        <w:tc>
          <w:tcPr>
            <w:tcW w:w="5244" w:type="dxa"/>
            <w:vAlign w:val="center"/>
          </w:tcPr>
          <w:p w14:paraId="52A324BB" w14:textId="1ABF4939" w:rsidR="008D1B24" w:rsidRPr="004508E8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 xml:space="preserve">zbiornik bezpieczeństwa zapasowej próżni wyposażony </w:t>
            </w:r>
            <w:r w:rsidRPr="007F0A88">
              <w:rPr>
                <w:rFonts w:ascii="Trebuchet MS" w:hAnsi="Trebuchet MS"/>
                <w:sz w:val="20"/>
                <w:szCs w:val="20"/>
              </w:rPr>
              <w:lastRenderedPageBreak/>
              <w:t>w zawór odprowadzania skroplin</w:t>
            </w:r>
          </w:p>
        </w:tc>
        <w:tc>
          <w:tcPr>
            <w:tcW w:w="1217" w:type="dxa"/>
            <w:vAlign w:val="center"/>
          </w:tcPr>
          <w:p w14:paraId="57C506E1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3CA5C3A0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622D20DF" w14:textId="77777777" w:rsidTr="001F4835">
        <w:tc>
          <w:tcPr>
            <w:tcW w:w="534" w:type="dxa"/>
            <w:vAlign w:val="center"/>
          </w:tcPr>
          <w:p w14:paraId="31EF860A" w14:textId="2EEC518D" w:rsidR="008D1B24" w:rsidRDefault="007F0A88" w:rsidP="006E015C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i)</w:t>
            </w:r>
          </w:p>
        </w:tc>
        <w:tc>
          <w:tcPr>
            <w:tcW w:w="5244" w:type="dxa"/>
            <w:vAlign w:val="center"/>
          </w:tcPr>
          <w:p w14:paraId="4CF60A65" w14:textId="40697AD4" w:rsidR="008D1B24" w:rsidRPr="004508E8" w:rsidRDefault="007F0A88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0A88">
              <w:rPr>
                <w:rFonts w:ascii="Trebuchet MS" w:hAnsi="Trebuchet MS"/>
                <w:sz w:val="20"/>
                <w:szCs w:val="20"/>
              </w:rPr>
              <w:t>system ostrzegawczy automatycznie sygnalizujący spadek ciśnienia próżni</w:t>
            </w:r>
          </w:p>
        </w:tc>
        <w:tc>
          <w:tcPr>
            <w:tcW w:w="1217" w:type="dxa"/>
            <w:vAlign w:val="center"/>
          </w:tcPr>
          <w:p w14:paraId="15F99997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vAlign w:val="center"/>
          </w:tcPr>
          <w:p w14:paraId="2385E19E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D1B24" w:rsidRPr="00DB29F2" w14:paraId="58A72AAB" w14:textId="77777777" w:rsidTr="00383ABF">
        <w:tc>
          <w:tcPr>
            <w:tcW w:w="534" w:type="dxa"/>
            <w:vAlign w:val="center"/>
          </w:tcPr>
          <w:p w14:paraId="630ED6F8" w14:textId="55F6FD0B" w:rsidR="008D1B24" w:rsidRDefault="007F0A88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="00032F13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244" w:type="dxa"/>
            <w:vAlign w:val="center"/>
          </w:tcPr>
          <w:p w14:paraId="4B59CCCC" w14:textId="49BE4FB6" w:rsidR="008D1B24" w:rsidRPr="00DB29F2" w:rsidRDefault="008D1B24" w:rsidP="008D1B24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D731D">
              <w:rPr>
                <w:rFonts w:ascii="Trebuchet MS" w:hAnsi="Trebuchet MS"/>
                <w:sz w:val="20"/>
                <w:szCs w:val="20"/>
              </w:rPr>
              <w:t>Dostawa obejmująca również: uruchomienie oraz szkolenie</w:t>
            </w:r>
          </w:p>
        </w:tc>
        <w:tc>
          <w:tcPr>
            <w:tcW w:w="1217" w:type="dxa"/>
            <w:vAlign w:val="center"/>
          </w:tcPr>
          <w:p w14:paraId="4F128CBE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293" w:type="dxa"/>
            <w:shd w:val="clear" w:color="auto" w:fill="D9D9D9" w:themeFill="background1" w:themeFillShade="D9"/>
            <w:vAlign w:val="center"/>
          </w:tcPr>
          <w:p w14:paraId="15AE3EAD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01CC853" w14:textId="77777777" w:rsidR="00DB29F2" w:rsidRPr="00DB29F2" w:rsidRDefault="00DB29F2">
      <w:pPr>
        <w:rPr>
          <w:rFonts w:ascii="Trebuchet MS" w:hAnsi="Trebuchet MS"/>
          <w:sz w:val="20"/>
          <w:szCs w:val="20"/>
        </w:rPr>
      </w:pPr>
    </w:p>
    <w:p w14:paraId="0B3DE8B4" w14:textId="77777777" w:rsidR="00DB29F2" w:rsidRPr="00DB29F2" w:rsidRDefault="00DB29F2">
      <w:pPr>
        <w:rPr>
          <w:rFonts w:ascii="Trebuchet MS" w:hAnsi="Trebuchet MS"/>
          <w:sz w:val="20"/>
          <w:szCs w:val="20"/>
        </w:rPr>
      </w:pPr>
    </w:p>
    <w:p w14:paraId="6114FEFB" w14:textId="77777777" w:rsidR="00DB29F2" w:rsidRPr="00DB29F2" w:rsidRDefault="00DB29F2">
      <w:pPr>
        <w:rPr>
          <w:rFonts w:ascii="Trebuchet MS" w:hAnsi="Trebuchet MS"/>
          <w:sz w:val="20"/>
          <w:szCs w:val="20"/>
        </w:rPr>
      </w:pPr>
    </w:p>
    <w:p w14:paraId="7D86C8DC" w14:textId="77777777" w:rsidR="00DB29F2" w:rsidRPr="00C07645" w:rsidRDefault="00C07645" w:rsidP="00C07645">
      <w:pPr>
        <w:pStyle w:val="Bezodstpw"/>
        <w:ind w:left="5664"/>
        <w:rPr>
          <w:rFonts w:ascii="Trebuchet MS" w:hAnsi="Trebuchet MS"/>
          <w:sz w:val="20"/>
          <w:szCs w:val="20"/>
        </w:rPr>
      </w:pPr>
      <w:r w:rsidRPr="00C07645">
        <w:rPr>
          <w:rFonts w:ascii="Trebuchet MS" w:hAnsi="Trebuchet MS"/>
          <w:sz w:val="20"/>
          <w:szCs w:val="20"/>
        </w:rPr>
        <w:t>______________________</w:t>
      </w:r>
      <w:r>
        <w:rPr>
          <w:rFonts w:ascii="Trebuchet MS" w:hAnsi="Trebuchet MS"/>
          <w:sz w:val="20"/>
          <w:szCs w:val="20"/>
        </w:rPr>
        <w:t>____</w:t>
      </w:r>
      <w:r w:rsidRPr="00C07645">
        <w:rPr>
          <w:rFonts w:ascii="Trebuchet MS" w:hAnsi="Trebuchet MS"/>
          <w:sz w:val="20"/>
          <w:szCs w:val="20"/>
        </w:rPr>
        <w:t>______</w:t>
      </w:r>
    </w:p>
    <w:p w14:paraId="36D48C6B" w14:textId="77777777" w:rsidR="00C07645" w:rsidRPr="00C07645" w:rsidRDefault="00773C6A" w:rsidP="00773C6A">
      <w:pPr>
        <w:pStyle w:val="Bezodstpw"/>
        <w:ind w:left="5664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Data i p</w:t>
      </w:r>
      <w:r w:rsidR="00C07645" w:rsidRPr="00C07645">
        <w:rPr>
          <w:rFonts w:ascii="Trebuchet MS" w:hAnsi="Trebuchet MS"/>
          <w:sz w:val="20"/>
          <w:szCs w:val="20"/>
        </w:rPr>
        <w:t>odpis wystawcy oferty</w:t>
      </w:r>
    </w:p>
    <w:sectPr w:rsidR="00C07645" w:rsidRPr="00C07645" w:rsidSect="001F4835">
      <w:headerReference w:type="default" r:id="rId8"/>
      <w:footerReference w:type="default" r:id="rId9"/>
      <w:pgSz w:w="11906" w:h="16838"/>
      <w:pgMar w:top="141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CF63C" w14:textId="77777777" w:rsidR="00DB29F2" w:rsidRDefault="00DB29F2" w:rsidP="00DB29F2">
      <w:pPr>
        <w:spacing w:after="0" w:line="240" w:lineRule="auto"/>
      </w:pPr>
      <w:r>
        <w:separator/>
      </w:r>
    </w:p>
  </w:endnote>
  <w:endnote w:type="continuationSeparator" w:id="0">
    <w:p w14:paraId="09B08942" w14:textId="77777777" w:rsidR="00DB29F2" w:rsidRDefault="00DB29F2" w:rsidP="00DB2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5407953"/>
      <w:docPartObj>
        <w:docPartGallery w:val="Page Numbers (Bottom of Page)"/>
        <w:docPartUnique/>
      </w:docPartObj>
    </w:sdtPr>
    <w:sdtEndPr/>
    <w:sdtContent>
      <w:sdt>
        <w:sdtPr>
          <w:id w:val="-1105956157"/>
          <w:docPartObj>
            <w:docPartGallery w:val="Page Numbers (Top of Page)"/>
            <w:docPartUnique/>
          </w:docPartObj>
        </w:sdtPr>
        <w:sdtEndPr/>
        <w:sdtContent>
          <w:p w14:paraId="1B37CFF0" w14:textId="77777777" w:rsidR="00812CF8" w:rsidRDefault="00812C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08E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08E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30EA1A" w14:textId="77777777" w:rsidR="00812CF8" w:rsidRDefault="00812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BBF50" w14:textId="77777777" w:rsidR="00DB29F2" w:rsidRDefault="00DB29F2" w:rsidP="00DB29F2">
      <w:pPr>
        <w:spacing w:after="0" w:line="240" w:lineRule="auto"/>
      </w:pPr>
      <w:r>
        <w:separator/>
      </w:r>
    </w:p>
  </w:footnote>
  <w:footnote w:type="continuationSeparator" w:id="0">
    <w:p w14:paraId="1C66F6E6" w14:textId="77777777" w:rsidR="00DB29F2" w:rsidRDefault="00DB29F2" w:rsidP="00DB29F2">
      <w:pPr>
        <w:spacing w:after="0" w:line="240" w:lineRule="auto"/>
      </w:pPr>
      <w:r>
        <w:continuationSeparator/>
      </w:r>
    </w:p>
  </w:footnote>
  <w:footnote w:id="1">
    <w:p w14:paraId="6E3D65DB" w14:textId="77777777" w:rsidR="00C07645" w:rsidRDefault="00C07645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(TAK lub NIE)</w:t>
      </w:r>
    </w:p>
  </w:footnote>
  <w:footnote w:id="2">
    <w:p w14:paraId="4479677D" w14:textId="6C4DC12B" w:rsidR="00C07645" w:rsidRDefault="00C076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B0724" w:rsidRPr="000B0724">
        <w:t>Należy podać źródło danych potwierdzających parametr w zał</w:t>
      </w:r>
      <w:r w:rsidR="000B0724">
        <w:t xml:space="preserve">ączonej do Oferty specyfikacji </w:t>
      </w:r>
      <w:r w:rsidR="000B0724" w:rsidRPr="000B0724">
        <w:t xml:space="preserve">umożliwiający odnalezienie danej wartości / cechy – nazwa i nr załącznika </w:t>
      </w:r>
      <w:r w:rsidR="00C01F44">
        <w:t>oraz</w:t>
      </w:r>
      <w:r w:rsidR="000B0724" w:rsidRPr="000B0724">
        <w:t xml:space="preserve"> nr strony, na której znajduje się potwierdzenie spełnienia parametru,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47344" w14:textId="6FA3E823" w:rsidR="001F4835" w:rsidRDefault="00937ACA" w:rsidP="001F4835">
    <w:pPr>
      <w:pStyle w:val="Nagwek"/>
      <w:jc w:val="center"/>
      <w:rPr>
        <w:sz w:val="16"/>
      </w:rPr>
    </w:pPr>
    <w:bookmarkStart w:id="0" w:name="_Hlk156217945"/>
    <w:r>
      <w:rPr>
        <w:noProof/>
        <w:lang w:eastAsia="pl-PL"/>
      </w:rPr>
      <w:drawing>
        <wp:inline distT="0" distB="0" distL="0" distR="0" wp14:anchorId="0BF0BBF0" wp14:editId="7061CC55">
          <wp:extent cx="5760720" cy="514985"/>
          <wp:effectExtent l="0" t="0" r="0" b="0"/>
          <wp:docPr id="836257342" name="Obraz 1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5B16E758" w14:textId="77777777" w:rsidR="00DB29F2" w:rsidRDefault="00DB2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B70460"/>
    <w:multiLevelType w:val="hybridMultilevel"/>
    <w:tmpl w:val="0620491E"/>
    <w:lvl w:ilvl="0" w:tplc="812E391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583911"/>
    <w:multiLevelType w:val="hybridMultilevel"/>
    <w:tmpl w:val="1E3AE4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94EC9"/>
    <w:multiLevelType w:val="hybridMultilevel"/>
    <w:tmpl w:val="7E0C0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C1C34"/>
    <w:multiLevelType w:val="hybridMultilevel"/>
    <w:tmpl w:val="750A9A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2A49FA"/>
    <w:multiLevelType w:val="hybridMultilevel"/>
    <w:tmpl w:val="1108D5DA"/>
    <w:lvl w:ilvl="0" w:tplc="7C7E4B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358244">
    <w:abstractNumId w:val="1"/>
  </w:num>
  <w:num w:numId="2" w16cid:durableId="1809009076">
    <w:abstractNumId w:val="3"/>
  </w:num>
  <w:num w:numId="3" w16cid:durableId="2099473542">
    <w:abstractNumId w:val="0"/>
  </w:num>
  <w:num w:numId="4" w16cid:durableId="1216354629">
    <w:abstractNumId w:val="2"/>
  </w:num>
  <w:num w:numId="5" w16cid:durableId="1414232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9F2"/>
    <w:rsid w:val="00002A58"/>
    <w:rsid w:val="00032F13"/>
    <w:rsid w:val="00057A01"/>
    <w:rsid w:val="000A1F52"/>
    <w:rsid w:val="000A2BD8"/>
    <w:rsid w:val="000B0724"/>
    <w:rsid w:val="000D1DC0"/>
    <w:rsid w:val="000F174A"/>
    <w:rsid w:val="0013278A"/>
    <w:rsid w:val="0013668F"/>
    <w:rsid w:val="001446F2"/>
    <w:rsid w:val="001A6449"/>
    <w:rsid w:val="001F4835"/>
    <w:rsid w:val="001F554D"/>
    <w:rsid w:val="00216CC1"/>
    <w:rsid w:val="002A11A5"/>
    <w:rsid w:val="002E4A63"/>
    <w:rsid w:val="002E54B6"/>
    <w:rsid w:val="00383ABF"/>
    <w:rsid w:val="0039128A"/>
    <w:rsid w:val="003B7223"/>
    <w:rsid w:val="003B7482"/>
    <w:rsid w:val="003F52A8"/>
    <w:rsid w:val="004021FF"/>
    <w:rsid w:val="00407565"/>
    <w:rsid w:val="00443B93"/>
    <w:rsid w:val="004508E8"/>
    <w:rsid w:val="004B19C7"/>
    <w:rsid w:val="004F2D93"/>
    <w:rsid w:val="00580CCF"/>
    <w:rsid w:val="00592F7E"/>
    <w:rsid w:val="005E3A8F"/>
    <w:rsid w:val="0060092B"/>
    <w:rsid w:val="006E015C"/>
    <w:rsid w:val="006F38AB"/>
    <w:rsid w:val="00712C14"/>
    <w:rsid w:val="00773C6A"/>
    <w:rsid w:val="00782CED"/>
    <w:rsid w:val="00793B72"/>
    <w:rsid w:val="007F0A88"/>
    <w:rsid w:val="007F14CD"/>
    <w:rsid w:val="008003EF"/>
    <w:rsid w:val="00812CF8"/>
    <w:rsid w:val="0089337E"/>
    <w:rsid w:val="008D1B24"/>
    <w:rsid w:val="00922A7B"/>
    <w:rsid w:val="00937ACA"/>
    <w:rsid w:val="009E1B14"/>
    <w:rsid w:val="00A00AF7"/>
    <w:rsid w:val="00AA5236"/>
    <w:rsid w:val="00B011A3"/>
    <w:rsid w:val="00C01376"/>
    <w:rsid w:val="00C01F44"/>
    <w:rsid w:val="00C07645"/>
    <w:rsid w:val="00CD67F7"/>
    <w:rsid w:val="00CD6A8D"/>
    <w:rsid w:val="00D47218"/>
    <w:rsid w:val="00D60C3E"/>
    <w:rsid w:val="00DB29F2"/>
    <w:rsid w:val="00DD731D"/>
    <w:rsid w:val="00E1259C"/>
    <w:rsid w:val="00E17539"/>
    <w:rsid w:val="00ED76F5"/>
    <w:rsid w:val="00F45529"/>
    <w:rsid w:val="00FB1C9F"/>
    <w:rsid w:val="00FC2B80"/>
    <w:rsid w:val="00FF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332817E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9F2"/>
  </w:style>
  <w:style w:type="paragraph" w:styleId="Stopka">
    <w:name w:val="footer"/>
    <w:basedOn w:val="Normalny"/>
    <w:link w:val="StopkaZnak"/>
    <w:uiPriority w:val="99"/>
    <w:unhideWhenUsed/>
    <w:rsid w:val="00DB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9F2"/>
  </w:style>
  <w:style w:type="table" w:styleId="Tabela-Siatka">
    <w:name w:val="Table Grid"/>
    <w:basedOn w:val="Standardowy"/>
    <w:uiPriority w:val="59"/>
    <w:rsid w:val="00DB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2C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0764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76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76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764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1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1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1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3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89563-231B-4567-80BC-30372AB4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48</cp:revision>
  <cp:lastPrinted>2021-12-20T07:57:00Z</cp:lastPrinted>
  <dcterms:created xsi:type="dcterms:W3CDTF">2021-10-12T13:09:00Z</dcterms:created>
  <dcterms:modified xsi:type="dcterms:W3CDTF">2024-11-05T07:50:00Z</dcterms:modified>
</cp:coreProperties>
</file>