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4FB98" w14:textId="77777777" w:rsidR="00AF41FC" w:rsidRPr="00ED7461" w:rsidRDefault="00AF41FC" w:rsidP="00311A2E">
      <w:pPr>
        <w:spacing w:after="200" w:line="360" w:lineRule="auto"/>
        <w:contextualSpacing/>
        <w:jc w:val="both"/>
        <w:rPr>
          <w:rFonts w:ascii="Cambria" w:eastAsia="Calibri" w:hAnsi="Cambria" w:cstheme="majorHAnsi"/>
          <w:lang w:val="pl-PL"/>
        </w:rPr>
      </w:pPr>
    </w:p>
    <w:p w14:paraId="18ADE6E4" w14:textId="33333BFC" w:rsidR="00AF41FC" w:rsidRPr="00ED7461" w:rsidRDefault="00AF41FC" w:rsidP="00311A2E">
      <w:pPr>
        <w:widowControl w:val="0"/>
        <w:spacing w:after="0" w:line="360" w:lineRule="auto"/>
        <w:jc w:val="right"/>
        <w:rPr>
          <w:rFonts w:ascii="Cambria" w:eastAsia="Quattrocento Sans" w:hAnsi="Cambria" w:cstheme="majorHAnsi"/>
          <w:b/>
          <w:lang w:val="pl-PL"/>
        </w:rPr>
      </w:pPr>
      <w:r w:rsidRPr="00ED7461">
        <w:rPr>
          <w:rFonts w:ascii="Cambria" w:eastAsia="Quattrocento Sans" w:hAnsi="Cambria" w:cstheme="majorHAnsi"/>
          <w:b/>
          <w:lang w:val="pl-PL"/>
        </w:rPr>
        <w:t>ZAŁĄCZNIK NR 1</w:t>
      </w:r>
    </w:p>
    <w:p w14:paraId="06F76D49" w14:textId="77777777" w:rsidR="00CF5262" w:rsidRPr="00ED7461" w:rsidRDefault="00CF5262" w:rsidP="00311A2E">
      <w:pPr>
        <w:widowControl w:val="0"/>
        <w:spacing w:after="0" w:line="360" w:lineRule="auto"/>
        <w:jc w:val="right"/>
        <w:rPr>
          <w:rFonts w:ascii="Cambria" w:eastAsia="Quattrocento Sans" w:hAnsi="Cambria" w:cstheme="majorHAnsi"/>
          <w:b/>
          <w:lang w:val="pl-PL"/>
        </w:rPr>
      </w:pPr>
    </w:p>
    <w:p w14:paraId="627F748B" w14:textId="77777777" w:rsidR="00AF41FC" w:rsidRPr="00ED7461" w:rsidRDefault="00AF41FC" w:rsidP="00311A2E">
      <w:pPr>
        <w:spacing w:after="0" w:line="360" w:lineRule="auto"/>
        <w:rPr>
          <w:rFonts w:ascii="Cambria" w:eastAsia="Quattrocento Sans" w:hAnsi="Cambria" w:cstheme="majorHAnsi"/>
          <w:b/>
          <w:lang w:val="pl-PL"/>
        </w:rPr>
      </w:pPr>
    </w:p>
    <w:p w14:paraId="4EA6EFC8" w14:textId="77777777" w:rsidR="00AF41FC" w:rsidRPr="000E617B" w:rsidRDefault="00AF41FC" w:rsidP="00311A2E">
      <w:pPr>
        <w:spacing w:after="0" w:line="360" w:lineRule="auto"/>
        <w:jc w:val="center"/>
        <w:rPr>
          <w:rFonts w:ascii="Cambria" w:eastAsia="Quattrocento Sans" w:hAnsi="Cambria" w:cstheme="majorHAnsi"/>
          <w:b/>
          <w:lang w:val="pl-PL"/>
        </w:rPr>
      </w:pPr>
      <w:r w:rsidRPr="000E617B">
        <w:rPr>
          <w:rFonts w:ascii="Cambria" w:eastAsia="Quattrocento Sans" w:hAnsi="Cambria" w:cstheme="majorHAnsi"/>
          <w:b/>
          <w:lang w:val="pl-PL"/>
        </w:rPr>
        <w:t>FORMULARZ OFERTOWY</w:t>
      </w:r>
    </w:p>
    <w:p w14:paraId="252EF6B1" w14:textId="28F5F2B2" w:rsidR="00AE6C82" w:rsidRPr="000E617B" w:rsidRDefault="00AF41FC" w:rsidP="00311A2E">
      <w:pPr>
        <w:spacing w:after="0" w:line="360" w:lineRule="auto"/>
        <w:jc w:val="center"/>
        <w:rPr>
          <w:rFonts w:ascii="Cambria" w:eastAsia="Quattrocento Sans" w:hAnsi="Cambria" w:cstheme="majorHAnsi"/>
          <w:b/>
          <w:lang w:val="pl-PL"/>
        </w:rPr>
      </w:pPr>
      <w:r w:rsidRPr="000E617B">
        <w:rPr>
          <w:rFonts w:ascii="Cambria" w:eastAsia="Quattrocento Sans" w:hAnsi="Cambria" w:cstheme="majorHAnsi"/>
          <w:b/>
          <w:lang w:val="pl-PL"/>
        </w:rPr>
        <w:t xml:space="preserve">w odpowiedzi na zapytanie ofertowe </w:t>
      </w:r>
      <w:bookmarkStart w:id="1" w:name="_Hlk506671855"/>
      <w:r w:rsidR="00AE6C82" w:rsidRPr="000E617B">
        <w:rPr>
          <w:rFonts w:ascii="Cambria" w:eastAsia="Quattrocento Sans" w:hAnsi="Cambria" w:cstheme="majorHAnsi"/>
          <w:b/>
          <w:lang w:val="pl-PL"/>
        </w:rPr>
        <w:t>ZAPYTANIE OFERTOWE nr</w:t>
      </w:r>
      <w:r w:rsidR="00F044AB" w:rsidRPr="000E617B">
        <w:rPr>
          <w:rFonts w:ascii="Cambria" w:eastAsia="Quattrocento Sans" w:hAnsi="Cambria" w:cstheme="majorHAnsi"/>
          <w:b/>
          <w:lang w:val="pl-PL"/>
        </w:rPr>
        <w:t xml:space="preserve"> 1</w:t>
      </w:r>
      <w:r w:rsidR="005E0461" w:rsidRPr="000E617B">
        <w:rPr>
          <w:rFonts w:ascii="Cambria" w:eastAsia="Quattrocento Sans" w:hAnsi="Cambria" w:cstheme="majorHAnsi"/>
          <w:b/>
          <w:lang w:val="pl-PL"/>
        </w:rPr>
        <w:t>/2024</w:t>
      </w:r>
    </w:p>
    <w:p w14:paraId="7549AC16" w14:textId="65520095" w:rsidR="00AF41FC" w:rsidRPr="00ED7461" w:rsidRDefault="00AE6C82" w:rsidP="00311A2E">
      <w:pPr>
        <w:spacing w:after="0" w:line="360" w:lineRule="auto"/>
        <w:jc w:val="center"/>
        <w:rPr>
          <w:rFonts w:ascii="Cambria" w:eastAsia="Quattrocento Sans" w:hAnsi="Cambria" w:cstheme="majorHAnsi"/>
          <w:b/>
          <w:lang w:val="pl-PL"/>
        </w:rPr>
      </w:pPr>
      <w:r w:rsidRPr="000E617B">
        <w:rPr>
          <w:rFonts w:ascii="Cambria" w:eastAsia="Quattrocento Sans" w:hAnsi="Cambria" w:cstheme="majorHAnsi"/>
          <w:b/>
          <w:lang w:val="pl-PL"/>
        </w:rPr>
        <w:t xml:space="preserve">w ramach projektu numer </w:t>
      </w:r>
      <w:r w:rsidR="00CE7182" w:rsidRPr="000E617B">
        <w:rPr>
          <w:rFonts w:ascii="Cambria" w:hAnsi="Cambria"/>
          <w:b/>
          <w:bCs/>
        </w:rPr>
        <w:t>FEMP.08.07-IP.01-00</w:t>
      </w:r>
      <w:r w:rsidR="003B1D65" w:rsidRPr="000E617B">
        <w:rPr>
          <w:rFonts w:ascii="Cambria" w:hAnsi="Cambria"/>
          <w:b/>
          <w:bCs/>
        </w:rPr>
        <w:t>57</w:t>
      </w:r>
      <w:r w:rsidR="00CE7182" w:rsidRPr="000E617B">
        <w:rPr>
          <w:rFonts w:ascii="Cambria" w:hAnsi="Cambria"/>
          <w:b/>
          <w:bCs/>
        </w:rPr>
        <w:t>/23</w:t>
      </w:r>
    </w:p>
    <w:bookmarkEnd w:id="1"/>
    <w:p w14:paraId="75060D1F" w14:textId="77777777" w:rsidR="00742870" w:rsidRPr="00ED7461" w:rsidRDefault="00742870" w:rsidP="00311A2E">
      <w:pPr>
        <w:spacing w:after="0" w:line="360" w:lineRule="auto"/>
        <w:rPr>
          <w:rFonts w:ascii="Cambria" w:eastAsia="Quattrocento Sans" w:hAnsi="Cambria" w:cstheme="majorHAnsi"/>
          <w:b/>
          <w:lang w:val="pl-PL"/>
        </w:rPr>
      </w:pPr>
    </w:p>
    <w:p w14:paraId="2386A876" w14:textId="56DAC943" w:rsidR="00467B28" w:rsidRPr="00B51BFA" w:rsidRDefault="00761DF4" w:rsidP="00B51BFA">
      <w:pPr>
        <w:numPr>
          <w:ilvl w:val="3"/>
          <w:numId w:val="6"/>
        </w:numPr>
        <w:pBdr>
          <w:top w:val="nil"/>
          <w:left w:val="nil"/>
          <w:bottom w:val="nil"/>
          <w:right w:val="nil"/>
          <w:between w:val="nil"/>
        </w:pBdr>
        <w:spacing w:after="0" w:line="360" w:lineRule="auto"/>
        <w:ind w:left="142" w:hanging="142"/>
        <w:contextualSpacing/>
        <w:rPr>
          <w:rFonts w:ascii="Cambria" w:eastAsia="Quattrocento Sans" w:hAnsi="Cambria" w:cstheme="majorHAnsi"/>
          <w:lang w:val="pl-PL"/>
        </w:rPr>
      </w:pPr>
      <w:r w:rsidRPr="00ED7461">
        <w:rPr>
          <w:rFonts w:ascii="Cambria" w:eastAsia="Quattrocento Sans" w:hAnsi="Cambria" w:cstheme="majorHAnsi"/>
          <w:b/>
          <w:lang w:val="pl-PL"/>
        </w:rPr>
        <w:t>DANE OFERENTA:</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4394"/>
      </w:tblGrid>
      <w:tr w:rsidR="00AF41FC" w:rsidRPr="00ED7461" w14:paraId="01DA1DFB"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7E4160A2" w14:textId="101A91DB" w:rsidR="00AF41FC" w:rsidRPr="00B51BFA" w:rsidRDefault="00AF41FC"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Nazwa Oferenta</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2D250FC1" w14:textId="77777777" w:rsidR="00AF41FC" w:rsidRPr="00ED7461" w:rsidRDefault="00AF41FC" w:rsidP="00311A2E">
            <w:pPr>
              <w:spacing w:after="0" w:line="360" w:lineRule="auto"/>
              <w:rPr>
                <w:rFonts w:ascii="Cambria" w:eastAsia="Quattrocento Sans" w:hAnsi="Cambria" w:cstheme="majorHAnsi"/>
                <w:b/>
                <w:lang w:val="pl-PL"/>
              </w:rPr>
            </w:pPr>
          </w:p>
        </w:tc>
      </w:tr>
      <w:tr w:rsidR="00AF41FC" w:rsidRPr="00ED7461" w14:paraId="19BA4660"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27BCE8DF" w14:textId="665A479D" w:rsidR="00AF41FC" w:rsidRPr="00B51BFA" w:rsidRDefault="00AF41FC"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Adres siedziby</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153E7FD2" w14:textId="77777777" w:rsidR="00AF41FC" w:rsidRPr="00ED7461" w:rsidRDefault="00AF41FC" w:rsidP="00311A2E">
            <w:pPr>
              <w:spacing w:after="0" w:line="360" w:lineRule="auto"/>
              <w:rPr>
                <w:rFonts w:ascii="Cambria" w:eastAsia="Quattrocento Sans" w:hAnsi="Cambria" w:cstheme="majorHAnsi"/>
                <w:b/>
                <w:lang w:val="pl-PL"/>
              </w:rPr>
            </w:pPr>
          </w:p>
        </w:tc>
      </w:tr>
      <w:tr w:rsidR="00AF41FC" w:rsidRPr="00ED7461" w14:paraId="0E82CEB9"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1A2A955D" w14:textId="307A2FB2" w:rsidR="00AF41FC" w:rsidRPr="00B51BFA" w:rsidRDefault="00246DCA"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Adres korespondencyjny</w:t>
            </w:r>
            <w:r w:rsidR="00676469" w:rsidRPr="00B51BFA">
              <w:rPr>
                <w:rFonts w:ascii="Cambria" w:eastAsia="Quattrocento Sans" w:hAnsi="Cambria" w:cstheme="majorHAnsi"/>
                <w:b/>
                <w:lang w:val="pl-PL"/>
              </w:rPr>
              <w:t xml:space="preserve"> (jeżeli inny niż adres siedziby)</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6EB0C502" w14:textId="77777777" w:rsidR="00AF41FC" w:rsidRPr="00ED7461" w:rsidRDefault="00AF41FC" w:rsidP="00311A2E">
            <w:pPr>
              <w:spacing w:after="0" w:line="360" w:lineRule="auto"/>
              <w:rPr>
                <w:rFonts w:ascii="Cambria" w:eastAsia="Quattrocento Sans" w:hAnsi="Cambria" w:cstheme="majorHAnsi"/>
                <w:b/>
                <w:lang w:val="pl-PL"/>
              </w:rPr>
            </w:pPr>
          </w:p>
        </w:tc>
      </w:tr>
      <w:tr w:rsidR="00AF41FC" w:rsidRPr="00ED7461" w14:paraId="51C3E816"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4B413F63" w14:textId="5A849B73" w:rsidR="00AF41FC" w:rsidRPr="00B51BFA" w:rsidRDefault="00AF41FC"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NIP</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21298AF0" w14:textId="77777777" w:rsidR="00AF41FC" w:rsidRPr="00ED7461" w:rsidRDefault="00AF41FC" w:rsidP="00311A2E">
            <w:pPr>
              <w:spacing w:after="0" w:line="360" w:lineRule="auto"/>
              <w:rPr>
                <w:rFonts w:ascii="Cambria" w:eastAsia="Quattrocento Sans" w:hAnsi="Cambria" w:cstheme="majorHAnsi"/>
                <w:b/>
                <w:lang w:val="pl-PL"/>
              </w:rPr>
            </w:pPr>
          </w:p>
        </w:tc>
      </w:tr>
      <w:tr w:rsidR="00AF41FC" w:rsidRPr="00ED7461" w14:paraId="461DB522"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63AB7818" w14:textId="2C4C782D" w:rsidR="00AF41FC" w:rsidRPr="00B51BFA" w:rsidRDefault="00AF41FC"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REGON</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442B2455" w14:textId="77777777" w:rsidR="00AF41FC" w:rsidRPr="00ED7461" w:rsidRDefault="00AF41FC" w:rsidP="00311A2E">
            <w:pPr>
              <w:spacing w:after="0" w:line="360" w:lineRule="auto"/>
              <w:rPr>
                <w:rFonts w:ascii="Cambria" w:eastAsia="Quattrocento Sans" w:hAnsi="Cambria" w:cstheme="majorHAnsi"/>
                <w:b/>
                <w:lang w:val="pl-PL"/>
              </w:rPr>
            </w:pPr>
          </w:p>
        </w:tc>
      </w:tr>
      <w:tr w:rsidR="0027191E" w:rsidRPr="00ED7461" w14:paraId="3F874845"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58FD3A67" w14:textId="0CAB1152" w:rsidR="0027191E" w:rsidRPr="00B51BFA" w:rsidRDefault="00690D40"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Osoba upoważniona do reprezentacji oferenta i podpisująca ofertę</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05B6592A" w14:textId="77777777" w:rsidR="0027191E" w:rsidRPr="00ED7461" w:rsidRDefault="0027191E" w:rsidP="00311A2E">
            <w:pPr>
              <w:spacing w:after="0" w:line="360" w:lineRule="auto"/>
              <w:rPr>
                <w:rFonts w:ascii="Cambria" w:eastAsia="Quattrocento Sans" w:hAnsi="Cambria" w:cstheme="majorHAnsi"/>
                <w:b/>
                <w:lang w:val="pl-PL"/>
              </w:rPr>
            </w:pPr>
          </w:p>
        </w:tc>
      </w:tr>
      <w:tr w:rsidR="00AF41FC" w:rsidRPr="00ED7461" w14:paraId="0238DD62"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7CBAB489" w14:textId="7CA5472F" w:rsidR="00AF41FC" w:rsidRPr="00B51BFA" w:rsidRDefault="001335E9"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Dane teleadresowe, na które należy przekazywać korespondencję związaną z niniejszym postępowaniem</w:t>
            </w:r>
            <w:r w:rsidR="00F4767E" w:rsidRPr="00B51BFA">
              <w:rPr>
                <w:rFonts w:ascii="Cambria" w:eastAsia="Quattrocento Sans" w:hAnsi="Cambria" w:cstheme="majorHAnsi"/>
                <w:b/>
                <w:lang w:val="pl-PL"/>
              </w:rPr>
              <w:t xml:space="preserve"> (a</w:t>
            </w:r>
            <w:r w:rsidR="00AF41FC" w:rsidRPr="00B51BFA">
              <w:rPr>
                <w:rFonts w:ascii="Cambria" w:eastAsia="Quattrocento Sans" w:hAnsi="Cambria" w:cstheme="majorHAnsi"/>
                <w:b/>
                <w:lang w:val="pl-PL"/>
              </w:rPr>
              <w:t>dres e-mail</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21ACEE26" w14:textId="77777777" w:rsidR="00AF41FC" w:rsidRPr="00ED7461" w:rsidRDefault="00AF41FC" w:rsidP="00311A2E">
            <w:pPr>
              <w:spacing w:after="0" w:line="360" w:lineRule="auto"/>
              <w:rPr>
                <w:rFonts w:ascii="Cambria" w:eastAsia="Quattrocento Sans" w:hAnsi="Cambria" w:cstheme="majorHAnsi"/>
                <w:b/>
                <w:lang w:val="pl-PL"/>
              </w:rPr>
            </w:pPr>
          </w:p>
        </w:tc>
      </w:tr>
      <w:tr w:rsidR="00AF41FC" w:rsidRPr="00ED7461" w14:paraId="454AA0B0" w14:textId="77777777" w:rsidTr="00F4767E">
        <w:tc>
          <w:tcPr>
            <w:tcW w:w="4678" w:type="dxa"/>
            <w:tcBorders>
              <w:top w:val="single" w:sz="4" w:space="0" w:color="000000"/>
              <w:left w:val="single" w:sz="4" w:space="0" w:color="000000"/>
              <w:bottom w:val="single" w:sz="4" w:space="0" w:color="000000"/>
              <w:right w:val="single" w:sz="4" w:space="0" w:color="000000"/>
            </w:tcBorders>
          </w:tcPr>
          <w:p w14:paraId="5A91A735" w14:textId="17A7BFEE" w:rsidR="00AF41FC" w:rsidRPr="00B51BFA" w:rsidRDefault="000005F3" w:rsidP="00311A2E">
            <w:pPr>
              <w:spacing w:after="0" w:line="360" w:lineRule="auto"/>
              <w:rPr>
                <w:rFonts w:ascii="Cambria" w:eastAsia="Quattrocento Sans" w:hAnsi="Cambria" w:cstheme="majorHAnsi"/>
                <w:b/>
                <w:lang w:val="pl-PL"/>
              </w:rPr>
            </w:pPr>
            <w:r w:rsidRPr="00B51BFA">
              <w:rPr>
                <w:rFonts w:ascii="Cambria" w:eastAsia="Quattrocento Sans" w:hAnsi="Cambria" w:cstheme="majorHAnsi"/>
                <w:b/>
                <w:lang w:val="pl-PL"/>
              </w:rPr>
              <w:t xml:space="preserve">Osoba odpowiedzialna za kontakty z Zamawiającym </w:t>
            </w:r>
            <w:r w:rsidR="00F4767E" w:rsidRPr="00B51BFA">
              <w:rPr>
                <w:rFonts w:ascii="Cambria" w:eastAsia="Quattrocento Sans" w:hAnsi="Cambria" w:cstheme="majorHAnsi"/>
                <w:b/>
                <w:lang w:val="pl-PL"/>
              </w:rPr>
              <w:t>(n</w:t>
            </w:r>
            <w:r w:rsidRPr="00B51BFA">
              <w:rPr>
                <w:rFonts w:ascii="Cambria" w:eastAsia="Quattrocento Sans" w:hAnsi="Cambria" w:cstheme="majorHAnsi"/>
                <w:b/>
                <w:lang w:val="pl-PL"/>
              </w:rPr>
              <w:t>r telefonu</w:t>
            </w:r>
            <w:r w:rsidR="00F4767E" w:rsidRPr="00B51BFA">
              <w:rPr>
                <w:rFonts w:ascii="Cambria" w:eastAsia="Quattrocento Sans" w:hAnsi="Cambria" w:cstheme="majorHAnsi"/>
                <w:b/>
                <w:lang w:val="pl-PL"/>
              </w:rPr>
              <w:t>):</w:t>
            </w:r>
          </w:p>
        </w:tc>
        <w:tc>
          <w:tcPr>
            <w:tcW w:w="4394" w:type="dxa"/>
            <w:tcBorders>
              <w:top w:val="single" w:sz="4" w:space="0" w:color="000000"/>
              <w:left w:val="single" w:sz="4" w:space="0" w:color="000000"/>
              <w:bottom w:val="single" w:sz="4" w:space="0" w:color="000000"/>
              <w:right w:val="single" w:sz="4" w:space="0" w:color="000000"/>
            </w:tcBorders>
          </w:tcPr>
          <w:p w14:paraId="20C87559" w14:textId="77777777" w:rsidR="00AF41FC" w:rsidRPr="00ED7461" w:rsidRDefault="00AF41FC" w:rsidP="00311A2E">
            <w:pPr>
              <w:spacing w:after="0" w:line="360" w:lineRule="auto"/>
              <w:rPr>
                <w:rFonts w:ascii="Cambria" w:eastAsia="Quattrocento Sans" w:hAnsi="Cambria" w:cstheme="majorHAnsi"/>
                <w:b/>
                <w:lang w:val="pl-PL"/>
              </w:rPr>
            </w:pPr>
          </w:p>
        </w:tc>
      </w:tr>
    </w:tbl>
    <w:p w14:paraId="68DE9270" w14:textId="77777777" w:rsidR="00AF41FC" w:rsidRPr="00ED7461" w:rsidRDefault="00AF41FC" w:rsidP="00311A2E">
      <w:pPr>
        <w:spacing w:after="0" w:line="360" w:lineRule="auto"/>
        <w:rPr>
          <w:rFonts w:ascii="Cambria" w:eastAsia="Quattrocento Sans" w:hAnsi="Cambria" w:cstheme="majorHAnsi"/>
          <w:lang w:val="pl-PL"/>
        </w:rPr>
      </w:pPr>
    </w:p>
    <w:p w14:paraId="71A850EB" w14:textId="77777777" w:rsidR="00757B4E" w:rsidRDefault="00742870" w:rsidP="00002CA1">
      <w:pPr>
        <w:pStyle w:val="Akapitzlist"/>
        <w:numPr>
          <w:ilvl w:val="3"/>
          <w:numId w:val="6"/>
        </w:numPr>
        <w:spacing w:line="360" w:lineRule="auto"/>
        <w:ind w:left="142" w:hanging="142"/>
        <w:rPr>
          <w:rFonts w:ascii="Cambria" w:eastAsia="Quattrocento Sans" w:hAnsi="Cambria" w:cstheme="majorHAnsi"/>
          <w:b/>
          <w:lang w:val="pl-PL"/>
        </w:rPr>
      </w:pPr>
      <w:r w:rsidRPr="00ED7461">
        <w:rPr>
          <w:rFonts w:ascii="Cambria" w:eastAsia="Quattrocento Sans" w:hAnsi="Cambria" w:cstheme="majorHAnsi"/>
          <w:b/>
          <w:lang w:val="pl-PL"/>
        </w:rPr>
        <w:t>OFEROWANY PRZEDMIOT ZAMÓWIENIA</w:t>
      </w:r>
      <w:r w:rsidR="00757B4E">
        <w:rPr>
          <w:rFonts w:ascii="Cambria" w:eastAsia="Quattrocento Sans" w:hAnsi="Cambria" w:cstheme="majorHAnsi"/>
          <w:b/>
          <w:lang w:val="pl-PL"/>
        </w:rPr>
        <w:t>.</w:t>
      </w:r>
    </w:p>
    <w:p w14:paraId="05DD5260" w14:textId="3688A1ED" w:rsidR="008E01C2" w:rsidRPr="008E01C2" w:rsidRDefault="003B1D65" w:rsidP="008E01C2">
      <w:pPr>
        <w:spacing w:before="120" w:after="120" w:line="360" w:lineRule="auto"/>
        <w:jc w:val="both"/>
        <w:rPr>
          <w:rFonts w:ascii="Cambria" w:hAnsi="Cambria"/>
          <w:bCs/>
          <w:lang w:val="pl-PL"/>
        </w:rPr>
      </w:pPr>
      <w:r>
        <w:rPr>
          <w:rFonts w:ascii="Cambria" w:eastAsia="Quattrocento Sans" w:hAnsi="Cambria" w:cstheme="majorHAnsi"/>
          <w:b/>
          <w:u w:val="single"/>
          <w:lang w:val="pl-PL"/>
        </w:rPr>
        <w:t>ZAKUP FORMOWARKI PIĘT</w:t>
      </w:r>
    </w:p>
    <w:p w14:paraId="54A19E66" w14:textId="370A453E" w:rsidR="00DB3C8D" w:rsidRPr="00ED7461" w:rsidRDefault="00507CFC" w:rsidP="00311A2E">
      <w:pPr>
        <w:pStyle w:val="Akapitzlist"/>
        <w:numPr>
          <w:ilvl w:val="0"/>
          <w:numId w:val="16"/>
        </w:numPr>
        <w:spacing w:before="120" w:after="120" w:line="360" w:lineRule="auto"/>
        <w:ind w:left="567" w:hanging="425"/>
        <w:jc w:val="both"/>
        <w:rPr>
          <w:rFonts w:ascii="Cambria" w:hAnsi="Cambria"/>
          <w:bCs/>
          <w:lang w:val="pl-PL"/>
        </w:rPr>
      </w:pPr>
      <w:r w:rsidRPr="00ED7461">
        <w:rPr>
          <w:rFonts w:ascii="Cambria" w:hAnsi="Cambria"/>
          <w:bCs/>
          <w:lang w:val="pl-PL"/>
        </w:rPr>
        <w:t xml:space="preserve">Oświadczamy, że oferujemy </w:t>
      </w:r>
      <w:r w:rsidR="00B353D1" w:rsidRPr="00ED7461">
        <w:rPr>
          <w:rFonts w:ascii="Cambria" w:hAnsi="Cambria"/>
          <w:bCs/>
          <w:lang w:val="pl-PL"/>
        </w:rPr>
        <w:t>dostawę</w:t>
      </w:r>
      <w:r w:rsidRPr="00ED7461">
        <w:rPr>
          <w:rFonts w:ascii="Cambria" w:hAnsi="Cambria"/>
          <w:bCs/>
          <w:lang w:val="pl-PL"/>
        </w:rPr>
        <w:t xml:space="preserve"> przedmiotu zamówienia</w:t>
      </w:r>
      <w:r w:rsidR="00110E3D" w:rsidRPr="00ED7461">
        <w:rPr>
          <w:rFonts w:ascii="Cambria" w:hAnsi="Cambria"/>
          <w:bCs/>
          <w:lang w:val="pl-PL"/>
        </w:rPr>
        <w:t xml:space="preserve"> (proszę wpisać nazwę urządzenia)</w:t>
      </w:r>
      <w:r w:rsidRPr="00ED7461">
        <w:rPr>
          <w:rFonts w:ascii="Cambria" w:hAnsi="Cambria"/>
          <w:bCs/>
          <w:lang w:val="pl-PL"/>
        </w:rPr>
        <w:t xml:space="preserve">, </w:t>
      </w:r>
      <w:r w:rsidR="003B1D65" w:rsidRPr="00ED7461">
        <w:rPr>
          <w:rFonts w:ascii="Cambria" w:hAnsi="Cambria"/>
          <w:bCs/>
          <w:lang w:val="pl-PL"/>
        </w:rPr>
        <w:t>tj:</w:t>
      </w:r>
      <w:r w:rsidR="00110E3D" w:rsidRPr="00ED7461">
        <w:rPr>
          <w:rFonts w:ascii="Cambria" w:hAnsi="Cambria"/>
          <w:bCs/>
          <w:lang w:val="pl-PL"/>
        </w:rPr>
        <w:t>…………………………………………………………………………………………………………</w:t>
      </w:r>
    </w:p>
    <w:p w14:paraId="5678ED43" w14:textId="7C3B9455" w:rsidR="00DB3C8D" w:rsidRPr="00ED7461" w:rsidRDefault="00DB3C8D" w:rsidP="00311A2E">
      <w:pPr>
        <w:pStyle w:val="Akapitzlist"/>
        <w:numPr>
          <w:ilvl w:val="0"/>
          <w:numId w:val="16"/>
        </w:numPr>
        <w:spacing w:before="120" w:after="120" w:line="360" w:lineRule="auto"/>
        <w:ind w:left="567" w:hanging="425"/>
        <w:jc w:val="both"/>
        <w:rPr>
          <w:rFonts w:ascii="Cambria" w:hAnsi="Cambria"/>
          <w:bCs/>
          <w:lang w:val="pl-PL"/>
        </w:rPr>
      </w:pPr>
      <w:r w:rsidRPr="00ED7461">
        <w:rPr>
          <w:rFonts w:ascii="Cambria" w:hAnsi="Cambria"/>
          <w:bCs/>
          <w:lang w:val="pl-PL"/>
        </w:rPr>
        <w:t xml:space="preserve">Oświadczamy, że oferowany przedmiot zamówienia jest kompletny, fabrycznie nowy, nieużywany, nie noszący śladów uszkodzeń, zgodny z wymaganiami Zamawiającego, gotowy do </w:t>
      </w:r>
      <w:r w:rsidR="003B1D65" w:rsidRPr="00ED7461">
        <w:rPr>
          <w:rFonts w:ascii="Cambria" w:hAnsi="Cambria"/>
          <w:bCs/>
          <w:lang w:val="pl-PL"/>
        </w:rPr>
        <w:t>użycia, wolny</w:t>
      </w:r>
      <w:r w:rsidRPr="00ED7461">
        <w:rPr>
          <w:rFonts w:ascii="Cambria" w:hAnsi="Cambria"/>
          <w:bCs/>
          <w:lang w:val="pl-PL"/>
        </w:rPr>
        <w:t xml:space="preserve"> od wad prawnych.</w:t>
      </w:r>
    </w:p>
    <w:p w14:paraId="1114CC30" w14:textId="24E7584E" w:rsidR="0027415A" w:rsidRPr="00ED7461" w:rsidRDefault="004B1F10" w:rsidP="00311A2E">
      <w:pPr>
        <w:numPr>
          <w:ilvl w:val="0"/>
          <w:numId w:val="16"/>
        </w:numPr>
        <w:spacing w:before="120" w:after="120" w:line="360" w:lineRule="auto"/>
        <w:ind w:left="567" w:hanging="425"/>
        <w:jc w:val="both"/>
        <w:rPr>
          <w:rFonts w:ascii="Cambria" w:hAnsi="Cambria"/>
          <w:lang w:val="pl-PL"/>
        </w:rPr>
      </w:pPr>
      <w:r w:rsidRPr="00ED7461">
        <w:rPr>
          <w:rFonts w:ascii="Cambria" w:hAnsi="Cambria"/>
          <w:bCs/>
          <w:lang w:val="pl-PL"/>
        </w:rPr>
        <w:t>Oświadczamy, że oferujemy następujący okres gwarancji</w:t>
      </w:r>
      <w:r w:rsidRPr="00ED7461">
        <w:rPr>
          <w:rStyle w:val="Odwoanieprzypisudolnego"/>
          <w:rFonts w:ascii="Cambria" w:hAnsi="Cambria"/>
          <w:bCs/>
          <w:lang w:val="pl-PL"/>
        </w:rPr>
        <w:footnoteReference w:id="2"/>
      </w:r>
      <w:r w:rsidRPr="00ED7461">
        <w:rPr>
          <w:rFonts w:ascii="Cambria" w:hAnsi="Cambria"/>
          <w:bCs/>
          <w:lang w:val="pl-PL"/>
        </w:rPr>
        <w:t>:……………………………………………</w:t>
      </w:r>
    </w:p>
    <w:p w14:paraId="6BF98073" w14:textId="4C526C62" w:rsidR="000D4BF9" w:rsidRPr="00ED7461" w:rsidRDefault="000D4BF9" w:rsidP="00311A2E">
      <w:pPr>
        <w:numPr>
          <w:ilvl w:val="0"/>
          <w:numId w:val="16"/>
        </w:numPr>
        <w:spacing w:before="120" w:after="120" w:line="360" w:lineRule="auto"/>
        <w:ind w:left="567" w:hanging="425"/>
        <w:jc w:val="both"/>
        <w:rPr>
          <w:rFonts w:ascii="Cambria" w:hAnsi="Cambria"/>
          <w:lang w:val="pl-PL"/>
        </w:rPr>
      </w:pPr>
      <w:r w:rsidRPr="00ED7461">
        <w:rPr>
          <w:rFonts w:ascii="Cambria" w:hAnsi="Cambria"/>
          <w:lang w:val="pl-PL"/>
        </w:rPr>
        <w:lastRenderedPageBreak/>
        <w:t>Oświadczamy, że oferujemy przedmiot zamówienia posiadający następujące parametry techniczne podlegające ocenie:</w:t>
      </w:r>
    </w:p>
    <w:tbl>
      <w:tblPr>
        <w:tblW w:w="982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77"/>
        <w:gridCol w:w="5812"/>
        <w:gridCol w:w="3436"/>
      </w:tblGrid>
      <w:tr w:rsidR="005A70F1" w:rsidRPr="00ED7461" w14:paraId="348AD42D" w14:textId="77777777" w:rsidTr="0072315E">
        <w:trPr>
          <w:trHeight w:val="508"/>
        </w:trPr>
        <w:tc>
          <w:tcPr>
            <w:tcW w:w="577" w:type="dxa"/>
            <w:shd w:val="clear" w:color="auto" w:fill="D9D9D9"/>
            <w:vAlign w:val="center"/>
            <w:hideMark/>
          </w:tcPr>
          <w:p w14:paraId="7F2F6CCD" w14:textId="77777777" w:rsidR="005A70F1" w:rsidRPr="00ED7461" w:rsidRDefault="005A70F1" w:rsidP="00311A2E">
            <w:pPr>
              <w:widowControl w:val="0"/>
              <w:autoSpaceDE w:val="0"/>
              <w:autoSpaceDN w:val="0"/>
              <w:spacing w:line="360" w:lineRule="auto"/>
              <w:ind w:left="136"/>
              <w:rPr>
                <w:rFonts w:ascii="Cambria" w:eastAsia="Carlito" w:hAnsi="Cambria" w:cs="Carlito"/>
                <w:b/>
                <w:lang w:val="pl-PL"/>
              </w:rPr>
            </w:pPr>
            <w:r w:rsidRPr="00ED7461">
              <w:rPr>
                <w:rFonts w:ascii="Cambria" w:eastAsia="Carlito" w:hAnsi="Cambria" w:cs="Arial"/>
                <w:color w:val="000000"/>
                <w:lang w:val="pl-PL"/>
              </w:rPr>
              <w:t>Lp.</w:t>
            </w:r>
          </w:p>
        </w:tc>
        <w:tc>
          <w:tcPr>
            <w:tcW w:w="5812" w:type="dxa"/>
            <w:shd w:val="clear" w:color="auto" w:fill="D9D9D9"/>
            <w:vAlign w:val="center"/>
            <w:hideMark/>
          </w:tcPr>
          <w:p w14:paraId="596DFB1E" w14:textId="0B9FFBE5" w:rsidR="005A70F1" w:rsidRPr="00ED7461" w:rsidRDefault="004A5CB2" w:rsidP="00311A2E">
            <w:pPr>
              <w:widowControl w:val="0"/>
              <w:autoSpaceDE w:val="0"/>
              <w:autoSpaceDN w:val="0"/>
              <w:spacing w:line="360" w:lineRule="auto"/>
              <w:ind w:right="276"/>
              <w:jc w:val="center"/>
              <w:rPr>
                <w:rFonts w:ascii="Cambria" w:eastAsia="Carlito" w:hAnsi="Cambria" w:cs="Carlito"/>
                <w:b/>
                <w:lang w:val="pl-PL"/>
              </w:rPr>
            </w:pPr>
            <w:r w:rsidRPr="00ED7461">
              <w:rPr>
                <w:rFonts w:ascii="Cambria" w:eastAsia="Carlito" w:hAnsi="Cambria" w:cs="Arial"/>
                <w:color w:val="000000"/>
                <w:lang w:val="pl-PL"/>
              </w:rPr>
              <w:t>MINIMALNE WYMAGANE PARAMETRY TECHNICZNE</w:t>
            </w:r>
          </w:p>
        </w:tc>
        <w:tc>
          <w:tcPr>
            <w:tcW w:w="3436" w:type="dxa"/>
            <w:shd w:val="clear" w:color="auto" w:fill="D9D9D9"/>
            <w:vAlign w:val="center"/>
            <w:hideMark/>
          </w:tcPr>
          <w:p w14:paraId="6B479778" w14:textId="7A057E89" w:rsidR="005A70F1" w:rsidRPr="00ED7461" w:rsidRDefault="004A5CB2" w:rsidP="00311A2E">
            <w:pPr>
              <w:widowControl w:val="0"/>
              <w:autoSpaceDE w:val="0"/>
              <w:autoSpaceDN w:val="0"/>
              <w:spacing w:line="360" w:lineRule="auto"/>
              <w:jc w:val="center"/>
              <w:rPr>
                <w:rFonts w:ascii="Cambria" w:eastAsia="Carlito" w:hAnsi="Cambria" w:cs="Carlito"/>
                <w:b/>
                <w:lang w:val="pl-PL"/>
              </w:rPr>
            </w:pPr>
            <w:r w:rsidRPr="00ED7461">
              <w:rPr>
                <w:rFonts w:ascii="Cambria" w:eastAsia="Carlito" w:hAnsi="Cambria" w:cs="Arial"/>
                <w:color w:val="000000"/>
                <w:lang w:val="pl-PL"/>
              </w:rPr>
              <w:t>PARAMETRY OFEROWANE</w:t>
            </w:r>
            <w:r w:rsidR="009C422B" w:rsidRPr="00ED7461">
              <w:rPr>
                <w:rStyle w:val="Odwoanieprzypisudolnego"/>
                <w:rFonts w:ascii="Cambria" w:eastAsia="Carlito" w:hAnsi="Cambria" w:cs="Arial"/>
                <w:color w:val="000000"/>
                <w:lang w:val="pl-PL"/>
              </w:rPr>
              <w:footnoteReference w:id="3"/>
            </w:r>
          </w:p>
        </w:tc>
      </w:tr>
      <w:tr w:rsidR="005B6640" w:rsidRPr="00ED7461" w14:paraId="599C4D54" w14:textId="77777777" w:rsidTr="0072315E">
        <w:trPr>
          <w:trHeight w:val="492"/>
        </w:trPr>
        <w:tc>
          <w:tcPr>
            <w:tcW w:w="577" w:type="dxa"/>
            <w:vAlign w:val="center"/>
            <w:hideMark/>
          </w:tcPr>
          <w:p w14:paraId="4CFA864F" w14:textId="77777777" w:rsidR="005B6640" w:rsidRPr="00ED7461" w:rsidRDefault="005B6640" w:rsidP="005B6640">
            <w:pPr>
              <w:widowControl w:val="0"/>
              <w:autoSpaceDE w:val="0"/>
              <w:autoSpaceDN w:val="0"/>
              <w:spacing w:line="360" w:lineRule="auto"/>
              <w:ind w:left="107"/>
              <w:rPr>
                <w:rFonts w:ascii="Cambria" w:eastAsia="Carlito" w:hAnsi="Cambria" w:cs="Carlito"/>
                <w:lang w:val="pl-PL"/>
              </w:rPr>
            </w:pPr>
            <w:r w:rsidRPr="00ED7461">
              <w:rPr>
                <w:rFonts w:ascii="Cambria" w:eastAsia="Carlito" w:hAnsi="Cambria" w:cs="Arial"/>
                <w:color w:val="000000"/>
                <w:lang w:val="pl-PL"/>
              </w:rPr>
              <w:t>1.</w:t>
            </w:r>
          </w:p>
        </w:tc>
        <w:tc>
          <w:tcPr>
            <w:tcW w:w="5812" w:type="dxa"/>
          </w:tcPr>
          <w:p w14:paraId="41FF54DF" w14:textId="546C3FFF" w:rsidR="005B6640" w:rsidRPr="00F044AB" w:rsidRDefault="003B1D65" w:rsidP="00F044AB">
            <w:pPr>
              <w:widowControl w:val="0"/>
              <w:autoSpaceDE w:val="0"/>
              <w:autoSpaceDN w:val="0"/>
              <w:spacing w:line="276" w:lineRule="auto"/>
              <w:ind w:right="264"/>
              <w:rPr>
                <w:rFonts w:ascii="Cambria" w:hAnsi="Cambria" w:cs="Calibri"/>
              </w:rPr>
            </w:pPr>
            <w:r w:rsidRPr="00BD2A0C">
              <w:rPr>
                <w:rFonts w:ascii="Cambria" w:hAnsi="Cambria" w:cs="Calibri"/>
              </w:rPr>
              <w:t>Wymiary</w:t>
            </w:r>
            <w:r>
              <w:rPr>
                <w:rFonts w:ascii="Cambria" w:hAnsi="Cambria" w:cs="Calibri"/>
              </w:rPr>
              <w:t>:</w:t>
            </w:r>
            <w:r w:rsidRPr="00BD2A0C">
              <w:rPr>
                <w:rFonts w:ascii="Cambria" w:hAnsi="Cambria" w:cs="Calibri"/>
              </w:rPr>
              <w:t xml:space="preserve">  </w:t>
            </w:r>
            <w:r w:rsidRPr="00380C3D">
              <w:rPr>
                <w:rFonts w:ascii="Cambria" w:hAnsi="Cambria" w:cs="Calibri"/>
              </w:rPr>
              <w:t>szerokość 1620-1700mm</w:t>
            </w:r>
            <w:r>
              <w:rPr>
                <w:rFonts w:ascii="Cambria" w:hAnsi="Cambria" w:cs="Calibri"/>
              </w:rPr>
              <w:t>,</w:t>
            </w:r>
            <w:r w:rsidRPr="00380C3D">
              <w:rPr>
                <w:rFonts w:ascii="Cambria" w:hAnsi="Cambria" w:cs="Calibri"/>
              </w:rPr>
              <w:t xml:space="preserve"> </w:t>
            </w:r>
            <w:r>
              <w:rPr>
                <w:rFonts w:ascii="Cambria" w:hAnsi="Cambria" w:cs="Calibri"/>
              </w:rPr>
              <w:t>głębokość:</w:t>
            </w:r>
            <w:r w:rsidRPr="00380C3D">
              <w:rPr>
                <w:rFonts w:ascii="Cambria" w:hAnsi="Cambria" w:cs="Calibri"/>
              </w:rPr>
              <w:t xml:space="preserve"> 835-875 </w:t>
            </w:r>
            <w:r>
              <w:rPr>
                <w:rFonts w:ascii="Cambria" w:hAnsi="Cambria" w:cs="Calibri"/>
              </w:rPr>
              <w:t xml:space="preserve">mm, wysokość: </w:t>
            </w:r>
            <w:r w:rsidRPr="00380C3D">
              <w:rPr>
                <w:rFonts w:ascii="Cambria" w:hAnsi="Cambria" w:cs="Calibri"/>
              </w:rPr>
              <w:t>1990-2070mm</w:t>
            </w:r>
            <w:r>
              <w:rPr>
                <w:rFonts w:ascii="Cambria" w:hAnsi="Cambria" w:cs="Calibri"/>
              </w:rPr>
              <w:t>.</w:t>
            </w:r>
          </w:p>
        </w:tc>
        <w:tc>
          <w:tcPr>
            <w:tcW w:w="3436" w:type="dxa"/>
            <w:vAlign w:val="center"/>
          </w:tcPr>
          <w:p w14:paraId="7B67D67C" w14:textId="29356955" w:rsidR="005B6640" w:rsidRPr="00ED7461" w:rsidRDefault="005B6640" w:rsidP="005B6640">
            <w:pPr>
              <w:widowControl w:val="0"/>
              <w:autoSpaceDE w:val="0"/>
              <w:autoSpaceDN w:val="0"/>
              <w:spacing w:before="100" w:line="360" w:lineRule="auto"/>
              <w:ind w:left="107" w:right="585"/>
              <w:rPr>
                <w:rFonts w:ascii="Cambria" w:eastAsia="Carlito" w:hAnsi="Cambria" w:cs="Arial"/>
                <w:color w:val="000000"/>
                <w:lang w:val="pl-PL"/>
              </w:rPr>
            </w:pPr>
          </w:p>
        </w:tc>
      </w:tr>
      <w:tr w:rsidR="005B6640" w:rsidRPr="00ED7461" w14:paraId="2AD08FE0" w14:textId="77777777" w:rsidTr="0072315E">
        <w:trPr>
          <w:trHeight w:val="400"/>
        </w:trPr>
        <w:tc>
          <w:tcPr>
            <w:tcW w:w="577" w:type="dxa"/>
            <w:vAlign w:val="center"/>
            <w:hideMark/>
          </w:tcPr>
          <w:p w14:paraId="5C4F7A23" w14:textId="77777777" w:rsidR="005B6640" w:rsidRPr="00ED7461" w:rsidRDefault="005B6640" w:rsidP="005B6640">
            <w:pPr>
              <w:widowControl w:val="0"/>
              <w:autoSpaceDE w:val="0"/>
              <w:autoSpaceDN w:val="0"/>
              <w:spacing w:line="360" w:lineRule="auto"/>
              <w:ind w:left="107"/>
              <w:rPr>
                <w:rFonts w:ascii="Cambria" w:eastAsia="Carlito" w:hAnsi="Cambria" w:cs="Carlito"/>
                <w:lang w:val="pl-PL"/>
              </w:rPr>
            </w:pPr>
            <w:r w:rsidRPr="00ED7461">
              <w:rPr>
                <w:rFonts w:ascii="Cambria" w:eastAsia="Carlito" w:hAnsi="Cambria" w:cs="Carlito"/>
                <w:lang w:val="pl-PL"/>
              </w:rPr>
              <w:t>2.</w:t>
            </w:r>
          </w:p>
        </w:tc>
        <w:tc>
          <w:tcPr>
            <w:tcW w:w="5812" w:type="dxa"/>
          </w:tcPr>
          <w:p w14:paraId="700D7CC2" w14:textId="106C10F3" w:rsidR="005B6640" w:rsidRPr="00ED7461" w:rsidRDefault="003B1D65" w:rsidP="00F044AB">
            <w:pPr>
              <w:widowControl w:val="0"/>
              <w:autoSpaceDE w:val="0"/>
              <w:autoSpaceDN w:val="0"/>
              <w:spacing w:line="276" w:lineRule="auto"/>
              <w:rPr>
                <w:rFonts w:ascii="Cambria" w:eastAsia="Carlito" w:hAnsi="Cambria" w:cs="Carlito"/>
                <w:lang w:val="pl-PL"/>
              </w:rPr>
            </w:pPr>
            <w:r w:rsidRPr="00BD2A0C">
              <w:rPr>
                <w:rFonts w:ascii="Cambria" w:hAnsi="Cambria" w:cs="Calibri"/>
              </w:rPr>
              <w:t>Waga</w:t>
            </w:r>
            <w:r>
              <w:rPr>
                <w:rFonts w:ascii="Cambria" w:hAnsi="Cambria" w:cs="Calibri"/>
              </w:rPr>
              <w:t xml:space="preserve">: </w:t>
            </w:r>
            <w:r w:rsidRPr="00BD2A0C">
              <w:rPr>
                <w:rFonts w:ascii="Cambria" w:hAnsi="Cambria" w:cs="Calibri"/>
              </w:rPr>
              <w:t>570kg</w:t>
            </w:r>
            <w:r>
              <w:rPr>
                <w:rFonts w:ascii="Cambria" w:hAnsi="Cambria" w:cs="Calibri"/>
              </w:rPr>
              <w:t xml:space="preserve"> </w:t>
            </w:r>
            <w:r w:rsidRPr="00BD2A0C">
              <w:rPr>
                <w:rFonts w:ascii="Cambria" w:hAnsi="Cambria" w:cs="Calibri"/>
              </w:rPr>
              <w:t>-</w:t>
            </w:r>
            <w:r>
              <w:rPr>
                <w:rFonts w:ascii="Cambria" w:hAnsi="Cambria" w:cs="Calibri"/>
              </w:rPr>
              <w:t xml:space="preserve"> </w:t>
            </w:r>
            <w:r w:rsidRPr="00BD2A0C">
              <w:rPr>
                <w:rFonts w:ascii="Cambria" w:hAnsi="Cambria" w:cs="Calibri"/>
              </w:rPr>
              <w:t>590kg</w:t>
            </w:r>
          </w:p>
        </w:tc>
        <w:tc>
          <w:tcPr>
            <w:tcW w:w="3436" w:type="dxa"/>
            <w:vAlign w:val="center"/>
          </w:tcPr>
          <w:p w14:paraId="50781BD5" w14:textId="77777777" w:rsidR="005B6640" w:rsidRPr="00ED7461" w:rsidRDefault="005B6640" w:rsidP="005B6640">
            <w:pPr>
              <w:widowControl w:val="0"/>
              <w:autoSpaceDE w:val="0"/>
              <w:autoSpaceDN w:val="0"/>
              <w:spacing w:before="38" w:line="360" w:lineRule="auto"/>
              <w:ind w:left="107"/>
              <w:rPr>
                <w:rFonts w:ascii="Cambria" w:eastAsia="Carlito" w:hAnsi="Cambria" w:cs="Carlito"/>
                <w:lang w:val="pl-PL"/>
              </w:rPr>
            </w:pPr>
          </w:p>
        </w:tc>
      </w:tr>
      <w:tr w:rsidR="005B6640" w:rsidRPr="00ED7461" w14:paraId="62CF0D03" w14:textId="77777777" w:rsidTr="0072315E">
        <w:trPr>
          <w:trHeight w:val="534"/>
        </w:trPr>
        <w:tc>
          <w:tcPr>
            <w:tcW w:w="577" w:type="dxa"/>
            <w:vAlign w:val="center"/>
            <w:hideMark/>
          </w:tcPr>
          <w:p w14:paraId="1E2C4185" w14:textId="37B65C1B" w:rsidR="005B6640" w:rsidRPr="00ED7461" w:rsidRDefault="005B6640" w:rsidP="005B6640">
            <w:pPr>
              <w:widowControl w:val="0"/>
              <w:autoSpaceDE w:val="0"/>
              <w:autoSpaceDN w:val="0"/>
              <w:spacing w:line="360" w:lineRule="auto"/>
              <w:ind w:left="107"/>
              <w:rPr>
                <w:rFonts w:ascii="Cambria" w:eastAsia="Carlito" w:hAnsi="Cambria" w:cs="Carlito"/>
                <w:lang w:val="pl-PL"/>
              </w:rPr>
            </w:pPr>
            <w:r w:rsidRPr="00ED7461">
              <w:rPr>
                <w:rFonts w:ascii="Cambria" w:eastAsia="Carlito" w:hAnsi="Cambria" w:cs="Arial"/>
                <w:color w:val="000000"/>
                <w:lang w:val="pl-PL"/>
              </w:rPr>
              <w:t>3.</w:t>
            </w:r>
          </w:p>
        </w:tc>
        <w:tc>
          <w:tcPr>
            <w:tcW w:w="5812" w:type="dxa"/>
          </w:tcPr>
          <w:p w14:paraId="22DA4730" w14:textId="0A01FF76" w:rsidR="005B6640" w:rsidRPr="003B1D65" w:rsidRDefault="003B1D65" w:rsidP="00F044AB">
            <w:pPr>
              <w:pStyle w:val="Akapitzlist1"/>
              <w:spacing w:line="276" w:lineRule="auto"/>
              <w:ind w:left="0"/>
              <w:rPr>
                <w:rFonts w:ascii="Cambria" w:hAnsi="Cambria" w:cs="Calibri"/>
                <w:sz w:val="22"/>
                <w:szCs w:val="22"/>
              </w:rPr>
            </w:pPr>
            <w:r w:rsidRPr="003B1D65">
              <w:rPr>
                <w:rFonts w:ascii="Cambria" w:hAnsi="Cambria" w:cs="Calibri"/>
                <w:sz w:val="22"/>
                <w:szCs w:val="22"/>
              </w:rPr>
              <w:t>Zasilanie 230V, 50Hz.</w:t>
            </w:r>
          </w:p>
        </w:tc>
        <w:tc>
          <w:tcPr>
            <w:tcW w:w="3436" w:type="dxa"/>
            <w:vAlign w:val="center"/>
          </w:tcPr>
          <w:p w14:paraId="2AE9B4EF"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r w:rsidR="005B6640" w:rsidRPr="00ED7461" w14:paraId="62622E46" w14:textId="77777777" w:rsidTr="0072315E">
        <w:trPr>
          <w:trHeight w:val="534"/>
        </w:trPr>
        <w:tc>
          <w:tcPr>
            <w:tcW w:w="577" w:type="dxa"/>
            <w:vAlign w:val="center"/>
          </w:tcPr>
          <w:p w14:paraId="0D6084AD" w14:textId="7AEEAF0A" w:rsidR="005B6640" w:rsidRPr="00ED7461" w:rsidRDefault="005B6640" w:rsidP="005B6640">
            <w:pPr>
              <w:widowControl w:val="0"/>
              <w:autoSpaceDE w:val="0"/>
              <w:autoSpaceDN w:val="0"/>
              <w:spacing w:line="360" w:lineRule="auto"/>
              <w:ind w:left="107"/>
              <w:rPr>
                <w:rFonts w:ascii="Cambria" w:eastAsia="Carlito" w:hAnsi="Cambria" w:cs="Arial"/>
                <w:color w:val="000000"/>
                <w:lang w:val="pl-PL"/>
              </w:rPr>
            </w:pPr>
            <w:r w:rsidRPr="00ED7461">
              <w:rPr>
                <w:rFonts w:ascii="Cambria" w:eastAsia="Carlito" w:hAnsi="Cambria" w:cs="Arial"/>
                <w:color w:val="000000"/>
                <w:lang w:val="pl-PL"/>
              </w:rPr>
              <w:t>4.</w:t>
            </w:r>
          </w:p>
        </w:tc>
        <w:tc>
          <w:tcPr>
            <w:tcW w:w="5812" w:type="dxa"/>
          </w:tcPr>
          <w:p w14:paraId="4ACE94D9" w14:textId="67FA57AA" w:rsidR="005B6640" w:rsidRPr="003B1D65" w:rsidRDefault="003B1D65" w:rsidP="00F044AB">
            <w:pPr>
              <w:pStyle w:val="Akapitzlist1"/>
              <w:spacing w:line="276" w:lineRule="auto"/>
              <w:ind w:left="0"/>
              <w:rPr>
                <w:rFonts w:ascii="Cambria" w:hAnsi="Cambria" w:cs="Calibri"/>
                <w:sz w:val="22"/>
                <w:szCs w:val="22"/>
              </w:rPr>
            </w:pPr>
            <w:r w:rsidRPr="003B1D65">
              <w:rPr>
                <w:rFonts w:ascii="Cambria" w:hAnsi="Cambria" w:cs="Calibri"/>
                <w:sz w:val="22"/>
                <w:szCs w:val="22"/>
              </w:rPr>
              <w:t>Ciśnienie 6 bar 5,9-6,1 .</w:t>
            </w:r>
          </w:p>
        </w:tc>
        <w:tc>
          <w:tcPr>
            <w:tcW w:w="3436" w:type="dxa"/>
            <w:vAlign w:val="center"/>
          </w:tcPr>
          <w:p w14:paraId="723124EB"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r w:rsidR="005B6640" w:rsidRPr="00ED7461" w14:paraId="2C7CED32" w14:textId="77777777" w:rsidTr="0072315E">
        <w:trPr>
          <w:trHeight w:val="534"/>
        </w:trPr>
        <w:tc>
          <w:tcPr>
            <w:tcW w:w="577" w:type="dxa"/>
            <w:vAlign w:val="center"/>
          </w:tcPr>
          <w:p w14:paraId="2FA81F3D" w14:textId="34DE639B" w:rsidR="005B6640" w:rsidRPr="00ED7461" w:rsidRDefault="005B6640" w:rsidP="005B6640">
            <w:pPr>
              <w:widowControl w:val="0"/>
              <w:autoSpaceDE w:val="0"/>
              <w:autoSpaceDN w:val="0"/>
              <w:spacing w:line="360" w:lineRule="auto"/>
              <w:ind w:left="107"/>
              <w:rPr>
                <w:rFonts w:ascii="Cambria" w:eastAsia="Carlito" w:hAnsi="Cambria" w:cs="Arial"/>
                <w:color w:val="000000"/>
                <w:lang w:val="pl-PL"/>
              </w:rPr>
            </w:pPr>
            <w:r w:rsidRPr="00ED7461">
              <w:rPr>
                <w:rFonts w:ascii="Cambria" w:eastAsia="Carlito" w:hAnsi="Cambria" w:cs="Arial"/>
                <w:color w:val="000000"/>
                <w:lang w:val="pl-PL"/>
              </w:rPr>
              <w:t>5.</w:t>
            </w:r>
          </w:p>
        </w:tc>
        <w:tc>
          <w:tcPr>
            <w:tcW w:w="5812" w:type="dxa"/>
          </w:tcPr>
          <w:p w14:paraId="2BF0278A" w14:textId="77777777" w:rsidR="00F044AB" w:rsidRDefault="003B1D65" w:rsidP="00F044AB">
            <w:pPr>
              <w:pStyle w:val="Akapitzlist1"/>
              <w:spacing w:line="276" w:lineRule="auto"/>
              <w:ind w:left="0"/>
              <w:rPr>
                <w:rFonts w:ascii="Cambria" w:hAnsi="Cambria" w:cs="Calibri"/>
                <w:sz w:val="22"/>
                <w:szCs w:val="22"/>
              </w:rPr>
            </w:pPr>
            <w:r w:rsidRPr="003B1D65">
              <w:rPr>
                <w:rFonts w:ascii="Cambria" w:hAnsi="Cambria" w:cs="Calibri"/>
                <w:sz w:val="22"/>
                <w:szCs w:val="22"/>
              </w:rPr>
              <w:t xml:space="preserve">Liczba stanowisk: </w:t>
            </w:r>
          </w:p>
          <w:p w14:paraId="5D4385B0" w14:textId="77777777" w:rsidR="00F044AB" w:rsidRDefault="00F044AB" w:rsidP="00F044AB">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003B1D65" w:rsidRPr="003B1D65">
              <w:rPr>
                <w:rFonts w:ascii="Cambria" w:hAnsi="Cambria" w:cs="Calibri"/>
                <w:sz w:val="22"/>
                <w:szCs w:val="22"/>
              </w:rPr>
              <w:t xml:space="preserve">2 stanowiska ciepłe do wklejania zakładki i formowania pięty oraz </w:t>
            </w:r>
          </w:p>
          <w:p w14:paraId="5FC33263" w14:textId="1B790A6C" w:rsidR="005B6640" w:rsidRPr="003B1D65" w:rsidRDefault="00F044AB" w:rsidP="00F044AB">
            <w:pPr>
              <w:pStyle w:val="Akapitzlist1"/>
              <w:spacing w:line="276" w:lineRule="auto"/>
              <w:ind w:left="0"/>
              <w:rPr>
                <w:rFonts w:ascii="Cambria" w:hAnsi="Cambria" w:cs="Calibri"/>
              </w:rPr>
            </w:pPr>
            <w:r>
              <w:rPr>
                <w:rFonts w:ascii="Cambria" w:hAnsi="Cambria" w:cs="Calibri"/>
                <w:sz w:val="22"/>
                <w:szCs w:val="22"/>
              </w:rPr>
              <w:t xml:space="preserve">- </w:t>
            </w:r>
            <w:r w:rsidR="003B1D65" w:rsidRPr="003B1D65">
              <w:rPr>
                <w:rFonts w:ascii="Cambria" w:hAnsi="Cambria" w:cs="Calibri"/>
                <w:sz w:val="22"/>
                <w:szCs w:val="22"/>
              </w:rPr>
              <w:t>2 stanowiska zimne do formowania pięty z szablonami zaprasowującymi</w:t>
            </w:r>
            <w:r w:rsidR="003B1D65" w:rsidRPr="00BD2A0C">
              <w:rPr>
                <w:rFonts w:ascii="Cambria" w:hAnsi="Cambria" w:cs="Calibri"/>
              </w:rPr>
              <w:t>.</w:t>
            </w:r>
          </w:p>
        </w:tc>
        <w:tc>
          <w:tcPr>
            <w:tcW w:w="3436" w:type="dxa"/>
            <w:vAlign w:val="center"/>
          </w:tcPr>
          <w:p w14:paraId="5E70E7E4"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r w:rsidR="005B6640" w:rsidRPr="00ED7461" w14:paraId="029BEA14" w14:textId="77777777" w:rsidTr="0072315E">
        <w:trPr>
          <w:trHeight w:val="534"/>
        </w:trPr>
        <w:tc>
          <w:tcPr>
            <w:tcW w:w="577" w:type="dxa"/>
            <w:vAlign w:val="center"/>
          </w:tcPr>
          <w:p w14:paraId="200F34A2" w14:textId="01AF57A0" w:rsidR="005B6640" w:rsidRPr="00ED7461" w:rsidRDefault="005B6640" w:rsidP="005B6640">
            <w:pPr>
              <w:widowControl w:val="0"/>
              <w:autoSpaceDE w:val="0"/>
              <w:autoSpaceDN w:val="0"/>
              <w:spacing w:line="360" w:lineRule="auto"/>
              <w:ind w:left="107"/>
              <w:rPr>
                <w:rFonts w:ascii="Cambria" w:eastAsia="Carlito" w:hAnsi="Cambria" w:cs="Arial"/>
                <w:color w:val="000000"/>
                <w:lang w:val="pl-PL"/>
              </w:rPr>
            </w:pPr>
            <w:r>
              <w:rPr>
                <w:rFonts w:ascii="Cambria" w:eastAsia="Carlito" w:hAnsi="Cambria" w:cs="Arial"/>
                <w:color w:val="000000"/>
                <w:lang w:val="pl-PL"/>
              </w:rPr>
              <w:t>6.</w:t>
            </w:r>
          </w:p>
        </w:tc>
        <w:tc>
          <w:tcPr>
            <w:tcW w:w="5812" w:type="dxa"/>
          </w:tcPr>
          <w:p w14:paraId="0262F20A" w14:textId="317B0201" w:rsidR="005B6640" w:rsidRPr="00A70280" w:rsidRDefault="00F044AB" w:rsidP="00F044AB">
            <w:pPr>
              <w:pStyle w:val="Akapitzlist1"/>
              <w:spacing w:line="276" w:lineRule="auto"/>
              <w:ind w:left="0"/>
              <w:rPr>
                <w:rFonts w:ascii="Cambria" w:hAnsi="Cambria" w:cs="Calibri"/>
                <w:sz w:val="22"/>
                <w:szCs w:val="22"/>
              </w:rPr>
            </w:pPr>
            <w:r w:rsidRPr="00F044AB">
              <w:rPr>
                <w:rFonts w:ascii="Cambria" w:hAnsi="Cambria" w:cs="Calibri"/>
                <w:sz w:val="22"/>
                <w:szCs w:val="22"/>
              </w:rPr>
              <w:t>Funkcje specjalne:</w:t>
            </w:r>
          </w:p>
        </w:tc>
        <w:tc>
          <w:tcPr>
            <w:tcW w:w="3436" w:type="dxa"/>
            <w:vAlign w:val="center"/>
          </w:tcPr>
          <w:p w14:paraId="28EC0C2D"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r w:rsidR="00A70280" w:rsidRPr="00ED7461" w14:paraId="1F479FB0" w14:textId="77777777" w:rsidTr="0072315E">
        <w:trPr>
          <w:trHeight w:val="534"/>
        </w:trPr>
        <w:tc>
          <w:tcPr>
            <w:tcW w:w="577" w:type="dxa"/>
            <w:vAlign w:val="center"/>
          </w:tcPr>
          <w:p w14:paraId="1331CDD4" w14:textId="77777777" w:rsidR="00A70280" w:rsidRDefault="00A70280" w:rsidP="005B6640">
            <w:pPr>
              <w:widowControl w:val="0"/>
              <w:autoSpaceDE w:val="0"/>
              <w:autoSpaceDN w:val="0"/>
              <w:spacing w:line="360" w:lineRule="auto"/>
              <w:ind w:left="107"/>
              <w:rPr>
                <w:rFonts w:ascii="Cambria" w:eastAsia="Carlito" w:hAnsi="Cambria" w:cs="Arial"/>
                <w:color w:val="000000"/>
                <w:lang w:val="pl-PL"/>
              </w:rPr>
            </w:pPr>
          </w:p>
        </w:tc>
        <w:tc>
          <w:tcPr>
            <w:tcW w:w="5812" w:type="dxa"/>
          </w:tcPr>
          <w:p w14:paraId="61A8B44C" w14:textId="77777777" w:rsidR="00A70280" w:rsidRPr="00F044AB" w:rsidRDefault="00A70280" w:rsidP="00A70280">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Pr="00F044AB">
              <w:rPr>
                <w:rFonts w:ascii="Cambria" w:hAnsi="Cambria" w:cs="Calibri"/>
                <w:sz w:val="22"/>
                <w:szCs w:val="22"/>
              </w:rPr>
              <w:t xml:space="preserve">System </w:t>
            </w:r>
            <w:proofErr w:type="spellStart"/>
            <w:r w:rsidRPr="00F044AB">
              <w:rPr>
                <w:rFonts w:ascii="Cambria" w:hAnsi="Cambria" w:cs="Calibri"/>
                <w:sz w:val="22"/>
                <w:szCs w:val="22"/>
              </w:rPr>
              <w:t>rozgładzania</w:t>
            </w:r>
            <w:proofErr w:type="spellEnd"/>
            <w:r w:rsidRPr="00F044AB">
              <w:rPr>
                <w:rFonts w:ascii="Cambria" w:hAnsi="Cambria" w:cs="Calibri"/>
                <w:sz w:val="22"/>
                <w:szCs w:val="22"/>
              </w:rPr>
              <w:t xml:space="preserve"> szwu na pięcie na stanowisku ciepłym, polegający na dobijaniu zaformowanej pięty na kopytku formującym.</w:t>
            </w:r>
          </w:p>
          <w:p w14:paraId="78B2057E" w14:textId="77777777" w:rsidR="00A70280" w:rsidRPr="00F044AB" w:rsidRDefault="00A70280" w:rsidP="00F044AB">
            <w:pPr>
              <w:pStyle w:val="Akapitzlist1"/>
              <w:spacing w:line="276" w:lineRule="auto"/>
              <w:ind w:left="0"/>
              <w:rPr>
                <w:rFonts w:ascii="Cambria" w:hAnsi="Cambria" w:cs="Calibri"/>
                <w:sz w:val="22"/>
                <w:szCs w:val="22"/>
              </w:rPr>
            </w:pPr>
          </w:p>
        </w:tc>
        <w:tc>
          <w:tcPr>
            <w:tcW w:w="3436" w:type="dxa"/>
            <w:vAlign w:val="center"/>
          </w:tcPr>
          <w:p w14:paraId="6089BDEA" w14:textId="77777777" w:rsidR="00A70280" w:rsidRPr="00ED7461" w:rsidRDefault="00A70280" w:rsidP="005B6640">
            <w:pPr>
              <w:widowControl w:val="0"/>
              <w:autoSpaceDE w:val="0"/>
              <w:autoSpaceDN w:val="0"/>
              <w:spacing w:before="100" w:line="360" w:lineRule="auto"/>
              <w:ind w:left="107" w:right="528"/>
              <w:rPr>
                <w:rFonts w:ascii="Cambria" w:eastAsia="Carlito" w:hAnsi="Cambria" w:cs="Carlito"/>
                <w:lang w:val="pl-PL"/>
              </w:rPr>
            </w:pPr>
          </w:p>
        </w:tc>
      </w:tr>
      <w:tr w:rsidR="00A70280" w:rsidRPr="00ED7461" w14:paraId="1CABA358" w14:textId="77777777" w:rsidTr="0072315E">
        <w:trPr>
          <w:trHeight w:val="534"/>
        </w:trPr>
        <w:tc>
          <w:tcPr>
            <w:tcW w:w="577" w:type="dxa"/>
            <w:vAlign w:val="center"/>
          </w:tcPr>
          <w:p w14:paraId="40E56B6F" w14:textId="77777777" w:rsidR="00A70280" w:rsidRDefault="00A70280" w:rsidP="005B6640">
            <w:pPr>
              <w:widowControl w:val="0"/>
              <w:autoSpaceDE w:val="0"/>
              <w:autoSpaceDN w:val="0"/>
              <w:spacing w:line="360" w:lineRule="auto"/>
              <w:ind w:left="107"/>
              <w:rPr>
                <w:rFonts w:ascii="Cambria" w:eastAsia="Carlito" w:hAnsi="Cambria" w:cs="Arial"/>
                <w:color w:val="000000"/>
                <w:lang w:val="pl-PL"/>
              </w:rPr>
            </w:pPr>
          </w:p>
        </w:tc>
        <w:tc>
          <w:tcPr>
            <w:tcW w:w="5812" w:type="dxa"/>
          </w:tcPr>
          <w:p w14:paraId="768530D9" w14:textId="77777777" w:rsidR="00A70280" w:rsidRPr="00F044AB" w:rsidRDefault="00A70280" w:rsidP="00A70280">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Pr="00F044AB">
              <w:rPr>
                <w:rFonts w:ascii="Cambria" w:hAnsi="Cambria" w:cs="Calibri"/>
                <w:sz w:val="22"/>
                <w:szCs w:val="22"/>
              </w:rPr>
              <w:t>Możliwość szybkiej wymiany oprzyrządowania dla optymalizacji procesów produkcyjnych.</w:t>
            </w:r>
          </w:p>
          <w:p w14:paraId="3C574BF5" w14:textId="77777777" w:rsidR="00A70280" w:rsidRPr="00F044AB" w:rsidRDefault="00A70280" w:rsidP="00F044AB">
            <w:pPr>
              <w:pStyle w:val="Akapitzlist1"/>
              <w:spacing w:line="276" w:lineRule="auto"/>
              <w:ind w:left="0"/>
              <w:rPr>
                <w:rFonts w:ascii="Cambria" w:hAnsi="Cambria" w:cs="Calibri"/>
                <w:sz w:val="22"/>
                <w:szCs w:val="22"/>
              </w:rPr>
            </w:pPr>
          </w:p>
        </w:tc>
        <w:tc>
          <w:tcPr>
            <w:tcW w:w="3436" w:type="dxa"/>
            <w:vAlign w:val="center"/>
          </w:tcPr>
          <w:p w14:paraId="7C09BD2F" w14:textId="77777777" w:rsidR="00A70280" w:rsidRPr="00ED7461" w:rsidRDefault="00A70280" w:rsidP="005B6640">
            <w:pPr>
              <w:widowControl w:val="0"/>
              <w:autoSpaceDE w:val="0"/>
              <w:autoSpaceDN w:val="0"/>
              <w:spacing w:before="100" w:line="360" w:lineRule="auto"/>
              <w:ind w:left="107" w:right="528"/>
              <w:rPr>
                <w:rFonts w:ascii="Cambria" w:eastAsia="Carlito" w:hAnsi="Cambria" w:cs="Carlito"/>
                <w:lang w:val="pl-PL"/>
              </w:rPr>
            </w:pPr>
          </w:p>
        </w:tc>
      </w:tr>
      <w:tr w:rsidR="00A70280" w:rsidRPr="00ED7461" w14:paraId="70E268F2" w14:textId="77777777" w:rsidTr="0072315E">
        <w:trPr>
          <w:trHeight w:val="534"/>
        </w:trPr>
        <w:tc>
          <w:tcPr>
            <w:tcW w:w="577" w:type="dxa"/>
            <w:vAlign w:val="center"/>
          </w:tcPr>
          <w:p w14:paraId="4D253E29" w14:textId="77777777" w:rsidR="00A70280" w:rsidRDefault="00A70280" w:rsidP="005B6640">
            <w:pPr>
              <w:widowControl w:val="0"/>
              <w:autoSpaceDE w:val="0"/>
              <w:autoSpaceDN w:val="0"/>
              <w:spacing w:line="360" w:lineRule="auto"/>
              <w:ind w:left="107"/>
              <w:rPr>
                <w:rFonts w:ascii="Cambria" w:eastAsia="Carlito" w:hAnsi="Cambria" w:cs="Arial"/>
                <w:color w:val="000000"/>
                <w:lang w:val="pl-PL"/>
              </w:rPr>
            </w:pPr>
          </w:p>
        </w:tc>
        <w:tc>
          <w:tcPr>
            <w:tcW w:w="5812" w:type="dxa"/>
          </w:tcPr>
          <w:p w14:paraId="28CE7C32" w14:textId="13562F6B" w:rsidR="00A70280" w:rsidRPr="00F044AB" w:rsidRDefault="00A70280" w:rsidP="00F044AB">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Pr="00F044AB">
              <w:rPr>
                <w:rFonts w:ascii="Cambria" w:hAnsi="Cambria" w:cs="Calibri"/>
                <w:sz w:val="22"/>
                <w:szCs w:val="22"/>
              </w:rPr>
              <w:t>Możliwość formowania mokasynów przy użyciu dodatkowego oprzyrządowania.</w:t>
            </w:r>
          </w:p>
        </w:tc>
        <w:tc>
          <w:tcPr>
            <w:tcW w:w="3436" w:type="dxa"/>
            <w:vAlign w:val="center"/>
          </w:tcPr>
          <w:p w14:paraId="147F40B7" w14:textId="77777777" w:rsidR="00A70280" w:rsidRPr="00ED7461" w:rsidRDefault="00A70280" w:rsidP="005B6640">
            <w:pPr>
              <w:widowControl w:val="0"/>
              <w:autoSpaceDE w:val="0"/>
              <w:autoSpaceDN w:val="0"/>
              <w:spacing w:before="100" w:line="360" w:lineRule="auto"/>
              <w:ind w:left="107" w:right="528"/>
              <w:rPr>
                <w:rFonts w:ascii="Cambria" w:eastAsia="Carlito" w:hAnsi="Cambria" w:cs="Carlito"/>
                <w:lang w:val="pl-PL"/>
              </w:rPr>
            </w:pPr>
          </w:p>
        </w:tc>
      </w:tr>
      <w:tr w:rsidR="005B6640" w:rsidRPr="00ED7461" w14:paraId="12B86758" w14:textId="77777777" w:rsidTr="0072315E">
        <w:trPr>
          <w:trHeight w:val="534"/>
        </w:trPr>
        <w:tc>
          <w:tcPr>
            <w:tcW w:w="577" w:type="dxa"/>
            <w:vAlign w:val="center"/>
          </w:tcPr>
          <w:p w14:paraId="327378FA" w14:textId="28A2B2EE" w:rsidR="005B6640" w:rsidRDefault="005B6640" w:rsidP="005B6640">
            <w:pPr>
              <w:widowControl w:val="0"/>
              <w:autoSpaceDE w:val="0"/>
              <w:autoSpaceDN w:val="0"/>
              <w:spacing w:line="360" w:lineRule="auto"/>
              <w:ind w:left="107"/>
              <w:rPr>
                <w:rFonts w:ascii="Cambria" w:eastAsia="Carlito" w:hAnsi="Cambria" w:cs="Arial"/>
                <w:color w:val="000000"/>
                <w:lang w:val="pl-PL"/>
              </w:rPr>
            </w:pPr>
            <w:r>
              <w:rPr>
                <w:rFonts w:ascii="Cambria" w:eastAsia="Carlito" w:hAnsi="Cambria" w:cs="Arial"/>
                <w:color w:val="000000"/>
                <w:lang w:val="pl-PL"/>
              </w:rPr>
              <w:t>7.</w:t>
            </w:r>
          </w:p>
        </w:tc>
        <w:tc>
          <w:tcPr>
            <w:tcW w:w="5812" w:type="dxa"/>
          </w:tcPr>
          <w:p w14:paraId="5565BAB7" w14:textId="77777777" w:rsidR="00F044AB" w:rsidRPr="00F044AB" w:rsidRDefault="00F044AB" w:rsidP="00F044AB">
            <w:pPr>
              <w:pStyle w:val="Akapitzlist1"/>
              <w:spacing w:line="276" w:lineRule="auto"/>
              <w:ind w:left="0"/>
              <w:rPr>
                <w:rFonts w:ascii="Cambria" w:hAnsi="Cambria" w:cs="Calibri"/>
                <w:sz w:val="22"/>
                <w:szCs w:val="22"/>
              </w:rPr>
            </w:pPr>
            <w:r w:rsidRPr="00F044AB">
              <w:rPr>
                <w:rFonts w:ascii="Cambria" w:hAnsi="Cambria" w:cs="Calibri"/>
                <w:sz w:val="22"/>
                <w:szCs w:val="22"/>
              </w:rPr>
              <w:t>Wyposażenie stanowisk zimnych:</w:t>
            </w:r>
          </w:p>
          <w:p w14:paraId="12F4DA6D" w14:textId="29D930C9" w:rsidR="005B6640" w:rsidRPr="00F044AB" w:rsidRDefault="005B6640" w:rsidP="00F044AB">
            <w:pPr>
              <w:pStyle w:val="Akapitzlist1"/>
              <w:spacing w:line="276" w:lineRule="auto"/>
              <w:ind w:left="0"/>
              <w:rPr>
                <w:rFonts w:ascii="Cambria" w:hAnsi="Cambria" w:cs="Calibri"/>
              </w:rPr>
            </w:pPr>
          </w:p>
        </w:tc>
        <w:tc>
          <w:tcPr>
            <w:tcW w:w="3436" w:type="dxa"/>
            <w:vAlign w:val="center"/>
          </w:tcPr>
          <w:p w14:paraId="566C45A3"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r w:rsidR="00A70280" w:rsidRPr="00ED7461" w14:paraId="74942B1E" w14:textId="77777777" w:rsidTr="0072315E">
        <w:trPr>
          <w:trHeight w:val="534"/>
        </w:trPr>
        <w:tc>
          <w:tcPr>
            <w:tcW w:w="577" w:type="dxa"/>
            <w:vAlign w:val="center"/>
          </w:tcPr>
          <w:p w14:paraId="3F20BE99" w14:textId="77777777" w:rsidR="00A70280" w:rsidRDefault="00A70280" w:rsidP="005B6640">
            <w:pPr>
              <w:widowControl w:val="0"/>
              <w:autoSpaceDE w:val="0"/>
              <w:autoSpaceDN w:val="0"/>
              <w:spacing w:line="360" w:lineRule="auto"/>
              <w:ind w:left="107"/>
              <w:rPr>
                <w:rFonts w:ascii="Cambria" w:eastAsia="Carlito" w:hAnsi="Cambria" w:cs="Arial"/>
                <w:color w:val="000000"/>
                <w:lang w:val="pl-PL"/>
              </w:rPr>
            </w:pPr>
          </w:p>
        </w:tc>
        <w:tc>
          <w:tcPr>
            <w:tcW w:w="5812" w:type="dxa"/>
          </w:tcPr>
          <w:p w14:paraId="1789A9A2" w14:textId="77777777" w:rsidR="00A70280" w:rsidRPr="00F044AB" w:rsidRDefault="00A70280" w:rsidP="00A70280">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Pr="00F044AB">
              <w:rPr>
                <w:rFonts w:ascii="Cambria" w:hAnsi="Cambria" w:cs="Calibri"/>
                <w:sz w:val="22"/>
                <w:szCs w:val="22"/>
              </w:rPr>
              <w:t>Poduszki poliuretanowe z dociskiem pneumatycznym.</w:t>
            </w:r>
          </w:p>
          <w:p w14:paraId="663CC900" w14:textId="77777777" w:rsidR="00A70280" w:rsidRPr="00F044AB" w:rsidRDefault="00A70280" w:rsidP="00F044AB">
            <w:pPr>
              <w:pStyle w:val="Akapitzlist1"/>
              <w:spacing w:line="276" w:lineRule="auto"/>
              <w:ind w:left="0"/>
              <w:rPr>
                <w:rFonts w:ascii="Cambria" w:hAnsi="Cambria" w:cs="Calibri"/>
                <w:sz w:val="22"/>
                <w:szCs w:val="22"/>
              </w:rPr>
            </w:pPr>
          </w:p>
        </w:tc>
        <w:tc>
          <w:tcPr>
            <w:tcW w:w="3436" w:type="dxa"/>
            <w:vAlign w:val="center"/>
          </w:tcPr>
          <w:p w14:paraId="44F7E189" w14:textId="77777777" w:rsidR="00A70280" w:rsidRPr="00ED7461" w:rsidRDefault="00A70280" w:rsidP="005B6640">
            <w:pPr>
              <w:widowControl w:val="0"/>
              <w:autoSpaceDE w:val="0"/>
              <w:autoSpaceDN w:val="0"/>
              <w:spacing w:before="100" w:line="360" w:lineRule="auto"/>
              <w:ind w:left="107" w:right="528"/>
              <w:rPr>
                <w:rFonts w:ascii="Cambria" w:eastAsia="Carlito" w:hAnsi="Cambria" w:cs="Carlito"/>
                <w:lang w:val="pl-PL"/>
              </w:rPr>
            </w:pPr>
          </w:p>
        </w:tc>
      </w:tr>
      <w:tr w:rsidR="00A70280" w:rsidRPr="00ED7461" w14:paraId="2FC9BCA3" w14:textId="77777777" w:rsidTr="0072315E">
        <w:trPr>
          <w:trHeight w:val="534"/>
        </w:trPr>
        <w:tc>
          <w:tcPr>
            <w:tcW w:w="577" w:type="dxa"/>
            <w:vAlign w:val="center"/>
          </w:tcPr>
          <w:p w14:paraId="6847D870" w14:textId="77777777" w:rsidR="00A70280" w:rsidRDefault="00A70280" w:rsidP="005B6640">
            <w:pPr>
              <w:widowControl w:val="0"/>
              <w:autoSpaceDE w:val="0"/>
              <w:autoSpaceDN w:val="0"/>
              <w:spacing w:line="360" w:lineRule="auto"/>
              <w:ind w:left="107"/>
              <w:rPr>
                <w:rFonts w:ascii="Cambria" w:eastAsia="Carlito" w:hAnsi="Cambria" w:cs="Arial"/>
                <w:color w:val="000000"/>
                <w:lang w:val="pl-PL"/>
              </w:rPr>
            </w:pPr>
          </w:p>
        </w:tc>
        <w:tc>
          <w:tcPr>
            <w:tcW w:w="5812" w:type="dxa"/>
          </w:tcPr>
          <w:p w14:paraId="27473AE6" w14:textId="0C315CB9" w:rsidR="00A70280" w:rsidRPr="00F044AB" w:rsidRDefault="00A70280" w:rsidP="00F044AB">
            <w:pPr>
              <w:pStyle w:val="Akapitzlist1"/>
              <w:spacing w:line="276" w:lineRule="auto"/>
              <w:ind w:left="0"/>
              <w:rPr>
                <w:rFonts w:ascii="Cambria" w:hAnsi="Cambria" w:cs="Calibri"/>
                <w:sz w:val="22"/>
                <w:szCs w:val="22"/>
              </w:rPr>
            </w:pPr>
            <w:r>
              <w:rPr>
                <w:rFonts w:ascii="Cambria" w:hAnsi="Cambria" w:cs="Calibri"/>
                <w:sz w:val="22"/>
                <w:szCs w:val="22"/>
              </w:rPr>
              <w:t xml:space="preserve">- </w:t>
            </w:r>
            <w:r w:rsidRPr="00F044AB">
              <w:rPr>
                <w:rFonts w:ascii="Cambria" w:hAnsi="Cambria" w:cs="Calibri"/>
                <w:sz w:val="22"/>
                <w:szCs w:val="22"/>
              </w:rPr>
              <w:t>Celownik optyczny do precyzyjnego wyznaczania wysokości pięty na kopycie.</w:t>
            </w:r>
          </w:p>
        </w:tc>
        <w:tc>
          <w:tcPr>
            <w:tcW w:w="3436" w:type="dxa"/>
            <w:vAlign w:val="center"/>
          </w:tcPr>
          <w:p w14:paraId="72AB46D8" w14:textId="77777777" w:rsidR="00A70280" w:rsidRPr="00ED7461" w:rsidRDefault="00A70280" w:rsidP="005B6640">
            <w:pPr>
              <w:widowControl w:val="0"/>
              <w:autoSpaceDE w:val="0"/>
              <w:autoSpaceDN w:val="0"/>
              <w:spacing w:before="100" w:line="360" w:lineRule="auto"/>
              <w:ind w:left="107" w:right="528"/>
              <w:rPr>
                <w:rFonts w:ascii="Cambria" w:eastAsia="Carlito" w:hAnsi="Cambria" w:cs="Carlito"/>
                <w:lang w:val="pl-PL"/>
              </w:rPr>
            </w:pPr>
          </w:p>
        </w:tc>
      </w:tr>
      <w:tr w:rsidR="005B6640" w:rsidRPr="00ED7461" w14:paraId="41B89618" w14:textId="77777777" w:rsidTr="00F044AB">
        <w:trPr>
          <w:trHeight w:val="1314"/>
        </w:trPr>
        <w:tc>
          <w:tcPr>
            <w:tcW w:w="577" w:type="dxa"/>
            <w:vAlign w:val="center"/>
          </w:tcPr>
          <w:p w14:paraId="41CD03BA" w14:textId="21F6AC15" w:rsidR="005B6640" w:rsidRDefault="005B6640" w:rsidP="005B6640">
            <w:pPr>
              <w:widowControl w:val="0"/>
              <w:autoSpaceDE w:val="0"/>
              <w:autoSpaceDN w:val="0"/>
              <w:spacing w:line="360" w:lineRule="auto"/>
              <w:ind w:left="107"/>
              <w:rPr>
                <w:rFonts w:ascii="Cambria" w:eastAsia="Carlito" w:hAnsi="Cambria" w:cs="Arial"/>
                <w:color w:val="000000"/>
                <w:lang w:val="pl-PL"/>
              </w:rPr>
            </w:pPr>
            <w:r>
              <w:rPr>
                <w:rFonts w:ascii="Cambria" w:eastAsia="Carlito" w:hAnsi="Cambria" w:cs="Arial"/>
                <w:color w:val="000000"/>
                <w:lang w:val="pl-PL"/>
              </w:rPr>
              <w:t>8.</w:t>
            </w:r>
          </w:p>
        </w:tc>
        <w:tc>
          <w:tcPr>
            <w:tcW w:w="5812" w:type="dxa"/>
          </w:tcPr>
          <w:p w14:paraId="6F80ECD9" w14:textId="77777777" w:rsidR="00F044AB" w:rsidRDefault="00F044AB" w:rsidP="00F044AB">
            <w:pPr>
              <w:pStyle w:val="Akapitzlist1"/>
              <w:spacing w:line="276" w:lineRule="auto"/>
              <w:ind w:left="0"/>
              <w:rPr>
                <w:rFonts w:ascii="Cambria" w:hAnsi="Cambria" w:cs="Calibri"/>
                <w:sz w:val="22"/>
                <w:szCs w:val="22"/>
              </w:rPr>
            </w:pPr>
            <w:r w:rsidRPr="00F044AB">
              <w:rPr>
                <w:rFonts w:ascii="Cambria" w:hAnsi="Cambria" w:cs="Calibri"/>
                <w:sz w:val="22"/>
                <w:szCs w:val="22"/>
              </w:rPr>
              <w:t xml:space="preserve">Maszyna powinna posiadać: </w:t>
            </w:r>
          </w:p>
          <w:p w14:paraId="7114C6F7" w14:textId="212A5162" w:rsidR="005B6640" w:rsidRPr="00F044AB" w:rsidRDefault="00F044AB" w:rsidP="00F044AB">
            <w:pPr>
              <w:pStyle w:val="Akapitzlist1"/>
              <w:spacing w:line="276" w:lineRule="auto"/>
              <w:ind w:left="0"/>
              <w:rPr>
                <w:rFonts w:ascii="Cambria" w:hAnsi="Cambria" w:cs="Calibri"/>
                <w:sz w:val="22"/>
                <w:szCs w:val="22"/>
              </w:rPr>
            </w:pPr>
            <w:r w:rsidRPr="00F044AB">
              <w:rPr>
                <w:rFonts w:ascii="Cambria" w:hAnsi="Cambria" w:cs="Calibri"/>
                <w:sz w:val="22"/>
                <w:szCs w:val="22"/>
              </w:rPr>
              <w:t xml:space="preserve">innowacyjny system rozgładzenia szwu na pięcie, na stanowisku ciepłym poprzez dobijanie zaformowanej pięty na kopytku formującym oraz powinna mieć możliwość formowania mokasynów przy założeniu dodatkowego oprzyrządowania.  Na zimnym stanowisku maszyna powinna posiadać poduszki poliuretanowe z dociskiem </w:t>
            </w:r>
            <w:r w:rsidRPr="00F044AB">
              <w:rPr>
                <w:rFonts w:ascii="Cambria" w:hAnsi="Cambria" w:cs="Calibri"/>
                <w:sz w:val="22"/>
                <w:szCs w:val="22"/>
              </w:rPr>
              <w:lastRenderedPageBreak/>
              <w:t xml:space="preserve">pneumatycznym oraz celownik optyczny, który wyznacza wysokość pięty na kopycie. </w:t>
            </w:r>
          </w:p>
        </w:tc>
        <w:tc>
          <w:tcPr>
            <w:tcW w:w="3436" w:type="dxa"/>
            <w:vAlign w:val="center"/>
          </w:tcPr>
          <w:p w14:paraId="4521EE1D" w14:textId="77777777" w:rsidR="005B6640" w:rsidRPr="00ED7461" w:rsidRDefault="005B6640" w:rsidP="005B6640">
            <w:pPr>
              <w:widowControl w:val="0"/>
              <w:autoSpaceDE w:val="0"/>
              <w:autoSpaceDN w:val="0"/>
              <w:spacing w:before="100" w:line="360" w:lineRule="auto"/>
              <w:ind w:left="107" w:right="528"/>
              <w:rPr>
                <w:rFonts w:ascii="Cambria" w:eastAsia="Carlito" w:hAnsi="Cambria" w:cs="Carlito"/>
                <w:lang w:val="pl-PL"/>
              </w:rPr>
            </w:pPr>
          </w:p>
        </w:tc>
      </w:tr>
    </w:tbl>
    <w:p w14:paraId="1C887BA4" w14:textId="02D81E74" w:rsidR="000B461F" w:rsidRPr="00EC2A54" w:rsidRDefault="000B461F" w:rsidP="00311A2E">
      <w:pPr>
        <w:spacing w:before="240" w:line="360" w:lineRule="auto"/>
        <w:jc w:val="center"/>
        <w:rPr>
          <w:rFonts w:ascii="Cambria" w:hAnsi="Cambria"/>
          <w:b/>
          <w:bCs/>
          <w:lang w:val="pl-PL"/>
        </w:rPr>
      </w:pPr>
      <w:r w:rsidRPr="00EC2A54">
        <w:rPr>
          <w:rFonts w:ascii="Cambria" w:hAnsi="Cambria"/>
          <w:b/>
          <w:bCs/>
          <w:lang w:val="pl-PL"/>
        </w:rPr>
        <w:t xml:space="preserve">POZOSTAŁE </w:t>
      </w:r>
      <w:r w:rsidR="003B1D65" w:rsidRPr="00EC2A54">
        <w:rPr>
          <w:rFonts w:ascii="Cambria" w:hAnsi="Cambria"/>
          <w:b/>
          <w:bCs/>
          <w:lang w:val="pl-PL"/>
        </w:rPr>
        <w:t>WYMAGANIA DOTYCZĄCE</w:t>
      </w:r>
      <w:r w:rsidRPr="00EC2A54">
        <w:rPr>
          <w:rFonts w:ascii="Cambria" w:hAnsi="Cambria"/>
          <w:b/>
          <w:bCs/>
          <w:lang w:val="pl-PL"/>
        </w:rPr>
        <w:t xml:space="preserve"> PRZEDMIOTU ZAMÓWIENIA</w:t>
      </w:r>
    </w:p>
    <w:tbl>
      <w:tblPr>
        <w:tblStyle w:val="Tabela-Siatka"/>
        <w:tblW w:w="0" w:type="auto"/>
        <w:jc w:val="center"/>
        <w:tblLook w:val="04A0" w:firstRow="1" w:lastRow="0" w:firstColumn="1" w:lastColumn="0" w:noHBand="0" w:noVBand="1"/>
      </w:tblPr>
      <w:tblGrid>
        <w:gridCol w:w="562"/>
        <w:gridCol w:w="6407"/>
        <w:gridCol w:w="2093"/>
      </w:tblGrid>
      <w:tr w:rsidR="00CD73CE" w:rsidRPr="00EC2A54" w14:paraId="4D465336" w14:textId="77777777" w:rsidTr="00CD73CE">
        <w:trPr>
          <w:jc w:val="center"/>
        </w:trPr>
        <w:tc>
          <w:tcPr>
            <w:tcW w:w="562" w:type="dxa"/>
            <w:shd w:val="clear" w:color="auto" w:fill="D9D9D9" w:themeFill="background1" w:themeFillShade="D9"/>
            <w:vAlign w:val="center"/>
          </w:tcPr>
          <w:p w14:paraId="075DEC14" w14:textId="7614644D" w:rsidR="00CD73CE" w:rsidRPr="00EC2A54" w:rsidRDefault="00CD73CE" w:rsidP="00CD73CE">
            <w:pPr>
              <w:spacing w:after="200" w:line="360" w:lineRule="auto"/>
              <w:jc w:val="center"/>
              <w:rPr>
                <w:rFonts w:ascii="Cambria" w:eastAsia="Carlito" w:hAnsi="Cambria" w:cs="Arial"/>
                <w:color w:val="000000"/>
                <w:lang w:val="pl-PL"/>
              </w:rPr>
            </w:pPr>
            <w:r w:rsidRPr="00ED7461">
              <w:rPr>
                <w:rFonts w:ascii="Cambria" w:eastAsia="Carlito" w:hAnsi="Cambria" w:cs="Arial"/>
                <w:color w:val="000000"/>
                <w:lang w:val="pl-PL"/>
              </w:rPr>
              <w:t>Lp.</w:t>
            </w:r>
          </w:p>
        </w:tc>
        <w:tc>
          <w:tcPr>
            <w:tcW w:w="6407" w:type="dxa"/>
            <w:shd w:val="clear" w:color="auto" w:fill="D9D9D9" w:themeFill="background1" w:themeFillShade="D9"/>
            <w:vAlign w:val="center"/>
          </w:tcPr>
          <w:p w14:paraId="2BF65DD0" w14:textId="22252DE2" w:rsidR="00CD73CE" w:rsidRPr="00EC2A54" w:rsidRDefault="00CD73CE" w:rsidP="00CD73CE">
            <w:pPr>
              <w:spacing w:after="200" w:line="360" w:lineRule="auto"/>
              <w:jc w:val="center"/>
              <w:rPr>
                <w:rFonts w:ascii="Cambria" w:eastAsia="Calibri" w:hAnsi="Cambria" w:cs="Times New Roman"/>
                <w:lang w:val="pl-PL"/>
              </w:rPr>
            </w:pPr>
            <w:r w:rsidRPr="00EC2A54">
              <w:rPr>
                <w:rFonts w:ascii="Cambria" w:eastAsia="Carlito" w:hAnsi="Cambria" w:cs="Arial"/>
                <w:color w:val="000000"/>
                <w:lang w:val="pl-PL"/>
              </w:rPr>
              <w:t>WYMAGANIE</w:t>
            </w:r>
          </w:p>
        </w:tc>
        <w:tc>
          <w:tcPr>
            <w:tcW w:w="2093" w:type="dxa"/>
            <w:shd w:val="clear" w:color="auto" w:fill="D9D9D9" w:themeFill="background1" w:themeFillShade="D9"/>
            <w:vAlign w:val="center"/>
          </w:tcPr>
          <w:p w14:paraId="2579D0A7" w14:textId="1E891357" w:rsidR="00CD73CE" w:rsidRPr="00EC2A54" w:rsidRDefault="00CD73CE" w:rsidP="00CD73CE">
            <w:pPr>
              <w:spacing w:after="200" w:line="360" w:lineRule="auto"/>
              <w:jc w:val="center"/>
              <w:rPr>
                <w:rFonts w:ascii="Cambria" w:eastAsia="Calibri" w:hAnsi="Cambria" w:cs="Times New Roman"/>
                <w:lang w:val="pl-PL"/>
              </w:rPr>
            </w:pPr>
            <w:r w:rsidRPr="00EC2A54">
              <w:rPr>
                <w:rFonts w:ascii="Cambria" w:eastAsia="Carlito" w:hAnsi="Cambria" w:cs="Arial"/>
                <w:color w:val="000000"/>
                <w:lang w:val="pl-PL"/>
              </w:rPr>
              <w:t>TAK/NIE</w:t>
            </w:r>
            <w:r w:rsidRPr="00EC2A54">
              <w:rPr>
                <w:rStyle w:val="Odwoanieprzypisudolnego"/>
                <w:rFonts w:ascii="Cambria" w:eastAsia="Carlito" w:hAnsi="Cambria" w:cs="Arial"/>
                <w:color w:val="000000"/>
                <w:lang w:val="pl-PL"/>
              </w:rPr>
              <w:footnoteReference w:id="4"/>
            </w:r>
          </w:p>
        </w:tc>
      </w:tr>
      <w:tr w:rsidR="00CD73CE" w:rsidRPr="00EC2A54" w14:paraId="28B7FC8C" w14:textId="77777777" w:rsidTr="00CD73CE">
        <w:trPr>
          <w:jc w:val="center"/>
        </w:trPr>
        <w:tc>
          <w:tcPr>
            <w:tcW w:w="562" w:type="dxa"/>
            <w:vAlign w:val="center"/>
          </w:tcPr>
          <w:p w14:paraId="6E7330E7" w14:textId="326B2006" w:rsidR="00CD73CE" w:rsidRPr="00C56683" w:rsidRDefault="00CD73CE" w:rsidP="00CD73CE">
            <w:pPr>
              <w:autoSpaceDE w:val="0"/>
              <w:autoSpaceDN w:val="0"/>
              <w:adjustRightInd w:val="0"/>
              <w:spacing w:line="360" w:lineRule="auto"/>
              <w:jc w:val="both"/>
              <w:rPr>
                <w:rFonts w:ascii="Cambria" w:eastAsia="Calibri" w:hAnsi="Cambria" w:cs="Times New Roman"/>
                <w:lang w:val="pl-PL"/>
              </w:rPr>
            </w:pPr>
            <w:r w:rsidRPr="00C56683">
              <w:rPr>
                <w:rFonts w:ascii="Cambria" w:eastAsia="Calibri" w:hAnsi="Cambria" w:cs="Times New Roman"/>
                <w:lang w:val="pl-PL"/>
              </w:rPr>
              <w:t>1.</w:t>
            </w:r>
          </w:p>
        </w:tc>
        <w:tc>
          <w:tcPr>
            <w:tcW w:w="6407" w:type="dxa"/>
          </w:tcPr>
          <w:p w14:paraId="6BE25271" w14:textId="6438B48B" w:rsidR="00CD73CE" w:rsidRPr="00C56683" w:rsidRDefault="00CD73CE" w:rsidP="00F044AB">
            <w:pPr>
              <w:autoSpaceDE w:val="0"/>
              <w:autoSpaceDN w:val="0"/>
              <w:adjustRightInd w:val="0"/>
              <w:spacing w:line="276" w:lineRule="auto"/>
              <w:rPr>
                <w:rFonts w:ascii="Cambria" w:eastAsia="Calibri" w:hAnsi="Cambria" w:cs="Times New Roman"/>
                <w:lang w:val="pl-PL"/>
              </w:rPr>
            </w:pPr>
            <w:r w:rsidRPr="00C56683">
              <w:rPr>
                <w:rFonts w:ascii="Cambria" w:eastAsia="Calibri" w:hAnsi="Cambria" w:cs="Times New Roman"/>
                <w:lang w:val="pl-PL"/>
              </w:rPr>
              <w:t xml:space="preserve">Wymagany termin gwarancji: </w:t>
            </w:r>
          </w:p>
          <w:p w14:paraId="37876F13" w14:textId="122EE358" w:rsidR="00CD73CE" w:rsidRPr="00C56683" w:rsidRDefault="00CD73CE" w:rsidP="00F044AB">
            <w:pPr>
              <w:autoSpaceDE w:val="0"/>
              <w:autoSpaceDN w:val="0"/>
              <w:adjustRightInd w:val="0"/>
              <w:spacing w:line="276" w:lineRule="auto"/>
              <w:rPr>
                <w:rFonts w:ascii="Cambria" w:eastAsia="Calibri" w:hAnsi="Cambria" w:cs="Times New Roman"/>
                <w:lang w:val="pl-PL"/>
              </w:rPr>
            </w:pPr>
            <w:r w:rsidRPr="00C56683">
              <w:rPr>
                <w:rFonts w:ascii="Cambria" w:eastAsia="Calibri" w:hAnsi="Cambria" w:cs="Times New Roman"/>
                <w:lang w:val="pl-PL"/>
              </w:rPr>
              <w:t>Gwarancja dostawcy: min. 24 miesiące, liczone od daty podpisania bezusterkowego protokołu odbiorczego.</w:t>
            </w:r>
          </w:p>
        </w:tc>
        <w:tc>
          <w:tcPr>
            <w:tcW w:w="2093" w:type="dxa"/>
          </w:tcPr>
          <w:p w14:paraId="61BCF2B5" w14:textId="77777777" w:rsidR="00CD73CE" w:rsidRPr="00EC2A54" w:rsidRDefault="00CD73CE" w:rsidP="00CD73CE">
            <w:pPr>
              <w:autoSpaceDE w:val="0"/>
              <w:autoSpaceDN w:val="0"/>
              <w:adjustRightInd w:val="0"/>
              <w:spacing w:before="120" w:line="360" w:lineRule="auto"/>
              <w:jc w:val="both"/>
              <w:rPr>
                <w:rFonts w:ascii="Cambria" w:eastAsia="Calibri" w:hAnsi="Cambria" w:cs="Times New Roman"/>
                <w:lang w:val="pl-PL"/>
              </w:rPr>
            </w:pPr>
          </w:p>
        </w:tc>
      </w:tr>
      <w:tr w:rsidR="00CD73CE" w:rsidRPr="00EC2A54" w14:paraId="3F36FD54" w14:textId="77777777" w:rsidTr="00CD73CE">
        <w:trPr>
          <w:jc w:val="center"/>
        </w:trPr>
        <w:tc>
          <w:tcPr>
            <w:tcW w:w="562" w:type="dxa"/>
          </w:tcPr>
          <w:p w14:paraId="0B4AF33E" w14:textId="38361007" w:rsidR="00CD73CE" w:rsidRPr="005E15AD" w:rsidRDefault="00CD73CE" w:rsidP="00311A2E">
            <w:pPr>
              <w:autoSpaceDE w:val="0"/>
              <w:autoSpaceDN w:val="0"/>
              <w:adjustRightInd w:val="0"/>
              <w:spacing w:line="360" w:lineRule="auto"/>
              <w:jc w:val="both"/>
              <w:rPr>
                <w:rFonts w:ascii="Cambria" w:eastAsia="Calibri" w:hAnsi="Cambria" w:cs="Times New Roman"/>
                <w:lang w:val="pl-PL"/>
              </w:rPr>
            </w:pPr>
            <w:r>
              <w:rPr>
                <w:rFonts w:ascii="Cambria" w:eastAsia="Calibri" w:hAnsi="Cambria" w:cs="Times New Roman"/>
                <w:lang w:val="pl-PL"/>
              </w:rPr>
              <w:t>2.</w:t>
            </w:r>
          </w:p>
        </w:tc>
        <w:tc>
          <w:tcPr>
            <w:tcW w:w="6407" w:type="dxa"/>
          </w:tcPr>
          <w:p w14:paraId="147A2B5C" w14:textId="631AD51B" w:rsidR="00CD73CE" w:rsidRPr="00F57EB2" w:rsidRDefault="005747BE" w:rsidP="00F044AB">
            <w:pPr>
              <w:autoSpaceDE w:val="0"/>
              <w:autoSpaceDN w:val="0"/>
              <w:adjustRightInd w:val="0"/>
              <w:spacing w:line="276" w:lineRule="auto"/>
              <w:rPr>
                <w:rFonts w:ascii="Cambria" w:eastAsia="Calibri" w:hAnsi="Cambria" w:cs="Times New Roman"/>
                <w:lang w:val="pl-PL"/>
              </w:rPr>
            </w:pPr>
            <w:r>
              <w:rPr>
                <w:rFonts w:ascii="Cambria" w:eastAsia="Calibri" w:hAnsi="Cambria" w:cs="Times New Roman"/>
                <w:lang w:val="pl-PL"/>
              </w:rPr>
              <w:t>Urządzenie fabrycznie nowe.</w:t>
            </w:r>
          </w:p>
        </w:tc>
        <w:tc>
          <w:tcPr>
            <w:tcW w:w="2093" w:type="dxa"/>
          </w:tcPr>
          <w:p w14:paraId="2DDE2B7C" w14:textId="77777777" w:rsidR="00CD73CE" w:rsidRPr="00EC2A54" w:rsidRDefault="00CD73CE" w:rsidP="00311A2E">
            <w:pPr>
              <w:autoSpaceDE w:val="0"/>
              <w:autoSpaceDN w:val="0"/>
              <w:adjustRightInd w:val="0"/>
              <w:spacing w:before="120" w:line="360" w:lineRule="auto"/>
              <w:jc w:val="both"/>
              <w:rPr>
                <w:rFonts w:ascii="Cambria" w:eastAsia="Calibri" w:hAnsi="Cambria" w:cs="Times New Roman"/>
                <w:lang w:val="pl-PL"/>
              </w:rPr>
            </w:pPr>
          </w:p>
        </w:tc>
      </w:tr>
      <w:tr w:rsidR="00F044AB" w:rsidRPr="00EC2A54" w14:paraId="56A1BDDD" w14:textId="77777777" w:rsidTr="00CD73CE">
        <w:trPr>
          <w:jc w:val="center"/>
        </w:trPr>
        <w:tc>
          <w:tcPr>
            <w:tcW w:w="562" w:type="dxa"/>
          </w:tcPr>
          <w:p w14:paraId="443B7548" w14:textId="0E9A6007" w:rsidR="00F044AB" w:rsidRDefault="00F73EE8" w:rsidP="00311A2E">
            <w:pPr>
              <w:autoSpaceDE w:val="0"/>
              <w:autoSpaceDN w:val="0"/>
              <w:adjustRightInd w:val="0"/>
              <w:spacing w:line="360" w:lineRule="auto"/>
              <w:jc w:val="both"/>
              <w:rPr>
                <w:rFonts w:ascii="Cambria" w:eastAsia="Calibri" w:hAnsi="Cambria" w:cs="Times New Roman"/>
                <w:lang w:val="pl-PL"/>
              </w:rPr>
            </w:pPr>
            <w:r>
              <w:rPr>
                <w:rFonts w:ascii="Cambria" w:eastAsia="Calibri" w:hAnsi="Cambria" w:cs="Times New Roman"/>
                <w:lang w:val="pl-PL"/>
              </w:rPr>
              <w:t>3</w:t>
            </w:r>
            <w:r w:rsidR="00F044AB">
              <w:rPr>
                <w:rFonts w:ascii="Cambria" w:eastAsia="Calibri" w:hAnsi="Cambria" w:cs="Times New Roman"/>
                <w:lang w:val="pl-PL"/>
              </w:rPr>
              <w:t>.</w:t>
            </w:r>
          </w:p>
        </w:tc>
        <w:tc>
          <w:tcPr>
            <w:tcW w:w="6407" w:type="dxa"/>
          </w:tcPr>
          <w:p w14:paraId="380F1B8E" w14:textId="333A5928" w:rsidR="00F044AB" w:rsidRPr="00F044AB" w:rsidRDefault="00F044AB" w:rsidP="00F044AB">
            <w:pPr>
              <w:pStyle w:val="Akapitzlist1"/>
              <w:spacing w:line="276" w:lineRule="auto"/>
              <w:ind w:left="0"/>
              <w:rPr>
                <w:rFonts w:ascii="Cambria" w:hAnsi="Cambria" w:cs="Calibri"/>
                <w:sz w:val="22"/>
                <w:szCs w:val="22"/>
              </w:rPr>
            </w:pPr>
            <w:r w:rsidRPr="00F044AB">
              <w:rPr>
                <w:rFonts w:ascii="Cambria" w:hAnsi="Cambria" w:cs="Calibri"/>
                <w:sz w:val="22"/>
                <w:szCs w:val="22"/>
              </w:rPr>
              <w:t>Maszyna musi posiadać certyfikat CE, zgodny z normami bezpieczeństwa Unii Europejskiej.</w:t>
            </w:r>
          </w:p>
        </w:tc>
        <w:tc>
          <w:tcPr>
            <w:tcW w:w="2093" w:type="dxa"/>
          </w:tcPr>
          <w:p w14:paraId="36A0EC9B" w14:textId="77777777" w:rsidR="00F044AB" w:rsidRPr="00EC2A54" w:rsidRDefault="00F044AB" w:rsidP="00311A2E">
            <w:pPr>
              <w:autoSpaceDE w:val="0"/>
              <w:autoSpaceDN w:val="0"/>
              <w:adjustRightInd w:val="0"/>
              <w:spacing w:before="120" w:line="360" w:lineRule="auto"/>
              <w:jc w:val="both"/>
              <w:rPr>
                <w:rFonts w:ascii="Cambria" w:eastAsia="Calibri" w:hAnsi="Cambria" w:cs="Times New Roman"/>
                <w:lang w:val="pl-PL"/>
              </w:rPr>
            </w:pPr>
          </w:p>
        </w:tc>
      </w:tr>
      <w:tr w:rsidR="00B43B0F" w:rsidRPr="00EC2A54" w14:paraId="66A06049" w14:textId="77777777" w:rsidTr="00CD73CE">
        <w:trPr>
          <w:jc w:val="center"/>
        </w:trPr>
        <w:tc>
          <w:tcPr>
            <w:tcW w:w="562" w:type="dxa"/>
          </w:tcPr>
          <w:p w14:paraId="1EE5BC9B" w14:textId="469A4AAB" w:rsidR="00B43B0F" w:rsidRDefault="00F044AB" w:rsidP="00311A2E">
            <w:pPr>
              <w:autoSpaceDE w:val="0"/>
              <w:autoSpaceDN w:val="0"/>
              <w:adjustRightInd w:val="0"/>
              <w:spacing w:line="360" w:lineRule="auto"/>
              <w:jc w:val="both"/>
              <w:rPr>
                <w:rFonts w:ascii="Cambria" w:eastAsia="Calibri" w:hAnsi="Cambria" w:cs="Times New Roman"/>
                <w:lang w:val="pl-PL"/>
              </w:rPr>
            </w:pPr>
            <w:r>
              <w:rPr>
                <w:rFonts w:ascii="Cambria" w:eastAsia="Calibri" w:hAnsi="Cambria" w:cs="Times New Roman"/>
                <w:lang w:val="pl-PL"/>
              </w:rPr>
              <w:t>5.</w:t>
            </w:r>
          </w:p>
        </w:tc>
        <w:tc>
          <w:tcPr>
            <w:tcW w:w="6407" w:type="dxa"/>
          </w:tcPr>
          <w:p w14:paraId="6E814805" w14:textId="5CC7FE12" w:rsidR="00B43B0F" w:rsidRPr="008C0380" w:rsidRDefault="00B43B0F" w:rsidP="00F044AB">
            <w:pPr>
              <w:autoSpaceDE w:val="0"/>
              <w:autoSpaceDN w:val="0"/>
              <w:adjustRightInd w:val="0"/>
              <w:spacing w:line="276" w:lineRule="auto"/>
              <w:rPr>
                <w:rFonts w:ascii="Cambria" w:hAnsi="Cambria"/>
                <w:lang w:val="pl-PL"/>
              </w:rPr>
            </w:pPr>
            <w:r w:rsidRPr="00B43B0F">
              <w:rPr>
                <w:rFonts w:ascii="Cambria" w:hAnsi="Cambria"/>
                <w:lang w:val="pl-PL"/>
              </w:rPr>
              <w:t>Instrukcja obsługi w języku polskim lub angielskim wraz dokumentacją techniczną.</w:t>
            </w:r>
          </w:p>
        </w:tc>
        <w:tc>
          <w:tcPr>
            <w:tcW w:w="2093" w:type="dxa"/>
          </w:tcPr>
          <w:p w14:paraId="70B4E41F" w14:textId="77777777" w:rsidR="00B43B0F" w:rsidRPr="00EC2A54" w:rsidRDefault="00B43B0F" w:rsidP="00311A2E">
            <w:pPr>
              <w:autoSpaceDE w:val="0"/>
              <w:autoSpaceDN w:val="0"/>
              <w:adjustRightInd w:val="0"/>
              <w:spacing w:before="120" w:line="360" w:lineRule="auto"/>
              <w:jc w:val="both"/>
              <w:rPr>
                <w:rFonts w:ascii="Cambria" w:eastAsia="Calibri" w:hAnsi="Cambria" w:cs="Times New Roman"/>
                <w:lang w:val="pl-PL"/>
              </w:rPr>
            </w:pPr>
          </w:p>
        </w:tc>
      </w:tr>
      <w:tr w:rsidR="00CA6399" w:rsidRPr="00EC2A54" w14:paraId="2C6F0799" w14:textId="77777777" w:rsidTr="00CD73CE">
        <w:trPr>
          <w:jc w:val="center"/>
        </w:trPr>
        <w:tc>
          <w:tcPr>
            <w:tcW w:w="562" w:type="dxa"/>
          </w:tcPr>
          <w:p w14:paraId="5BC0E783" w14:textId="664E672A" w:rsidR="00CA6399" w:rsidRPr="009C0091" w:rsidRDefault="00F044AB" w:rsidP="00311A2E">
            <w:pPr>
              <w:autoSpaceDE w:val="0"/>
              <w:autoSpaceDN w:val="0"/>
              <w:adjustRightInd w:val="0"/>
              <w:spacing w:line="360" w:lineRule="auto"/>
              <w:jc w:val="both"/>
              <w:rPr>
                <w:rFonts w:ascii="Cambria" w:eastAsia="Calibri" w:hAnsi="Cambria" w:cs="Times New Roman"/>
                <w:lang w:val="pl-PL"/>
              </w:rPr>
            </w:pPr>
            <w:r>
              <w:rPr>
                <w:rFonts w:ascii="Cambria" w:eastAsia="Calibri" w:hAnsi="Cambria" w:cs="Times New Roman"/>
                <w:lang w:val="pl-PL"/>
              </w:rPr>
              <w:t>6.</w:t>
            </w:r>
          </w:p>
        </w:tc>
        <w:tc>
          <w:tcPr>
            <w:tcW w:w="6407" w:type="dxa"/>
          </w:tcPr>
          <w:p w14:paraId="127E7EDC" w14:textId="48EFF1C1" w:rsidR="00CA6399" w:rsidRPr="009C0091" w:rsidRDefault="001472E3" w:rsidP="00F044AB">
            <w:pPr>
              <w:autoSpaceDE w:val="0"/>
              <w:autoSpaceDN w:val="0"/>
              <w:adjustRightInd w:val="0"/>
              <w:spacing w:line="276" w:lineRule="auto"/>
              <w:rPr>
                <w:rFonts w:ascii="Cambria" w:hAnsi="Cambria"/>
                <w:lang w:val="pl-PL"/>
              </w:rPr>
            </w:pPr>
            <w:r w:rsidRPr="009C0091">
              <w:rPr>
                <w:rFonts w:ascii="Cambria" w:hAnsi="Cambria"/>
              </w:rPr>
              <w:t xml:space="preserve">Dostawa przedmiotu zamówienia, a </w:t>
            </w:r>
            <w:proofErr w:type="spellStart"/>
            <w:r w:rsidRPr="009C0091">
              <w:rPr>
                <w:rFonts w:ascii="Cambria" w:hAnsi="Cambria"/>
              </w:rPr>
              <w:t>także</w:t>
            </w:r>
            <w:proofErr w:type="spellEnd"/>
            <w:r w:rsidRPr="009C0091">
              <w:rPr>
                <w:rFonts w:ascii="Cambria" w:hAnsi="Cambria"/>
              </w:rPr>
              <w:t xml:space="preserve"> </w:t>
            </w:r>
            <w:proofErr w:type="spellStart"/>
            <w:r w:rsidRPr="009C0091">
              <w:rPr>
                <w:rFonts w:ascii="Cambria" w:hAnsi="Cambria"/>
              </w:rPr>
              <w:t>montaż</w:t>
            </w:r>
            <w:proofErr w:type="spellEnd"/>
            <w:r w:rsidRPr="009C0091">
              <w:rPr>
                <w:rFonts w:ascii="Cambria" w:hAnsi="Cambria"/>
              </w:rPr>
              <w:t xml:space="preserve"> </w:t>
            </w:r>
            <w:proofErr w:type="spellStart"/>
            <w:r w:rsidRPr="009C0091">
              <w:rPr>
                <w:rFonts w:ascii="Cambria" w:hAnsi="Cambria"/>
              </w:rPr>
              <w:t>urządzenia</w:t>
            </w:r>
            <w:proofErr w:type="spellEnd"/>
            <w:r w:rsidRPr="009C0091">
              <w:rPr>
                <w:rFonts w:ascii="Cambria" w:hAnsi="Cambria"/>
              </w:rPr>
              <w:t xml:space="preserve">, </w:t>
            </w:r>
            <w:proofErr w:type="spellStart"/>
            <w:r w:rsidRPr="009C0091">
              <w:rPr>
                <w:rFonts w:ascii="Cambria" w:hAnsi="Cambria"/>
              </w:rPr>
              <w:t>uruchomienie</w:t>
            </w:r>
            <w:proofErr w:type="spellEnd"/>
            <w:r w:rsidR="00A12BB7">
              <w:rPr>
                <w:rFonts w:ascii="Cambria" w:hAnsi="Cambria"/>
              </w:rPr>
              <w:t>,</w:t>
            </w:r>
            <w:r w:rsidRPr="009C0091">
              <w:rPr>
                <w:rFonts w:ascii="Cambria" w:hAnsi="Cambria"/>
              </w:rPr>
              <w:t xml:space="preserve"> </w:t>
            </w:r>
            <w:proofErr w:type="spellStart"/>
            <w:r w:rsidRPr="009C0091">
              <w:rPr>
                <w:rFonts w:ascii="Cambria" w:hAnsi="Cambria"/>
              </w:rPr>
              <w:t>leży</w:t>
            </w:r>
            <w:proofErr w:type="spellEnd"/>
            <w:r w:rsidRPr="009C0091">
              <w:rPr>
                <w:rFonts w:ascii="Cambria" w:hAnsi="Cambria"/>
              </w:rPr>
              <w:t xml:space="preserve"> po </w:t>
            </w:r>
            <w:proofErr w:type="spellStart"/>
            <w:r w:rsidRPr="009C0091">
              <w:rPr>
                <w:rFonts w:ascii="Cambria" w:hAnsi="Cambria"/>
              </w:rPr>
              <w:t>stronie</w:t>
            </w:r>
            <w:proofErr w:type="spellEnd"/>
            <w:r w:rsidRPr="009C0091">
              <w:rPr>
                <w:rFonts w:ascii="Cambria" w:hAnsi="Cambria"/>
              </w:rPr>
              <w:t xml:space="preserve"> Wykonawcy. Podpisanie protokołu odbioru nastąpi po zrealizowaniu ww. czynności.</w:t>
            </w:r>
          </w:p>
        </w:tc>
        <w:tc>
          <w:tcPr>
            <w:tcW w:w="2093" w:type="dxa"/>
          </w:tcPr>
          <w:p w14:paraId="19D5717A" w14:textId="77777777" w:rsidR="00CA6399" w:rsidRPr="00EC2A54" w:rsidRDefault="00CA6399" w:rsidP="00311A2E">
            <w:pPr>
              <w:autoSpaceDE w:val="0"/>
              <w:autoSpaceDN w:val="0"/>
              <w:adjustRightInd w:val="0"/>
              <w:spacing w:before="120" w:line="360" w:lineRule="auto"/>
              <w:jc w:val="both"/>
              <w:rPr>
                <w:rFonts w:ascii="Cambria" w:eastAsia="Calibri" w:hAnsi="Cambria" w:cs="Times New Roman"/>
                <w:lang w:val="pl-PL"/>
              </w:rPr>
            </w:pPr>
          </w:p>
        </w:tc>
      </w:tr>
    </w:tbl>
    <w:p w14:paraId="621F18E0" w14:textId="77777777" w:rsidR="00757B4E" w:rsidRDefault="00757B4E" w:rsidP="00757B4E">
      <w:pPr>
        <w:pStyle w:val="Akapitzlist"/>
        <w:spacing w:line="360" w:lineRule="auto"/>
        <w:ind w:left="142"/>
        <w:rPr>
          <w:rFonts w:ascii="Cambria" w:eastAsia="Quattrocento Sans" w:hAnsi="Cambria" w:cstheme="majorHAnsi"/>
          <w:b/>
          <w:lang w:val="pl-PL"/>
        </w:rPr>
      </w:pPr>
    </w:p>
    <w:p w14:paraId="6874BD9E" w14:textId="77777777" w:rsidR="00757B4E" w:rsidRDefault="005A70F1" w:rsidP="00311A2E">
      <w:pPr>
        <w:pStyle w:val="Akapitzlist"/>
        <w:numPr>
          <w:ilvl w:val="3"/>
          <w:numId w:val="19"/>
        </w:numPr>
        <w:spacing w:line="360" w:lineRule="auto"/>
        <w:ind w:left="142" w:hanging="142"/>
        <w:rPr>
          <w:rFonts w:ascii="Cambria" w:eastAsia="Quattrocento Sans" w:hAnsi="Cambria" w:cstheme="majorHAnsi"/>
          <w:b/>
          <w:lang w:val="pl-PL"/>
        </w:rPr>
      </w:pPr>
      <w:r w:rsidRPr="00EC2A54">
        <w:rPr>
          <w:rFonts w:ascii="Cambria" w:eastAsia="Quattrocento Sans" w:hAnsi="Cambria" w:cstheme="majorHAnsi"/>
          <w:b/>
          <w:lang w:val="pl-PL"/>
        </w:rPr>
        <w:t>CENA OFERTOWA:</w:t>
      </w:r>
    </w:p>
    <w:p w14:paraId="3F2DC43E" w14:textId="33F13564" w:rsidR="00D06156" w:rsidRPr="00EC2A54" w:rsidRDefault="002E0512" w:rsidP="00311A2E">
      <w:pPr>
        <w:pStyle w:val="Tekstpodstawowywcity"/>
        <w:numPr>
          <w:ilvl w:val="0"/>
          <w:numId w:val="22"/>
        </w:numPr>
        <w:spacing w:before="360" w:line="360" w:lineRule="auto"/>
        <w:ind w:left="567" w:hanging="425"/>
        <w:rPr>
          <w:rFonts w:ascii="Cambria" w:hAnsi="Cambria"/>
          <w:szCs w:val="22"/>
        </w:rPr>
      </w:pPr>
      <w:r w:rsidRPr="00EC2A54">
        <w:rPr>
          <w:rFonts w:ascii="Cambria" w:hAnsi="Cambria"/>
          <w:szCs w:val="22"/>
        </w:rPr>
        <w:t>CENA OFERTOWA</w:t>
      </w:r>
      <w:r w:rsidRPr="00EC2A54">
        <w:rPr>
          <w:rFonts w:ascii="Cambria" w:hAnsi="Cambria"/>
          <w:b/>
          <w:bCs/>
          <w:szCs w:val="22"/>
        </w:rPr>
        <w:t xml:space="preserve"> </w:t>
      </w:r>
      <w:r w:rsidRPr="00EC2A54">
        <w:rPr>
          <w:rFonts w:ascii="Cambria" w:hAnsi="Cambria"/>
          <w:bCs/>
          <w:szCs w:val="22"/>
        </w:rPr>
        <w:t>jest ceną ryczałtową i</w:t>
      </w:r>
      <w:r w:rsidRPr="00EC2A54">
        <w:rPr>
          <w:rFonts w:ascii="Cambria" w:hAnsi="Cambria"/>
          <w:b/>
          <w:bCs/>
          <w:szCs w:val="22"/>
        </w:rPr>
        <w:t xml:space="preserve"> </w:t>
      </w:r>
      <w:r w:rsidRPr="00EC2A54">
        <w:rPr>
          <w:rFonts w:ascii="Cambria" w:hAnsi="Cambria"/>
          <w:szCs w:val="22"/>
        </w:rPr>
        <w:t>stanowi całkowite wynagrodzenie Wykonawcy, uwzględniające wszystkie koszty związane z realizacją przedmiotu zamówienia zgodnie z postanowieniami opisanymi w zapytaniu, w tym podatek od towarów i usług (VAT)</w:t>
      </w:r>
      <w:r w:rsidR="009C5259" w:rsidRPr="00EC2A54">
        <w:rPr>
          <w:rFonts w:ascii="Cambria" w:eastAsia="Quattrocento Sans" w:hAnsi="Cambria" w:cstheme="majorHAnsi"/>
          <w:szCs w:val="22"/>
          <w:vertAlign w:val="superscript"/>
        </w:rPr>
        <w:t xml:space="preserve"> </w:t>
      </w:r>
      <w:r w:rsidR="009C5259" w:rsidRPr="00EC2A54">
        <w:rPr>
          <w:rFonts w:ascii="Cambria" w:eastAsia="Quattrocento Sans" w:hAnsi="Cambria" w:cstheme="majorHAnsi"/>
          <w:szCs w:val="22"/>
          <w:vertAlign w:val="superscript"/>
        </w:rPr>
        <w:footnoteReference w:id="5"/>
      </w:r>
      <w:r w:rsidRPr="00EC2A54">
        <w:rPr>
          <w:rFonts w:ascii="Cambria" w:hAnsi="Cambria"/>
          <w:szCs w:val="22"/>
        </w:rPr>
        <w:t>.</w:t>
      </w:r>
    </w:p>
    <w:p w14:paraId="03F7D594" w14:textId="2B3A5212" w:rsidR="00AF41FC" w:rsidRPr="00EC2A54" w:rsidRDefault="00AF41FC" w:rsidP="00311A2E">
      <w:pPr>
        <w:pStyle w:val="Akapitzlist"/>
        <w:pBdr>
          <w:top w:val="nil"/>
          <w:left w:val="nil"/>
          <w:bottom w:val="nil"/>
          <w:right w:val="nil"/>
          <w:between w:val="nil"/>
        </w:pBdr>
        <w:spacing w:after="0" w:line="360" w:lineRule="auto"/>
        <w:jc w:val="both"/>
        <w:rPr>
          <w:rFonts w:ascii="Cambria" w:eastAsia="Quattrocento Sans" w:hAnsi="Cambria" w:cstheme="majorHAnsi"/>
          <w:lang w:val="pl-P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17"/>
        <w:gridCol w:w="4921"/>
        <w:gridCol w:w="1524"/>
      </w:tblGrid>
      <w:tr w:rsidR="00F85F10" w:rsidRPr="00EC2A54" w14:paraId="08D059A8" w14:textId="77777777" w:rsidTr="001A1030">
        <w:trPr>
          <w:trHeight w:val="740"/>
          <w:jc w:val="center"/>
        </w:trPr>
        <w:tc>
          <w:tcPr>
            <w:tcW w:w="1444" w:type="pct"/>
            <w:vAlign w:val="center"/>
          </w:tcPr>
          <w:p w14:paraId="43E8A6CF" w14:textId="77777777" w:rsidR="00B66175" w:rsidRPr="00EC2A54" w:rsidRDefault="00F85F10" w:rsidP="00311A2E">
            <w:pPr>
              <w:spacing w:after="0" w:line="360" w:lineRule="auto"/>
              <w:jc w:val="center"/>
              <w:rPr>
                <w:rFonts w:ascii="Cambria" w:eastAsia="Quattrocento Sans" w:hAnsi="Cambria" w:cstheme="majorHAnsi"/>
                <w:bCs/>
                <w:lang w:val="pl-PL"/>
              </w:rPr>
            </w:pPr>
            <w:r w:rsidRPr="00EC2A54">
              <w:rPr>
                <w:rFonts w:ascii="Cambria" w:eastAsia="Quattrocento Sans" w:hAnsi="Cambria" w:cstheme="majorHAnsi"/>
                <w:bCs/>
                <w:lang w:val="pl-PL"/>
              </w:rPr>
              <w:t xml:space="preserve">Przedmiot </w:t>
            </w:r>
          </w:p>
          <w:p w14:paraId="24723C89" w14:textId="075E3374" w:rsidR="00F85F10" w:rsidRPr="00EC2A54" w:rsidRDefault="00F85F10" w:rsidP="00311A2E">
            <w:pPr>
              <w:spacing w:after="0" w:line="360" w:lineRule="auto"/>
              <w:jc w:val="center"/>
              <w:rPr>
                <w:rFonts w:ascii="Cambria" w:eastAsia="Quattrocento Sans" w:hAnsi="Cambria" w:cstheme="majorHAnsi"/>
                <w:bCs/>
                <w:lang w:val="pl-PL"/>
              </w:rPr>
            </w:pPr>
            <w:r w:rsidRPr="00EC2A54">
              <w:rPr>
                <w:rFonts w:ascii="Cambria" w:eastAsia="Quattrocento Sans" w:hAnsi="Cambria" w:cstheme="majorHAnsi"/>
                <w:bCs/>
                <w:lang w:val="pl-PL"/>
              </w:rPr>
              <w:t>zapytania</w:t>
            </w:r>
          </w:p>
          <w:p w14:paraId="4D8910E9" w14:textId="68C680B0" w:rsidR="00F85F10" w:rsidRPr="00EC2A54" w:rsidRDefault="00F85F10" w:rsidP="00311A2E">
            <w:pPr>
              <w:spacing w:after="0" w:line="360" w:lineRule="auto"/>
              <w:jc w:val="center"/>
              <w:rPr>
                <w:rFonts w:ascii="Cambria" w:eastAsia="Quattrocento Sans" w:hAnsi="Cambria" w:cstheme="majorHAnsi"/>
                <w:bCs/>
                <w:lang w:val="pl-PL"/>
              </w:rPr>
            </w:pPr>
          </w:p>
        </w:tc>
        <w:tc>
          <w:tcPr>
            <w:tcW w:w="2714" w:type="pct"/>
          </w:tcPr>
          <w:p w14:paraId="14EE3CE0" w14:textId="77777777" w:rsidR="00F85F10" w:rsidRPr="00EC2A54" w:rsidRDefault="00F85F10" w:rsidP="00311A2E">
            <w:pPr>
              <w:spacing w:after="0" w:line="360" w:lineRule="auto"/>
              <w:jc w:val="center"/>
              <w:rPr>
                <w:rFonts w:ascii="Cambria" w:eastAsia="Quattrocento Sans" w:hAnsi="Cambria" w:cstheme="majorHAnsi"/>
                <w:bCs/>
                <w:lang w:val="pl-PL"/>
              </w:rPr>
            </w:pPr>
          </w:p>
          <w:p w14:paraId="7DE501FC" w14:textId="77777777" w:rsidR="00F85F10" w:rsidRPr="00EC2A54" w:rsidRDefault="00F85F10" w:rsidP="00311A2E">
            <w:pPr>
              <w:spacing w:after="0" w:line="360" w:lineRule="auto"/>
              <w:jc w:val="center"/>
              <w:rPr>
                <w:rFonts w:ascii="Cambria" w:eastAsia="Quattrocento Sans" w:hAnsi="Cambria" w:cstheme="majorHAnsi"/>
                <w:bCs/>
                <w:lang w:val="pl-PL"/>
              </w:rPr>
            </w:pPr>
            <w:r w:rsidRPr="00EC2A54">
              <w:rPr>
                <w:rFonts w:ascii="Cambria" w:eastAsia="Quattrocento Sans" w:hAnsi="Cambria" w:cstheme="majorHAnsi"/>
                <w:bCs/>
                <w:lang w:val="pl-PL"/>
              </w:rPr>
              <w:t>Oferowane</w:t>
            </w:r>
          </w:p>
          <w:p w14:paraId="558A18BB" w14:textId="6B487399" w:rsidR="00F85F10" w:rsidRPr="00EC2A54" w:rsidRDefault="00F85F10" w:rsidP="00311A2E">
            <w:pPr>
              <w:spacing w:after="0" w:line="360" w:lineRule="auto"/>
              <w:jc w:val="center"/>
              <w:rPr>
                <w:rFonts w:ascii="Cambria" w:eastAsia="Quattrocento Sans" w:hAnsi="Cambria" w:cstheme="majorHAnsi"/>
                <w:bCs/>
                <w:lang w:val="pl-PL"/>
              </w:rPr>
            </w:pPr>
            <w:r w:rsidRPr="00EC2A54">
              <w:rPr>
                <w:rFonts w:ascii="Cambria" w:eastAsia="Quattrocento Sans" w:hAnsi="Cambria" w:cstheme="majorHAnsi"/>
                <w:bCs/>
                <w:lang w:val="pl-PL"/>
              </w:rPr>
              <w:t>Typ/Parametry</w:t>
            </w:r>
            <w:r w:rsidR="008F5A1C" w:rsidRPr="00EC2A54">
              <w:rPr>
                <w:rFonts w:ascii="Cambria" w:eastAsia="Quattrocento Sans" w:hAnsi="Cambria" w:cstheme="majorHAnsi"/>
                <w:bCs/>
                <w:lang w:val="pl-PL"/>
              </w:rPr>
              <w:t>/</w:t>
            </w:r>
            <w:r w:rsidR="00DE2999" w:rsidRPr="00EC2A54">
              <w:rPr>
                <w:rFonts w:ascii="Cambria" w:eastAsia="Quattrocento Sans" w:hAnsi="Cambria" w:cstheme="majorHAnsi"/>
                <w:bCs/>
                <w:lang w:val="pl-PL"/>
              </w:rPr>
              <w:t>I</w:t>
            </w:r>
            <w:r w:rsidR="008F5A1C" w:rsidRPr="00EC2A54">
              <w:rPr>
                <w:rFonts w:ascii="Cambria" w:eastAsia="Quattrocento Sans" w:hAnsi="Cambria" w:cstheme="majorHAnsi"/>
                <w:bCs/>
                <w:lang w:val="pl-PL"/>
              </w:rPr>
              <w:t>lości</w:t>
            </w:r>
            <w:r w:rsidRPr="00EC2A54">
              <w:rPr>
                <w:rFonts w:ascii="Cambria" w:eastAsia="Quattrocento Sans" w:hAnsi="Cambria" w:cstheme="majorHAnsi"/>
                <w:bCs/>
                <w:lang w:val="pl-PL"/>
              </w:rPr>
              <w:t>*</w:t>
            </w:r>
          </w:p>
          <w:p w14:paraId="2DE3A543" w14:textId="635ADB3C" w:rsidR="00F85F10" w:rsidRPr="00EC2A54" w:rsidRDefault="00F85F10" w:rsidP="00311A2E">
            <w:pPr>
              <w:spacing w:after="0" w:line="360" w:lineRule="auto"/>
              <w:rPr>
                <w:rFonts w:ascii="Cambria" w:eastAsia="Quattrocento Sans" w:hAnsi="Cambria" w:cstheme="majorHAnsi"/>
                <w:bCs/>
                <w:lang w:val="pl-PL"/>
              </w:rPr>
            </w:pPr>
            <w:r w:rsidRPr="00EC2A54">
              <w:rPr>
                <w:rFonts w:ascii="Cambria" w:eastAsia="Quattrocento Sans" w:hAnsi="Cambria" w:cstheme="majorHAnsi"/>
                <w:bCs/>
                <w:lang w:val="pl-PL"/>
              </w:rPr>
              <w:t xml:space="preserve">*wskazać </w:t>
            </w:r>
            <w:r w:rsidR="003B1D65" w:rsidRPr="00EC2A54">
              <w:rPr>
                <w:rFonts w:ascii="Cambria" w:eastAsia="Quattrocento Sans" w:hAnsi="Cambria" w:cstheme="majorHAnsi"/>
                <w:bCs/>
                <w:lang w:val="pl-PL"/>
              </w:rPr>
              <w:t>załącznik,</w:t>
            </w:r>
            <w:r w:rsidRPr="00EC2A54">
              <w:rPr>
                <w:rFonts w:ascii="Cambria" w:eastAsia="Quattrocento Sans" w:hAnsi="Cambria" w:cstheme="majorHAnsi"/>
                <w:bCs/>
                <w:lang w:val="pl-PL"/>
              </w:rPr>
              <w:t xml:space="preserve"> jeśli typ/parametry są opisywane w oddzielnym dokumencie</w:t>
            </w:r>
          </w:p>
        </w:tc>
        <w:tc>
          <w:tcPr>
            <w:tcW w:w="841" w:type="pct"/>
            <w:vAlign w:val="center"/>
          </w:tcPr>
          <w:p w14:paraId="1147C153" w14:textId="6C119FF2" w:rsidR="00F85F10" w:rsidRPr="00EC2A54" w:rsidRDefault="00F85F10" w:rsidP="00311A2E">
            <w:pPr>
              <w:spacing w:after="0" w:line="360" w:lineRule="auto"/>
              <w:jc w:val="center"/>
              <w:rPr>
                <w:rFonts w:ascii="Cambria" w:eastAsia="Quattrocento Sans" w:hAnsi="Cambria" w:cstheme="majorHAnsi"/>
                <w:bCs/>
                <w:lang w:val="pl-PL"/>
              </w:rPr>
            </w:pPr>
            <w:r w:rsidRPr="00EC2A54">
              <w:rPr>
                <w:rFonts w:ascii="Cambria" w:eastAsia="Quattrocento Sans" w:hAnsi="Cambria" w:cstheme="majorHAnsi"/>
                <w:bCs/>
                <w:lang w:val="pl-PL"/>
              </w:rPr>
              <w:t>Cena netto</w:t>
            </w:r>
            <w:r w:rsidR="00AA5DBF" w:rsidRPr="00EC2A54">
              <w:rPr>
                <w:rFonts w:ascii="Cambria" w:eastAsia="Quattrocento Sans" w:hAnsi="Cambria" w:cstheme="majorHAnsi"/>
                <w:bCs/>
                <w:lang w:val="pl-PL"/>
              </w:rPr>
              <w:t xml:space="preserve"> </w:t>
            </w:r>
            <w:r w:rsidR="00E01BE4" w:rsidRPr="00EC2A54">
              <w:rPr>
                <w:rStyle w:val="Odwoanieprzypisudolnego"/>
                <w:rFonts w:ascii="Cambria" w:eastAsia="Quattrocento Sans" w:hAnsi="Cambria" w:cstheme="majorHAnsi"/>
                <w:bCs/>
                <w:lang w:val="pl-PL"/>
              </w:rPr>
              <w:footnoteReference w:id="6"/>
            </w:r>
            <w:r w:rsidRPr="00EC2A54">
              <w:rPr>
                <w:rFonts w:ascii="Cambria" w:eastAsia="Quattrocento Sans" w:hAnsi="Cambria" w:cstheme="majorHAnsi"/>
                <w:bCs/>
                <w:lang w:val="pl-PL"/>
              </w:rPr>
              <w:t>zamówienia</w:t>
            </w:r>
          </w:p>
        </w:tc>
      </w:tr>
      <w:tr w:rsidR="00114780" w:rsidRPr="00EC2A54" w14:paraId="3163DB8F" w14:textId="77777777" w:rsidTr="001A1030">
        <w:trPr>
          <w:trHeight w:val="1016"/>
          <w:jc w:val="center"/>
        </w:trPr>
        <w:tc>
          <w:tcPr>
            <w:tcW w:w="1444" w:type="pct"/>
            <w:shd w:val="clear" w:color="auto" w:fill="auto"/>
            <w:vAlign w:val="center"/>
          </w:tcPr>
          <w:p w14:paraId="3E0B4FC4" w14:textId="73AC61B1" w:rsidR="00114780" w:rsidRPr="00637F9A" w:rsidRDefault="00AA1C43" w:rsidP="00311A2E">
            <w:pPr>
              <w:spacing w:after="0" w:line="360" w:lineRule="auto"/>
              <w:ind w:left="-4" w:firstLine="4"/>
              <w:jc w:val="center"/>
              <w:rPr>
                <w:rFonts w:ascii="Cambria" w:eastAsia="Times New Roman" w:hAnsi="Cambria" w:cstheme="majorHAnsi"/>
                <w:b/>
                <w:bCs/>
                <w:lang w:val="pl-PL"/>
              </w:rPr>
            </w:pPr>
            <w:r>
              <w:rPr>
                <w:rFonts w:ascii="Cambria" w:eastAsia="Times New Roman" w:hAnsi="Cambria" w:cstheme="majorHAnsi"/>
                <w:b/>
                <w:bCs/>
                <w:lang w:val="pl-PL"/>
              </w:rPr>
              <w:t xml:space="preserve">Zakup </w:t>
            </w:r>
            <w:proofErr w:type="spellStart"/>
            <w:r>
              <w:rPr>
                <w:rFonts w:ascii="Cambria" w:eastAsia="Times New Roman" w:hAnsi="Cambria" w:cstheme="majorHAnsi"/>
                <w:b/>
                <w:bCs/>
                <w:lang w:val="pl-PL"/>
              </w:rPr>
              <w:t>formowarki</w:t>
            </w:r>
            <w:proofErr w:type="spellEnd"/>
            <w:r>
              <w:rPr>
                <w:rFonts w:ascii="Cambria" w:eastAsia="Times New Roman" w:hAnsi="Cambria" w:cstheme="majorHAnsi"/>
                <w:b/>
                <w:bCs/>
                <w:lang w:val="pl-PL"/>
              </w:rPr>
              <w:t xml:space="preserve"> pięt</w:t>
            </w:r>
          </w:p>
        </w:tc>
        <w:tc>
          <w:tcPr>
            <w:tcW w:w="2714" w:type="pct"/>
            <w:shd w:val="clear" w:color="auto" w:fill="auto"/>
            <w:vAlign w:val="center"/>
          </w:tcPr>
          <w:p w14:paraId="3ED2D662" w14:textId="77777777" w:rsidR="00114780" w:rsidRPr="00EC2A54" w:rsidRDefault="00114780" w:rsidP="00311A2E">
            <w:pPr>
              <w:spacing w:after="0" w:line="360" w:lineRule="auto"/>
              <w:ind w:left="360"/>
              <w:rPr>
                <w:rFonts w:ascii="Cambria" w:eastAsia="Quattrocento Sans" w:hAnsi="Cambria" w:cstheme="majorHAnsi"/>
                <w:lang w:val="pl-PL"/>
              </w:rPr>
            </w:pPr>
          </w:p>
        </w:tc>
        <w:tc>
          <w:tcPr>
            <w:tcW w:w="841" w:type="pct"/>
            <w:shd w:val="clear" w:color="auto" w:fill="auto"/>
          </w:tcPr>
          <w:p w14:paraId="397750CF" w14:textId="77777777" w:rsidR="00114780" w:rsidRPr="00EC2A54" w:rsidRDefault="00114780" w:rsidP="00311A2E">
            <w:pPr>
              <w:spacing w:after="0" w:line="360" w:lineRule="auto"/>
              <w:jc w:val="center"/>
              <w:rPr>
                <w:rFonts w:ascii="Cambria" w:eastAsia="Quattrocento Sans" w:hAnsi="Cambria" w:cstheme="majorHAnsi"/>
                <w:lang w:val="pl-PL"/>
              </w:rPr>
            </w:pPr>
          </w:p>
        </w:tc>
      </w:tr>
      <w:tr w:rsidR="00DF38B2" w:rsidRPr="00EC2A54" w14:paraId="1C901B91" w14:textId="77777777" w:rsidTr="001A1030">
        <w:trPr>
          <w:trHeight w:val="546"/>
          <w:jc w:val="center"/>
        </w:trPr>
        <w:tc>
          <w:tcPr>
            <w:tcW w:w="4159" w:type="pct"/>
            <w:gridSpan w:val="2"/>
            <w:shd w:val="clear" w:color="auto" w:fill="auto"/>
          </w:tcPr>
          <w:p w14:paraId="779FCD12" w14:textId="77777777" w:rsidR="00DF38B2" w:rsidRPr="00EC2A54" w:rsidRDefault="00DF38B2" w:rsidP="00311A2E">
            <w:p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t>Łączna cena netto:</w:t>
            </w:r>
          </w:p>
        </w:tc>
        <w:tc>
          <w:tcPr>
            <w:tcW w:w="841" w:type="pct"/>
            <w:shd w:val="clear" w:color="auto" w:fill="auto"/>
          </w:tcPr>
          <w:p w14:paraId="488B217A" w14:textId="77777777" w:rsidR="00DF38B2" w:rsidRPr="00EC2A54" w:rsidRDefault="00DF38B2" w:rsidP="00311A2E">
            <w:pPr>
              <w:spacing w:after="0" w:line="360" w:lineRule="auto"/>
              <w:jc w:val="center"/>
              <w:rPr>
                <w:rFonts w:ascii="Cambria" w:eastAsia="Quattrocento Sans" w:hAnsi="Cambria" w:cstheme="majorHAnsi"/>
                <w:lang w:val="pl-PL"/>
              </w:rPr>
            </w:pPr>
          </w:p>
        </w:tc>
      </w:tr>
      <w:tr w:rsidR="00DF38B2" w:rsidRPr="00EC2A54" w14:paraId="79D1D5AA" w14:textId="77777777" w:rsidTr="001A1030">
        <w:trPr>
          <w:trHeight w:val="546"/>
          <w:jc w:val="center"/>
        </w:trPr>
        <w:tc>
          <w:tcPr>
            <w:tcW w:w="4159" w:type="pct"/>
            <w:gridSpan w:val="2"/>
          </w:tcPr>
          <w:p w14:paraId="5F7E3FC6" w14:textId="77777777" w:rsidR="00DF38B2" w:rsidRPr="00EC2A54" w:rsidRDefault="00DF38B2" w:rsidP="00311A2E">
            <w:p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t>Podatek VAT:</w:t>
            </w:r>
          </w:p>
        </w:tc>
        <w:tc>
          <w:tcPr>
            <w:tcW w:w="841" w:type="pct"/>
          </w:tcPr>
          <w:p w14:paraId="09616E51" w14:textId="77777777" w:rsidR="00DF38B2" w:rsidRPr="00EC2A54" w:rsidRDefault="00DF38B2" w:rsidP="00311A2E">
            <w:pPr>
              <w:spacing w:after="0" w:line="360" w:lineRule="auto"/>
              <w:rPr>
                <w:rFonts w:ascii="Cambria" w:eastAsia="Quattrocento Sans" w:hAnsi="Cambria" w:cstheme="majorHAnsi"/>
                <w:lang w:val="pl-PL"/>
              </w:rPr>
            </w:pPr>
          </w:p>
        </w:tc>
      </w:tr>
      <w:tr w:rsidR="00DF38B2" w:rsidRPr="00EC2A54" w14:paraId="57A33BB5" w14:textId="77777777" w:rsidTr="001A1030">
        <w:trPr>
          <w:trHeight w:val="568"/>
          <w:jc w:val="center"/>
        </w:trPr>
        <w:tc>
          <w:tcPr>
            <w:tcW w:w="4159" w:type="pct"/>
            <w:gridSpan w:val="2"/>
          </w:tcPr>
          <w:p w14:paraId="01FEDC76" w14:textId="77777777" w:rsidR="00DF38B2" w:rsidRPr="00EC2A54" w:rsidRDefault="00DF38B2" w:rsidP="00311A2E">
            <w:p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lastRenderedPageBreak/>
              <w:t>Łączna cena brutto:</w:t>
            </w:r>
          </w:p>
        </w:tc>
        <w:tc>
          <w:tcPr>
            <w:tcW w:w="841" w:type="pct"/>
          </w:tcPr>
          <w:p w14:paraId="295C5E87" w14:textId="77777777" w:rsidR="00DF38B2" w:rsidRPr="00EC2A54" w:rsidRDefault="00DF38B2" w:rsidP="00311A2E">
            <w:pPr>
              <w:spacing w:after="0" w:line="360" w:lineRule="auto"/>
              <w:rPr>
                <w:rFonts w:ascii="Cambria" w:eastAsia="Quattrocento Sans" w:hAnsi="Cambria" w:cstheme="majorHAnsi"/>
                <w:lang w:val="pl-PL"/>
              </w:rPr>
            </w:pPr>
          </w:p>
        </w:tc>
      </w:tr>
    </w:tbl>
    <w:p w14:paraId="55EEF118" w14:textId="77777777" w:rsidR="00A67A42" w:rsidRPr="00EC2A54" w:rsidRDefault="00A67A42" w:rsidP="00311A2E">
      <w:pPr>
        <w:pBdr>
          <w:top w:val="nil"/>
          <w:left w:val="nil"/>
          <w:bottom w:val="nil"/>
          <w:right w:val="nil"/>
          <w:between w:val="nil"/>
        </w:pBdr>
        <w:spacing w:after="0" w:line="360" w:lineRule="auto"/>
        <w:contextualSpacing/>
        <w:jc w:val="both"/>
        <w:rPr>
          <w:rFonts w:ascii="Cambria" w:eastAsia="Quattrocento Sans" w:hAnsi="Cambria" w:cstheme="majorHAnsi"/>
          <w:lang w:val="pl-PL"/>
        </w:rPr>
      </w:pPr>
    </w:p>
    <w:p w14:paraId="1B4F605C" w14:textId="77777777" w:rsidR="005816F7" w:rsidRPr="00EC2A54" w:rsidRDefault="005816F7" w:rsidP="00925734">
      <w:pPr>
        <w:pBdr>
          <w:top w:val="nil"/>
          <w:left w:val="nil"/>
          <w:bottom w:val="nil"/>
          <w:right w:val="nil"/>
          <w:between w:val="nil"/>
        </w:pBdr>
        <w:spacing w:after="0" w:line="360" w:lineRule="auto"/>
        <w:contextualSpacing/>
        <w:jc w:val="both"/>
        <w:rPr>
          <w:rFonts w:ascii="Cambria" w:eastAsia="Quattrocento Sans" w:hAnsi="Cambria" w:cstheme="majorHAnsi"/>
          <w:lang w:val="pl-PL"/>
        </w:rPr>
      </w:pPr>
    </w:p>
    <w:p w14:paraId="3CE957A1" w14:textId="7B22B7F9" w:rsidR="000A23D3" w:rsidRPr="00EC2A54" w:rsidRDefault="0079274F" w:rsidP="0076427C">
      <w:pPr>
        <w:numPr>
          <w:ilvl w:val="3"/>
          <w:numId w:val="20"/>
        </w:numPr>
        <w:pBdr>
          <w:top w:val="nil"/>
          <w:left w:val="nil"/>
          <w:bottom w:val="nil"/>
          <w:right w:val="nil"/>
          <w:between w:val="nil"/>
        </w:pBdr>
        <w:spacing w:after="0" w:line="360" w:lineRule="auto"/>
        <w:ind w:left="142" w:hanging="142"/>
        <w:contextualSpacing/>
        <w:rPr>
          <w:rFonts w:ascii="Cambria" w:eastAsia="Quattrocento Sans" w:hAnsi="Cambria" w:cstheme="majorHAnsi"/>
          <w:b/>
          <w:lang w:val="pl-PL"/>
        </w:rPr>
      </w:pPr>
      <w:r w:rsidRPr="00EC2A54">
        <w:rPr>
          <w:rFonts w:ascii="Cambria" w:eastAsia="Quattrocento Sans" w:hAnsi="Cambria" w:cstheme="majorHAnsi"/>
          <w:b/>
          <w:lang w:val="pl-PL"/>
        </w:rPr>
        <w:t>TRYB I WARUNKI PŁATNOŚCI:</w:t>
      </w:r>
      <w:r w:rsidR="00E01BE4" w:rsidRPr="00EC2A54">
        <w:rPr>
          <w:rFonts w:ascii="Cambria" w:eastAsia="Quattrocento Sans" w:hAnsi="Cambria" w:cstheme="majorHAnsi"/>
          <w:b/>
          <w:lang w:val="pl-PL"/>
        </w:rPr>
        <w:br/>
      </w:r>
      <w:r w:rsidR="002D44B1" w:rsidRPr="00EC2A54">
        <w:rPr>
          <w:rFonts w:ascii="Cambria" w:hAnsi="Cambria"/>
          <w:lang w:val="pl-PL"/>
        </w:rPr>
        <w:t>Oświadczamy, że oferujemy następujące warunki</w:t>
      </w:r>
      <w:r w:rsidRPr="00EC2A54">
        <w:rPr>
          <w:rFonts w:ascii="Cambria" w:hAnsi="Cambria"/>
          <w:lang w:val="pl-PL"/>
        </w:rPr>
        <w:t xml:space="preserve"> </w:t>
      </w:r>
      <w:r w:rsidR="002D44B1" w:rsidRPr="00EC2A54">
        <w:rPr>
          <w:rFonts w:ascii="Cambria" w:hAnsi="Cambria"/>
          <w:lang w:val="pl-PL"/>
        </w:rPr>
        <w:t>płatności</w:t>
      </w:r>
      <w:r w:rsidR="00B550B6" w:rsidRPr="00EC2A54">
        <w:rPr>
          <w:rStyle w:val="Odwoanieprzypisudolnego"/>
          <w:rFonts w:ascii="Cambria" w:hAnsi="Cambria"/>
          <w:lang w:val="pl-PL"/>
        </w:rPr>
        <w:footnoteReference w:id="7"/>
      </w:r>
      <w:r w:rsidR="002D44B1" w:rsidRPr="00EC2A54">
        <w:rPr>
          <w:rFonts w:ascii="Cambria" w:hAnsi="Cambria"/>
          <w:lang w:val="pl-PL"/>
        </w:rPr>
        <w:t>:</w:t>
      </w:r>
      <w:r w:rsidR="00925734">
        <w:rPr>
          <w:rFonts w:ascii="Cambria" w:hAnsi="Cambria"/>
          <w:lang w:val="pl-PL"/>
        </w:rPr>
        <w:br/>
      </w:r>
      <w:r w:rsidR="00507441" w:rsidRPr="00EC2A54">
        <w:rPr>
          <w:rFonts w:ascii="Cambria" w:hAnsi="Cambria"/>
          <w:lang w:val="pl-PL"/>
        </w:rPr>
        <w:t>…………………………………………………………………………………………………………………………</w:t>
      </w:r>
    </w:p>
    <w:p w14:paraId="7376008C" w14:textId="7361D001" w:rsidR="00AF41FC" w:rsidRPr="00EC2A54" w:rsidRDefault="0079274F" w:rsidP="00311A2E">
      <w:pPr>
        <w:numPr>
          <w:ilvl w:val="3"/>
          <w:numId w:val="20"/>
        </w:numPr>
        <w:pBdr>
          <w:top w:val="nil"/>
          <w:left w:val="nil"/>
          <w:bottom w:val="nil"/>
          <w:right w:val="nil"/>
          <w:between w:val="nil"/>
        </w:pBdr>
        <w:spacing w:after="0" w:line="360" w:lineRule="auto"/>
        <w:ind w:left="142" w:hanging="142"/>
        <w:contextualSpacing/>
        <w:rPr>
          <w:rFonts w:ascii="Cambria" w:eastAsia="Quattrocento Sans" w:hAnsi="Cambria" w:cstheme="majorHAnsi"/>
          <w:b/>
          <w:lang w:val="pl-PL"/>
        </w:rPr>
      </w:pPr>
      <w:r w:rsidRPr="00EC2A54">
        <w:rPr>
          <w:rFonts w:ascii="Cambria" w:eastAsia="Quattrocento Sans" w:hAnsi="Cambria" w:cstheme="majorHAnsi"/>
          <w:b/>
          <w:lang w:val="pl-PL"/>
        </w:rPr>
        <w:t>OŚWIADCZENIA</w:t>
      </w:r>
      <w:r w:rsidR="00AF41FC" w:rsidRPr="00EC2A54">
        <w:rPr>
          <w:rFonts w:ascii="Cambria" w:eastAsia="Quattrocento Sans" w:hAnsi="Cambria" w:cstheme="majorHAnsi"/>
          <w:b/>
          <w:lang w:val="pl-PL"/>
        </w:rPr>
        <w:t>.</w:t>
      </w:r>
    </w:p>
    <w:p w14:paraId="5D2F439A" w14:textId="77777777" w:rsidR="0014560A" w:rsidRPr="00EC2A54" w:rsidRDefault="0014560A" w:rsidP="00311A2E">
      <w:pPr>
        <w:pStyle w:val="Akapitzlist"/>
        <w:numPr>
          <w:ilvl w:val="0"/>
          <w:numId w:val="23"/>
        </w:numPr>
        <w:spacing w:after="0" w:line="360" w:lineRule="auto"/>
        <w:ind w:left="567" w:hanging="425"/>
        <w:rPr>
          <w:rFonts w:ascii="Cambria" w:eastAsia="Quattrocento Sans" w:hAnsi="Cambria" w:cstheme="majorHAnsi"/>
          <w:lang w:val="pl-PL"/>
        </w:rPr>
      </w:pPr>
      <w:r w:rsidRPr="00EC2A54">
        <w:rPr>
          <w:rFonts w:ascii="Cambria" w:eastAsia="Quattrocento Sans" w:hAnsi="Cambria" w:cstheme="majorHAnsi"/>
          <w:lang w:val="pl-PL"/>
        </w:rPr>
        <w:t>Zapoznaliśmy się z treścią zapytania ofertowego, nie wnosimy do niego zastrzeżeń oraz zdobyliśmy konieczne informacje do przygotowania oferty, a także iż spełniamy wszystkie warunki Zamawiającego wymienione w zapytaniu.</w:t>
      </w:r>
    </w:p>
    <w:p w14:paraId="479187FC" w14:textId="245FF06D" w:rsidR="0014560A" w:rsidRPr="00EC2A54" w:rsidRDefault="0014560A" w:rsidP="00311A2E">
      <w:pPr>
        <w:pStyle w:val="Akapitzlist"/>
        <w:numPr>
          <w:ilvl w:val="0"/>
          <w:numId w:val="23"/>
        </w:numPr>
        <w:spacing w:after="0" w:line="360" w:lineRule="auto"/>
        <w:ind w:left="567" w:hanging="425"/>
        <w:rPr>
          <w:rFonts w:ascii="Cambria" w:eastAsia="Quattrocento Sans" w:hAnsi="Cambria" w:cstheme="majorHAnsi"/>
          <w:lang w:val="pl-PL"/>
        </w:rPr>
      </w:pPr>
      <w:r w:rsidRPr="00EC2A54">
        <w:rPr>
          <w:rFonts w:ascii="Cambria" w:eastAsia="Quattrocento Sans" w:hAnsi="Cambria" w:cstheme="majorHAnsi"/>
          <w:lang w:val="pl-PL"/>
        </w:rPr>
        <w:t>Zapoznaliśmy się z treścią wyjaśnień do zapytania ofertowego i jego modyfikacjami</w:t>
      </w:r>
      <w:r w:rsidR="00FA25ED" w:rsidRPr="00EC2A54">
        <w:rPr>
          <w:rStyle w:val="Odwoanieprzypisudolnego"/>
          <w:rFonts w:ascii="Cambria" w:eastAsia="Quattrocento Sans" w:hAnsi="Cambria" w:cstheme="majorHAnsi"/>
          <w:lang w:val="pl-PL"/>
        </w:rPr>
        <w:footnoteReference w:id="8"/>
      </w:r>
      <w:r w:rsidRPr="00EC2A54">
        <w:rPr>
          <w:rFonts w:ascii="Cambria" w:eastAsia="Quattrocento Sans" w:hAnsi="Cambria" w:cstheme="majorHAnsi"/>
          <w:lang w:val="pl-PL"/>
        </w:rPr>
        <w:t>.</w:t>
      </w:r>
    </w:p>
    <w:p w14:paraId="56646BDF" w14:textId="77777777" w:rsidR="00A022FB" w:rsidRPr="00EC2A54" w:rsidRDefault="00A022FB" w:rsidP="00311A2E">
      <w:pPr>
        <w:pStyle w:val="Akapitzlist"/>
        <w:numPr>
          <w:ilvl w:val="0"/>
          <w:numId w:val="23"/>
        </w:numPr>
        <w:spacing w:after="0" w:line="360" w:lineRule="auto"/>
        <w:ind w:left="567" w:hanging="425"/>
        <w:rPr>
          <w:rFonts w:ascii="Cambria" w:eastAsia="Quattrocento Sans" w:hAnsi="Cambria" w:cstheme="majorHAnsi"/>
          <w:lang w:val="pl-PL"/>
        </w:rPr>
      </w:pPr>
      <w:r w:rsidRPr="00EC2A54">
        <w:rPr>
          <w:rFonts w:ascii="Cambria" w:eastAsia="Quattrocento Sans" w:hAnsi="Cambria" w:cstheme="majorHAnsi"/>
          <w:lang w:val="pl-PL"/>
        </w:rPr>
        <w:t>J</w:t>
      </w:r>
      <w:r w:rsidR="0014560A" w:rsidRPr="00EC2A54">
        <w:rPr>
          <w:rFonts w:ascii="Cambria" w:eastAsia="Quattrocento Sans" w:hAnsi="Cambria" w:cstheme="majorHAnsi"/>
          <w:lang w:val="pl-PL"/>
        </w:rPr>
        <w:t>esteśmy związani niniejszą ofertą przez czas wskazany w zapytaniu ofertowym, tj. 60 dni od upływu terminu składania ofert.</w:t>
      </w:r>
    </w:p>
    <w:p w14:paraId="03026A61" w14:textId="5B1ADF5C" w:rsidR="005137F2" w:rsidRPr="00EC2A54" w:rsidRDefault="0014560A" w:rsidP="00311A2E">
      <w:pPr>
        <w:pStyle w:val="Akapitzlist"/>
        <w:numPr>
          <w:ilvl w:val="0"/>
          <w:numId w:val="23"/>
        </w:numPr>
        <w:spacing w:after="0" w:line="360" w:lineRule="auto"/>
        <w:ind w:left="567" w:hanging="425"/>
        <w:rPr>
          <w:rFonts w:ascii="Cambria" w:eastAsia="Quattrocento Sans" w:hAnsi="Cambria" w:cstheme="majorHAnsi"/>
          <w:lang w:val="pl-PL"/>
        </w:rPr>
      </w:pPr>
      <w:r w:rsidRPr="00EC2A54">
        <w:rPr>
          <w:rFonts w:ascii="Cambria" w:eastAsia="Quattrocento Sans" w:hAnsi="Cambria" w:cstheme="majorHAnsi"/>
          <w:lang w:val="pl-PL"/>
        </w:rPr>
        <w:t>Nie jesteśmy powiązani osobowo ani kapitałowo z Zamawiającym lub osobami upoważnionymi do zaciągania zobowiązań w imieniu Zamawiającego lub osobami wykonującymi w imieniu Zamawiającego czynności osobami wykonującymi w imieniu beneficjenta czynności związane z przygotowaniem oraz przeprowadzeniem postępowania o udzielenie zamówienia.</w:t>
      </w:r>
    </w:p>
    <w:p w14:paraId="7859F38F" w14:textId="13A02D9C" w:rsidR="0014560A" w:rsidRPr="002D2ED8" w:rsidRDefault="0014560A" w:rsidP="00311A2E">
      <w:pPr>
        <w:pStyle w:val="Akapitzlist"/>
        <w:numPr>
          <w:ilvl w:val="0"/>
          <w:numId w:val="23"/>
        </w:numPr>
        <w:spacing w:after="0" w:line="360" w:lineRule="auto"/>
        <w:ind w:left="567" w:hanging="425"/>
        <w:rPr>
          <w:rFonts w:ascii="Cambria" w:eastAsia="Quattrocento Sans" w:hAnsi="Cambria" w:cstheme="majorHAnsi"/>
          <w:lang w:val="pl-PL"/>
        </w:rPr>
      </w:pPr>
      <w:r w:rsidRPr="00EC2A54">
        <w:rPr>
          <w:rFonts w:ascii="Cambria" w:eastAsia="Quattrocento Sans" w:hAnsi="Cambria" w:cstheme="majorHAnsi"/>
          <w:lang w:val="pl-PL"/>
        </w:rPr>
        <w:t xml:space="preserve">Nie podlegamy wykluczeniu na podstawie przepisów zabraniających udzielenia </w:t>
      </w:r>
      <w:r w:rsidRPr="002D2ED8">
        <w:rPr>
          <w:rFonts w:ascii="Cambria" w:eastAsia="Quattrocento Sans" w:hAnsi="Cambria" w:cstheme="majorHAnsi"/>
          <w:lang w:val="pl-PL"/>
        </w:rPr>
        <w:t>zamówienia podmiotom i osobom, które w bezpośredni lub pośredni sposób wspierają działania wojenne Federacji Rosyjskiej lub są za nie odpowiedzialne.</w:t>
      </w:r>
    </w:p>
    <w:p w14:paraId="50D22161" w14:textId="77777777" w:rsidR="005137F2" w:rsidRPr="002D2ED8" w:rsidRDefault="005137F2" w:rsidP="00311A2E">
      <w:pPr>
        <w:pStyle w:val="Akapitzlist"/>
        <w:spacing w:after="0" w:line="360" w:lineRule="auto"/>
        <w:ind w:left="862"/>
        <w:rPr>
          <w:rFonts w:ascii="Cambria" w:eastAsia="Quattrocento Sans" w:hAnsi="Cambria" w:cstheme="majorHAnsi"/>
          <w:b/>
          <w:bCs/>
          <w:lang w:val="pl-PL"/>
        </w:rPr>
      </w:pPr>
    </w:p>
    <w:p w14:paraId="4D0C5D92" w14:textId="73B8BB19" w:rsidR="00467B28" w:rsidRPr="002D2ED8" w:rsidRDefault="003B1D65" w:rsidP="00311A2E">
      <w:pPr>
        <w:pStyle w:val="Akapitzlist"/>
        <w:numPr>
          <w:ilvl w:val="3"/>
          <w:numId w:val="20"/>
        </w:numPr>
        <w:spacing w:after="0" w:line="360" w:lineRule="auto"/>
        <w:ind w:left="142" w:hanging="142"/>
        <w:rPr>
          <w:rFonts w:ascii="Cambria" w:eastAsia="Quattrocento Sans" w:hAnsi="Cambria" w:cstheme="majorHAnsi"/>
          <w:b/>
          <w:bCs/>
          <w:lang w:val="pl-PL"/>
        </w:rPr>
      </w:pPr>
      <w:r w:rsidRPr="002D2ED8">
        <w:rPr>
          <w:rFonts w:ascii="Cambria" w:eastAsia="Quattrocento Sans" w:hAnsi="Cambria" w:cstheme="majorHAnsi"/>
          <w:b/>
          <w:bCs/>
          <w:lang w:val="pl-PL"/>
        </w:rPr>
        <w:t xml:space="preserve">ZOBOWIĄZANIA W PRZYPADKU </w:t>
      </w:r>
      <w:r w:rsidR="00126EFC" w:rsidRPr="002D2ED8">
        <w:rPr>
          <w:rFonts w:ascii="Cambria" w:eastAsia="Quattrocento Sans" w:hAnsi="Cambria" w:cstheme="majorHAnsi"/>
          <w:b/>
          <w:bCs/>
          <w:lang w:val="pl-PL"/>
        </w:rPr>
        <w:t>PRZYZNANIA ZAMÓWIENIA</w:t>
      </w:r>
      <w:r w:rsidR="0014560A" w:rsidRPr="002D2ED8">
        <w:rPr>
          <w:rFonts w:ascii="Cambria" w:eastAsia="Quattrocento Sans" w:hAnsi="Cambria" w:cstheme="majorHAnsi"/>
          <w:b/>
          <w:bCs/>
          <w:lang w:val="pl-PL"/>
        </w:rPr>
        <w:t>:</w:t>
      </w:r>
    </w:p>
    <w:p w14:paraId="734DFA5A" w14:textId="77777777" w:rsidR="00467B28" w:rsidRPr="002D2ED8" w:rsidRDefault="0014560A" w:rsidP="00311A2E">
      <w:pPr>
        <w:pStyle w:val="Akapitzlist"/>
        <w:numPr>
          <w:ilvl w:val="0"/>
          <w:numId w:val="31"/>
        </w:numPr>
        <w:spacing w:after="0" w:line="360" w:lineRule="auto"/>
        <w:ind w:left="567" w:hanging="425"/>
        <w:rPr>
          <w:rFonts w:ascii="Cambria" w:eastAsia="Quattrocento Sans" w:hAnsi="Cambria" w:cstheme="majorHAnsi"/>
          <w:lang w:val="pl-PL"/>
        </w:rPr>
      </w:pPr>
      <w:r w:rsidRPr="002D2ED8">
        <w:rPr>
          <w:rFonts w:ascii="Cambria" w:eastAsia="Quattrocento Sans" w:hAnsi="Cambria" w:cstheme="majorHAnsi"/>
          <w:lang w:val="pl-PL"/>
        </w:rPr>
        <w:t>Zobowiązujemy się do zawarcia Umowy w miejscu i terminie wyznaczonym przez Zamawiającego.</w:t>
      </w:r>
    </w:p>
    <w:p w14:paraId="7C1E5DC5" w14:textId="6ACD8FBA" w:rsidR="0014560A" w:rsidRPr="002D2ED8" w:rsidRDefault="0014560A" w:rsidP="00311A2E">
      <w:pPr>
        <w:pStyle w:val="Akapitzlist"/>
        <w:numPr>
          <w:ilvl w:val="0"/>
          <w:numId w:val="31"/>
        </w:numPr>
        <w:spacing w:after="0" w:line="360" w:lineRule="auto"/>
        <w:ind w:left="567" w:hanging="425"/>
        <w:rPr>
          <w:rFonts w:ascii="Cambria" w:eastAsia="Quattrocento Sans" w:hAnsi="Cambria" w:cstheme="majorHAnsi"/>
          <w:b/>
          <w:bCs/>
          <w:lang w:val="pl-PL"/>
        </w:rPr>
      </w:pPr>
      <w:r w:rsidRPr="002D2ED8">
        <w:rPr>
          <w:rFonts w:ascii="Cambria" w:eastAsia="Quattrocento Sans" w:hAnsi="Cambria" w:cstheme="majorHAnsi"/>
          <w:lang w:val="pl-PL"/>
        </w:rPr>
        <w:t>Zobowiązujemy się do realizacji przedmiotu zamówienia w terminie wskazanym w zapytaniu ofertowym, tj</w:t>
      </w:r>
      <w:r w:rsidRPr="004220AE">
        <w:rPr>
          <w:rFonts w:ascii="Cambria" w:eastAsia="Quattrocento Sans" w:hAnsi="Cambria" w:cstheme="majorHAnsi"/>
          <w:b/>
          <w:bCs/>
          <w:lang w:val="pl-PL"/>
        </w:rPr>
        <w:t>.</w:t>
      </w:r>
      <w:r w:rsidR="00F73EE8" w:rsidRPr="004220AE">
        <w:rPr>
          <w:rFonts w:ascii="Cambria" w:eastAsia="Quattrocento Sans" w:hAnsi="Cambria" w:cstheme="majorHAnsi"/>
          <w:b/>
          <w:bCs/>
          <w:lang w:val="pl-PL"/>
        </w:rPr>
        <w:t xml:space="preserve"> </w:t>
      </w:r>
      <w:r w:rsidR="003503A3" w:rsidRPr="004220AE">
        <w:rPr>
          <w:rFonts w:ascii="Cambria" w:eastAsia="Quattrocento Sans" w:hAnsi="Cambria" w:cstheme="majorHAnsi"/>
          <w:b/>
          <w:bCs/>
          <w:lang w:val="pl-PL"/>
        </w:rPr>
        <w:t xml:space="preserve"> </w:t>
      </w:r>
      <w:r w:rsidR="002843E9" w:rsidRPr="004220AE">
        <w:rPr>
          <w:rFonts w:ascii="Cambria" w:hAnsi="Cambria"/>
          <w:b/>
          <w:bCs/>
        </w:rPr>
        <w:t>do</w:t>
      </w:r>
      <w:r w:rsidR="002843E9" w:rsidRPr="004220AE">
        <w:rPr>
          <w:rFonts w:ascii="Cambria" w:eastAsia="Quattrocento Sans" w:hAnsi="Cambria" w:cstheme="majorHAnsi"/>
          <w:b/>
          <w:bCs/>
          <w:lang w:val="pl-PL"/>
        </w:rPr>
        <w:t xml:space="preserve"> </w:t>
      </w:r>
      <w:r w:rsidR="004220AE" w:rsidRPr="004220AE">
        <w:rPr>
          <w:rFonts w:ascii="Cambria" w:eastAsia="Quattrocento Sans" w:hAnsi="Cambria" w:cstheme="majorHAnsi"/>
          <w:b/>
          <w:bCs/>
          <w:lang w:val="pl-PL"/>
        </w:rPr>
        <w:t>31.01.2025 r.</w:t>
      </w:r>
    </w:p>
    <w:p w14:paraId="0B3DAD9E" w14:textId="77777777" w:rsidR="0032522B" w:rsidRPr="00EC2A54" w:rsidRDefault="0032522B" w:rsidP="00311A2E">
      <w:pPr>
        <w:spacing w:after="0" w:line="360" w:lineRule="auto"/>
        <w:rPr>
          <w:rFonts w:ascii="Cambria" w:eastAsia="Quattrocento Sans" w:hAnsi="Cambria" w:cstheme="majorHAnsi"/>
          <w:lang w:val="pl-PL"/>
        </w:rPr>
      </w:pPr>
    </w:p>
    <w:p w14:paraId="304C8133" w14:textId="77777777" w:rsidR="00EF708C" w:rsidRPr="00EC2A54" w:rsidRDefault="00EF708C" w:rsidP="00311A2E">
      <w:pPr>
        <w:spacing w:after="0" w:line="360" w:lineRule="auto"/>
        <w:rPr>
          <w:rFonts w:ascii="Cambria" w:eastAsia="Quattrocento Sans" w:hAnsi="Cambria" w:cstheme="majorHAnsi"/>
          <w:lang w:val="pl-PL"/>
        </w:rPr>
      </w:pPr>
    </w:p>
    <w:p w14:paraId="696C8080" w14:textId="77777777" w:rsidR="0014560A" w:rsidRPr="00EC2A54" w:rsidRDefault="0014560A"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w:t>
      </w:r>
    </w:p>
    <w:p w14:paraId="10FFF765" w14:textId="3B23F623" w:rsidR="00AF41FC" w:rsidRPr="00EC2A54" w:rsidRDefault="0032522B"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 xml:space="preserve">data i </w:t>
      </w:r>
      <w:r w:rsidR="0014560A" w:rsidRPr="00EC2A54">
        <w:rPr>
          <w:rFonts w:ascii="Cambria" w:eastAsia="Quattrocento Sans" w:hAnsi="Cambria" w:cstheme="majorHAnsi"/>
          <w:lang w:val="pl-PL"/>
        </w:rPr>
        <w:t>podpis osoby/osób upoważnionej/-nych do reprezentowania</w:t>
      </w:r>
    </w:p>
    <w:p w14:paraId="02C9AE29" w14:textId="77777777" w:rsidR="004C5D4B" w:rsidRPr="00EC2A54" w:rsidRDefault="004C5D4B" w:rsidP="00311A2E">
      <w:pPr>
        <w:spacing w:after="0" w:line="360" w:lineRule="auto"/>
        <w:rPr>
          <w:rFonts w:ascii="Cambria" w:eastAsia="Quattrocento Sans" w:hAnsi="Cambria" w:cstheme="majorHAnsi"/>
          <w:b/>
          <w:lang w:val="pl-PL"/>
        </w:rPr>
      </w:pPr>
    </w:p>
    <w:p w14:paraId="4E11FEA6" w14:textId="2BC25AC1" w:rsidR="00AF41FC" w:rsidRPr="00EC2A54" w:rsidRDefault="00AF41FC" w:rsidP="00311A2E">
      <w:pPr>
        <w:spacing w:after="0" w:line="360" w:lineRule="auto"/>
        <w:jc w:val="right"/>
        <w:rPr>
          <w:rFonts w:ascii="Cambria" w:eastAsia="Quattrocento Sans" w:hAnsi="Cambria" w:cstheme="majorHAnsi"/>
          <w:b/>
          <w:lang w:val="pl-PL"/>
        </w:rPr>
      </w:pPr>
      <w:r w:rsidRPr="00EC2A54">
        <w:rPr>
          <w:rFonts w:ascii="Cambria" w:eastAsia="Quattrocento Sans" w:hAnsi="Cambria" w:cstheme="majorHAnsi"/>
          <w:b/>
          <w:lang w:val="pl-PL"/>
        </w:rPr>
        <w:lastRenderedPageBreak/>
        <w:t xml:space="preserve">ZAŁĄCZNIK NR </w:t>
      </w:r>
      <w:r w:rsidR="00B33D1A" w:rsidRPr="00EC2A54">
        <w:rPr>
          <w:rFonts w:ascii="Cambria" w:eastAsia="Quattrocento Sans" w:hAnsi="Cambria" w:cstheme="majorHAnsi"/>
          <w:b/>
          <w:lang w:val="pl-PL"/>
        </w:rPr>
        <w:t>2</w:t>
      </w:r>
    </w:p>
    <w:p w14:paraId="2362FCA0" w14:textId="77777777" w:rsidR="00AF41FC" w:rsidRPr="00EC2A54" w:rsidRDefault="00AF41FC" w:rsidP="00311A2E">
      <w:pPr>
        <w:widowControl w:val="0"/>
        <w:spacing w:after="0" w:line="360" w:lineRule="auto"/>
        <w:rPr>
          <w:rFonts w:ascii="Cambria" w:eastAsia="Quattrocento Sans" w:hAnsi="Cambria" w:cstheme="majorHAnsi"/>
          <w:i/>
          <w:lang w:val="pl-PL"/>
        </w:rPr>
      </w:pPr>
      <w:r w:rsidRPr="00EC2A54">
        <w:rPr>
          <w:rFonts w:ascii="Cambria" w:eastAsia="Quattrocento Sans" w:hAnsi="Cambria" w:cstheme="majorHAnsi"/>
          <w:i/>
          <w:lang w:val="pl-PL"/>
        </w:rPr>
        <w:t>……………………………………….</w:t>
      </w:r>
    </w:p>
    <w:p w14:paraId="27824332" w14:textId="77777777" w:rsidR="00AF41FC" w:rsidRPr="00EC2A54" w:rsidRDefault="00AF41FC" w:rsidP="00311A2E">
      <w:pPr>
        <w:widowControl w:val="0"/>
        <w:spacing w:after="0" w:line="360" w:lineRule="auto"/>
        <w:rPr>
          <w:rFonts w:ascii="Cambria" w:eastAsia="Quattrocento Sans" w:hAnsi="Cambria" w:cstheme="majorHAnsi"/>
          <w:i/>
          <w:lang w:val="pl-PL"/>
        </w:rPr>
      </w:pPr>
      <w:r w:rsidRPr="00EC2A54">
        <w:rPr>
          <w:rFonts w:ascii="Cambria" w:eastAsia="Quattrocento Sans" w:hAnsi="Cambria" w:cstheme="majorHAnsi"/>
          <w:i/>
          <w:lang w:val="pl-PL"/>
        </w:rPr>
        <w:t xml:space="preserve">      Pieczęć Oferenta</w:t>
      </w:r>
    </w:p>
    <w:p w14:paraId="4B588A10" w14:textId="77777777" w:rsidR="00AF41FC" w:rsidRPr="00EC2A54" w:rsidRDefault="00AF41FC" w:rsidP="00311A2E">
      <w:pPr>
        <w:spacing w:after="0" w:line="360" w:lineRule="auto"/>
        <w:rPr>
          <w:rFonts w:ascii="Cambria" w:eastAsia="Quattrocento Sans" w:hAnsi="Cambria" w:cstheme="majorHAnsi"/>
          <w:b/>
          <w:lang w:val="pl-PL"/>
        </w:rPr>
      </w:pPr>
    </w:p>
    <w:p w14:paraId="1EB56ACC" w14:textId="539FFD9F" w:rsidR="00AF41FC" w:rsidRPr="00EC2A54" w:rsidRDefault="00AF41FC" w:rsidP="00311A2E">
      <w:pPr>
        <w:spacing w:after="0" w:line="360" w:lineRule="auto"/>
        <w:rPr>
          <w:rFonts w:ascii="Cambria" w:eastAsia="Quattrocento Sans" w:hAnsi="Cambria" w:cstheme="majorHAnsi"/>
          <w:b/>
          <w:lang w:val="pl-PL"/>
        </w:rPr>
      </w:pPr>
      <w:r w:rsidRPr="00EC2A54">
        <w:rPr>
          <w:rFonts w:ascii="Cambria" w:eastAsia="Quattrocento Sans" w:hAnsi="Cambria" w:cstheme="majorHAnsi"/>
          <w:b/>
          <w:lang w:val="pl-PL"/>
        </w:rPr>
        <w:t xml:space="preserve">Numer postępowania: </w:t>
      </w:r>
      <w:r w:rsidR="005E0461">
        <w:rPr>
          <w:rFonts w:ascii="Cambria" w:eastAsia="Quattrocento Sans" w:hAnsi="Cambria" w:cstheme="majorHAnsi"/>
          <w:b/>
          <w:lang w:val="pl-PL"/>
        </w:rPr>
        <w:t>1/2024</w:t>
      </w:r>
      <w:r w:rsidR="000A09B1" w:rsidRPr="00EC2A54">
        <w:rPr>
          <w:rFonts w:ascii="Cambria" w:eastAsia="Quattrocento Sans" w:hAnsi="Cambria" w:cstheme="majorHAnsi"/>
          <w:b/>
          <w:lang w:val="pl-PL"/>
        </w:rPr>
        <w:t xml:space="preserve"> </w:t>
      </w:r>
    </w:p>
    <w:p w14:paraId="30CEC590" w14:textId="77777777" w:rsidR="00AF41FC" w:rsidRPr="00EC2A54" w:rsidRDefault="00AF41FC" w:rsidP="00311A2E">
      <w:pPr>
        <w:spacing w:after="0" w:line="360" w:lineRule="auto"/>
        <w:rPr>
          <w:rFonts w:ascii="Cambria" w:eastAsia="Quattrocento Sans" w:hAnsi="Cambria" w:cstheme="majorHAnsi"/>
          <w:b/>
          <w:lang w:val="pl-PL"/>
        </w:rPr>
      </w:pPr>
    </w:p>
    <w:p w14:paraId="077DFAA9" w14:textId="77777777" w:rsidR="00AF41FC" w:rsidRPr="00EC2A54" w:rsidRDefault="00AF41FC" w:rsidP="00311A2E">
      <w:pPr>
        <w:spacing w:after="0" w:line="360" w:lineRule="auto"/>
        <w:jc w:val="center"/>
        <w:rPr>
          <w:rFonts w:ascii="Cambria" w:eastAsia="Quattrocento Sans" w:hAnsi="Cambria" w:cstheme="majorHAnsi"/>
          <w:b/>
          <w:lang w:val="pl-PL"/>
        </w:rPr>
      </w:pPr>
      <w:r w:rsidRPr="00EC2A54">
        <w:rPr>
          <w:rFonts w:ascii="Cambria" w:eastAsia="Quattrocento Sans" w:hAnsi="Cambria" w:cstheme="majorHAnsi"/>
          <w:b/>
          <w:lang w:val="pl-PL"/>
        </w:rPr>
        <w:t>OŚWIADCZENIA</w:t>
      </w:r>
    </w:p>
    <w:p w14:paraId="0705D49A" w14:textId="77777777" w:rsidR="00AF41FC" w:rsidRPr="00EC2A54" w:rsidRDefault="00AF41FC" w:rsidP="00311A2E">
      <w:pPr>
        <w:spacing w:after="0" w:line="360" w:lineRule="auto"/>
        <w:jc w:val="center"/>
        <w:rPr>
          <w:rFonts w:ascii="Cambria" w:eastAsia="Quattrocento Sans" w:hAnsi="Cambria" w:cstheme="majorHAnsi"/>
          <w:lang w:val="pl-PL"/>
        </w:rPr>
      </w:pPr>
    </w:p>
    <w:tbl>
      <w:tblPr>
        <w:tblW w:w="83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
        <w:gridCol w:w="7723"/>
      </w:tblGrid>
      <w:tr w:rsidR="00AF41FC" w:rsidRPr="00EC2A54" w14:paraId="0287D467" w14:textId="77777777" w:rsidTr="00572190">
        <w:trPr>
          <w:jc w:val="center"/>
        </w:trPr>
        <w:tc>
          <w:tcPr>
            <w:tcW w:w="580" w:type="dxa"/>
          </w:tcPr>
          <w:p w14:paraId="05B9DC0F" w14:textId="77777777" w:rsidR="00AF41FC" w:rsidRPr="00EC2A54" w:rsidRDefault="00AF41FC" w:rsidP="00311A2E">
            <w:pPr>
              <w:spacing w:after="0" w:line="360" w:lineRule="auto"/>
              <w:rPr>
                <w:rFonts w:ascii="Cambria" w:eastAsia="Quattrocento Sans" w:hAnsi="Cambria" w:cstheme="majorHAnsi"/>
                <w:b/>
                <w:lang w:val="pl-PL"/>
              </w:rPr>
            </w:pPr>
            <w:r w:rsidRPr="00EC2A54">
              <w:rPr>
                <w:rFonts w:ascii="Cambria" w:eastAsia="Quattrocento Sans" w:hAnsi="Cambria" w:cstheme="majorHAnsi"/>
                <w:b/>
                <w:lang w:val="pl-PL"/>
              </w:rPr>
              <w:t>Lp.</w:t>
            </w:r>
          </w:p>
        </w:tc>
        <w:tc>
          <w:tcPr>
            <w:tcW w:w="7723" w:type="dxa"/>
          </w:tcPr>
          <w:p w14:paraId="463BE332" w14:textId="77777777" w:rsidR="00AF41FC" w:rsidRPr="00EC2A54" w:rsidRDefault="00AF41FC" w:rsidP="00311A2E">
            <w:pPr>
              <w:spacing w:after="0" w:line="360" w:lineRule="auto"/>
              <w:jc w:val="center"/>
              <w:rPr>
                <w:rFonts w:ascii="Cambria" w:eastAsia="Quattrocento Sans" w:hAnsi="Cambria" w:cstheme="majorHAnsi"/>
                <w:b/>
                <w:lang w:val="pl-PL"/>
              </w:rPr>
            </w:pPr>
            <w:r w:rsidRPr="00EC2A54">
              <w:rPr>
                <w:rFonts w:ascii="Cambria" w:eastAsia="Quattrocento Sans" w:hAnsi="Cambria" w:cstheme="majorHAnsi"/>
                <w:b/>
                <w:lang w:val="pl-PL"/>
              </w:rPr>
              <w:t>Oświadczenie</w:t>
            </w:r>
          </w:p>
        </w:tc>
      </w:tr>
      <w:tr w:rsidR="00AF41FC" w:rsidRPr="00EC2A54" w14:paraId="5BC0A3F2" w14:textId="77777777" w:rsidTr="00572190">
        <w:trPr>
          <w:jc w:val="center"/>
        </w:trPr>
        <w:tc>
          <w:tcPr>
            <w:tcW w:w="580" w:type="dxa"/>
          </w:tcPr>
          <w:p w14:paraId="2FEC21BA" w14:textId="77777777" w:rsidR="00AF41FC" w:rsidRPr="00EC2A54" w:rsidRDefault="00AF41FC" w:rsidP="00311A2E">
            <w:p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t>1.</w:t>
            </w:r>
          </w:p>
        </w:tc>
        <w:tc>
          <w:tcPr>
            <w:tcW w:w="7723" w:type="dxa"/>
          </w:tcPr>
          <w:p w14:paraId="10D699CB" w14:textId="77777777" w:rsidR="00AF41FC" w:rsidRPr="00EC2A54" w:rsidRDefault="00AF41FC" w:rsidP="00311A2E">
            <w:pPr>
              <w:spacing w:after="0" w:line="360" w:lineRule="auto"/>
              <w:rPr>
                <w:rFonts w:ascii="Cambria" w:eastAsia="Quattrocento Sans" w:hAnsi="Cambria" w:cstheme="majorHAnsi"/>
                <w:b/>
                <w:lang w:val="pl-PL"/>
              </w:rPr>
            </w:pPr>
          </w:p>
          <w:p w14:paraId="13D6B43A" w14:textId="77777777" w:rsidR="00AF41FC" w:rsidRPr="00EC2A54" w:rsidRDefault="00AF41FC" w:rsidP="00311A2E">
            <w:pPr>
              <w:spacing w:after="0" w:line="360" w:lineRule="auto"/>
              <w:jc w:val="center"/>
              <w:rPr>
                <w:rFonts w:ascii="Cambria" w:eastAsia="Quattrocento Sans" w:hAnsi="Cambria" w:cstheme="majorHAnsi"/>
                <w:b/>
                <w:lang w:val="pl-PL"/>
              </w:rPr>
            </w:pPr>
            <w:r w:rsidRPr="00EC2A54">
              <w:rPr>
                <w:rFonts w:ascii="Cambria" w:eastAsia="Quattrocento Sans" w:hAnsi="Cambria" w:cstheme="majorHAnsi"/>
                <w:b/>
                <w:lang w:val="pl-PL"/>
              </w:rPr>
              <w:t xml:space="preserve">W celu uniknięcia konfliktu interesów oświadczam, że </w:t>
            </w:r>
          </w:p>
          <w:p w14:paraId="2ECCC061" w14:textId="77777777" w:rsidR="00AF41FC" w:rsidRPr="00EC2A54" w:rsidRDefault="00AF41FC" w:rsidP="00311A2E">
            <w:pPr>
              <w:spacing w:after="0" w:line="360" w:lineRule="auto"/>
              <w:jc w:val="center"/>
              <w:rPr>
                <w:rFonts w:ascii="Cambria" w:eastAsia="Quattrocento Sans" w:hAnsi="Cambria" w:cstheme="majorHAnsi"/>
                <w:b/>
                <w:lang w:val="pl-PL"/>
              </w:rPr>
            </w:pPr>
          </w:p>
          <w:p w14:paraId="7FFD22A0" w14:textId="77777777" w:rsidR="00AF41FC" w:rsidRPr="00EC2A54" w:rsidRDefault="00AF41FC" w:rsidP="00311A2E">
            <w:pPr>
              <w:spacing w:after="0" w:line="360" w:lineRule="auto"/>
              <w:jc w:val="center"/>
              <w:rPr>
                <w:rFonts w:ascii="Cambria" w:eastAsia="Quattrocento Sans" w:hAnsi="Cambria" w:cstheme="majorHAnsi"/>
                <w:lang w:val="pl-PL"/>
              </w:rPr>
            </w:pPr>
            <w:r w:rsidRPr="00EC2A54">
              <w:rPr>
                <w:rFonts w:ascii="Cambria" w:eastAsia="Quattrocento Sans" w:hAnsi="Cambria" w:cstheme="majorHAnsi"/>
                <w:bCs/>
                <w:lang w:val="pl-PL"/>
              </w:rPr>
              <w:t>……………………………………………………………………………………………………</w:t>
            </w:r>
            <w:r w:rsidRPr="00EC2A54">
              <w:rPr>
                <w:rFonts w:ascii="Cambria" w:eastAsia="Quattrocento Sans" w:hAnsi="Cambria" w:cstheme="majorHAnsi"/>
                <w:b/>
                <w:lang w:val="pl-PL"/>
              </w:rPr>
              <w:br/>
            </w:r>
            <w:r w:rsidRPr="00EC2A54">
              <w:rPr>
                <w:rFonts w:ascii="Cambria" w:eastAsia="Quattrocento Sans" w:hAnsi="Cambria" w:cstheme="majorHAnsi"/>
                <w:lang w:val="pl-PL"/>
              </w:rPr>
              <w:t>(nazwa Oferenta)</w:t>
            </w:r>
          </w:p>
          <w:p w14:paraId="2D2648B7" w14:textId="77777777" w:rsidR="00AF41FC" w:rsidRPr="00EC2A54" w:rsidRDefault="00AF41FC" w:rsidP="00311A2E">
            <w:pPr>
              <w:spacing w:after="0" w:line="360" w:lineRule="auto"/>
              <w:jc w:val="center"/>
              <w:rPr>
                <w:rFonts w:ascii="Cambria" w:eastAsia="Quattrocento Sans" w:hAnsi="Cambria" w:cstheme="majorHAnsi"/>
                <w:lang w:val="pl-PL"/>
              </w:rPr>
            </w:pPr>
          </w:p>
          <w:p w14:paraId="30C0603C" w14:textId="5FF74A0C" w:rsidR="00AF41FC" w:rsidRPr="00EC2A54" w:rsidRDefault="00AF41FC" w:rsidP="00311A2E">
            <w:pPr>
              <w:spacing w:after="0" w:line="360" w:lineRule="auto"/>
              <w:jc w:val="center"/>
              <w:rPr>
                <w:rFonts w:ascii="Cambria" w:eastAsia="Quattrocento Sans" w:hAnsi="Cambria" w:cstheme="majorHAnsi"/>
                <w:b/>
                <w:lang w:val="pl-PL"/>
              </w:rPr>
            </w:pPr>
            <w:r w:rsidRPr="00EC2A54">
              <w:rPr>
                <w:rFonts w:ascii="Cambria" w:eastAsia="Quattrocento Sans" w:hAnsi="Cambria" w:cstheme="majorHAnsi"/>
                <w:b/>
                <w:lang w:val="pl-PL"/>
              </w:rPr>
              <w:t xml:space="preserve">nie </w:t>
            </w:r>
            <w:r w:rsidR="00F73EE8" w:rsidRPr="00EC2A54">
              <w:rPr>
                <w:rFonts w:ascii="Cambria" w:eastAsia="Quattrocento Sans" w:hAnsi="Cambria" w:cstheme="majorHAnsi"/>
                <w:b/>
                <w:lang w:val="pl-PL"/>
              </w:rPr>
              <w:t>jest powiązany</w:t>
            </w:r>
            <w:r w:rsidRPr="00EC2A54">
              <w:rPr>
                <w:rFonts w:ascii="Cambria" w:eastAsia="Quattrocento Sans" w:hAnsi="Cambria" w:cstheme="majorHAnsi"/>
                <w:b/>
                <w:lang w:val="pl-PL"/>
              </w:rPr>
              <w:t xml:space="preserve"> z Zamawiającym osobowo lub kapitałowo.</w:t>
            </w:r>
          </w:p>
          <w:p w14:paraId="5F38A9C6" w14:textId="77777777" w:rsidR="00AF41FC" w:rsidRPr="00EC2A54" w:rsidRDefault="00AF41FC" w:rsidP="00311A2E">
            <w:pPr>
              <w:spacing w:after="0" w:line="360" w:lineRule="auto"/>
              <w:rPr>
                <w:rFonts w:ascii="Cambria" w:eastAsia="Quattrocento Sans" w:hAnsi="Cambria" w:cstheme="majorHAnsi"/>
                <w:b/>
                <w:lang w:val="pl-PL"/>
              </w:rPr>
            </w:pPr>
          </w:p>
          <w:p w14:paraId="213308F8" w14:textId="77777777" w:rsidR="00E01BE4" w:rsidRPr="00EC2A54" w:rsidRDefault="00E01BE4" w:rsidP="00311A2E">
            <w:pPr>
              <w:pBdr>
                <w:top w:val="nil"/>
                <w:left w:val="nil"/>
                <w:bottom w:val="nil"/>
                <w:right w:val="nil"/>
                <w:between w:val="nil"/>
              </w:pBdr>
              <w:spacing w:after="0" w:line="360" w:lineRule="auto"/>
              <w:contextualSpacing/>
              <w:jc w:val="both"/>
              <w:rPr>
                <w:rFonts w:ascii="Cambria" w:eastAsia="Quattrocento Sans" w:hAnsi="Cambria" w:cstheme="majorHAnsi"/>
                <w:lang w:val="pl-PL"/>
              </w:rPr>
            </w:pPr>
            <w:r w:rsidRPr="00EC2A54">
              <w:rPr>
                <w:rFonts w:ascii="Cambria" w:eastAsia="Quattrocento Sans" w:hAnsi="Cambria" w:cstheme="majorHAnsi"/>
                <w:lang w:val="pl-PL"/>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 a wykonawcą, polegające w szczególności na: </w:t>
            </w:r>
          </w:p>
          <w:p w14:paraId="3E41643E" w14:textId="77777777" w:rsidR="00B23A02" w:rsidRPr="00EC2A54" w:rsidRDefault="00B23A02" w:rsidP="00311A2E">
            <w:pPr>
              <w:pStyle w:val="Akapitzlist"/>
              <w:numPr>
                <w:ilvl w:val="0"/>
                <w:numId w:val="12"/>
              </w:numPr>
              <w:pBdr>
                <w:top w:val="nil"/>
                <w:left w:val="nil"/>
                <w:bottom w:val="nil"/>
                <w:right w:val="nil"/>
                <w:between w:val="nil"/>
              </w:pBdr>
              <w:spacing w:after="0" w:line="360" w:lineRule="auto"/>
              <w:jc w:val="both"/>
              <w:rPr>
                <w:rFonts w:ascii="Cambria" w:eastAsia="Quattrocento Sans" w:hAnsi="Cambria" w:cstheme="majorHAnsi"/>
                <w:lang w:val="pl-PL"/>
              </w:rPr>
            </w:pPr>
            <w:r w:rsidRPr="00EC2A54">
              <w:rPr>
                <w:rFonts w:ascii="Cambria" w:eastAsia="Quattrocento Sans" w:hAnsi="Cambria" w:cstheme="majorHAnsi"/>
                <w:lang w:val="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6DAF6DDF" w14:textId="77777777" w:rsidR="00B23A02" w:rsidRPr="00EC2A54" w:rsidRDefault="00B23A02" w:rsidP="00311A2E">
            <w:pPr>
              <w:pStyle w:val="Akapitzlist"/>
              <w:numPr>
                <w:ilvl w:val="0"/>
                <w:numId w:val="12"/>
              </w:numPr>
              <w:pBdr>
                <w:top w:val="nil"/>
                <w:left w:val="nil"/>
                <w:bottom w:val="nil"/>
                <w:right w:val="nil"/>
                <w:between w:val="nil"/>
              </w:pBdr>
              <w:spacing w:after="0" w:line="360" w:lineRule="auto"/>
              <w:jc w:val="both"/>
              <w:rPr>
                <w:rFonts w:ascii="Cambria" w:eastAsia="Quattrocento Sans" w:hAnsi="Cambria" w:cstheme="majorHAnsi"/>
                <w:lang w:val="pl-PL"/>
              </w:rPr>
            </w:pPr>
            <w:r w:rsidRPr="00EC2A54">
              <w:rPr>
                <w:rFonts w:ascii="Cambria" w:eastAsia="Quattrocento Sans" w:hAnsi="Cambria" w:cstheme="majorHAnsi"/>
                <w:lang w:val="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5587F4A1" w14:textId="7E16EB8F" w:rsidR="00AF41FC" w:rsidRPr="00EC2A54" w:rsidRDefault="00B23A02" w:rsidP="00311A2E">
            <w:pPr>
              <w:pStyle w:val="Akapitzlist"/>
              <w:numPr>
                <w:ilvl w:val="0"/>
                <w:numId w:val="12"/>
              </w:numPr>
              <w:pBdr>
                <w:top w:val="nil"/>
                <w:left w:val="nil"/>
                <w:bottom w:val="nil"/>
                <w:right w:val="nil"/>
                <w:between w:val="nil"/>
              </w:pBdr>
              <w:spacing w:after="0" w:line="360" w:lineRule="auto"/>
              <w:jc w:val="both"/>
              <w:rPr>
                <w:rFonts w:ascii="Cambria" w:eastAsia="Quattrocento Sans" w:hAnsi="Cambria" w:cstheme="majorHAnsi"/>
                <w:lang w:val="pl-PL"/>
              </w:rPr>
            </w:pPr>
            <w:r w:rsidRPr="00EC2A54">
              <w:rPr>
                <w:rFonts w:ascii="Cambria" w:eastAsia="Quattrocento Sans" w:hAnsi="Cambria" w:cstheme="majorHAnsi"/>
                <w:lang w:val="pl-PL"/>
              </w:rPr>
              <w:t xml:space="preserve">pozostawaniu z wykonawcą w takim stosunku prawnym lub faktycznym, że istnieje uzasadniona wątpliwość co do ich </w:t>
            </w:r>
            <w:r w:rsidRPr="00EC2A54">
              <w:rPr>
                <w:rFonts w:ascii="Cambria" w:eastAsia="Quattrocento Sans" w:hAnsi="Cambria" w:cstheme="majorHAnsi"/>
                <w:lang w:val="pl-PL"/>
              </w:rPr>
              <w:lastRenderedPageBreak/>
              <w:t>bezstronności lub niezależności w związku z postępowaniem o udzielenie zamówienia</w:t>
            </w:r>
            <w:r w:rsidR="00E01BE4" w:rsidRPr="00EC2A54">
              <w:rPr>
                <w:rFonts w:ascii="Cambria" w:eastAsia="Quattrocento Sans" w:hAnsi="Cambria" w:cstheme="majorHAnsi"/>
                <w:lang w:val="pl-PL"/>
              </w:rPr>
              <w:t>.</w:t>
            </w:r>
          </w:p>
        </w:tc>
      </w:tr>
      <w:tr w:rsidR="00841B01" w:rsidRPr="00EC2A54" w14:paraId="1380B6AB" w14:textId="77777777" w:rsidTr="00572190">
        <w:trPr>
          <w:jc w:val="center"/>
        </w:trPr>
        <w:tc>
          <w:tcPr>
            <w:tcW w:w="580" w:type="dxa"/>
          </w:tcPr>
          <w:p w14:paraId="164D1F4B" w14:textId="52FAE417" w:rsidR="00841B01" w:rsidRPr="00EC2A54" w:rsidRDefault="00A1626C" w:rsidP="00311A2E">
            <w:p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lastRenderedPageBreak/>
              <w:t>2</w:t>
            </w:r>
            <w:r w:rsidR="00841B01" w:rsidRPr="00EC2A54">
              <w:rPr>
                <w:rFonts w:ascii="Cambria" w:eastAsia="Quattrocento Sans" w:hAnsi="Cambria" w:cstheme="majorHAnsi"/>
                <w:lang w:val="pl-PL"/>
              </w:rPr>
              <w:t>.</w:t>
            </w:r>
          </w:p>
        </w:tc>
        <w:tc>
          <w:tcPr>
            <w:tcW w:w="7723" w:type="dxa"/>
          </w:tcPr>
          <w:p w14:paraId="77414E50" w14:textId="77777777" w:rsidR="007B2B26" w:rsidRPr="00EC2A54" w:rsidRDefault="007B2B26" w:rsidP="00311A2E">
            <w:pPr>
              <w:spacing w:after="0" w:line="360" w:lineRule="auto"/>
              <w:jc w:val="center"/>
              <w:rPr>
                <w:rFonts w:ascii="Cambria" w:eastAsia="Quattrocento Sans" w:hAnsi="Cambria" w:cstheme="majorHAnsi"/>
                <w:lang w:val="pl-PL"/>
              </w:rPr>
            </w:pPr>
          </w:p>
          <w:p w14:paraId="62F22222" w14:textId="0BC09C85" w:rsidR="00E26B5B" w:rsidRPr="00EC2A54" w:rsidRDefault="00E26B5B" w:rsidP="00311A2E">
            <w:pPr>
              <w:spacing w:after="0" w:line="360" w:lineRule="auto"/>
              <w:jc w:val="center"/>
              <w:rPr>
                <w:rFonts w:ascii="Cambria" w:eastAsia="Quattrocento Sans" w:hAnsi="Cambria" w:cstheme="majorHAnsi"/>
                <w:lang w:val="pl-PL"/>
              </w:rPr>
            </w:pPr>
            <w:r w:rsidRPr="00EC2A54">
              <w:rPr>
                <w:rFonts w:ascii="Cambria" w:eastAsia="Quattrocento Sans" w:hAnsi="Cambria" w:cstheme="majorHAnsi"/>
                <w:lang w:val="pl-PL"/>
              </w:rPr>
              <w:t>……………………………………………………………………………………………………</w:t>
            </w:r>
          </w:p>
          <w:p w14:paraId="183306D1" w14:textId="77777777" w:rsidR="00841B01" w:rsidRPr="00EC2A54" w:rsidRDefault="00E26B5B" w:rsidP="00311A2E">
            <w:pPr>
              <w:spacing w:after="0" w:line="360" w:lineRule="auto"/>
              <w:jc w:val="center"/>
              <w:rPr>
                <w:rFonts w:ascii="Cambria" w:eastAsia="Quattrocento Sans" w:hAnsi="Cambria" w:cstheme="majorHAnsi"/>
                <w:lang w:val="pl-PL"/>
              </w:rPr>
            </w:pPr>
            <w:r w:rsidRPr="00EC2A54">
              <w:rPr>
                <w:rFonts w:ascii="Cambria" w:eastAsia="Quattrocento Sans" w:hAnsi="Cambria" w:cstheme="majorHAnsi"/>
                <w:lang w:val="pl-PL"/>
              </w:rPr>
              <w:t xml:space="preserve"> (nazwa Oferenta)</w:t>
            </w:r>
          </w:p>
          <w:p w14:paraId="75ABF962" w14:textId="07B79126" w:rsidR="001B5DA1" w:rsidRPr="00EC2A54" w:rsidRDefault="001B5DA1" w:rsidP="00311A2E">
            <w:pPr>
              <w:spacing w:after="0" w:line="360" w:lineRule="auto"/>
              <w:jc w:val="center"/>
              <w:rPr>
                <w:rFonts w:ascii="Cambria" w:eastAsia="Quattrocento Sans" w:hAnsi="Cambria" w:cstheme="majorHAnsi"/>
                <w:lang w:val="pl-PL"/>
              </w:rPr>
            </w:pPr>
            <w:r w:rsidRPr="00EC2A54">
              <w:rPr>
                <w:rFonts w:ascii="Cambria" w:eastAsia="Quattrocento Sans" w:hAnsi="Cambria" w:cstheme="majorHAnsi"/>
                <w:lang w:val="pl-PL"/>
              </w:rPr>
              <w:t xml:space="preserve">nie jest podmiotem, który w bezpośredni lub pośredni sposób wspiera działania wojenne Federacji Rosyjskiej lub </w:t>
            </w:r>
            <w:r w:rsidR="00DE5029" w:rsidRPr="00EC2A54">
              <w:rPr>
                <w:rFonts w:ascii="Cambria" w:eastAsia="Quattrocento Sans" w:hAnsi="Cambria" w:cstheme="majorHAnsi"/>
                <w:lang w:val="pl-PL"/>
              </w:rPr>
              <w:t>jest</w:t>
            </w:r>
            <w:r w:rsidRPr="00EC2A54">
              <w:rPr>
                <w:rFonts w:ascii="Cambria" w:eastAsia="Quattrocento Sans" w:hAnsi="Cambria" w:cstheme="majorHAnsi"/>
                <w:lang w:val="pl-PL"/>
              </w:rPr>
              <w:t xml:space="preserve"> za nie odpowiedzialne i podlega wykluczeniu z postępowania na podstawie następujących przepisów:</w:t>
            </w:r>
          </w:p>
          <w:p w14:paraId="40C2448D" w14:textId="77777777" w:rsidR="00C0208E" w:rsidRPr="00EC2A54" w:rsidRDefault="00C0208E" w:rsidP="00311A2E">
            <w:pPr>
              <w:numPr>
                <w:ilvl w:val="0"/>
                <w:numId w:val="29"/>
              </w:num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77CCB6DA" w14:textId="30635965" w:rsidR="00C0208E" w:rsidRPr="00EC2A54" w:rsidRDefault="00C0208E" w:rsidP="00311A2E">
            <w:pPr>
              <w:numPr>
                <w:ilvl w:val="0"/>
                <w:numId w:val="29"/>
              </w:numPr>
              <w:spacing w:after="0" w:line="360" w:lineRule="auto"/>
              <w:rPr>
                <w:rFonts w:ascii="Cambria" w:eastAsia="Quattrocento Sans" w:hAnsi="Cambria" w:cstheme="majorHAnsi"/>
                <w:lang w:val="pl-PL"/>
              </w:rPr>
            </w:pPr>
            <w:r w:rsidRPr="00EC2A54">
              <w:rPr>
                <w:rFonts w:ascii="Cambria" w:eastAsia="Quattrocento Sans" w:hAnsi="Cambria" w:cstheme="majorHAnsi"/>
                <w:lang w:val="pl-PL"/>
              </w:rPr>
              <w:t xml:space="preserve">Ustawa z dnia 13 kwietnia </w:t>
            </w:r>
            <w:r w:rsidR="00F73EE8" w:rsidRPr="00EC2A54">
              <w:rPr>
                <w:rFonts w:ascii="Cambria" w:eastAsia="Quattrocento Sans" w:hAnsi="Cambria" w:cstheme="majorHAnsi"/>
                <w:lang w:val="pl-PL"/>
              </w:rPr>
              <w:t>2022 r.</w:t>
            </w:r>
            <w:r w:rsidRPr="00EC2A54">
              <w:rPr>
                <w:rFonts w:ascii="Cambria" w:eastAsia="Quattrocento Sans" w:hAnsi="Cambria" w:cstheme="majorHAnsi"/>
                <w:lang w:val="pl-PL"/>
              </w:rPr>
              <w:t xml:space="preserve"> o szczególnych rozwiązaniach w zakresie przeciwdziałania wspieraniu agresji na Ukrainę oraz służących ochronie bezpieczeństwa narodowego (Dz.U. 2022 poz. 835).</w:t>
            </w:r>
          </w:p>
          <w:p w14:paraId="27B630F4" w14:textId="7B45D326" w:rsidR="00E26B5B" w:rsidRPr="00EC2A54" w:rsidRDefault="00E26B5B" w:rsidP="00311A2E">
            <w:pPr>
              <w:spacing w:after="0" w:line="360" w:lineRule="auto"/>
              <w:rPr>
                <w:rFonts w:ascii="Cambria" w:eastAsia="Quattrocento Sans" w:hAnsi="Cambria" w:cstheme="majorHAnsi"/>
                <w:lang w:val="pl-PL"/>
              </w:rPr>
            </w:pPr>
          </w:p>
        </w:tc>
      </w:tr>
    </w:tbl>
    <w:p w14:paraId="78E099C3" w14:textId="77777777" w:rsidR="00AF41FC" w:rsidRPr="00EC2A54" w:rsidRDefault="00AF41FC" w:rsidP="00311A2E">
      <w:pPr>
        <w:widowControl w:val="0"/>
        <w:spacing w:after="0" w:line="360" w:lineRule="auto"/>
        <w:rPr>
          <w:rFonts w:ascii="Cambria" w:eastAsia="Quattrocento Sans" w:hAnsi="Cambria" w:cstheme="majorHAnsi"/>
          <w:lang w:val="pl-PL"/>
        </w:rPr>
      </w:pPr>
    </w:p>
    <w:p w14:paraId="1CE336FD" w14:textId="77777777" w:rsidR="00F16A2A" w:rsidRPr="00EC2A54" w:rsidRDefault="00F16A2A" w:rsidP="00311A2E">
      <w:pPr>
        <w:spacing w:after="0" w:line="360" w:lineRule="auto"/>
        <w:rPr>
          <w:rFonts w:ascii="Cambria" w:eastAsia="Quattrocento Sans" w:hAnsi="Cambria" w:cstheme="majorHAnsi"/>
          <w:lang w:val="pl-PL"/>
        </w:rPr>
      </w:pPr>
    </w:p>
    <w:p w14:paraId="53C1426E" w14:textId="77777777" w:rsidR="00F16A2A" w:rsidRPr="00EC2A54" w:rsidRDefault="00F16A2A"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w:t>
      </w:r>
    </w:p>
    <w:p w14:paraId="381E4A7B" w14:textId="77777777" w:rsidR="00F16A2A" w:rsidRPr="00EC2A54" w:rsidRDefault="00F16A2A"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data i podpis osoby/osób upoważnionej/-nych do reprezentowania</w:t>
      </w:r>
    </w:p>
    <w:p w14:paraId="02941A72" w14:textId="77777777" w:rsidR="00AF41FC" w:rsidRPr="00EC2A54" w:rsidRDefault="00AF41FC" w:rsidP="00311A2E">
      <w:pPr>
        <w:spacing w:after="0" w:line="360" w:lineRule="auto"/>
        <w:rPr>
          <w:rFonts w:ascii="Cambria" w:eastAsia="Quattrocento Sans" w:hAnsi="Cambria" w:cstheme="majorHAnsi"/>
          <w:b/>
          <w:lang w:val="pl-PL"/>
        </w:rPr>
      </w:pPr>
    </w:p>
    <w:p w14:paraId="06C73DD1" w14:textId="77777777" w:rsidR="00AF41FC" w:rsidRPr="00EC2A54" w:rsidRDefault="00AF41FC" w:rsidP="00311A2E">
      <w:pPr>
        <w:widowControl w:val="0"/>
        <w:spacing w:after="0" w:line="360" w:lineRule="auto"/>
        <w:jc w:val="right"/>
        <w:rPr>
          <w:rFonts w:ascii="Cambria" w:eastAsia="Quattrocento Sans" w:hAnsi="Cambria" w:cstheme="majorHAnsi"/>
          <w:b/>
          <w:lang w:val="pl-PL"/>
        </w:rPr>
      </w:pPr>
    </w:p>
    <w:p w14:paraId="249B2976" w14:textId="77777777" w:rsidR="00AF41FC" w:rsidRPr="00EC2A54" w:rsidRDefault="00AF41FC" w:rsidP="00311A2E">
      <w:pPr>
        <w:widowControl w:val="0"/>
        <w:spacing w:after="0" w:line="360" w:lineRule="auto"/>
        <w:jc w:val="right"/>
        <w:rPr>
          <w:rFonts w:ascii="Cambria" w:eastAsia="Quattrocento Sans" w:hAnsi="Cambria" w:cstheme="majorHAnsi"/>
          <w:b/>
          <w:lang w:val="pl-PL"/>
        </w:rPr>
      </w:pPr>
    </w:p>
    <w:p w14:paraId="38638EDF" w14:textId="40E87931" w:rsidR="00A01336" w:rsidRPr="00EC2A54" w:rsidRDefault="00A01336" w:rsidP="00311A2E">
      <w:pPr>
        <w:spacing w:line="360" w:lineRule="auto"/>
        <w:rPr>
          <w:rFonts w:ascii="Cambria" w:eastAsia="Quattrocento Sans" w:hAnsi="Cambria" w:cstheme="majorHAnsi"/>
          <w:b/>
          <w:lang w:val="pl-PL"/>
        </w:rPr>
      </w:pPr>
      <w:r w:rsidRPr="00EC2A54">
        <w:rPr>
          <w:rFonts w:ascii="Cambria" w:eastAsia="Quattrocento Sans" w:hAnsi="Cambria" w:cstheme="majorHAnsi"/>
          <w:b/>
          <w:lang w:val="pl-PL"/>
        </w:rPr>
        <w:br w:type="page"/>
      </w:r>
    </w:p>
    <w:p w14:paraId="5C11D648" w14:textId="312EC37A" w:rsidR="00AF41FC" w:rsidRPr="00EC2A54" w:rsidRDefault="00AF41FC" w:rsidP="00311A2E">
      <w:pPr>
        <w:widowControl w:val="0"/>
        <w:spacing w:after="0" w:line="360" w:lineRule="auto"/>
        <w:jc w:val="right"/>
        <w:rPr>
          <w:rFonts w:ascii="Cambria" w:eastAsia="Quattrocento Sans" w:hAnsi="Cambria" w:cstheme="majorHAnsi"/>
          <w:b/>
          <w:lang w:val="pl-PL"/>
        </w:rPr>
      </w:pPr>
      <w:r w:rsidRPr="00EC2A54">
        <w:rPr>
          <w:rFonts w:ascii="Cambria" w:eastAsia="Quattrocento Sans" w:hAnsi="Cambria" w:cstheme="majorHAnsi"/>
          <w:b/>
          <w:lang w:val="pl-PL"/>
        </w:rPr>
        <w:lastRenderedPageBreak/>
        <w:t xml:space="preserve">ZAŁĄCZNIK NR </w:t>
      </w:r>
      <w:r w:rsidR="00B33D1A" w:rsidRPr="00EC2A54">
        <w:rPr>
          <w:rFonts w:ascii="Cambria" w:eastAsia="Quattrocento Sans" w:hAnsi="Cambria" w:cstheme="majorHAnsi"/>
          <w:b/>
          <w:lang w:val="pl-PL"/>
        </w:rPr>
        <w:t>3</w:t>
      </w:r>
    </w:p>
    <w:p w14:paraId="33567986" w14:textId="71D92BA2" w:rsidR="00AF41FC" w:rsidRPr="00EC2A54" w:rsidRDefault="00AF41FC" w:rsidP="00311A2E">
      <w:pPr>
        <w:spacing w:line="360" w:lineRule="auto"/>
        <w:rPr>
          <w:rFonts w:ascii="Cambria" w:eastAsia="Quattrocento Sans" w:hAnsi="Cambria" w:cstheme="majorHAnsi"/>
          <w:b/>
          <w:lang w:val="pl-PL"/>
        </w:rPr>
      </w:pPr>
      <w:r w:rsidRPr="00EC2A54">
        <w:rPr>
          <w:rFonts w:ascii="Cambria" w:eastAsia="Quattrocento Sans" w:hAnsi="Cambria" w:cstheme="majorHAnsi"/>
          <w:b/>
          <w:lang w:val="pl-PL"/>
        </w:rPr>
        <w:t xml:space="preserve">Numer postępowania: </w:t>
      </w:r>
      <w:r w:rsidR="005E0461">
        <w:rPr>
          <w:rFonts w:ascii="Cambria" w:eastAsia="Quattrocento Sans" w:hAnsi="Cambria" w:cstheme="majorHAnsi"/>
          <w:b/>
          <w:lang w:val="pl-PL"/>
        </w:rPr>
        <w:t>1/2024</w:t>
      </w:r>
    </w:p>
    <w:p w14:paraId="459FA2C2" w14:textId="77777777" w:rsidR="00AF41FC" w:rsidRPr="00EC2A54" w:rsidRDefault="00AF41FC" w:rsidP="00311A2E">
      <w:pPr>
        <w:spacing w:line="360" w:lineRule="auto"/>
        <w:rPr>
          <w:rFonts w:ascii="Cambria" w:eastAsia="Quattrocento Sans" w:hAnsi="Cambria" w:cstheme="majorHAnsi"/>
          <w:b/>
          <w:lang w:val="pl-PL"/>
        </w:rPr>
      </w:pPr>
    </w:p>
    <w:p w14:paraId="13F012C0" w14:textId="44BD9961" w:rsidR="00AF41FC" w:rsidRPr="00EC2A54" w:rsidRDefault="00AF41FC" w:rsidP="00311A2E">
      <w:pPr>
        <w:spacing w:line="360" w:lineRule="auto"/>
        <w:jc w:val="center"/>
        <w:rPr>
          <w:rFonts w:ascii="Cambria" w:hAnsi="Cambria" w:cstheme="majorHAnsi"/>
          <w:b/>
          <w:bCs/>
          <w:lang w:val="pl-PL"/>
        </w:rPr>
      </w:pPr>
      <w:r w:rsidRPr="00EC2A54">
        <w:rPr>
          <w:rFonts w:ascii="Cambria" w:hAnsi="Cambria" w:cstheme="majorHAnsi"/>
          <w:b/>
          <w:bCs/>
          <w:lang w:val="pl-PL"/>
        </w:rPr>
        <w:t>Informacja o zasadach przetwarzania danych</w:t>
      </w:r>
    </w:p>
    <w:p w14:paraId="7C0C02B3" w14:textId="64558205" w:rsidR="00AF41FC" w:rsidRPr="00EC2A54" w:rsidRDefault="00AF41FC" w:rsidP="00311A2E">
      <w:pPr>
        <w:shd w:val="clear" w:color="auto" w:fill="FFFFFF"/>
        <w:spacing w:after="0" w:line="360" w:lineRule="auto"/>
        <w:rPr>
          <w:rFonts w:ascii="Cambria" w:eastAsia="Times New Roman" w:hAnsi="Cambria" w:cstheme="majorHAnsi"/>
          <w:b/>
          <w:bCs/>
          <w:color w:val="222222"/>
          <w:lang w:val="pl-PL"/>
        </w:rPr>
      </w:pPr>
      <w:r w:rsidRPr="00EC2A54">
        <w:rPr>
          <w:rFonts w:ascii="Cambria" w:eastAsia="Times New Roman" w:hAnsi="Cambria" w:cstheme="majorHAnsi"/>
          <w:b/>
          <w:bCs/>
          <w:color w:val="222222"/>
          <w:lang w:val="pl-PL"/>
        </w:rPr>
        <w:t>Klauzula informacyjna z art. 13 RODO, w celu związanym z postępowaniem o udzielenie zamówienia</w:t>
      </w:r>
      <w:r w:rsidR="00D550BD" w:rsidRPr="00EC2A54">
        <w:rPr>
          <w:rFonts w:ascii="Cambria" w:eastAsia="Times New Roman" w:hAnsi="Cambria" w:cstheme="majorHAnsi"/>
          <w:b/>
          <w:bCs/>
          <w:color w:val="222222"/>
          <w:lang w:val="pl-PL"/>
        </w:rPr>
        <w:t>.</w:t>
      </w:r>
    </w:p>
    <w:p w14:paraId="35C4B267" w14:textId="77777777" w:rsidR="00043302" w:rsidRPr="00EC2A54" w:rsidRDefault="00043302" w:rsidP="00311A2E">
      <w:p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55FCF1AF" w14:textId="552F1EFD"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 xml:space="preserve">administratorem danych osobowych Wykonawców jest </w:t>
      </w:r>
      <w:bookmarkStart w:id="3" w:name="_Hlk180839747"/>
      <w:r w:rsidR="00126EFC">
        <w:rPr>
          <w:rFonts w:ascii="Cambria" w:eastAsia="Times New Roman" w:hAnsi="Cambria" w:cstheme="majorHAnsi"/>
          <w:color w:val="222222"/>
          <w:lang w:val="pl-PL"/>
        </w:rPr>
        <w:t>Zakład Produkcyjno-Usługowo-Handlowy „Góral” DARIUSZ GÓRAL</w:t>
      </w:r>
      <w:r w:rsidR="005A4103">
        <w:rPr>
          <w:rFonts w:ascii="Cambria" w:hAnsi="Cambria"/>
        </w:rPr>
        <w:t>,</w:t>
      </w:r>
      <w:r w:rsidR="00126EFC">
        <w:rPr>
          <w:rFonts w:ascii="Cambria" w:hAnsi="Cambria"/>
        </w:rPr>
        <w:t xml:space="preserve"> </w:t>
      </w:r>
    </w:p>
    <w:bookmarkEnd w:id="3"/>
    <w:p w14:paraId="63D09F5D"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dane osobowe Wykonawców przetwarzane będą na podstawie art. 6 ust. 1 lit. c RODO w celu z związanym z prowadzonym postępowaniem,</w:t>
      </w:r>
    </w:p>
    <w:p w14:paraId="557E95FD"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odbiorcami danych osobowych Wykonawców będą osoby lub podmioty, którym udostępniona zostanie dokumentacja postępowania w oparciu o zapisy aktualnie obowiązujących Wytycznych dotyczące kwalifikowalności wydatków na lata 2021-2027,</w:t>
      </w:r>
    </w:p>
    <w:p w14:paraId="744CF7A1"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dane osobowe będą przechowywane przez cały okres realizacji Projektu oraz w okresie trwałości Projektu,</w:t>
      </w:r>
    </w:p>
    <w:p w14:paraId="47C4CAD5"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obowiązek podania przez Wykonawcę danych osobowych bezpośrednio go dotyczących jest wymogiem wynikającym z obowiązujących Wytycznych dotyczące kwalifikowalności wydatków na lata 2021-2027,</w:t>
      </w:r>
    </w:p>
    <w:p w14:paraId="63A62438"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w odniesieniu do danych osobowych Wykonawcę decyzje nie będą podejmowane w sposób zautomatyzowany, stosowanie do art. 22 RODO;</w:t>
      </w:r>
    </w:p>
    <w:p w14:paraId="77C8662F"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t>Oferenci posiadają:</w:t>
      </w:r>
    </w:p>
    <w:p w14:paraId="5E052437" w14:textId="77777777" w:rsidR="00043302" w:rsidRPr="00EC2A54" w:rsidRDefault="00043302" w:rsidP="00311A2E">
      <w:pPr>
        <w:numPr>
          <w:ilvl w:val="0"/>
          <w:numId w:val="27"/>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na podstawie art. 15 RODO prawo dostępu do danych osobowych;</w:t>
      </w:r>
    </w:p>
    <w:p w14:paraId="064B37A9" w14:textId="77777777" w:rsidR="00043302" w:rsidRPr="00EC2A54" w:rsidRDefault="00043302" w:rsidP="00311A2E">
      <w:pPr>
        <w:numPr>
          <w:ilvl w:val="0"/>
          <w:numId w:val="27"/>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na podstawie art. 16 RODO prawo do sprostowania danych osobowych;</w:t>
      </w:r>
    </w:p>
    <w:p w14:paraId="0EA31488" w14:textId="77777777" w:rsidR="00043302" w:rsidRPr="00EC2A54" w:rsidRDefault="00043302" w:rsidP="00311A2E">
      <w:pPr>
        <w:numPr>
          <w:ilvl w:val="0"/>
          <w:numId w:val="27"/>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na podstawie art. 18 RODO prawo żądania od administratora ograniczenia przetwarzania danych osobowych z zastrzeżeniem przypadków, o których mowa w art. 18 ust. 2 RODO;</w:t>
      </w:r>
    </w:p>
    <w:p w14:paraId="2157597C" w14:textId="77777777" w:rsidR="00043302" w:rsidRPr="00EC2A54" w:rsidRDefault="00043302" w:rsidP="00311A2E">
      <w:pPr>
        <w:numPr>
          <w:ilvl w:val="0"/>
          <w:numId w:val="27"/>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prawo   do    wniesienia   skargi    do    Prezesa   Urzędu    Ochrony   Danych   Osobowych, w przypadku uznania, że przetwarzanie danych osobowych dotyczących Wykonawcy narusza przepisy RODO;</w:t>
      </w:r>
    </w:p>
    <w:p w14:paraId="2F10A6BD" w14:textId="77777777" w:rsidR="00043302" w:rsidRPr="00EC2A54" w:rsidRDefault="00043302" w:rsidP="00311A2E">
      <w:pPr>
        <w:numPr>
          <w:ilvl w:val="1"/>
          <w:numId w:val="26"/>
        </w:numPr>
        <w:spacing w:after="0" w:line="360" w:lineRule="auto"/>
        <w:jc w:val="left"/>
        <w:rPr>
          <w:rFonts w:ascii="Cambria" w:eastAsia="Times New Roman" w:hAnsi="Cambria" w:cstheme="majorHAnsi"/>
          <w:color w:val="222222"/>
          <w:lang w:val="pl-PL"/>
        </w:rPr>
      </w:pPr>
      <w:r w:rsidRPr="00EC2A54">
        <w:rPr>
          <w:rFonts w:ascii="Cambria" w:eastAsia="Times New Roman" w:hAnsi="Cambria" w:cstheme="majorHAnsi"/>
          <w:color w:val="222222"/>
          <w:lang w:val="pl-PL"/>
        </w:rPr>
        <w:lastRenderedPageBreak/>
        <w:t>Wykonawcom nie przysługuje:</w:t>
      </w:r>
    </w:p>
    <w:p w14:paraId="2CD97F72" w14:textId="77777777" w:rsidR="00043302" w:rsidRPr="00EC2A54" w:rsidRDefault="00043302" w:rsidP="00311A2E">
      <w:pPr>
        <w:numPr>
          <w:ilvl w:val="0"/>
          <w:numId w:val="28"/>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w związku z art. 17 ust. 3 lit. b, d lub e RODO prawo do usunięcia danych osobowych;</w:t>
      </w:r>
    </w:p>
    <w:p w14:paraId="2EFB09A3" w14:textId="77777777" w:rsidR="00043302" w:rsidRPr="00EC2A54" w:rsidRDefault="00043302" w:rsidP="00311A2E">
      <w:pPr>
        <w:numPr>
          <w:ilvl w:val="0"/>
          <w:numId w:val="28"/>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prawo do przenoszenia danych osobowych, o którym mowa w art. 20 RODO;</w:t>
      </w:r>
    </w:p>
    <w:p w14:paraId="6FAD8828" w14:textId="77777777" w:rsidR="00043302" w:rsidRPr="00EC2A54" w:rsidRDefault="00043302" w:rsidP="00311A2E">
      <w:pPr>
        <w:numPr>
          <w:ilvl w:val="0"/>
          <w:numId w:val="28"/>
        </w:numPr>
        <w:spacing w:after="0" w:line="360" w:lineRule="auto"/>
        <w:rPr>
          <w:rFonts w:ascii="Cambria" w:eastAsia="Times New Roman" w:hAnsi="Cambria" w:cstheme="majorHAnsi"/>
          <w:color w:val="222222"/>
          <w:lang w:val="pl-PL"/>
        </w:rPr>
      </w:pPr>
      <w:r w:rsidRPr="00EC2A54">
        <w:rPr>
          <w:rFonts w:ascii="Cambria" w:eastAsia="Times New Roman" w:hAnsi="Cambria" w:cstheme="majorHAnsi"/>
          <w:color w:val="222222"/>
          <w:lang w:val="pl-PL"/>
        </w:rPr>
        <w:t>na podstawie art. 21 RODO prawo sprzeciwu, wobec przetwarzania danych osobowych, gdyż podstawą prawną przetwarzania Pani/Pana danych osobowych jest art. 6 st. 1 lit. c RODO</w:t>
      </w:r>
    </w:p>
    <w:p w14:paraId="7748B01A" w14:textId="77777777" w:rsidR="00AF41FC" w:rsidRPr="00EC2A54" w:rsidRDefault="00AF41FC" w:rsidP="00311A2E">
      <w:pPr>
        <w:spacing w:after="0" w:line="360" w:lineRule="auto"/>
        <w:rPr>
          <w:rFonts w:ascii="Cambria" w:hAnsi="Cambria" w:cstheme="majorHAnsi"/>
          <w:lang w:val="pl-PL"/>
        </w:rPr>
      </w:pPr>
    </w:p>
    <w:p w14:paraId="439A9C6C" w14:textId="77777777" w:rsidR="00F16A2A" w:rsidRPr="00EC2A54" w:rsidRDefault="00F16A2A" w:rsidP="00311A2E">
      <w:pPr>
        <w:spacing w:after="0" w:line="360" w:lineRule="auto"/>
        <w:rPr>
          <w:rFonts w:ascii="Cambria" w:eastAsia="Quattrocento Sans" w:hAnsi="Cambria" w:cstheme="majorHAnsi"/>
          <w:lang w:val="pl-PL"/>
        </w:rPr>
      </w:pPr>
    </w:p>
    <w:p w14:paraId="1D6FAFE8" w14:textId="77777777" w:rsidR="00F16A2A" w:rsidRPr="00EC2A54" w:rsidRDefault="00F16A2A"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w:t>
      </w:r>
    </w:p>
    <w:p w14:paraId="60BC2B80" w14:textId="77777777" w:rsidR="00F16A2A" w:rsidRPr="00EC2A54" w:rsidRDefault="00F16A2A" w:rsidP="00311A2E">
      <w:pPr>
        <w:spacing w:after="0" w:line="360" w:lineRule="auto"/>
        <w:jc w:val="right"/>
        <w:rPr>
          <w:rFonts w:ascii="Cambria" w:eastAsia="Quattrocento Sans" w:hAnsi="Cambria" w:cstheme="majorHAnsi"/>
          <w:lang w:val="pl-PL"/>
        </w:rPr>
      </w:pPr>
      <w:r w:rsidRPr="00EC2A54">
        <w:rPr>
          <w:rFonts w:ascii="Cambria" w:eastAsia="Quattrocento Sans" w:hAnsi="Cambria" w:cstheme="majorHAnsi"/>
          <w:lang w:val="pl-PL"/>
        </w:rPr>
        <w:t>data i podpis osoby/osób upoważnionej/-nych do reprezentowania</w:t>
      </w:r>
    </w:p>
    <w:p w14:paraId="380C53CC" w14:textId="77777777" w:rsidR="00D529F9" w:rsidRPr="00EC2A54" w:rsidRDefault="00565E02" w:rsidP="00311A2E">
      <w:pPr>
        <w:spacing w:after="0" w:line="360" w:lineRule="auto"/>
        <w:contextualSpacing/>
        <w:jc w:val="right"/>
        <w:rPr>
          <w:rFonts w:ascii="Cambria" w:hAnsi="Cambria" w:cstheme="majorHAnsi"/>
          <w:lang w:val="pl-PL"/>
        </w:rPr>
      </w:pPr>
      <w:r w:rsidRPr="00EC2A54">
        <w:rPr>
          <w:rFonts w:ascii="Cambria" w:hAnsi="Cambria" w:cstheme="majorHAnsi"/>
          <w:lang w:val="pl-PL"/>
        </w:rPr>
        <w:tab/>
      </w:r>
    </w:p>
    <w:p w14:paraId="3F5A28D4" w14:textId="77777777" w:rsidR="009E3881" w:rsidRPr="00EC2A54" w:rsidRDefault="009E3881" w:rsidP="00311A2E">
      <w:pPr>
        <w:spacing w:after="0" w:line="360" w:lineRule="auto"/>
        <w:contextualSpacing/>
        <w:jc w:val="right"/>
        <w:rPr>
          <w:rFonts w:ascii="Cambria" w:hAnsi="Cambria" w:cstheme="majorHAnsi"/>
          <w:lang w:val="pl-PL"/>
        </w:rPr>
      </w:pPr>
    </w:p>
    <w:sectPr w:rsidR="009E3881" w:rsidRPr="00EC2A54" w:rsidSect="00F7547D">
      <w:headerReference w:type="default" r:id="rId8"/>
      <w:footerReference w:type="default" r:id="rId9"/>
      <w:pgSz w:w="11906" w:h="16838"/>
      <w:pgMar w:top="1417" w:right="1417" w:bottom="1276" w:left="1417" w:header="0" w:footer="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7EFD8" w14:textId="77777777" w:rsidR="001B0434" w:rsidRDefault="001B0434" w:rsidP="00CC0A09">
      <w:pPr>
        <w:spacing w:after="0" w:line="240" w:lineRule="auto"/>
      </w:pPr>
      <w:r>
        <w:separator/>
      </w:r>
    </w:p>
  </w:endnote>
  <w:endnote w:type="continuationSeparator" w:id="0">
    <w:p w14:paraId="00E5BA00" w14:textId="77777777" w:rsidR="001B0434" w:rsidRDefault="001B0434" w:rsidP="00CC0A09">
      <w:pPr>
        <w:spacing w:after="0" w:line="240" w:lineRule="auto"/>
      </w:pPr>
      <w:r>
        <w:continuationSeparator/>
      </w:r>
    </w:p>
  </w:endnote>
  <w:endnote w:type="continuationNotice" w:id="1">
    <w:p w14:paraId="62E5CEAF" w14:textId="77777777" w:rsidR="001B0434" w:rsidRDefault="001B0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 w:name="Carlito">
    <w:altName w:val="Calibri"/>
    <w:charset w:val="00"/>
    <w:family w:val="swiss"/>
    <w:pitch w:val="variable"/>
    <w:sig w:usb0="E10002FF" w:usb1="5000ECFF" w:usb2="00000009" w:usb3="00000000" w:csb0="0000019F" w:csb1="00000000"/>
  </w:font>
  <w:font w:name="NimbusSanL-Regu">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8344495"/>
      <w:docPartObj>
        <w:docPartGallery w:val="Page Numbers (Bottom of Page)"/>
        <w:docPartUnique/>
      </w:docPartObj>
    </w:sdtPr>
    <w:sdtEndPr/>
    <w:sdtContent>
      <w:p w14:paraId="267C318A" w14:textId="407AF88D" w:rsidR="00EF38D3" w:rsidRDefault="00EF38D3">
        <w:pPr>
          <w:pStyle w:val="Stopka"/>
          <w:jc w:val="right"/>
        </w:pPr>
        <w:r>
          <w:fldChar w:fldCharType="begin"/>
        </w:r>
        <w:r>
          <w:instrText>PAGE   \* MERGEFORMAT</w:instrText>
        </w:r>
        <w:r>
          <w:fldChar w:fldCharType="separate"/>
        </w:r>
        <w:r>
          <w:rPr>
            <w:lang w:val="pl-PL"/>
          </w:rPr>
          <w:t>2</w:t>
        </w:r>
        <w:r>
          <w:fldChar w:fldCharType="end"/>
        </w:r>
      </w:p>
    </w:sdtContent>
  </w:sdt>
  <w:p w14:paraId="5E07549C" w14:textId="0E95DE42" w:rsidR="00D529F9" w:rsidRDefault="00D529F9" w:rsidP="00CE0EC9">
    <w:pPr>
      <w:spacing w:after="0" w:line="264" w:lineRule="auto"/>
      <w:jc w:val="both"/>
      <w:rPr>
        <w:rFonts w:ascii="Segoe UI" w:hAnsi="Segoe UI" w:cs="Segoe U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75960" w14:textId="77777777" w:rsidR="001B0434" w:rsidRDefault="001B0434" w:rsidP="00CC0A09">
      <w:pPr>
        <w:spacing w:after="0" w:line="240" w:lineRule="auto"/>
      </w:pPr>
      <w:bookmarkStart w:id="0" w:name="_Hlk28605789"/>
      <w:bookmarkEnd w:id="0"/>
      <w:r>
        <w:separator/>
      </w:r>
    </w:p>
  </w:footnote>
  <w:footnote w:type="continuationSeparator" w:id="0">
    <w:p w14:paraId="1AE1CF6D" w14:textId="77777777" w:rsidR="001B0434" w:rsidRDefault="001B0434" w:rsidP="00CC0A09">
      <w:pPr>
        <w:spacing w:after="0" w:line="240" w:lineRule="auto"/>
      </w:pPr>
      <w:r>
        <w:continuationSeparator/>
      </w:r>
    </w:p>
  </w:footnote>
  <w:footnote w:type="continuationNotice" w:id="1">
    <w:p w14:paraId="0999EDD7" w14:textId="77777777" w:rsidR="001B0434" w:rsidRDefault="001B0434">
      <w:pPr>
        <w:spacing w:after="0" w:line="240" w:lineRule="auto"/>
      </w:pPr>
    </w:p>
  </w:footnote>
  <w:footnote w:id="2">
    <w:p w14:paraId="5A3361E1" w14:textId="15317AE4" w:rsidR="004B1F10" w:rsidRPr="00256C76" w:rsidRDefault="004B1F10">
      <w:pPr>
        <w:pStyle w:val="Tekstprzypisudolnego"/>
        <w:rPr>
          <w:rFonts w:ascii="Cambria" w:hAnsi="Cambria"/>
          <w:sz w:val="18"/>
          <w:szCs w:val="18"/>
          <w:lang w:val="pl-PL"/>
        </w:rPr>
      </w:pPr>
      <w:r w:rsidRPr="00256C76">
        <w:rPr>
          <w:rStyle w:val="Odwoanieprzypisudolnego"/>
          <w:rFonts w:ascii="Cambria" w:hAnsi="Cambria"/>
          <w:sz w:val="18"/>
          <w:szCs w:val="18"/>
        </w:rPr>
        <w:footnoteRef/>
      </w:r>
      <w:r w:rsidRPr="00256C76">
        <w:rPr>
          <w:rFonts w:ascii="Cambria" w:hAnsi="Cambria"/>
          <w:sz w:val="18"/>
          <w:szCs w:val="18"/>
        </w:rPr>
        <w:t xml:space="preserve"> </w:t>
      </w:r>
      <w:r w:rsidR="00256C76" w:rsidRPr="00256C76">
        <w:rPr>
          <w:rFonts w:ascii="Cambria" w:hAnsi="Cambria"/>
          <w:bCs/>
          <w:sz w:val="18"/>
          <w:szCs w:val="18"/>
          <w:lang w:val="pl-PL"/>
        </w:rPr>
        <w:t xml:space="preserve">Punkty przyznawane będą za dodatkowe miesiące gwarancji od okresu minimum wymaganego w wysokości minimum </w:t>
      </w:r>
      <w:r w:rsidR="00B81C50">
        <w:rPr>
          <w:rFonts w:ascii="Cambria" w:hAnsi="Cambria"/>
          <w:bCs/>
          <w:sz w:val="18"/>
          <w:szCs w:val="18"/>
          <w:lang w:val="pl-PL"/>
        </w:rPr>
        <w:t>24</w:t>
      </w:r>
      <w:r w:rsidR="00C62DB8">
        <w:rPr>
          <w:rFonts w:ascii="Cambria" w:hAnsi="Cambria"/>
          <w:bCs/>
          <w:sz w:val="18"/>
          <w:szCs w:val="18"/>
          <w:lang w:val="pl-PL"/>
        </w:rPr>
        <w:t xml:space="preserve"> </w:t>
      </w:r>
      <w:r w:rsidR="00D47D73">
        <w:rPr>
          <w:rFonts w:ascii="Cambria" w:hAnsi="Cambria"/>
          <w:bCs/>
          <w:sz w:val="18"/>
          <w:szCs w:val="18"/>
          <w:lang w:val="pl-PL"/>
        </w:rPr>
        <w:t>miesiące</w:t>
      </w:r>
      <w:r w:rsidR="00256C76" w:rsidRPr="00256C76">
        <w:rPr>
          <w:rFonts w:ascii="Cambria" w:hAnsi="Cambria"/>
          <w:bCs/>
          <w:sz w:val="18"/>
          <w:szCs w:val="18"/>
          <w:lang w:val="pl-PL"/>
        </w:rPr>
        <w:t xml:space="preserve"> licząc od daty podpisania końcowego protokołu odbioru, ale nie dłużej niż </w:t>
      </w:r>
      <w:r w:rsidR="00C62DB8">
        <w:rPr>
          <w:rFonts w:ascii="Cambria" w:hAnsi="Cambria"/>
          <w:bCs/>
          <w:sz w:val="18"/>
          <w:szCs w:val="18"/>
          <w:lang w:val="pl-PL"/>
        </w:rPr>
        <w:t>36</w:t>
      </w:r>
      <w:r w:rsidR="00256C76" w:rsidRPr="00256C76">
        <w:rPr>
          <w:rFonts w:ascii="Cambria" w:hAnsi="Cambria"/>
          <w:bCs/>
          <w:sz w:val="18"/>
          <w:szCs w:val="18"/>
          <w:lang w:val="pl-PL"/>
        </w:rPr>
        <w:t xml:space="preserve"> miesięcy. Oferty oferujące gwarancję powyżej </w:t>
      </w:r>
      <w:r w:rsidR="00C62DB8">
        <w:rPr>
          <w:rFonts w:ascii="Cambria" w:hAnsi="Cambria"/>
          <w:bCs/>
          <w:sz w:val="18"/>
          <w:szCs w:val="18"/>
          <w:lang w:val="pl-PL"/>
        </w:rPr>
        <w:t>36</w:t>
      </w:r>
      <w:r w:rsidR="00256C76" w:rsidRPr="00256C76">
        <w:rPr>
          <w:rFonts w:ascii="Cambria" w:hAnsi="Cambria"/>
          <w:bCs/>
          <w:sz w:val="18"/>
          <w:szCs w:val="18"/>
          <w:lang w:val="pl-PL"/>
        </w:rPr>
        <w:t xml:space="preserve"> miesięcy będą traktowane do przeliczeń jako oferty z gwarancją </w:t>
      </w:r>
      <w:r w:rsidR="00C62DB8">
        <w:rPr>
          <w:rFonts w:ascii="Cambria" w:hAnsi="Cambria"/>
          <w:bCs/>
          <w:sz w:val="18"/>
          <w:szCs w:val="18"/>
          <w:lang w:val="pl-PL"/>
        </w:rPr>
        <w:t>36</w:t>
      </w:r>
      <w:r w:rsidR="00256C76" w:rsidRPr="00256C76">
        <w:rPr>
          <w:rFonts w:ascii="Cambria" w:hAnsi="Cambria"/>
          <w:bCs/>
          <w:sz w:val="18"/>
          <w:szCs w:val="18"/>
          <w:lang w:val="pl-PL"/>
        </w:rPr>
        <w:t xml:space="preserve"> miesięcy.</w:t>
      </w:r>
    </w:p>
  </w:footnote>
  <w:footnote w:id="3">
    <w:p w14:paraId="3A7D1417" w14:textId="212347E5" w:rsidR="009C422B" w:rsidRPr="009C422B" w:rsidRDefault="009C422B">
      <w:pPr>
        <w:pStyle w:val="Tekstprzypisudolnego"/>
        <w:rPr>
          <w:lang w:val="pl-PL"/>
        </w:rPr>
      </w:pPr>
      <w:r>
        <w:rPr>
          <w:rStyle w:val="Odwoanieprzypisudolnego"/>
        </w:rPr>
        <w:footnoteRef/>
      </w:r>
      <w:r>
        <w:t xml:space="preserve"> </w:t>
      </w:r>
      <w:r w:rsidR="002B18A5" w:rsidRPr="002B18A5">
        <w:rPr>
          <w:rFonts w:ascii="Cambria" w:hAnsi="Cambria"/>
          <w:sz w:val="18"/>
          <w:szCs w:val="18"/>
          <w:lang w:val="pl-PL"/>
        </w:rPr>
        <w:t xml:space="preserve">Wypełnia </w:t>
      </w:r>
      <w:r w:rsidR="00EE08E2">
        <w:rPr>
          <w:rFonts w:ascii="Cambria" w:hAnsi="Cambria"/>
          <w:sz w:val="18"/>
          <w:szCs w:val="18"/>
          <w:lang w:val="pl-PL"/>
        </w:rPr>
        <w:t>dostawca</w:t>
      </w:r>
      <w:r w:rsidR="002B18A5" w:rsidRPr="002B18A5">
        <w:rPr>
          <w:rFonts w:ascii="Cambria" w:hAnsi="Cambria"/>
          <w:sz w:val="18"/>
          <w:szCs w:val="18"/>
          <w:lang w:val="pl-PL"/>
        </w:rPr>
        <w:t>. Należy uzupełnić w sposób umożliwiający weryfikację spełniania warunku z kolumny 1.</w:t>
      </w:r>
    </w:p>
  </w:footnote>
  <w:footnote w:id="4">
    <w:p w14:paraId="0BB7B8B1" w14:textId="20E5FA1D" w:rsidR="00CD73CE" w:rsidRPr="00722602" w:rsidRDefault="00CD73CE">
      <w:pPr>
        <w:pStyle w:val="Tekstprzypisudolnego"/>
        <w:rPr>
          <w:sz w:val="18"/>
          <w:szCs w:val="18"/>
          <w:lang w:val="pl-PL"/>
        </w:rPr>
      </w:pPr>
      <w:r w:rsidRPr="00722602">
        <w:rPr>
          <w:rStyle w:val="Odwoanieprzypisudolnego"/>
          <w:sz w:val="18"/>
          <w:szCs w:val="18"/>
        </w:rPr>
        <w:footnoteRef/>
      </w:r>
      <w:r w:rsidRPr="00722602">
        <w:rPr>
          <w:sz w:val="18"/>
          <w:szCs w:val="18"/>
        </w:rPr>
        <w:t xml:space="preserve"> </w:t>
      </w:r>
      <w:r w:rsidRPr="00722602">
        <w:rPr>
          <w:sz w:val="18"/>
          <w:szCs w:val="18"/>
          <w:lang w:val="pl-PL"/>
        </w:rPr>
        <w:t>Należy potwierdzić spełnienie wymogu.</w:t>
      </w:r>
    </w:p>
  </w:footnote>
  <w:footnote w:id="5">
    <w:p w14:paraId="2CDBAA31" w14:textId="77777777" w:rsidR="009C5259" w:rsidRPr="000961F0" w:rsidRDefault="009C5259" w:rsidP="009C5259">
      <w:pPr>
        <w:spacing w:after="0"/>
        <w:rPr>
          <w:rFonts w:ascii="Cambria" w:hAnsi="Cambria" w:cstheme="majorHAnsi"/>
          <w:sz w:val="18"/>
          <w:szCs w:val="18"/>
          <w:lang w:val="pl-PL"/>
        </w:rPr>
      </w:pPr>
      <w:r w:rsidRPr="000961F0">
        <w:rPr>
          <w:rFonts w:ascii="Cambria" w:hAnsi="Cambria" w:cstheme="majorHAnsi"/>
          <w:sz w:val="18"/>
          <w:szCs w:val="18"/>
          <w:vertAlign w:val="superscript"/>
        </w:rPr>
        <w:footnoteRef/>
      </w:r>
      <w:r w:rsidRPr="000961F0">
        <w:rPr>
          <w:rFonts w:ascii="Cambria" w:hAnsi="Cambria" w:cstheme="majorHAnsi"/>
          <w:sz w:val="18"/>
          <w:szCs w:val="18"/>
          <w:lang w:val="pl-PL"/>
        </w:rPr>
        <w:t>W pola nieuzupełniane w tabeli należy wpisać „nie dotyczy”</w:t>
      </w:r>
    </w:p>
  </w:footnote>
  <w:footnote w:id="6">
    <w:p w14:paraId="7B31FE0C" w14:textId="66EE9A4D" w:rsidR="00E01BE4" w:rsidRPr="000961F0" w:rsidRDefault="00E01BE4">
      <w:pPr>
        <w:pStyle w:val="Tekstprzypisudolnego"/>
        <w:rPr>
          <w:rFonts w:ascii="Cambria" w:hAnsi="Cambria" w:cstheme="majorHAnsi"/>
          <w:sz w:val="18"/>
          <w:szCs w:val="18"/>
          <w:lang w:val="pl-PL"/>
        </w:rPr>
      </w:pPr>
      <w:r w:rsidRPr="000961F0">
        <w:rPr>
          <w:rStyle w:val="Odwoanieprzypisudolnego"/>
          <w:rFonts w:ascii="Cambria" w:hAnsi="Cambria" w:cstheme="majorHAnsi"/>
          <w:sz w:val="18"/>
          <w:szCs w:val="18"/>
        </w:rPr>
        <w:footnoteRef/>
      </w:r>
      <w:r w:rsidRPr="000961F0">
        <w:rPr>
          <w:rFonts w:ascii="Cambria" w:hAnsi="Cambria" w:cstheme="majorHAnsi"/>
          <w:sz w:val="18"/>
          <w:szCs w:val="18"/>
          <w:lang w:val="pl-PL"/>
        </w:rPr>
        <w:t xml:space="preserve"> </w:t>
      </w:r>
      <w:r w:rsidRPr="000961F0">
        <w:rPr>
          <w:rFonts w:ascii="Cambria" w:eastAsia="Quattrocento Sans" w:hAnsi="Cambria" w:cstheme="majorHAnsi"/>
          <w:bCs/>
          <w:sz w:val="18"/>
          <w:szCs w:val="18"/>
          <w:lang w:val="pl-PL"/>
        </w:rPr>
        <w:t>Podana w ofercie cena musi być wyrażona w PLN, lub EUR/USD z dokładnością do dwóch miejsc po przecinku.</w:t>
      </w:r>
    </w:p>
  </w:footnote>
  <w:footnote w:id="7">
    <w:p w14:paraId="6F8B76F6" w14:textId="77777777" w:rsidR="00CF45C9" w:rsidRPr="000961F0" w:rsidRDefault="00B550B6" w:rsidP="00CF45C9">
      <w:pPr>
        <w:pStyle w:val="Tekstprzypisudolnego"/>
        <w:rPr>
          <w:rFonts w:ascii="Cambria" w:hAnsi="Cambria" w:cstheme="majorHAnsi"/>
          <w:sz w:val="18"/>
          <w:szCs w:val="18"/>
          <w:lang w:val="pl-PL"/>
        </w:rPr>
      </w:pPr>
      <w:r w:rsidRPr="000961F0">
        <w:rPr>
          <w:rStyle w:val="Odwoanieprzypisudolnego"/>
          <w:rFonts w:ascii="Cambria" w:hAnsi="Cambria" w:cstheme="majorHAnsi"/>
          <w:sz w:val="18"/>
          <w:szCs w:val="18"/>
        </w:rPr>
        <w:footnoteRef/>
      </w:r>
      <w:r w:rsidRPr="000961F0">
        <w:rPr>
          <w:rFonts w:ascii="Cambria" w:hAnsi="Cambria" w:cstheme="majorHAnsi"/>
          <w:sz w:val="18"/>
          <w:szCs w:val="18"/>
        </w:rPr>
        <w:t xml:space="preserve"> </w:t>
      </w:r>
      <w:bookmarkStart w:id="2" w:name="_Hlk176417419"/>
      <w:r w:rsidR="00CF45C9" w:rsidRPr="000961F0">
        <w:rPr>
          <w:rFonts w:ascii="Cambria" w:hAnsi="Cambria" w:cstheme="majorHAnsi"/>
          <w:sz w:val="18"/>
          <w:szCs w:val="18"/>
          <w:lang w:val="pl-PL"/>
        </w:rPr>
        <w:t xml:space="preserve">Należy wskazać zasady płatności oraz określić, czy wymagane są zaliczki i w jakiej wysokości. Warunki graniczne: </w:t>
      </w:r>
    </w:p>
    <w:p w14:paraId="5DC40F42" w14:textId="5068AD8D" w:rsidR="00067DD6" w:rsidRDefault="00067DD6" w:rsidP="00067DD6">
      <w:pPr>
        <w:pStyle w:val="Akapitzlist"/>
        <w:numPr>
          <w:ilvl w:val="0"/>
          <w:numId w:val="40"/>
        </w:numPr>
        <w:rPr>
          <w:rFonts w:ascii="Cambria" w:hAnsi="Cambria" w:cstheme="majorHAnsi"/>
          <w:sz w:val="18"/>
          <w:szCs w:val="18"/>
          <w:lang w:val="pl-PL"/>
        </w:rPr>
      </w:pPr>
      <w:r w:rsidRPr="00067DD6">
        <w:rPr>
          <w:rFonts w:ascii="Cambria" w:hAnsi="Cambria" w:cstheme="majorHAnsi"/>
          <w:sz w:val="18"/>
          <w:szCs w:val="18"/>
          <w:lang w:val="pl-PL"/>
        </w:rPr>
        <w:t xml:space="preserve">Dopuszcza się zaliczkę do wysokości </w:t>
      </w:r>
      <w:r w:rsidR="0040363F">
        <w:rPr>
          <w:rFonts w:ascii="Cambria" w:hAnsi="Cambria" w:cstheme="majorHAnsi"/>
          <w:sz w:val="18"/>
          <w:szCs w:val="18"/>
          <w:lang w:val="pl-PL"/>
        </w:rPr>
        <w:t>3</w:t>
      </w:r>
      <w:r w:rsidRPr="00067DD6">
        <w:rPr>
          <w:rFonts w:ascii="Cambria" w:hAnsi="Cambria" w:cstheme="majorHAnsi"/>
          <w:sz w:val="18"/>
          <w:szCs w:val="18"/>
          <w:lang w:val="pl-PL"/>
        </w:rPr>
        <w:t>0 % ceny.</w:t>
      </w:r>
      <w:r>
        <w:rPr>
          <w:rFonts w:ascii="Cambria" w:hAnsi="Cambria" w:cstheme="majorHAnsi"/>
          <w:sz w:val="18"/>
          <w:szCs w:val="18"/>
          <w:lang w:val="pl-PL"/>
        </w:rPr>
        <w:t xml:space="preserve"> </w:t>
      </w:r>
    </w:p>
    <w:p w14:paraId="5AA5509C" w14:textId="7EFD7D7D" w:rsidR="00B550B6" w:rsidRPr="00067DD6" w:rsidRDefault="00067DD6" w:rsidP="00067DD6">
      <w:pPr>
        <w:rPr>
          <w:rFonts w:ascii="Cambria" w:hAnsi="Cambria" w:cstheme="majorHAnsi"/>
          <w:sz w:val="18"/>
          <w:szCs w:val="18"/>
          <w:lang w:val="pl-PL"/>
        </w:rPr>
      </w:pPr>
      <w:r w:rsidRPr="00067DD6">
        <w:rPr>
          <w:rFonts w:ascii="Cambria" w:hAnsi="Cambria" w:cstheme="majorHAnsi"/>
          <w:sz w:val="18"/>
          <w:szCs w:val="18"/>
          <w:lang w:val="pl-PL"/>
        </w:rPr>
        <w:t xml:space="preserve">Pozostała część płatna zgodnie z ofertą wykonawcy. </w:t>
      </w:r>
      <w:r w:rsidR="00CF45C9" w:rsidRPr="00067DD6">
        <w:rPr>
          <w:rFonts w:ascii="Cambria" w:hAnsi="Cambria" w:cstheme="majorHAnsi"/>
          <w:sz w:val="18"/>
          <w:szCs w:val="18"/>
          <w:lang w:val="pl-PL"/>
        </w:rPr>
        <w:t>Zaproponowane warunki płatności nie mogą być gorsze niż ww.</w:t>
      </w:r>
      <w:bookmarkEnd w:id="2"/>
    </w:p>
  </w:footnote>
  <w:footnote w:id="8">
    <w:p w14:paraId="0F9743A4" w14:textId="3C5D3F71" w:rsidR="00FA25ED" w:rsidRPr="00B94576" w:rsidRDefault="00FA25ED">
      <w:pPr>
        <w:pStyle w:val="Tekstprzypisudolnego"/>
        <w:rPr>
          <w:lang w:val="pl-PL"/>
        </w:rPr>
      </w:pPr>
      <w:r w:rsidRPr="000961F0">
        <w:rPr>
          <w:rStyle w:val="Odwoanieprzypisudolnego"/>
          <w:rFonts w:ascii="Cambria" w:hAnsi="Cambria" w:cstheme="majorHAnsi"/>
          <w:sz w:val="18"/>
          <w:szCs w:val="18"/>
          <w:lang w:val="pl-PL"/>
        </w:rPr>
        <w:footnoteRef/>
      </w:r>
      <w:r w:rsidRPr="000961F0">
        <w:rPr>
          <w:rFonts w:ascii="Cambria" w:hAnsi="Cambria" w:cstheme="majorHAnsi"/>
          <w:sz w:val="18"/>
          <w:szCs w:val="18"/>
          <w:lang w:val="pl-PL"/>
        </w:rPr>
        <w:t xml:space="preserve"> </w:t>
      </w:r>
      <w:r w:rsidR="004D60A4" w:rsidRPr="000961F0">
        <w:rPr>
          <w:rFonts w:ascii="Cambria" w:hAnsi="Cambria" w:cstheme="majorHAnsi"/>
          <w:sz w:val="18"/>
          <w:szCs w:val="18"/>
          <w:lang w:val="pl-PL"/>
        </w:rPr>
        <w:t>W przypadku gdy udzielone zostały wyjaśnienia i wprowadzone modyfikacje.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FA083" w14:textId="77777777" w:rsidR="00EB16EE" w:rsidRDefault="00EB16EE" w:rsidP="00EB16EE">
    <w:pPr>
      <w:pStyle w:val="Nagwek"/>
      <w:tabs>
        <w:tab w:val="clear" w:pos="9072"/>
        <w:tab w:val="right" w:pos="9498"/>
      </w:tabs>
      <w:ind w:right="-425"/>
      <w:jc w:val="center"/>
      <w:rPr>
        <w:rFonts w:ascii="Garamond" w:hAnsi="Garamond" w:cs="NimbusSanL-Regu"/>
        <w:b/>
        <w:color w:val="000000" w:themeColor="text1"/>
        <w:sz w:val="16"/>
        <w:szCs w:val="16"/>
        <w:lang w:val="pl-PL"/>
      </w:rPr>
    </w:pPr>
  </w:p>
  <w:p w14:paraId="319E6ABF" w14:textId="77777777" w:rsidR="004B6AFD" w:rsidRDefault="004B6AFD" w:rsidP="006C7A6D">
    <w:pPr>
      <w:pStyle w:val="Nagwek"/>
      <w:tabs>
        <w:tab w:val="clear" w:pos="9072"/>
        <w:tab w:val="right" w:pos="9498"/>
      </w:tabs>
      <w:ind w:right="-425"/>
      <w:jc w:val="center"/>
      <w:rPr>
        <w:noProof/>
      </w:rPr>
    </w:pPr>
    <w:bookmarkStart w:id="4" w:name="OLE_LINK3"/>
  </w:p>
  <w:bookmarkEnd w:id="4"/>
  <w:p w14:paraId="53C8355A" w14:textId="08590069" w:rsidR="00A1626C" w:rsidRPr="00A1626C" w:rsidRDefault="00A1626C" w:rsidP="00A1626C">
    <w:pPr>
      <w:tabs>
        <w:tab w:val="center" w:pos="4536"/>
        <w:tab w:val="right" w:pos="9498"/>
      </w:tabs>
      <w:spacing w:after="0" w:line="240" w:lineRule="auto"/>
      <w:ind w:right="-425"/>
      <w:jc w:val="center"/>
      <w:rPr>
        <w:rFonts w:ascii="Calibri" w:eastAsia="Calibri" w:hAnsi="Calibri" w:cs="Times New Roman"/>
        <w:noProof/>
        <w:lang w:val="pl-PL" w:eastAsia="pl-PL"/>
      </w:rPr>
    </w:pPr>
    <w:r w:rsidRPr="00A1626C">
      <w:rPr>
        <w:rFonts w:ascii="Calibri" w:eastAsia="Calibri" w:hAnsi="Calibri" w:cs="Times New Roman"/>
        <w:noProof/>
        <w:color w:val="000000"/>
        <w:lang w:val="pl-PL" w:eastAsia="pl-PL"/>
      </w:rPr>
      <w:drawing>
        <wp:inline distT="0" distB="0" distL="0" distR="0" wp14:anchorId="2CBC6DAC" wp14:editId="4D9FD91D">
          <wp:extent cx="5760720" cy="510540"/>
          <wp:effectExtent l="0" t="0" r="0" b="3810"/>
          <wp:docPr id="16023397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0540"/>
                  </a:xfrm>
                  <a:prstGeom prst="rect">
                    <a:avLst/>
                  </a:prstGeom>
                  <a:noFill/>
                  <a:ln>
                    <a:noFill/>
                  </a:ln>
                </pic:spPr>
              </pic:pic>
            </a:graphicData>
          </a:graphic>
        </wp:inline>
      </w:drawing>
    </w:r>
  </w:p>
  <w:p w14:paraId="7B4FA084" w14:textId="7B2B25E6" w:rsidR="006C7A6D" w:rsidRDefault="006C7A6D" w:rsidP="006B24A6">
    <w:pPr>
      <w:pStyle w:val="Nagwek"/>
      <w:tabs>
        <w:tab w:val="clear" w:pos="9072"/>
      </w:tabs>
      <w:jc w:val="center"/>
      <w:rPr>
        <w:rFonts w:ascii="Garamond" w:hAnsi="Garamond" w:cs="NimbusSanL-Regu"/>
        <w:b/>
        <w:color w:val="000000" w:themeColor="text1"/>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65B4BE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D"/>
    <w:multiLevelType w:val="multilevel"/>
    <w:tmpl w:val="0000001D"/>
    <w:name w:val="WWNum78"/>
    <w:lvl w:ilvl="0">
      <w:start w:val="1"/>
      <w:numFmt w:val="bullet"/>
      <w:lvlText w:val=""/>
      <w:lvlJc w:val="left"/>
      <w:pPr>
        <w:tabs>
          <w:tab w:val="num" w:pos="0"/>
        </w:tabs>
        <w:ind w:left="927" w:hanging="360"/>
      </w:pPr>
      <w:rPr>
        <w:rFonts w:ascii="Wingdings" w:hAnsi="Wingdings"/>
      </w:rPr>
    </w:lvl>
    <w:lvl w:ilvl="1">
      <w:start w:val="1"/>
      <w:numFmt w:val="bullet"/>
      <w:lvlText w:val="o"/>
      <w:lvlJc w:val="left"/>
      <w:pPr>
        <w:tabs>
          <w:tab w:val="num" w:pos="0"/>
        </w:tabs>
        <w:ind w:left="1647" w:hanging="360"/>
      </w:pPr>
      <w:rPr>
        <w:rFonts w:ascii="Courier New" w:hAnsi="Courier New" w:cs="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cs="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cs="Courier New"/>
      </w:rPr>
    </w:lvl>
    <w:lvl w:ilvl="8">
      <w:start w:val="1"/>
      <w:numFmt w:val="bullet"/>
      <w:lvlText w:val=""/>
      <w:lvlJc w:val="left"/>
      <w:pPr>
        <w:tabs>
          <w:tab w:val="num" w:pos="0"/>
        </w:tabs>
        <w:ind w:left="6687" w:hanging="360"/>
      </w:pPr>
      <w:rPr>
        <w:rFonts w:ascii="Wingdings" w:hAnsi="Wingdings"/>
      </w:rPr>
    </w:lvl>
  </w:abstractNum>
  <w:abstractNum w:abstractNumId="2" w15:restartNumberingAfterBreak="0">
    <w:nsid w:val="008063DB"/>
    <w:multiLevelType w:val="multilevel"/>
    <w:tmpl w:val="2D42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0F2695E"/>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 w15:restartNumberingAfterBreak="0">
    <w:nsid w:val="019B3F2F"/>
    <w:multiLevelType w:val="multilevel"/>
    <w:tmpl w:val="51D0110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5" w15:restartNumberingAfterBreak="0">
    <w:nsid w:val="02F057A8"/>
    <w:multiLevelType w:val="hybridMultilevel"/>
    <w:tmpl w:val="FB546626"/>
    <w:lvl w:ilvl="0" w:tplc="04150005">
      <w:start w:val="1"/>
      <w:numFmt w:val="bullet"/>
      <w:lvlText w:val=""/>
      <w:lvlJc w:val="left"/>
      <w:pPr>
        <w:ind w:left="1698" w:hanging="360"/>
      </w:pPr>
      <w:rPr>
        <w:rFonts w:ascii="Wingdings" w:hAnsi="Wingdings"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6" w15:restartNumberingAfterBreak="0">
    <w:nsid w:val="05570525"/>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05930FD3"/>
    <w:multiLevelType w:val="multilevel"/>
    <w:tmpl w:val="A9384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7447574"/>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9" w15:restartNumberingAfterBreak="0">
    <w:nsid w:val="09EC46A1"/>
    <w:multiLevelType w:val="hybridMultilevel"/>
    <w:tmpl w:val="97A4FE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07484D"/>
    <w:multiLevelType w:val="hybridMultilevel"/>
    <w:tmpl w:val="72C8C1F8"/>
    <w:lvl w:ilvl="0" w:tplc="0FD6FB48">
      <w:start w:val="1"/>
      <w:numFmt w:val="decimal"/>
      <w:lvlText w:val="%1."/>
      <w:lvlJc w:val="left"/>
      <w:pPr>
        <w:ind w:left="786" w:hanging="360"/>
      </w:pPr>
      <w:rPr>
        <w:rFonts w:hint="default"/>
        <w:b/>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C156AF86">
      <w:start w:val="1"/>
      <w:numFmt w:val="decimal"/>
      <w:lvlText w:val="%7."/>
      <w:lvlJc w:val="left"/>
      <w:pPr>
        <w:ind w:left="5106" w:hanging="360"/>
      </w:pPr>
      <w:rPr>
        <w:b/>
      </w:r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BEA4211"/>
    <w:multiLevelType w:val="hybridMultilevel"/>
    <w:tmpl w:val="7C06609A"/>
    <w:lvl w:ilvl="0" w:tplc="6C8806AE">
      <w:start w:val="1"/>
      <w:numFmt w:val="decimal"/>
      <w:lvlText w:val="%1."/>
      <w:lvlJc w:val="left"/>
      <w:pPr>
        <w:ind w:left="720" w:hanging="360"/>
      </w:pPr>
      <w:rPr>
        <w:rFonts w:ascii="Cambria" w:eastAsia="Times New Roman" w:hAnsi="Cambria"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7B0B7E"/>
    <w:multiLevelType w:val="hybridMultilevel"/>
    <w:tmpl w:val="3578C5EC"/>
    <w:lvl w:ilvl="0" w:tplc="04150005">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0CCA4FE1"/>
    <w:multiLevelType w:val="multilevel"/>
    <w:tmpl w:val="598842FA"/>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3"/>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14" w15:restartNumberingAfterBreak="0">
    <w:nsid w:val="0FCE7FF7"/>
    <w:multiLevelType w:val="hybridMultilevel"/>
    <w:tmpl w:val="E10885D4"/>
    <w:lvl w:ilvl="0" w:tplc="04150001">
      <w:start w:val="1"/>
      <w:numFmt w:val="bullet"/>
      <w:lvlText w:val=""/>
      <w:lvlJc w:val="left"/>
      <w:pPr>
        <w:ind w:left="1582" w:hanging="360"/>
      </w:pPr>
      <w:rPr>
        <w:rFonts w:ascii="Symbol" w:hAnsi="Symbol" w:hint="default"/>
      </w:rPr>
    </w:lvl>
    <w:lvl w:ilvl="1" w:tplc="04150003" w:tentative="1">
      <w:start w:val="1"/>
      <w:numFmt w:val="bullet"/>
      <w:lvlText w:val="o"/>
      <w:lvlJc w:val="left"/>
      <w:pPr>
        <w:ind w:left="2302" w:hanging="360"/>
      </w:pPr>
      <w:rPr>
        <w:rFonts w:ascii="Courier New" w:hAnsi="Courier New" w:cs="Courier New" w:hint="default"/>
      </w:rPr>
    </w:lvl>
    <w:lvl w:ilvl="2" w:tplc="04150005" w:tentative="1">
      <w:start w:val="1"/>
      <w:numFmt w:val="bullet"/>
      <w:lvlText w:val=""/>
      <w:lvlJc w:val="left"/>
      <w:pPr>
        <w:ind w:left="3022" w:hanging="360"/>
      </w:pPr>
      <w:rPr>
        <w:rFonts w:ascii="Wingdings" w:hAnsi="Wingdings" w:hint="default"/>
      </w:rPr>
    </w:lvl>
    <w:lvl w:ilvl="3" w:tplc="04150001" w:tentative="1">
      <w:start w:val="1"/>
      <w:numFmt w:val="bullet"/>
      <w:lvlText w:val=""/>
      <w:lvlJc w:val="left"/>
      <w:pPr>
        <w:ind w:left="3742" w:hanging="360"/>
      </w:pPr>
      <w:rPr>
        <w:rFonts w:ascii="Symbol" w:hAnsi="Symbol" w:hint="default"/>
      </w:rPr>
    </w:lvl>
    <w:lvl w:ilvl="4" w:tplc="04150003" w:tentative="1">
      <w:start w:val="1"/>
      <w:numFmt w:val="bullet"/>
      <w:lvlText w:val="o"/>
      <w:lvlJc w:val="left"/>
      <w:pPr>
        <w:ind w:left="4462" w:hanging="360"/>
      </w:pPr>
      <w:rPr>
        <w:rFonts w:ascii="Courier New" w:hAnsi="Courier New" w:cs="Courier New" w:hint="default"/>
      </w:rPr>
    </w:lvl>
    <w:lvl w:ilvl="5" w:tplc="04150005" w:tentative="1">
      <w:start w:val="1"/>
      <w:numFmt w:val="bullet"/>
      <w:lvlText w:val=""/>
      <w:lvlJc w:val="left"/>
      <w:pPr>
        <w:ind w:left="5182" w:hanging="360"/>
      </w:pPr>
      <w:rPr>
        <w:rFonts w:ascii="Wingdings" w:hAnsi="Wingdings" w:hint="default"/>
      </w:rPr>
    </w:lvl>
    <w:lvl w:ilvl="6" w:tplc="04150001" w:tentative="1">
      <w:start w:val="1"/>
      <w:numFmt w:val="bullet"/>
      <w:lvlText w:val=""/>
      <w:lvlJc w:val="left"/>
      <w:pPr>
        <w:ind w:left="5902" w:hanging="360"/>
      </w:pPr>
      <w:rPr>
        <w:rFonts w:ascii="Symbol" w:hAnsi="Symbol" w:hint="default"/>
      </w:rPr>
    </w:lvl>
    <w:lvl w:ilvl="7" w:tplc="04150003" w:tentative="1">
      <w:start w:val="1"/>
      <w:numFmt w:val="bullet"/>
      <w:lvlText w:val="o"/>
      <w:lvlJc w:val="left"/>
      <w:pPr>
        <w:ind w:left="6622" w:hanging="360"/>
      </w:pPr>
      <w:rPr>
        <w:rFonts w:ascii="Courier New" w:hAnsi="Courier New" w:cs="Courier New" w:hint="default"/>
      </w:rPr>
    </w:lvl>
    <w:lvl w:ilvl="8" w:tplc="04150005" w:tentative="1">
      <w:start w:val="1"/>
      <w:numFmt w:val="bullet"/>
      <w:lvlText w:val=""/>
      <w:lvlJc w:val="left"/>
      <w:pPr>
        <w:ind w:left="7342" w:hanging="360"/>
      </w:pPr>
      <w:rPr>
        <w:rFonts w:ascii="Wingdings" w:hAnsi="Wingdings" w:hint="default"/>
      </w:rPr>
    </w:lvl>
  </w:abstractNum>
  <w:abstractNum w:abstractNumId="15" w15:restartNumberingAfterBreak="0">
    <w:nsid w:val="16D1112D"/>
    <w:multiLevelType w:val="hybridMultilevel"/>
    <w:tmpl w:val="1B9CA0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8065945"/>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7" w15:restartNumberingAfterBreak="0">
    <w:nsid w:val="181D3B70"/>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8" w15:restartNumberingAfterBreak="0">
    <w:nsid w:val="1B66436B"/>
    <w:multiLevelType w:val="hybridMultilevel"/>
    <w:tmpl w:val="1ED08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C9820D8"/>
    <w:multiLevelType w:val="hybridMultilevel"/>
    <w:tmpl w:val="936409A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E8C1740"/>
    <w:multiLevelType w:val="multilevel"/>
    <w:tmpl w:val="FEDCC770"/>
    <w:lvl w:ilvl="0">
      <w:start w:val="1"/>
      <w:numFmt w:val="decimal"/>
      <w:lvlText w:val="%1."/>
      <w:lvlJc w:val="left"/>
      <w:pPr>
        <w:ind w:left="360" w:hanging="360"/>
      </w:pPr>
      <w:rPr>
        <w:rFonts w:hint="default"/>
        <w:strike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1E9D2A3D"/>
    <w:multiLevelType w:val="hybridMultilevel"/>
    <w:tmpl w:val="67C20686"/>
    <w:lvl w:ilvl="0" w:tplc="04150005">
      <w:start w:val="1"/>
      <w:numFmt w:val="bullet"/>
      <w:lvlText w:val=""/>
      <w:lvlJc w:val="left"/>
      <w:pPr>
        <w:ind w:left="1698" w:hanging="360"/>
      </w:pPr>
      <w:rPr>
        <w:rFonts w:ascii="Wingdings" w:hAnsi="Wingdings" w:hint="default"/>
      </w:rPr>
    </w:lvl>
    <w:lvl w:ilvl="1" w:tplc="04150003" w:tentative="1">
      <w:start w:val="1"/>
      <w:numFmt w:val="bullet"/>
      <w:lvlText w:val="o"/>
      <w:lvlJc w:val="left"/>
      <w:pPr>
        <w:ind w:left="2418" w:hanging="360"/>
      </w:pPr>
      <w:rPr>
        <w:rFonts w:ascii="Courier New" w:hAnsi="Courier New" w:cs="Courier New" w:hint="default"/>
      </w:rPr>
    </w:lvl>
    <w:lvl w:ilvl="2" w:tplc="04150005" w:tentative="1">
      <w:start w:val="1"/>
      <w:numFmt w:val="bullet"/>
      <w:lvlText w:val=""/>
      <w:lvlJc w:val="left"/>
      <w:pPr>
        <w:ind w:left="3138" w:hanging="360"/>
      </w:pPr>
      <w:rPr>
        <w:rFonts w:ascii="Wingdings" w:hAnsi="Wingdings" w:hint="default"/>
      </w:rPr>
    </w:lvl>
    <w:lvl w:ilvl="3" w:tplc="04150001" w:tentative="1">
      <w:start w:val="1"/>
      <w:numFmt w:val="bullet"/>
      <w:lvlText w:val=""/>
      <w:lvlJc w:val="left"/>
      <w:pPr>
        <w:ind w:left="3858" w:hanging="360"/>
      </w:pPr>
      <w:rPr>
        <w:rFonts w:ascii="Symbol" w:hAnsi="Symbol" w:hint="default"/>
      </w:rPr>
    </w:lvl>
    <w:lvl w:ilvl="4" w:tplc="04150003" w:tentative="1">
      <w:start w:val="1"/>
      <w:numFmt w:val="bullet"/>
      <w:lvlText w:val="o"/>
      <w:lvlJc w:val="left"/>
      <w:pPr>
        <w:ind w:left="4578" w:hanging="360"/>
      </w:pPr>
      <w:rPr>
        <w:rFonts w:ascii="Courier New" w:hAnsi="Courier New" w:cs="Courier New" w:hint="default"/>
      </w:rPr>
    </w:lvl>
    <w:lvl w:ilvl="5" w:tplc="04150005" w:tentative="1">
      <w:start w:val="1"/>
      <w:numFmt w:val="bullet"/>
      <w:lvlText w:val=""/>
      <w:lvlJc w:val="left"/>
      <w:pPr>
        <w:ind w:left="5298" w:hanging="360"/>
      </w:pPr>
      <w:rPr>
        <w:rFonts w:ascii="Wingdings" w:hAnsi="Wingdings" w:hint="default"/>
      </w:rPr>
    </w:lvl>
    <w:lvl w:ilvl="6" w:tplc="04150001" w:tentative="1">
      <w:start w:val="1"/>
      <w:numFmt w:val="bullet"/>
      <w:lvlText w:val=""/>
      <w:lvlJc w:val="left"/>
      <w:pPr>
        <w:ind w:left="6018" w:hanging="360"/>
      </w:pPr>
      <w:rPr>
        <w:rFonts w:ascii="Symbol" w:hAnsi="Symbol" w:hint="default"/>
      </w:rPr>
    </w:lvl>
    <w:lvl w:ilvl="7" w:tplc="04150003" w:tentative="1">
      <w:start w:val="1"/>
      <w:numFmt w:val="bullet"/>
      <w:lvlText w:val="o"/>
      <w:lvlJc w:val="left"/>
      <w:pPr>
        <w:ind w:left="6738" w:hanging="360"/>
      </w:pPr>
      <w:rPr>
        <w:rFonts w:ascii="Courier New" w:hAnsi="Courier New" w:cs="Courier New" w:hint="default"/>
      </w:rPr>
    </w:lvl>
    <w:lvl w:ilvl="8" w:tplc="04150005" w:tentative="1">
      <w:start w:val="1"/>
      <w:numFmt w:val="bullet"/>
      <w:lvlText w:val=""/>
      <w:lvlJc w:val="left"/>
      <w:pPr>
        <w:ind w:left="7458" w:hanging="360"/>
      </w:pPr>
      <w:rPr>
        <w:rFonts w:ascii="Wingdings" w:hAnsi="Wingdings" w:hint="default"/>
      </w:rPr>
    </w:lvl>
  </w:abstractNum>
  <w:abstractNum w:abstractNumId="22" w15:restartNumberingAfterBreak="0">
    <w:nsid w:val="20C72C9B"/>
    <w:multiLevelType w:val="hybridMultilevel"/>
    <w:tmpl w:val="D7708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CC2050"/>
    <w:multiLevelType w:val="multilevel"/>
    <w:tmpl w:val="CBD441F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BCA151E"/>
    <w:multiLevelType w:val="hybridMultilevel"/>
    <w:tmpl w:val="9698AB70"/>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25" w15:restartNumberingAfterBreak="0">
    <w:nsid w:val="2CA86A19"/>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2D932634"/>
    <w:multiLevelType w:val="hybridMultilevel"/>
    <w:tmpl w:val="3F923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FF329F0"/>
    <w:multiLevelType w:val="multilevel"/>
    <w:tmpl w:val="CB3E8600"/>
    <w:lvl w:ilvl="0">
      <w:start w:val="1"/>
      <w:numFmt w:val="lowerLetter"/>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8" w15:restartNumberingAfterBreak="0">
    <w:nsid w:val="32035B45"/>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9" w15:restartNumberingAfterBreak="0">
    <w:nsid w:val="327F7954"/>
    <w:multiLevelType w:val="multilevel"/>
    <w:tmpl w:val="CBF4F0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4DB6569"/>
    <w:multiLevelType w:val="hybridMultilevel"/>
    <w:tmpl w:val="3FAAD306"/>
    <w:lvl w:ilvl="0" w:tplc="2A2C58DE">
      <w:start w:val="1"/>
      <w:numFmt w:val="decimal"/>
      <w:lvlText w:val="%1."/>
      <w:lvlJc w:val="left"/>
      <w:pPr>
        <w:ind w:left="686" w:hanging="428"/>
      </w:pPr>
      <w:rPr>
        <w:rFonts w:asciiTheme="majorHAnsi" w:eastAsia="Times New Roman" w:hAnsiTheme="majorHAnsi" w:cs="Arial" w:hint="default"/>
        <w:w w:val="100"/>
        <w:sz w:val="22"/>
        <w:szCs w:val="22"/>
        <w:lang w:val="pl-PL" w:eastAsia="en-US" w:bidi="ar-SA"/>
      </w:rPr>
    </w:lvl>
    <w:lvl w:ilvl="1" w:tplc="DC52DFAC">
      <w:start w:val="1"/>
      <w:numFmt w:val="lowerLetter"/>
      <w:lvlText w:val="%2."/>
      <w:lvlJc w:val="left"/>
      <w:pPr>
        <w:ind w:left="978" w:hanging="348"/>
        <w:jc w:val="right"/>
      </w:pPr>
      <w:rPr>
        <w:rFonts w:hint="default"/>
        <w:spacing w:val="-1"/>
        <w:w w:val="100"/>
        <w:lang w:val="pl-PL" w:eastAsia="en-US" w:bidi="ar-SA"/>
      </w:rPr>
    </w:lvl>
    <w:lvl w:ilvl="2" w:tplc="7B7CCCA4">
      <w:numFmt w:val="bullet"/>
      <w:lvlText w:val="•"/>
      <w:lvlJc w:val="left"/>
      <w:pPr>
        <w:ind w:left="980" w:hanging="348"/>
      </w:pPr>
      <w:rPr>
        <w:rFonts w:hint="default"/>
        <w:lang w:val="pl-PL" w:eastAsia="en-US" w:bidi="ar-SA"/>
      </w:rPr>
    </w:lvl>
    <w:lvl w:ilvl="3" w:tplc="41907B76">
      <w:numFmt w:val="bullet"/>
      <w:lvlText w:val="•"/>
      <w:lvlJc w:val="left"/>
      <w:pPr>
        <w:ind w:left="2130" w:hanging="348"/>
      </w:pPr>
      <w:rPr>
        <w:rFonts w:hint="default"/>
        <w:lang w:val="pl-PL" w:eastAsia="en-US" w:bidi="ar-SA"/>
      </w:rPr>
    </w:lvl>
    <w:lvl w:ilvl="4" w:tplc="D5A002E8">
      <w:numFmt w:val="bullet"/>
      <w:lvlText w:val="•"/>
      <w:lvlJc w:val="left"/>
      <w:pPr>
        <w:ind w:left="3281" w:hanging="348"/>
      </w:pPr>
      <w:rPr>
        <w:rFonts w:hint="default"/>
        <w:lang w:val="pl-PL" w:eastAsia="en-US" w:bidi="ar-SA"/>
      </w:rPr>
    </w:lvl>
    <w:lvl w:ilvl="5" w:tplc="E7764384">
      <w:numFmt w:val="bullet"/>
      <w:lvlText w:val="•"/>
      <w:lvlJc w:val="left"/>
      <w:pPr>
        <w:ind w:left="4432" w:hanging="348"/>
      </w:pPr>
      <w:rPr>
        <w:rFonts w:hint="default"/>
        <w:lang w:val="pl-PL" w:eastAsia="en-US" w:bidi="ar-SA"/>
      </w:rPr>
    </w:lvl>
    <w:lvl w:ilvl="6" w:tplc="9E6864AC">
      <w:numFmt w:val="bullet"/>
      <w:lvlText w:val="•"/>
      <w:lvlJc w:val="left"/>
      <w:pPr>
        <w:ind w:left="5583" w:hanging="348"/>
      </w:pPr>
      <w:rPr>
        <w:rFonts w:hint="default"/>
        <w:lang w:val="pl-PL" w:eastAsia="en-US" w:bidi="ar-SA"/>
      </w:rPr>
    </w:lvl>
    <w:lvl w:ilvl="7" w:tplc="A4FC0BBE">
      <w:numFmt w:val="bullet"/>
      <w:lvlText w:val="•"/>
      <w:lvlJc w:val="left"/>
      <w:pPr>
        <w:ind w:left="6734" w:hanging="348"/>
      </w:pPr>
      <w:rPr>
        <w:rFonts w:hint="default"/>
        <w:lang w:val="pl-PL" w:eastAsia="en-US" w:bidi="ar-SA"/>
      </w:rPr>
    </w:lvl>
    <w:lvl w:ilvl="8" w:tplc="DC10F28A">
      <w:numFmt w:val="bullet"/>
      <w:lvlText w:val="•"/>
      <w:lvlJc w:val="left"/>
      <w:pPr>
        <w:ind w:left="7884" w:hanging="348"/>
      </w:pPr>
      <w:rPr>
        <w:rFonts w:hint="default"/>
        <w:lang w:val="pl-PL" w:eastAsia="en-US" w:bidi="ar-SA"/>
      </w:rPr>
    </w:lvl>
  </w:abstractNum>
  <w:abstractNum w:abstractNumId="31" w15:restartNumberingAfterBreak="0">
    <w:nsid w:val="478B5DA0"/>
    <w:multiLevelType w:val="hybridMultilevel"/>
    <w:tmpl w:val="04E88D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A671BFE"/>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33" w15:restartNumberingAfterBreak="0">
    <w:nsid w:val="567636B2"/>
    <w:multiLevelType w:val="hybridMultilevel"/>
    <w:tmpl w:val="6186E57E"/>
    <w:lvl w:ilvl="0" w:tplc="04150005">
      <w:start w:val="1"/>
      <w:numFmt w:val="bullet"/>
      <w:lvlText w:val=""/>
      <w:lvlJc w:val="left"/>
      <w:pPr>
        <w:ind w:left="1582" w:hanging="360"/>
      </w:pPr>
      <w:rPr>
        <w:rFonts w:ascii="Wingdings" w:hAnsi="Wingdings" w:hint="default"/>
      </w:rPr>
    </w:lvl>
    <w:lvl w:ilvl="1" w:tplc="FFFFFFFF" w:tentative="1">
      <w:start w:val="1"/>
      <w:numFmt w:val="bullet"/>
      <w:lvlText w:val="o"/>
      <w:lvlJc w:val="left"/>
      <w:pPr>
        <w:ind w:left="2302" w:hanging="360"/>
      </w:pPr>
      <w:rPr>
        <w:rFonts w:ascii="Courier New" w:hAnsi="Courier New" w:cs="Courier New" w:hint="default"/>
      </w:rPr>
    </w:lvl>
    <w:lvl w:ilvl="2" w:tplc="FFFFFFFF" w:tentative="1">
      <w:start w:val="1"/>
      <w:numFmt w:val="bullet"/>
      <w:lvlText w:val=""/>
      <w:lvlJc w:val="left"/>
      <w:pPr>
        <w:ind w:left="3022" w:hanging="360"/>
      </w:pPr>
      <w:rPr>
        <w:rFonts w:ascii="Wingdings" w:hAnsi="Wingdings" w:hint="default"/>
      </w:rPr>
    </w:lvl>
    <w:lvl w:ilvl="3" w:tplc="FFFFFFFF" w:tentative="1">
      <w:start w:val="1"/>
      <w:numFmt w:val="bullet"/>
      <w:lvlText w:val=""/>
      <w:lvlJc w:val="left"/>
      <w:pPr>
        <w:ind w:left="3742" w:hanging="360"/>
      </w:pPr>
      <w:rPr>
        <w:rFonts w:ascii="Symbol" w:hAnsi="Symbol" w:hint="default"/>
      </w:rPr>
    </w:lvl>
    <w:lvl w:ilvl="4" w:tplc="FFFFFFFF" w:tentative="1">
      <w:start w:val="1"/>
      <w:numFmt w:val="bullet"/>
      <w:lvlText w:val="o"/>
      <w:lvlJc w:val="left"/>
      <w:pPr>
        <w:ind w:left="4462" w:hanging="360"/>
      </w:pPr>
      <w:rPr>
        <w:rFonts w:ascii="Courier New" w:hAnsi="Courier New" w:cs="Courier New" w:hint="default"/>
      </w:rPr>
    </w:lvl>
    <w:lvl w:ilvl="5" w:tplc="FFFFFFFF" w:tentative="1">
      <w:start w:val="1"/>
      <w:numFmt w:val="bullet"/>
      <w:lvlText w:val=""/>
      <w:lvlJc w:val="left"/>
      <w:pPr>
        <w:ind w:left="5182" w:hanging="360"/>
      </w:pPr>
      <w:rPr>
        <w:rFonts w:ascii="Wingdings" w:hAnsi="Wingdings" w:hint="default"/>
      </w:rPr>
    </w:lvl>
    <w:lvl w:ilvl="6" w:tplc="FFFFFFFF" w:tentative="1">
      <w:start w:val="1"/>
      <w:numFmt w:val="bullet"/>
      <w:lvlText w:val=""/>
      <w:lvlJc w:val="left"/>
      <w:pPr>
        <w:ind w:left="5902" w:hanging="360"/>
      </w:pPr>
      <w:rPr>
        <w:rFonts w:ascii="Symbol" w:hAnsi="Symbol" w:hint="default"/>
      </w:rPr>
    </w:lvl>
    <w:lvl w:ilvl="7" w:tplc="FFFFFFFF" w:tentative="1">
      <w:start w:val="1"/>
      <w:numFmt w:val="bullet"/>
      <w:lvlText w:val="o"/>
      <w:lvlJc w:val="left"/>
      <w:pPr>
        <w:ind w:left="6622" w:hanging="360"/>
      </w:pPr>
      <w:rPr>
        <w:rFonts w:ascii="Courier New" w:hAnsi="Courier New" w:cs="Courier New" w:hint="default"/>
      </w:rPr>
    </w:lvl>
    <w:lvl w:ilvl="8" w:tplc="FFFFFFFF" w:tentative="1">
      <w:start w:val="1"/>
      <w:numFmt w:val="bullet"/>
      <w:lvlText w:val=""/>
      <w:lvlJc w:val="left"/>
      <w:pPr>
        <w:ind w:left="7342" w:hanging="360"/>
      </w:pPr>
      <w:rPr>
        <w:rFonts w:ascii="Wingdings" w:hAnsi="Wingdings" w:hint="default"/>
      </w:rPr>
    </w:lvl>
  </w:abstractNum>
  <w:abstractNum w:abstractNumId="34" w15:restartNumberingAfterBreak="0">
    <w:nsid w:val="574132FF"/>
    <w:multiLevelType w:val="multilevel"/>
    <w:tmpl w:val="21702A2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156779E"/>
    <w:multiLevelType w:val="hybridMultilevel"/>
    <w:tmpl w:val="14788EEE"/>
    <w:lvl w:ilvl="0" w:tplc="04150005">
      <w:start w:val="1"/>
      <w:numFmt w:val="bullet"/>
      <w:lvlText w:val=""/>
      <w:lvlJc w:val="left"/>
      <w:pPr>
        <w:ind w:left="862" w:hanging="360"/>
      </w:pPr>
      <w:rPr>
        <w:rFonts w:ascii="Wingdings" w:hAnsi="Wingdings"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6" w15:restartNumberingAfterBreak="0">
    <w:nsid w:val="63FD23AD"/>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37" w15:restartNumberingAfterBreak="0">
    <w:nsid w:val="656C209B"/>
    <w:multiLevelType w:val="hybridMultilevel"/>
    <w:tmpl w:val="5B86B25A"/>
    <w:lvl w:ilvl="0" w:tplc="362ED5D2">
      <w:numFmt w:val="bullet"/>
      <w:lvlText w:val="-"/>
      <w:lvlJc w:val="left"/>
      <w:pPr>
        <w:ind w:left="1068" w:hanging="360"/>
      </w:pPr>
      <w:rPr>
        <w:rFonts w:ascii="Garamond" w:eastAsiaTheme="minorHAnsi" w:hAnsi="Garamond" w:cstheme="minorBidi"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8" w15:restartNumberingAfterBreak="0">
    <w:nsid w:val="66C150EF"/>
    <w:multiLevelType w:val="hybridMultilevel"/>
    <w:tmpl w:val="3768EB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68C50BF9"/>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40" w15:restartNumberingAfterBreak="0">
    <w:nsid w:val="69522AE3"/>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1" w15:restartNumberingAfterBreak="0">
    <w:nsid w:val="6E8A6A61"/>
    <w:multiLevelType w:val="multilevel"/>
    <w:tmpl w:val="721E61D0"/>
    <w:lvl w:ilvl="0">
      <w:start w:val="1"/>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4"/>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42" w15:restartNumberingAfterBreak="0">
    <w:nsid w:val="6E946547"/>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3" w15:restartNumberingAfterBreak="0">
    <w:nsid w:val="736D7B9A"/>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4" w15:restartNumberingAfterBreak="0">
    <w:nsid w:val="73961F88"/>
    <w:multiLevelType w:val="multilevel"/>
    <w:tmpl w:val="46104CAE"/>
    <w:lvl w:ilvl="0">
      <w:start w:val="4"/>
      <w:numFmt w:val="decimal"/>
      <w:lvlText w:val="%1."/>
      <w:lvlJc w:val="left"/>
      <w:pPr>
        <w:ind w:left="862" w:hanging="720"/>
      </w:pPr>
      <w:rPr>
        <w:rFonts w:hint="default"/>
        <w:b/>
        <w:strike w:val="0"/>
      </w:rPr>
    </w:lvl>
    <w:lvl w:ilvl="1">
      <w:start w:val="1"/>
      <w:numFmt w:val="lowerLetter"/>
      <w:lvlText w:val="%2."/>
      <w:lvlJc w:val="left"/>
      <w:pPr>
        <w:ind w:left="2496" w:hanging="360"/>
      </w:pPr>
      <w:rPr>
        <w:rFonts w:hint="default"/>
      </w:rPr>
    </w:lvl>
    <w:lvl w:ilvl="2">
      <w:start w:val="1"/>
      <w:numFmt w:val="lowerRoman"/>
      <w:lvlText w:val="%3."/>
      <w:lvlJc w:val="right"/>
      <w:pPr>
        <w:ind w:left="3216" w:hanging="180"/>
      </w:pPr>
      <w:rPr>
        <w:rFonts w:hint="default"/>
      </w:rPr>
    </w:lvl>
    <w:lvl w:ilvl="3">
      <w:start w:val="3"/>
      <w:numFmt w:val="upperRoman"/>
      <w:lvlText w:val="%4."/>
      <w:lvlJc w:val="right"/>
      <w:pPr>
        <w:ind w:left="360" w:hanging="360"/>
      </w:pPr>
      <w:rPr>
        <w:rFonts w:hint="default"/>
        <w:b/>
        <w:bCs/>
      </w:rPr>
    </w:lvl>
    <w:lvl w:ilvl="4">
      <w:start w:val="1"/>
      <w:numFmt w:val="lowerLetter"/>
      <w:lvlText w:val="%5."/>
      <w:lvlJc w:val="left"/>
      <w:pPr>
        <w:ind w:left="4656" w:hanging="360"/>
      </w:pPr>
      <w:rPr>
        <w:rFonts w:hint="default"/>
      </w:rPr>
    </w:lvl>
    <w:lvl w:ilvl="5">
      <w:start w:val="1"/>
      <w:numFmt w:val="lowerRoman"/>
      <w:lvlText w:val="%6."/>
      <w:lvlJc w:val="right"/>
      <w:pPr>
        <w:ind w:left="5376" w:hanging="180"/>
      </w:pPr>
      <w:rPr>
        <w:rFonts w:hint="default"/>
      </w:rPr>
    </w:lvl>
    <w:lvl w:ilvl="6">
      <w:start w:val="1"/>
      <w:numFmt w:val="decimal"/>
      <w:lvlText w:val="%7."/>
      <w:lvlJc w:val="left"/>
      <w:pPr>
        <w:ind w:left="1776" w:hanging="360"/>
      </w:pPr>
      <w:rPr>
        <w:rFonts w:hint="default"/>
      </w:rPr>
    </w:lvl>
    <w:lvl w:ilvl="7">
      <w:start w:val="1"/>
      <w:numFmt w:val="lowerLetter"/>
      <w:lvlText w:val="%8."/>
      <w:lvlJc w:val="left"/>
      <w:pPr>
        <w:ind w:left="6816" w:hanging="360"/>
      </w:pPr>
      <w:rPr>
        <w:rFonts w:hint="default"/>
      </w:rPr>
    </w:lvl>
    <w:lvl w:ilvl="8">
      <w:start w:val="1"/>
      <w:numFmt w:val="lowerRoman"/>
      <w:lvlText w:val="%9."/>
      <w:lvlJc w:val="right"/>
      <w:pPr>
        <w:ind w:left="7536" w:hanging="180"/>
      </w:pPr>
      <w:rPr>
        <w:rFonts w:hint="default"/>
      </w:rPr>
    </w:lvl>
  </w:abstractNum>
  <w:abstractNum w:abstractNumId="45" w15:restartNumberingAfterBreak="0">
    <w:nsid w:val="7A671906"/>
    <w:multiLevelType w:val="multilevel"/>
    <w:tmpl w:val="B6B861AC"/>
    <w:lvl w:ilvl="0">
      <w:start w:val="1"/>
      <w:numFmt w:val="decimal"/>
      <w:lvlText w:val="%1."/>
      <w:lvlJc w:val="left"/>
      <w:pPr>
        <w:ind w:left="862" w:hanging="720"/>
      </w:pPr>
      <w:rPr>
        <w:b/>
        <w:strike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upperRoman"/>
      <w:lvlText w:val="%4."/>
      <w:lvlJc w:val="right"/>
      <w:pPr>
        <w:ind w:left="360" w:hanging="360"/>
      </w:pPr>
      <w:rPr>
        <w:b/>
        <w:bCs/>
      </w:r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177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46" w15:restartNumberingAfterBreak="0">
    <w:nsid w:val="7B3D3829"/>
    <w:multiLevelType w:val="hybridMultilevel"/>
    <w:tmpl w:val="969C7D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E7525A"/>
    <w:multiLevelType w:val="hybridMultilevel"/>
    <w:tmpl w:val="91747274"/>
    <w:lvl w:ilvl="0" w:tplc="3A1838C6">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88173307">
    <w:abstractNumId w:val="26"/>
  </w:num>
  <w:num w:numId="2" w16cid:durableId="735474541">
    <w:abstractNumId w:val="37"/>
  </w:num>
  <w:num w:numId="3" w16cid:durableId="1432319589">
    <w:abstractNumId w:val="38"/>
  </w:num>
  <w:num w:numId="4" w16cid:durableId="1017541015">
    <w:abstractNumId w:val="47"/>
  </w:num>
  <w:num w:numId="5" w16cid:durableId="2111120884">
    <w:abstractNumId w:val="4"/>
  </w:num>
  <w:num w:numId="6" w16cid:durableId="673068694">
    <w:abstractNumId w:val="25"/>
  </w:num>
  <w:num w:numId="7" w16cid:durableId="998385018">
    <w:abstractNumId w:val="29"/>
  </w:num>
  <w:num w:numId="8" w16cid:durableId="349137776">
    <w:abstractNumId w:val="34"/>
  </w:num>
  <w:num w:numId="9" w16cid:durableId="894781472">
    <w:abstractNumId w:val="7"/>
  </w:num>
  <w:num w:numId="10" w16cid:durableId="957837156">
    <w:abstractNumId w:val="23"/>
  </w:num>
  <w:num w:numId="11" w16cid:durableId="902178565">
    <w:abstractNumId w:val="2"/>
  </w:num>
  <w:num w:numId="12" w16cid:durableId="1966278088">
    <w:abstractNumId w:val="27"/>
  </w:num>
  <w:num w:numId="13" w16cid:durableId="25718803">
    <w:abstractNumId w:val="6"/>
  </w:num>
  <w:num w:numId="14" w16cid:durableId="969477145">
    <w:abstractNumId w:val="11"/>
  </w:num>
  <w:num w:numId="15" w16cid:durableId="582225164">
    <w:abstractNumId w:val="45"/>
  </w:num>
  <w:num w:numId="16" w16cid:durableId="2020690005">
    <w:abstractNumId w:val="3"/>
  </w:num>
  <w:num w:numId="17" w16cid:durableId="414089134">
    <w:abstractNumId w:val="14"/>
  </w:num>
  <w:num w:numId="18" w16cid:durableId="174153718">
    <w:abstractNumId w:val="33"/>
  </w:num>
  <w:num w:numId="19" w16cid:durableId="497843554">
    <w:abstractNumId w:val="44"/>
  </w:num>
  <w:num w:numId="20" w16cid:durableId="2126920149">
    <w:abstractNumId w:val="36"/>
  </w:num>
  <w:num w:numId="21" w16cid:durableId="1376464978">
    <w:abstractNumId w:val="10"/>
  </w:num>
  <w:num w:numId="22" w16cid:durableId="2135246839">
    <w:abstractNumId w:val="13"/>
  </w:num>
  <w:num w:numId="23" w16cid:durableId="197200712">
    <w:abstractNumId w:val="39"/>
  </w:num>
  <w:num w:numId="24" w16cid:durableId="1658682574">
    <w:abstractNumId w:val="32"/>
  </w:num>
  <w:num w:numId="25" w16cid:durableId="551696831">
    <w:abstractNumId w:val="12"/>
  </w:num>
  <w:num w:numId="26" w16cid:durableId="1230574393">
    <w:abstractNumId w:val="30"/>
  </w:num>
  <w:num w:numId="27" w16cid:durableId="1037698453">
    <w:abstractNumId w:val="5"/>
  </w:num>
  <w:num w:numId="28" w16cid:durableId="1840928978">
    <w:abstractNumId w:val="21"/>
  </w:num>
  <w:num w:numId="29" w16cid:durableId="1186021804">
    <w:abstractNumId w:val="19"/>
  </w:num>
  <w:num w:numId="30" w16cid:durableId="683898806">
    <w:abstractNumId w:val="8"/>
  </w:num>
  <w:num w:numId="31" w16cid:durableId="1360401055">
    <w:abstractNumId w:val="41"/>
  </w:num>
  <w:num w:numId="32" w16cid:durableId="929855937">
    <w:abstractNumId w:val="20"/>
  </w:num>
  <w:num w:numId="33" w16cid:durableId="1111052376">
    <w:abstractNumId w:val="24"/>
  </w:num>
  <w:num w:numId="34" w16cid:durableId="598872699">
    <w:abstractNumId w:val="31"/>
  </w:num>
  <w:num w:numId="35" w16cid:durableId="290016844">
    <w:abstractNumId w:val="9"/>
  </w:num>
  <w:num w:numId="36" w16cid:durableId="2001232062">
    <w:abstractNumId w:val="18"/>
  </w:num>
  <w:num w:numId="37" w16cid:durableId="797455774">
    <w:abstractNumId w:val="22"/>
  </w:num>
  <w:num w:numId="38" w16cid:durableId="2130396697">
    <w:abstractNumId w:val="46"/>
  </w:num>
  <w:num w:numId="39" w16cid:durableId="1062368651">
    <w:abstractNumId w:val="15"/>
  </w:num>
  <w:num w:numId="40" w16cid:durableId="1864510392">
    <w:abstractNumId w:val="35"/>
  </w:num>
  <w:num w:numId="41" w16cid:durableId="1704404131">
    <w:abstractNumId w:val="0"/>
  </w:num>
  <w:num w:numId="42" w16cid:durableId="125003691">
    <w:abstractNumId w:val="17"/>
  </w:num>
  <w:num w:numId="43" w16cid:durableId="239145145">
    <w:abstractNumId w:val="28"/>
  </w:num>
  <w:num w:numId="44" w16cid:durableId="221869519">
    <w:abstractNumId w:val="40"/>
  </w:num>
  <w:num w:numId="45" w16cid:durableId="583950139">
    <w:abstractNumId w:val="42"/>
  </w:num>
  <w:num w:numId="46" w16cid:durableId="363100329">
    <w:abstractNumId w:val="43"/>
  </w:num>
  <w:num w:numId="47" w16cid:durableId="49807897">
    <w:abstractNumId w:val="16"/>
  </w:num>
  <w:num w:numId="48" w16cid:durableId="1939555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A7E"/>
    <w:rsid w:val="000005F3"/>
    <w:rsid w:val="00001AAB"/>
    <w:rsid w:val="00002CA1"/>
    <w:rsid w:val="0001248F"/>
    <w:rsid w:val="00012570"/>
    <w:rsid w:val="000136B7"/>
    <w:rsid w:val="00015785"/>
    <w:rsid w:val="0002645A"/>
    <w:rsid w:val="0002711C"/>
    <w:rsid w:val="00033EB3"/>
    <w:rsid w:val="00043302"/>
    <w:rsid w:val="00046006"/>
    <w:rsid w:val="000467E2"/>
    <w:rsid w:val="000517B9"/>
    <w:rsid w:val="00056D30"/>
    <w:rsid w:val="00060BFC"/>
    <w:rsid w:val="00062A16"/>
    <w:rsid w:val="00063B74"/>
    <w:rsid w:val="0006690B"/>
    <w:rsid w:val="00067DD6"/>
    <w:rsid w:val="00074C49"/>
    <w:rsid w:val="00081A21"/>
    <w:rsid w:val="000961F0"/>
    <w:rsid w:val="00097EA5"/>
    <w:rsid w:val="000A02B5"/>
    <w:rsid w:val="000A09B1"/>
    <w:rsid w:val="000A23D3"/>
    <w:rsid w:val="000B0077"/>
    <w:rsid w:val="000B2A1C"/>
    <w:rsid w:val="000B320F"/>
    <w:rsid w:val="000B3838"/>
    <w:rsid w:val="000B461F"/>
    <w:rsid w:val="000B5BAC"/>
    <w:rsid w:val="000B5CD9"/>
    <w:rsid w:val="000B6B92"/>
    <w:rsid w:val="000C1E27"/>
    <w:rsid w:val="000D1F9E"/>
    <w:rsid w:val="000D4BF9"/>
    <w:rsid w:val="000D4EC3"/>
    <w:rsid w:val="000D5AE8"/>
    <w:rsid w:val="000E617B"/>
    <w:rsid w:val="000E78F2"/>
    <w:rsid w:val="000F08CE"/>
    <w:rsid w:val="000F1215"/>
    <w:rsid w:val="000F6FA1"/>
    <w:rsid w:val="001014D1"/>
    <w:rsid w:val="001040FC"/>
    <w:rsid w:val="001049C1"/>
    <w:rsid w:val="00105EE6"/>
    <w:rsid w:val="00110E3D"/>
    <w:rsid w:val="00114780"/>
    <w:rsid w:val="00114E1F"/>
    <w:rsid w:val="0012005F"/>
    <w:rsid w:val="00126EFC"/>
    <w:rsid w:val="00131755"/>
    <w:rsid w:val="00132F2B"/>
    <w:rsid w:val="001335E9"/>
    <w:rsid w:val="00134530"/>
    <w:rsid w:val="00136AD2"/>
    <w:rsid w:val="00142889"/>
    <w:rsid w:val="0014560A"/>
    <w:rsid w:val="00146108"/>
    <w:rsid w:val="001472E3"/>
    <w:rsid w:val="00155892"/>
    <w:rsid w:val="00161338"/>
    <w:rsid w:val="00164025"/>
    <w:rsid w:val="001664BE"/>
    <w:rsid w:val="0016748A"/>
    <w:rsid w:val="00167572"/>
    <w:rsid w:val="00170597"/>
    <w:rsid w:val="00174295"/>
    <w:rsid w:val="001832E0"/>
    <w:rsid w:val="0018351F"/>
    <w:rsid w:val="001A1030"/>
    <w:rsid w:val="001A2EE4"/>
    <w:rsid w:val="001A5490"/>
    <w:rsid w:val="001B0434"/>
    <w:rsid w:val="001B23CD"/>
    <w:rsid w:val="001B35D9"/>
    <w:rsid w:val="001B3B90"/>
    <w:rsid w:val="001B5DA1"/>
    <w:rsid w:val="001B76BC"/>
    <w:rsid w:val="001C0203"/>
    <w:rsid w:val="001C26FF"/>
    <w:rsid w:val="001D1258"/>
    <w:rsid w:val="001D57DE"/>
    <w:rsid w:val="001D6B52"/>
    <w:rsid w:val="001E1468"/>
    <w:rsid w:val="001E1E31"/>
    <w:rsid w:val="001E29CA"/>
    <w:rsid w:val="001E7073"/>
    <w:rsid w:val="00206E3A"/>
    <w:rsid w:val="002070EA"/>
    <w:rsid w:val="00211B65"/>
    <w:rsid w:val="00214186"/>
    <w:rsid w:val="002169AA"/>
    <w:rsid w:val="00216BE2"/>
    <w:rsid w:val="00217D6D"/>
    <w:rsid w:val="002206FE"/>
    <w:rsid w:val="00221CD7"/>
    <w:rsid w:val="00230E20"/>
    <w:rsid w:val="002312D3"/>
    <w:rsid w:val="002339EB"/>
    <w:rsid w:val="00241D7D"/>
    <w:rsid w:val="00246DCA"/>
    <w:rsid w:val="00253570"/>
    <w:rsid w:val="00256C76"/>
    <w:rsid w:val="00257067"/>
    <w:rsid w:val="00260168"/>
    <w:rsid w:val="0026306C"/>
    <w:rsid w:val="00264C25"/>
    <w:rsid w:val="0027191E"/>
    <w:rsid w:val="002731E3"/>
    <w:rsid w:val="002737CD"/>
    <w:rsid w:val="00273C00"/>
    <w:rsid w:val="0027415A"/>
    <w:rsid w:val="00282BD6"/>
    <w:rsid w:val="002843E9"/>
    <w:rsid w:val="0029095F"/>
    <w:rsid w:val="002934A6"/>
    <w:rsid w:val="00293CB9"/>
    <w:rsid w:val="00296AA2"/>
    <w:rsid w:val="002A45EC"/>
    <w:rsid w:val="002A7982"/>
    <w:rsid w:val="002B0CF2"/>
    <w:rsid w:val="002B18A5"/>
    <w:rsid w:val="002B1A44"/>
    <w:rsid w:val="002B1F0B"/>
    <w:rsid w:val="002D2ED8"/>
    <w:rsid w:val="002D362D"/>
    <w:rsid w:val="002D44B1"/>
    <w:rsid w:val="002E0512"/>
    <w:rsid w:val="002E370F"/>
    <w:rsid w:val="002F1F05"/>
    <w:rsid w:val="003000BA"/>
    <w:rsid w:val="00307240"/>
    <w:rsid w:val="00311A2E"/>
    <w:rsid w:val="00314BC4"/>
    <w:rsid w:val="0031653F"/>
    <w:rsid w:val="00320F2C"/>
    <w:rsid w:val="00323E6A"/>
    <w:rsid w:val="0032522B"/>
    <w:rsid w:val="00327EAA"/>
    <w:rsid w:val="003345DC"/>
    <w:rsid w:val="0033625E"/>
    <w:rsid w:val="00336E75"/>
    <w:rsid w:val="00337DC5"/>
    <w:rsid w:val="003413BE"/>
    <w:rsid w:val="00342F28"/>
    <w:rsid w:val="003503A3"/>
    <w:rsid w:val="00350D26"/>
    <w:rsid w:val="00354BB3"/>
    <w:rsid w:val="00355846"/>
    <w:rsid w:val="003609DF"/>
    <w:rsid w:val="00360EA9"/>
    <w:rsid w:val="00367AB4"/>
    <w:rsid w:val="003733A9"/>
    <w:rsid w:val="00376361"/>
    <w:rsid w:val="00380336"/>
    <w:rsid w:val="00384E3C"/>
    <w:rsid w:val="00393B93"/>
    <w:rsid w:val="003A41C5"/>
    <w:rsid w:val="003A64D1"/>
    <w:rsid w:val="003B1D65"/>
    <w:rsid w:val="003B5FD3"/>
    <w:rsid w:val="003C125C"/>
    <w:rsid w:val="003C2AB2"/>
    <w:rsid w:val="003C55D1"/>
    <w:rsid w:val="003C5921"/>
    <w:rsid w:val="003C6C51"/>
    <w:rsid w:val="003D0F06"/>
    <w:rsid w:val="003D2E2B"/>
    <w:rsid w:val="003E06DB"/>
    <w:rsid w:val="003E28F3"/>
    <w:rsid w:val="003E39D3"/>
    <w:rsid w:val="003E6C6A"/>
    <w:rsid w:val="003F5879"/>
    <w:rsid w:val="00402B26"/>
    <w:rsid w:val="0040363F"/>
    <w:rsid w:val="00405A4A"/>
    <w:rsid w:val="00407118"/>
    <w:rsid w:val="00407513"/>
    <w:rsid w:val="00410C25"/>
    <w:rsid w:val="00416295"/>
    <w:rsid w:val="004177A0"/>
    <w:rsid w:val="00417FBC"/>
    <w:rsid w:val="00421EB4"/>
    <w:rsid w:val="004220AE"/>
    <w:rsid w:val="004221E1"/>
    <w:rsid w:val="004263BE"/>
    <w:rsid w:val="00427997"/>
    <w:rsid w:val="00427DF8"/>
    <w:rsid w:val="00433A36"/>
    <w:rsid w:val="00434106"/>
    <w:rsid w:val="00437832"/>
    <w:rsid w:val="00441B08"/>
    <w:rsid w:val="0044720D"/>
    <w:rsid w:val="00460197"/>
    <w:rsid w:val="00465B84"/>
    <w:rsid w:val="00467B28"/>
    <w:rsid w:val="00474CB1"/>
    <w:rsid w:val="00481C96"/>
    <w:rsid w:val="004849A8"/>
    <w:rsid w:val="004853C1"/>
    <w:rsid w:val="004868F1"/>
    <w:rsid w:val="0048744A"/>
    <w:rsid w:val="0049478C"/>
    <w:rsid w:val="004966A0"/>
    <w:rsid w:val="004A4DD3"/>
    <w:rsid w:val="004A5CB2"/>
    <w:rsid w:val="004B1511"/>
    <w:rsid w:val="004B1F10"/>
    <w:rsid w:val="004B1F28"/>
    <w:rsid w:val="004B6AFD"/>
    <w:rsid w:val="004C5354"/>
    <w:rsid w:val="004C5D4B"/>
    <w:rsid w:val="004D2C04"/>
    <w:rsid w:val="004D2D96"/>
    <w:rsid w:val="004D49CB"/>
    <w:rsid w:val="004D60A4"/>
    <w:rsid w:val="004E27ED"/>
    <w:rsid w:val="004E3FBE"/>
    <w:rsid w:val="004E5ACD"/>
    <w:rsid w:val="004F7C3E"/>
    <w:rsid w:val="0050307C"/>
    <w:rsid w:val="00507441"/>
    <w:rsid w:val="00507A73"/>
    <w:rsid w:val="00507CFC"/>
    <w:rsid w:val="00507D72"/>
    <w:rsid w:val="00507DC8"/>
    <w:rsid w:val="0051164D"/>
    <w:rsid w:val="005137F2"/>
    <w:rsid w:val="00513A7E"/>
    <w:rsid w:val="00515CA5"/>
    <w:rsid w:val="00523643"/>
    <w:rsid w:val="005240C1"/>
    <w:rsid w:val="00524F6F"/>
    <w:rsid w:val="00532BA4"/>
    <w:rsid w:val="0054145D"/>
    <w:rsid w:val="00541D91"/>
    <w:rsid w:val="005446A1"/>
    <w:rsid w:val="0054651E"/>
    <w:rsid w:val="00557EB5"/>
    <w:rsid w:val="00560456"/>
    <w:rsid w:val="005658A4"/>
    <w:rsid w:val="00565E02"/>
    <w:rsid w:val="00570388"/>
    <w:rsid w:val="00571C6C"/>
    <w:rsid w:val="00572190"/>
    <w:rsid w:val="005747BE"/>
    <w:rsid w:val="005816F7"/>
    <w:rsid w:val="00586AE9"/>
    <w:rsid w:val="00591714"/>
    <w:rsid w:val="0059376C"/>
    <w:rsid w:val="00593EA5"/>
    <w:rsid w:val="005A31AF"/>
    <w:rsid w:val="005A387E"/>
    <w:rsid w:val="005A4103"/>
    <w:rsid w:val="005A7015"/>
    <w:rsid w:val="005A70F1"/>
    <w:rsid w:val="005B1104"/>
    <w:rsid w:val="005B1A29"/>
    <w:rsid w:val="005B3107"/>
    <w:rsid w:val="005B5AC4"/>
    <w:rsid w:val="005B6640"/>
    <w:rsid w:val="005B78E7"/>
    <w:rsid w:val="005C3D49"/>
    <w:rsid w:val="005C3EA4"/>
    <w:rsid w:val="005C7A61"/>
    <w:rsid w:val="005D1964"/>
    <w:rsid w:val="005D6F4A"/>
    <w:rsid w:val="005E0446"/>
    <w:rsid w:val="005E0461"/>
    <w:rsid w:val="005E1490"/>
    <w:rsid w:val="005E15AD"/>
    <w:rsid w:val="005E4636"/>
    <w:rsid w:val="005E5574"/>
    <w:rsid w:val="005E5A17"/>
    <w:rsid w:val="005F01F2"/>
    <w:rsid w:val="00601231"/>
    <w:rsid w:val="006045E0"/>
    <w:rsid w:val="0060555F"/>
    <w:rsid w:val="006073C4"/>
    <w:rsid w:val="00613737"/>
    <w:rsid w:val="006169D2"/>
    <w:rsid w:val="00620CB8"/>
    <w:rsid w:val="006214B6"/>
    <w:rsid w:val="00621A1F"/>
    <w:rsid w:val="00622B63"/>
    <w:rsid w:val="00626A0A"/>
    <w:rsid w:val="006309C4"/>
    <w:rsid w:val="00636DAB"/>
    <w:rsid w:val="006375A4"/>
    <w:rsid w:val="00637F9A"/>
    <w:rsid w:val="00657B73"/>
    <w:rsid w:val="00665157"/>
    <w:rsid w:val="00676469"/>
    <w:rsid w:val="00684157"/>
    <w:rsid w:val="0068460A"/>
    <w:rsid w:val="00690D40"/>
    <w:rsid w:val="00695E6B"/>
    <w:rsid w:val="006B24A6"/>
    <w:rsid w:val="006B6BA4"/>
    <w:rsid w:val="006B7B7F"/>
    <w:rsid w:val="006C5CBE"/>
    <w:rsid w:val="006C5D06"/>
    <w:rsid w:val="006C7837"/>
    <w:rsid w:val="006C7A6D"/>
    <w:rsid w:val="006D6D97"/>
    <w:rsid w:val="006E3C01"/>
    <w:rsid w:val="006F181A"/>
    <w:rsid w:val="00701E91"/>
    <w:rsid w:val="00702FA7"/>
    <w:rsid w:val="00707A37"/>
    <w:rsid w:val="0072008E"/>
    <w:rsid w:val="00722602"/>
    <w:rsid w:val="00722ADD"/>
    <w:rsid w:val="0072315E"/>
    <w:rsid w:val="00724918"/>
    <w:rsid w:val="007259B1"/>
    <w:rsid w:val="00726DF7"/>
    <w:rsid w:val="00735C2A"/>
    <w:rsid w:val="00742870"/>
    <w:rsid w:val="00742D11"/>
    <w:rsid w:val="00743629"/>
    <w:rsid w:val="007439AB"/>
    <w:rsid w:val="00746711"/>
    <w:rsid w:val="00753BCD"/>
    <w:rsid w:val="00757B4E"/>
    <w:rsid w:val="00761DF4"/>
    <w:rsid w:val="0076427C"/>
    <w:rsid w:val="00776A19"/>
    <w:rsid w:val="0078095C"/>
    <w:rsid w:val="0079274F"/>
    <w:rsid w:val="007A0843"/>
    <w:rsid w:val="007A382A"/>
    <w:rsid w:val="007A6D18"/>
    <w:rsid w:val="007A7EEE"/>
    <w:rsid w:val="007B2B26"/>
    <w:rsid w:val="007C16E2"/>
    <w:rsid w:val="007C2B2E"/>
    <w:rsid w:val="007D046E"/>
    <w:rsid w:val="007D365F"/>
    <w:rsid w:val="007D703E"/>
    <w:rsid w:val="007E1B7C"/>
    <w:rsid w:val="007E78E1"/>
    <w:rsid w:val="007E792F"/>
    <w:rsid w:val="008001AC"/>
    <w:rsid w:val="00812607"/>
    <w:rsid w:val="00814C0F"/>
    <w:rsid w:val="00816919"/>
    <w:rsid w:val="00823C6C"/>
    <w:rsid w:val="00827DAD"/>
    <w:rsid w:val="0083345C"/>
    <w:rsid w:val="00841B01"/>
    <w:rsid w:val="00843BF3"/>
    <w:rsid w:val="00846699"/>
    <w:rsid w:val="00847FE3"/>
    <w:rsid w:val="008536FE"/>
    <w:rsid w:val="00854F52"/>
    <w:rsid w:val="00855E10"/>
    <w:rsid w:val="008607D0"/>
    <w:rsid w:val="008626F7"/>
    <w:rsid w:val="008770C7"/>
    <w:rsid w:val="00883D02"/>
    <w:rsid w:val="00886B13"/>
    <w:rsid w:val="008A35E5"/>
    <w:rsid w:val="008A4FB4"/>
    <w:rsid w:val="008A72C2"/>
    <w:rsid w:val="008B222A"/>
    <w:rsid w:val="008C32C0"/>
    <w:rsid w:val="008E01C2"/>
    <w:rsid w:val="008E576E"/>
    <w:rsid w:val="008E6271"/>
    <w:rsid w:val="008F0988"/>
    <w:rsid w:val="008F5A1C"/>
    <w:rsid w:val="008F6A42"/>
    <w:rsid w:val="008F7B67"/>
    <w:rsid w:val="00901344"/>
    <w:rsid w:val="00903D28"/>
    <w:rsid w:val="00904E37"/>
    <w:rsid w:val="00905C07"/>
    <w:rsid w:val="00906413"/>
    <w:rsid w:val="00907AEC"/>
    <w:rsid w:val="009143C5"/>
    <w:rsid w:val="00924AE2"/>
    <w:rsid w:val="009254D5"/>
    <w:rsid w:val="009256B2"/>
    <w:rsid w:val="00925734"/>
    <w:rsid w:val="009312BF"/>
    <w:rsid w:val="0093444B"/>
    <w:rsid w:val="009408F2"/>
    <w:rsid w:val="00951B73"/>
    <w:rsid w:val="00951F5C"/>
    <w:rsid w:val="00971C96"/>
    <w:rsid w:val="0097306D"/>
    <w:rsid w:val="00976CB8"/>
    <w:rsid w:val="009A6E0E"/>
    <w:rsid w:val="009B4046"/>
    <w:rsid w:val="009C0091"/>
    <w:rsid w:val="009C422B"/>
    <w:rsid w:val="009C5259"/>
    <w:rsid w:val="009C5B54"/>
    <w:rsid w:val="009D0C44"/>
    <w:rsid w:val="009D166B"/>
    <w:rsid w:val="009D2340"/>
    <w:rsid w:val="009D31EC"/>
    <w:rsid w:val="009E2A23"/>
    <w:rsid w:val="009E3881"/>
    <w:rsid w:val="009E3D52"/>
    <w:rsid w:val="009F0A62"/>
    <w:rsid w:val="009F309C"/>
    <w:rsid w:val="009F46F0"/>
    <w:rsid w:val="00A00741"/>
    <w:rsid w:val="00A0132A"/>
    <w:rsid w:val="00A01336"/>
    <w:rsid w:val="00A022FB"/>
    <w:rsid w:val="00A05919"/>
    <w:rsid w:val="00A12BB7"/>
    <w:rsid w:val="00A14665"/>
    <w:rsid w:val="00A1528C"/>
    <w:rsid w:val="00A1626C"/>
    <w:rsid w:val="00A25186"/>
    <w:rsid w:val="00A253CB"/>
    <w:rsid w:val="00A25BED"/>
    <w:rsid w:val="00A26973"/>
    <w:rsid w:val="00A26DB5"/>
    <w:rsid w:val="00A3067D"/>
    <w:rsid w:val="00A369F7"/>
    <w:rsid w:val="00A373B9"/>
    <w:rsid w:val="00A44270"/>
    <w:rsid w:val="00A51255"/>
    <w:rsid w:val="00A67A42"/>
    <w:rsid w:val="00A70280"/>
    <w:rsid w:val="00A72D72"/>
    <w:rsid w:val="00A737B5"/>
    <w:rsid w:val="00A7387D"/>
    <w:rsid w:val="00A739E9"/>
    <w:rsid w:val="00A80484"/>
    <w:rsid w:val="00A8189B"/>
    <w:rsid w:val="00A83C9A"/>
    <w:rsid w:val="00A85952"/>
    <w:rsid w:val="00A92F9A"/>
    <w:rsid w:val="00A944AA"/>
    <w:rsid w:val="00A950BC"/>
    <w:rsid w:val="00A96906"/>
    <w:rsid w:val="00A96B3F"/>
    <w:rsid w:val="00A96F35"/>
    <w:rsid w:val="00AA1C43"/>
    <w:rsid w:val="00AA5DBF"/>
    <w:rsid w:val="00AA63AA"/>
    <w:rsid w:val="00AB4DF3"/>
    <w:rsid w:val="00AB5866"/>
    <w:rsid w:val="00AB5D13"/>
    <w:rsid w:val="00AB76D4"/>
    <w:rsid w:val="00AC06AD"/>
    <w:rsid w:val="00AC4025"/>
    <w:rsid w:val="00AC774F"/>
    <w:rsid w:val="00AD2A56"/>
    <w:rsid w:val="00AD35FC"/>
    <w:rsid w:val="00AD46F8"/>
    <w:rsid w:val="00AD4A73"/>
    <w:rsid w:val="00AD5F70"/>
    <w:rsid w:val="00AD6F45"/>
    <w:rsid w:val="00AE0123"/>
    <w:rsid w:val="00AE5AC4"/>
    <w:rsid w:val="00AE6C82"/>
    <w:rsid w:val="00AE6FA2"/>
    <w:rsid w:val="00AF0A22"/>
    <w:rsid w:val="00AF33C7"/>
    <w:rsid w:val="00AF41FC"/>
    <w:rsid w:val="00AF4C57"/>
    <w:rsid w:val="00AF6A8A"/>
    <w:rsid w:val="00B02EBA"/>
    <w:rsid w:val="00B10C96"/>
    <w:rsid w:val="00B10CAC"/>
    <w:rsid w:val="00B151B3"/>
    <w:rsid w:val="00B17003"/>
    <w:rsid w:val="00B20500"/>
    <w:rsid w:val="00B21513"/>
    <w:rsid w:val="00B22D53"/>
    <w:rsid w:val="00B23A02"/>
    <w:rsid w:val="00B33D1A"/>
    <w:rsid w:val="00B353D1"/>
    <w:rsid w:val="00B367FB"/>
    <w:rsid w:val="00B370F3"/>
    <w:rsid w:val="00B371FD"/>
    <w:rsid w:val="00B4226E"/>
    <w:rsid w:val="00B43B0F"/>
    <w:rsid w:val="00B44755"/>
    <w:rsid w:val="00B51BFA"/>
    <w:rsid w:val="00B550B6"/>
    <w:rsid w:val="00B61169"/>
    <w:rsid w:val="00B66175"/>
    <w:rsid w:val="00B67A1E"/>
    <w:rsid w:val="00B72318"/>
    <w:rsid w:val="00B7452B"/>
    <w:rsid w:val="00B750B3"/>
    <w:rsid w:val="00B81C50"/>
    <w:rsid w:val="00B83C00"/>
    <w:rsid w:val="00B84AC4"/>
    <w:rsid w:val="00B94576"/>
    <w:rsid w:val="00B951E7"/>
    <w:rsid w:val="00B97320"/>
    <w:rsid w:val="00BA0EC2"/>
    <w:rsid w:val="00BA1E7D"/>
    <w:rsid w:val="00BA2786"/>
    <w:rsid w:val="00BA4A40"/>
    <w:rsid w:val="00BA6D33"/>
    <w:rsid w:val="00BA7275"/>
    <w:rsid w:val="00BB131A"/>
    <w:rsid w:val="00BB1E54"/>
    <w:rsid w:val="00BB23C9"/>
    <w:rsid w:val="00BB4E26"/>
    <w:rsid w:val="00BB6429"/>
    <w:rsid w:val="00BB7302"/>
    <w:rsid w:val="00BC0BA5"/>
    <w:rsid w:val="00BC3394"/>
    <w:rsid w:val="00BC3D7A"/>
    <w:rsid w:val="00BC6F8D"/>
    <w:rsid w:val="00BD26CD"/>
    <w:rsid w:val="00BD7836"/>
    <w:rsid w:val="00BE07BC"/>
    <w:rsid w:val="00BE2152"/>
    <w:rsid w:val="00BE3E42"/>
    <w:rsid w:val="00BE55EA"/>
    <w:rsid w:val="00BE64F5"/>
    <w:rsid w:val="00BF0CDF"/>
    <w:rsid w:val="00BF719C"/>
    <w:rsid w:val="00C00CA4"/>
    <w:rsid w:val="00C0208E"/>
    <w:rsid w:val="00C063A0"/>
    <w:rsid w:val="00C13C8E"/>
    <w:rsid w:val="00C14F2E"/>
    <w:rsid w:val="00C26797"/>
    <w:rsid w:val="00C31E4F"/>
    <w:rsid w:val="00C3322B"/>
    <w:rsid w:val="00C345A1"/>
    <w:rsid w:val="00C34670"/>
    <w:rsid w:val="00C427CA"/>
    <w:rsid w:val="00C42865"/>
    <w:rsid w:val="00C44481"/>
    <w:rsid w:val="00C56683"/>
    <w:rsid w:val="00C5674F"/>
    <w:rsid w:val="00C62D41"/>
    <w:rsid w:val="00C62DB8"/>
    <w:rsid w:val="00C6328E"/>
    <w:rsid w:val="00C6696F"/>
    <w:rsid w:val="00C731A8"/>
    <w:rsid w:val="00C73396"/>
    <w:rsid w:val="00C760BE"/>
    <w:rsid w:val="00C81224"/>
    <w:rsid w:val="00C83E21"/>
    <w:rsid w:val="00C91C63"/>
    <w:rsid w:val="00C9244B"/>
    <w:rsid w:val="00C926C2"/>
    <w:rsid w:val="00C936BA"/>
    <w:rsid w:val="00CA3DA3"/>
    <w:rsid w:val="00CA6399"/>
    <w:rsid w:val="00CB3A6C"/>
    <w:rsid w:val="00CB5CCB"/>
    <w:rsid w:val="00CB60F8"/>
    <w:rsid w:val="00CC00F3"/>
    <w:rsid w:val="00CC0A09"/>
    <w:rsid w:val="00CC149C"/>
    <w:rsid w:val="00CD5A51"/>
    <w:rsid w:val="00CD73CE"/>
    <w:rsid w:val="00CE0EC9"/>
    <w:rsid w:val="00CE45D1"/>
    <w:rsid w:val="00CE5598"/>
    <w:rsid w:val="00CE7182"/>
    <w:rsid w:val="00CF45C9"/>
    <w:rsid w:val="00CF5262"/>
    <w:rsid w:val="00D014FC"/>
    <w:rsid w:val="00D0454C"/>
    <w:rsid w:val="00D04998"/>
    <w:rsid w:val="00D05503"/>
    <w:rsid w:val="00D06156"/>
    <w:rsid w:val="00D11987"/>
    <w:rsid w:val="00D14203"/>
    <w:rsid w:val="00D20B1F"/>
    <w:rsid w:val="00D260D5"/>
    <w:rsid w:val="00D45803"/>
    <w:rsid w:val="00D47D73"/>
    <w:rsid w:val="00D509AC"/>
    <w:rsid w:val="00D51281"/>
    <w:rsid w:val="00D529F9"/>
    <w:rsid w:val="00D532F1"/>
    <w:rsid w:val="00D53932"/>
    <w:rsid w:val="00D550BD"/>
    <w:rsid w:val="00D60529"/>
    <w:rsid w:val="00D64616"/>
    <w:rsid w:val="00D8521F"/>
    <w:rsid w:val="00D8656F"/>
    <w:rsid w:val="00D97C7A"/>
    <w:rsid w:val="00DA1B2B"/>
    <w:rsid w:val="00DA2864"/>
    <w:rsid w:val="00DA6511"/>
    <w:rsid w:val="00DA72BF"/>
    <w:rsid w:val="00DB02B5"/>
    <w:rsid w:val="00DB3C8D"/>
    <w:rsid w:val="00DB5437"/>
    <w:rsid w:val="00DC0CA0"/>
    <w:rsid w:val="00DC0EEC"/>
    <w:rsid w:val="00DC2270"/>
    <w:rsid w:val="00DD0671"/>
    <w:rsid w:val="00DD5021"/>
    <w:rsid w:val="00DE2999"/>
    <w:rsid w:val="00DE340E"/>
    <w:rsid w:val="00DE5029"/>
    <w:rsid w:val="00DE50AB"/>
    <w:rsid w:val="00DF128D"/>
    <w:rsid w:val="00DF25B4"/>
    <w:rsid w:val="00DF38B2"/>
    <w:rsid w:val="00DF686D"/>
    <w:rsid w:val="00E01BE4"/>
    <w:rsid w:val="00E03A8B"/>
    <w:rsid w:val="00E10655"/>
    <w:rsid w:val="00E11DDF"/>
    <w:rsid w:val="00E1793F"/>
    <w:rsid w:val="00E22E05"/>
    <w:rsid w:val="00E23CD9"/>
    <w:rsid w:val="00E242AE"/>
    <w:rsid w:val="00E2522E"/>
    <w:rsid w:val="00E26B5B"/>
    <w:rsid w:val="00E30BD2"/>
    <w:rsid w:val="00E31333"/>
    <w:rsid w:val="00E36BCB"/>
    <w:rsid w:val="00E36BF1"/>
    <w:rsid w:val="00E3728E"/>
    <w:rsid w:val="00E42136"/>
    <w:rsid w:val="00E54D8D"/>
    <w:rsid w:val="00E55B56"/>
    <w:rsid w:val="00E61304"/>
    <w:rsid w:val="00E7574D"/>
    <w:rsid w:val="00E775F8"/>
    <w:rsid w:val="00E836B9"/>
    <w:rsid w:val="00E8644B"/>
    <w:rsid w:val="00E86C1D"/>
    <w:rsid w:val="00E87930"/>
    <w:rsid w:val="00E918D9"/>
    <w:rsid w:val="00E932DC"/>
    <w:rsid w:val="00E933EB"/>
    <w:rsid w:val="00E9391B"/>
    <w:rsid w:val="00E94C2E"/>
    <w:rsid w:val="00EA0790"/>
    <w:rsid w:val="00EA7940"/>
    <w:rsid w:val="00EB16EE"/>
    <w:rsid w:val="00EC05C1"/>
    <w:rsid w:val="00EC1EA0"/>
    <w:rsid w:val="00EC2A54"/>
    <w:rsid w:val="00EC31F5"/>
    <w:rsid w:val="00EC5246"/>
    <w:rsid w:val="00ED2091"/>
    <w:rsid w:val="00ED7461"/>
    <w:rsid w:val="00EE08E2"/>
    <w:rsid w:val="00EE124E"/>
    <w:rsid w:val="00EE3579"/>
    <w:rsid w:val="00EE5DA0"/>
    <w:rsid w:val="00EF07D1"/>
    <w:rsid w:val="00EF0F79"/>
    <w:rsid w:val="00EF38D3"/>
    <w:rsid w:val="00EF708C"/>
    <w:rsid w:val="00EF764D"/>
    <w:rsid w:val="00EF780E"/>
    <w:rsid w:val="00F02301"/>
    <w:rsid w:val="00F026DD"/>
    <w:rsid w:val="00F044AB"/>
    <w:rsid w:val="00F077F1"/>
    <w:rsid w:val="00F1167C"/>
    <w:rsid w:val="00F16A2A"/>
    <w:rsid w:val="00F2095E"/>
    <w:rsid w:val="00F24296"/>
    <w:rsid w:val="00F30002"/>
    <w:rsid w:val="00F3533E"/>
    <w:rsid w:val="00F41A90"/>
    <w:rsid w:val="00F4767E"/>
    <w:rsid w:val="00F53BDC"/>
    <w:rsid w:val="00F53C3B"/>
    <w:rsid w:val="00F5439B"/>
    <w:rsid w:val="00F55217"/>
    <w:rsid w:val="00F57543"/>
    <w:rsid w:val="00F57EB2"/>
    <w:rsid w:val="00F64C3F"/>
    <w:rsid w:val="00F73EE8"/>
    <w:rsid w:val="00F7547D"/>
    <w:rsid w:val="00F76787"/>
    <w:rsid w:val="00F85F10"/>
    <w:rsid w:val="00F91850"/>
    <w:rsid w:val="00F95971"/>
    <w:rsid w:val="00FA25ED"/>
    <w:rsid w:val="00FA2705"/>
    <w:rsid w:val="00FA5D75"/>
    <w:rsid w:val="00FA7E55"/>
    <w:rsid w:val="00FB1B35"/>
    <w:rsid w:val="00FB50F8"/>
    <w:rsid w:val="00FB7811"/>
    <w:rsid w:val="00FC5F5B"/>
    <w:rsid w:val="00FC7FBB"/>
    <w:rsid w:val="00FD1600"/>
    <w:rsid w:val="00FD26ED"/>
    <w:rsid w:val="00FD3A7B"/>
    <w:rsid w:val="00FE33EE"/>
    <w:rsid w:val="00FE5D4D"/>
    <w:rsid w:val="00FF1328"/>
    <w:rsid w:val="00FF41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FA065"/>
  <w15:docId w15:val="{BC7B19D4-B243-4699-8930-128071E6A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C0A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C0A09"/>
  </w:style>
  <w:style w:type="paragraph" w:styleId="Stopka">
    <w:name w:val="footer"/>
    <w:basedOn w:val="Normalny"/>
    <w:link w:val="StopkaZnak"/>
    <w:uiPriority w:val="99"/>
    <w:unhideWhenUsed/>
    <w:rsid w:val="00CC0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A09"/>
  </w:style>
  <w:style w:type="character" w:styleId="Hipercze">
    <w:name w:val="Hyperlink"/>
    <w:basedOn w:val="Domylnaczcionkaakapitu"/>
    <w:uiPriority w:val="99"/>
    <w:unhideWhenUsed/>
    <w:rsid w:val="003609DF"/>
    <w:rPr>
      <w:color w:val="0563C1" w:themeColor="hyperlink"/>
      <w:u w:val="single"/>
    </w:rPr>
  </w:style>
  <w:style w:type="paragraph" w:styleId="Legenda">
    <w:name w:val="caption"/>
    <w:basedOn w:val="Normalny"/>
    <w:next w:val="Normalny"/>
    <w:uiPriority w:val="35"/>
    <w:unhideWhenUsed/>
    <w:qFormat/>
    <w:rsid w:val="0044720D"/>
    <w:pPr>
      <w:spacing w:after="200" w:line="240" w:lineRule="auto"/>
    </w:pPr>
    <w:rPr>
      <w:i/>
      <w:iCs/>
      <w:color w:val="44546A" w:themeColor="text2"/>
      <w:sz w:val="18"/>
      <w:szCs w:val="18"/>
    </w:rPr>
  </w:style>
  <w:style w:type="paragraph" w:styleId="Tekstdymka">
    <w:name w:val="Balloon Text"/>
    <w:basedOn w:val="Normalny"/>
    <w:link w:val="TekstdymkaZnak"/>
    <w:uiPriority w:val="99"/>
    <w:semiHidden/>
    <w:unhideWhenUsed/>
    <w:rsid w:val="005B11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1104"/>
    <w:rPr>
      <w:rFonts w:ascii="Segoe UI" w:hAnsi="Segoe UI" w:cs="Segoe UI"/>
      <w:sz w:val="18"/>
      <w:szCs w:val="18"/>
    </w:rPr>
  </w:style>
  <w:style w:type="paragraph" w:styleId="Akapitzlist">
    <w:name w:val="List Paragraph"/>
    <w:aliases w:val="L1,Numerowanie,Akapit z listą5"/>
    <w:basedOn w:val="Normalny"/>
    <w:link w:val="AkapitzlistZnak"/>
    <w:uiPriority w:val="34"/>
    <w:qFormat/>
    <w:rsid w:val="00613737"/>
    <w:pPr>
      <w:ind w:left="720"/>
      <w:contextualSpacing/>
    </w:pPr>
  </w:style>
  <w:style w:type="character" w:styleId="Odwoaniedokomentarza">
    <w:name w:val="annotation reference"/>
    <w:basedOn w:val="Domylnaczcionkaakapitu"/>
    <w:uiPriority w:val="99"/>
    <w:semiHidden/>
    <w:unhideWhenUsed/>
    <w:rsid w:val="006B7B7F"/>
    <w:rPr>
      <w:sz w:val="16"/>
      <w:szCs w:val="16"/>
    </w:rPr>
  </w:style>
  <w:style w:type="paragraph" w:styleId="Tekstkomentarza">
    <w:name w:val="annotation text"/>
    <w:basedOn w:val="Normalny"/>
    <w:link w:val="TekstkomentarzaZnak"/>
    <w:uiPriority w:val="99"/>
    <w:unhideWhenUsed/>
    <w:rsid w:val="006B7B7F"/>
    <w:pPr>
      <w:spacing w:line="240" w:lineRule="auto"/>
    </w:pPr>
    <w:rPr>
      <w:sz w:val="20"/>
      <w:szCs w:val="20"/>
    </w:rPr>
  </w:style>
  <w:style w:type="character" w:customStyle="1" w:styleId="TekstkomentarzaZnak">
    <w:name w:val="Tekst komentarza Znak"/>
    <w:basedOn w:val="Domylnaczcionkaakapitu"/>
    <w:link w:val="Tekstkomentarza"/>
    <w:uiPriority w:val="99"/>
    <w:rsid w:val="006B7B7F"/>
    <w:rPr>
      <w:sz w:val="20"/>
      <w:szCs w:val="20"/>
    </w:rPr>
  </w:style>
  <w:style w:type="paragraph" w:styleId="Tematkomentarza">
    <w:name w:val="annotation subject"/>
    <w:basedOn w:val="Tekstkomentarza"/>
    <w:next w:val="Tekstkomentarza"/>
    <w:link w:val="TematkomentarzaZnak"/>
    <w:uiPriority w:val="99"/>
    <w:semiHidden/>
    <w:unhideWhenUsed/>
    <w:rsid w:val="006B7B7F"/>
    <w:rPr>
      <w:b/>
      <w:bCs/>
    </w:rPr>
  </w:style>
  <w:style w:type="character" w:customStyle="1" w:styleId="TematkomentarzaZnak">
    <w:name w:val="Temat komentarza Znak"/>
    <w:basedOn w:val="TekstkomentarzaZnak"/>
    <w:link w:val="Tematkomentarza"/>
    <w:uiPriority w:val="99"/>
    <w:semiHidden/>
    <w:rsid w:val="006B7B7F"/>
    <w:rPr>
      <w:b/>
      <w:bCs/>
      <w:sz w:val="20"/>
      <w:szCs w:val="20"/>
    </w:rPr>
  </w:style>
  <w:style w:type="table" w:styleId="Tabela-Siatka">
    <w:name w:val="Table Grid"/>
    <w:basedOn w:val="Standardowy"/>
    <w:uiPriority w:val="39"/>
    <w:rsid w:val="00D529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1 Znak,Numerowanie Znak,Akapit z listą5 Znak"/>
    <w:link w:val="Akapitzlist"/>
    <w:uiPriority w:val="34"/>
    <w:qFormat/>
    <w:locked/>
    <w:rsid w:val="00E01BE4"/>
  </w:style>
  <w:style w:type="paragraph" w:styleId="Tekstprzypisudolnego">
    <w:name w:val="footnote text"/>
    <w:aliases w:val="Tekst przypisu"/>
    <w:basedOn w:val="Normalny"/>
    <w:link w:val="TekstprzypisudolnegoZnak"/>
    <w:uiPriority w:val="99"/>
    <w:unhideWhenUsed/>
    <w:rsid w:val="00E01BE4"/>
    <w:pPr>
      <w:spacing w:after="0" w:line="240" w:lineRule="auto"/>
    </w:pPr>
    <w:rPr>
      <w:sz w:val="20"/>
      <w:szCs w:val="20"/>
    </w:rPr>
  </w:style>
  <w:style w:type="character" w:customStyle="1" w:styleId="TekstprzypisudolnegoZnak">
    <w:name w:val="Tekst przypisu dolnego Znak"/>
    <w:aliases w:val="Tekst przypisu Znak"/>
    <w:basedOn w:val="Domylnaczcionkaakapitu"/>
    <w:link w:val="Tekstprzypisudolnego"/>
    <w:uiPriority w:val="99"/>
    <w:rsid w:val="00E01BE4"/>
    <w:rPr>
      <w:sz w:val="20"/>
      <w:szCs w:val="20"/>
    </w:rPr>
  </w:style>
  <w:style w:type="character" w:styleId="Odwoanieprzypisudolnego">
    <w:name w:val="footnote reference"/>
    <w:basedOn w:val="Domylnaczcionkaakapitu"/>
    <w:uiPriority w:val="99"/>
    <w:unhideWhenUsed/>
    <w:rsid w:val="00E01BE4"/>
    <w:rPr>
      <w:vertAlign w:val="superscript"/>
    </w:rPr>
  </w:style>
  <w:style w:type="paragraph" w:styleId="Tekstpodstawowywcity">
    <w:name w:val="Body Text Indent"/>
    <w:basedOn w:val="Normalny"/>
    <w:link w:val="TekstpodstawowywcityZnak"/>
    <w:rsid w:val="002E0512"/>
    <w:pPr>
      <w:spacing w:after="0" w:line="280" w:lineRule="exact"/>
      <w:ind w:left="709"/>
      <w:jc w:val="both"/>
    </w:pPr>
    <w:rPr>
      <w:rFonts w:ascii="Times New Roman" w:eastAsia="Times New Roman" w:hAnsi="Times New Roman" w:cs="Times New Roman"/>
      <w:spacing w:val="-4"/>
      <w:szCs w:val="20"/>
      <w:lang w:val="pl-PL" w:eastAsia="pl-PL"/>
    </w:rPr>
  </w:style>
  <w:style w:type="character" w:customStyle="1" w:styleId="TekstpodstawowywcityZnak">
    <w:name w:val="Tekst podstawowy wcięty Znak"/>
    <w:basedOn w:val="Domylnaczcionkaakapitu"/>
    <w:link w:val="Tekstpodstawowywcity"/>
    <w:rsid w:val="002E0512"/>
    <w:rPr>
      <w:rFonts w:ascii="Times New Roman" w:eastAsia="Times New Roman" w:hAnsi="Times New Roman" w:cs="Times New Roman"/>
      <w:spacing w:val="-4"/>
      <w:szCs w:val="20"/>
      <w:lang w:val="pl-PL" w:eastAsia="pl-PL"/>
    </w:rPr>
  </w:style>
  <w:style w:type="paragraph" w:customStyle="1" w:styleId="Akapitzlist1">
    <w:name w:val="Akapit z listą1"/>
    <w:basedOn w:val="Normalny"/>
    <w:rsid w:val="003B1D65"/>
    <w:pPr>
      <w:suppressAutoHyphens/>
      <w:spacing w:after="0" w:line="100" w:lineRule="atLeast"/>
      <w:ind w:left="720"/>
    </w:pPr>
    <w:rPr>
      <w:rFonts w:ascii="Times New Roman" w:eastAsia="Times New Roman" w:hAnsi="Times New Roman" w:cs="Times New Roman"/>
      <w:color w:val="00000A"/>
      <w:sz w:val="20"/>
      <w:szCs w:val="20"/>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3830551">
      <w:bodyDiv w:val="1"/>
      <w:marLeft w:val="0"/>
      <w:marRight w:val="0"/>
      <w:marTop w:val="0"/>
      <w:marBottom w:val="0"/>
      <w:divBdr>
        <w:top w:val="none" w:sz="0" w:space="0" w:color="auto"/>
        <w:left w:val="none" w:sz="0" w:space="0" w:color="auto"/>
        <w:bottom w:val="none" w:sz="0" w:space="0" w:color="auto"/>
        <w:right w:val="none" w:sz="0" w:space="0" w:color="auto"/>
      </w:divBdr>
      <w:divsChild>
        <w:div w:id="682243771">
          <w:marLeft w:val="0"/>
          <w:marRight w:val="0"/>
          <w:marTop w:val="0"/>
          <w:marBottom w:val="0"/>
          <w:divBdr>
            <w:top w:val="none" w:sz="0" w:space="0" w:color="auto"/>
            <w:left w:val="none" w:sz="0" w:space="0" w:color="auto"/>
            <w:bottom w:val="none" w:sz="0" w:space="0" w:color="auto"/>
            <w:right w:val="none" w:sz="0" w:space="0" w:color="auto"/>
          </w:divBdr>
        </w:div>
        <w:div w:id="850879676">
          <w:marLeft w:val="0"/>
          <w:marRight w:val="0"/>
          <w:marTop w:val="0"/>
          <w:marBottom w:val="0"/>
          <w:divBdr>
            <w:top w:val="none" w:sz="0" w:space="0" w:color="auto"/>
            <w:left w:val="none" w:sz="0" w:space="0" w:color="auto"/>
            <w:bottom w:val="none" w:sz="0" w:space="0" w:color="auto"/>
            <w:right w:val="none" w:sz="0" w:space="0" w:color="auto"/>
          </w:divBdr>
        </w:div>
      </w:divsChild>
    </w:div>
    <w:div w:id="1306352380">
      <w:bodyDiv w:val="1"/>
      <w:marLeft w:val="0"/>
      <w:marRight w:val="0"/>
      <w:marTop w:val="0"/>
      <w:marBottom w:val="0"/>
      <w:divBdr>
        <w:top w:val="none" w:sz="0" w:space="0" w:color="auto"/>
        <w:left w:val="none" w:sz="0" w:space="0" w:color="auto"/>
        <w:bottom w:val="none" w:sz="0" w:space="0" w:color="auto"/>
        <w:right w:val="none" w:sz="0" w:space="0" w:color="auto"/>
      </w:divBdr>
      <w:divsChild>
        <w:div w:id="711349383">
          <w:marLeft w:val="0"/>
          <w:marRight w:val="0"/>
          <w:marTop w:val="0"/>
          <w:marBottom w:val="0"/>
          <w:divBdr>
            <w:top w:val="none" w:sz="0" w:space="0" w:color="auto"/>
            <w:left w:val="none" w:sz="0" w:space="0" w:color="auto"/>
            <w:bottom w:val="none" w:sz="0" w:space="0" w:color="auto"/>
            <w:right w:val="none" w:sz="0" w:space="0" w:color="auto"/>
          </w:divBdr>
          <w:divsChild>
            <w:div w:id="18164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4BD8B-8E4E-4A2C-816A-5373C2DF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1431</Words>
  <Characters>8591</Characters>
  <Application>Microsoft Office Word</Application>
  <DocSecurity>0</DocSecurity>
  <Lines>71</Lines>
  <Paragraphs>20</Paragraphs>
  <ScaleCrop>false</ScaleCrop>
  <HeadingPairs>
    <vt:vector size="2" baseType="variant">
      <vt:variant>
        <vt:lpstr>Tytuł</vt:lpstr>
      </vt:variant>
      <vt:variant>
        <vt:i4>1</vt:i4>
      </vt:variant>
    </vt:vector>
  </HeadingPairs>
  <TitlesOfParts>
    <vt:vector size="1" baseType="lpstr">
      <vt:lpstr/>
    </vt:vector>
  </TitlesOfParts>
  <Company>University of Lodz</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Wesołowska</dc:creator>
  <cp:keywords/>
  <cp:lastModifiedBy>Wojciech Barlik</cp:lastModifiedBy>
  <cp:revision>9</cp:revision>
  <cp:lastPrinted>2024-10-04T11:50:00Z</cp:lastPrinted>
  <dcterms:created xsi:type="dcterms:W3CDTF">2024-11-05T11:39:00Z</dcterms:created>
  <dcterms:modified xsi:type="dcterms:W3CDTF">2024-11-13T12:33:00Z</dcterms:modified>
</cp:coreProperties>
</file>