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A86BC" w14:textId="77777777" w:rsidR="00252DBA" w:rsidRPr="00167961" w:rsidRDefault="00252DBA" w:rsidP="00252DBA">
      <w:pPr>
        <w:rPr>
          <w:rFonts w:ascii="Verdana" w:hAnsi="Verdana"/>
          <w:sz w:val="18"/>
          <w:szCs w:val="18"/>
        </w:rPr>
      </w:pPr>
    </w:p>
    <w:p w14:paraId="5BF4710A" w14:textId="77777777" w:rsidR="00036C47" w:rsidRDefault="00036C47" w:rsidP="00252DBA">
      <w:pPr>
        <w:jc w:val="center"/>
        <w:rPr>
          <w:rFonts w:ascii="Verdana" w:hAnsi="Verdana"/>
          <w:b/>
          <w:sz w:val="18"/>
          <w:szCs w:val="18"/>
        </w:rPr>
      </w:pPr>
    </w:p>
    <w:p w14:paraId="434ED20C" w14:textId="77777777" w:rsidR="00DB31B1" w:rsidRDefault="00DB31B1" w:rsidP="00252DBA">
      <w:pPr>
        <w:jc w:val="center"/>
        <w:rPr>
          <w:rFonts w:ascii="Verdana" w:hAnsi="Verdana"/>
          <w:b/>
          <w:sz w:val="18"/>
          <w:szCs w:val="18"/>
        </w:rPr>
      </w:pPr>
    </w:p>
    <w:p w14:paraId="02F655BA" w14:textId="76649FEA" w:rsidR="00252DBA" w:rsidRPr="00FB061A" w:rsidRDefault="00252DBA" w:rsidP="00252DBA">
      <w:pPr>
        <w:jc w:val="center"/>
        <w:rPr>
          <w:rFonts w:ascii="Verdana" w:hAnsi="Verdana"/>
          <w:b/>
          <w:sz w:val="22"/>
          <w:szCs w:val="22"/>
        </w:rPr>
      </w:pPr>
      <w:r w:rsidRPr="00FB061A">
        <w:rPr>
          <w:rFonts w:ascii="Verdana" w:hAnsi="Verdana"/>
          <w:b/>
          <w:sz w:val="22"/>
          <w:szCs w:val="22"/>
        </w:rPr>
        <w:t>ZAPYTANIE OFERTOWE</w:t>
      </w:r>
      <w:r w:rsidR="00167961" w:rsidRPr="00FB061A">
        <w:rPr>
          <w:rFonts w:ascii="Verdana" w:hAnsi="Verdana"/>
          <w:b/>
          <w:sz w:val="22"/>
          <w:szCs w:val="22"/>
        </w:rPr>
        <w:t xml:space="preserve"> nr </w:t>
      </w:r>
      <w:r w:rsidR="00007E15">
        <w:rPr>
          <w:rFonts w:ascii="Verdana" w:hAnsi="Verdana"/>
          <w:b/>
          <w:sz w:val="22"/>
          <w:szCs w:val="22"/>
        </w:rPr>
        <w:t>5</w:t>
      </w:r>
      <w:r w:rsidR="00167961" w:rsidRPr="00FB061A">
        <w:rPr>
          <w:rFonts w:ascii="Verdana" w:hAnsi="Verdana"/>
          <w:b/>
          <w:sz w:val="22"/>
          <w:szCs w:val="22"/>
        </w:rPr>
        <w:t>/ZO/20</w:t>
      </w:r>
      <w:r w:rsidR="00F3534D" w:rsidRPr="00FB061A">
        <w:rPr>
          <w:rFonts w:ascii="Verdana" w:hAnsi="Verdana"/>
          <w:b/>
          <w:sz w:val="22"/>
          <w:szCs w:val="22"/>
        </w:rPr>
        <w:t>2</w:t>
      </w:r>
      <w:r w:rsidR="00EF0881" w:rsidRPr="00FB061A">
        <w:rPr>
          <w:rFonts w:ascii="Verdana" w:hAnsi="Verdana"/>
          <w:b/>
          <w:sz w:val="22"/>
          <w:szCs w:val="22"/>
        </w:rPr>
        <w:t>4</w:t>
      </w:r>
    </w:p>
    <w:p w14:paraId="4728408C" w14:textId="189DA010" w:rsidR="00167961" w:rsidRPr="00FB061A" w:rsidRDefault="00167961" w:rsidP="00252DBA">
      <w:pPr>
        <w:jc w:val="center"/>
        <w:rPr>
          <w:rFonts w:ascii="Verdana" w:hAnsi="Verdana"/>
          <w:b/>
          <w:sz w:val="22"/>
          <w:szCs w:val="22"/>
        </w:rPr>
      </w:pPr>
      <w:r w:rsidRPr="00FB061A">
        <w:rPr>
          <w:rFonts w:ascii="Verdana" w:hAnsi="Verdana"/>
          <w:b/>
          <w:sz w:val="22"/>
          <w:szCs w:val="22"/>
        </w:rPr>
        <w:t xml:space="preserve">z dnia </w:t>
      </w:r>
      <w:r w:rsidR="002E228E">
        <w:rPr>
          <w:rFonts w:ascii="Verdana" w:hAnsi="Verdana"/>
          <w:b/>
          <w:sz w:val="22"/>
          <w:szCs w:val="22"/>
        </w:rPr>
        <w:t>27.09.2024</w:t>
      </w:r>
      <w:r w:rsidR="00F21802" w:rsidRPr="00FB061A">
        <w:rPr>
          <w:rFonts w:ascii="Verdana" w:hAnsi="Verdana"/>
          <w:b/>
          <w:sz w:val="22"/>
          <w:szCs w:val="22"/>
        </w:rPr>
        <w:t xml:space="preserve"> r.</w:t>
      </w:r>
    </w:p>
    <w:p w14:paraId="5F92155F" w14:textId="024ABDA6" w:rsidR="00FB061A" w:rsidRDefault="00FB061A" w:rsidP="009F5E0D">
      <w:pPr>
        <w:jc w:val="center"/>
        <w:rPr>
          <w:rFonts w:ascii="Verdana" w:hAnsi="Verdana"/>
          <w:b/>
          <w:sz w:val="22"/>
          <w:szCs w:val="22"/>
        </w:rPr>
      </w:pPr>
    </w:p>
    <w:p w14:paraId="601DD400" w14:textId="050D0554" w:rsidR="009F5E0D" w:rsidRDefault="009F5E0D" w:rsidP="009F5E0D">
      <w:pPr>
        <w:jc w:val="center"/>
        <w:rPr>
          <w:rFonts w:ascii="Verdana" w:hAnsi="Verdana"/>
          <w:b/>
          <w:sz w:val="22"/>
          <w:szCs w:val="22"/>
        </w:rPr>
      </w:pPr>
      <w:r w:rsidRPr="00FB061A">
        <w:rPr>
          <w:rFonts w:ascii="Verdana" w:hAnsi="Verdana"/>
          <w:b/>
          <w:sz w:val="22"/>
          <w:szCs w:val="22"/>
        </w:rPr>
        <w:t>na</w:t>
      </w:r>
    </w:p>
    <w:p w14:paraId="091CB35C" w14:textId="77777777" w:rsidR="00FB061A" w:rsidRDefault="00FB061A" w:rsidP="009F5E0D">
      <w:pPr>
        <w:jc w:val="center"/>
        <w:rPr>
          <w:rFonts w:ascii="Verdana" w:hAnsi="Verdana"/>
          <w:b/>
          <w:sz w:val="22"/>
          <w:szCs w:val="22"/>
        </w:rPr>
      </w:pPr>
    </w:p>
    <w:p w14:paraId="662D8000" w14:textId="3A1D7CB6" w:rsidR="007942BD" w:rsidRDefault="00FB061A" w:rsidP="001B1275">
      <w:pPr>
        <w:jc w:val="center"/>
        <w:rPr>
          <w:rFonts w:ascii="Verdana" w:hAnsi="Verdana"/>
          <w:b/>
          <w:sz w:val="22"/>
          <w:szCs w:val="22"/>
        </w:rPr>
      </w:pPr>
      <w:bookmarkStart w:id="0" w:name="_Hlk51273581"/>
      <w:bookmarkStart w:id="1" w:name="_Hlk106911858"/>
      <w:bookmarkStart w:id="2" w:name="_Hlk518584035"/>
      <w:r w:rsidRPr="00FB061A">
        <w:rPr>
          <w:rFonts w:ascii="Verdana" w:hAnsi="Verdana"/>
          <w:b/>
          <w:sz w:val="22"/>
          <w:szCs w:val="22"/>
        </w:rPr>
        <w:t xml:space="preserve">wykonanie usług </w:t>
      </w:r>
      <w:r w:rsidR="007942BD">
        <w:rPr>
          <w:rFonts w:ascii="Verdana" w:hAnsi="Verdana"/>
          <w:b/>
          <w:sz w:val="22"/>
          <w:szCs w:val="22"/>
        </w:rPr>
        <w:t xml:space="preserve">programistycznych w zakresie </w:t>
      </w:r>
      <w:bookmarkStart w:id="3" w:name="_Hlk177493787"/>
      <w:r w:rsidR="00007E15">
        <w:rPr>
          <w:rFonts w:ascii="Verdana" w:hAnsi="Verdana"/>
          <w:b/>
          <w:sz w:val="22"/>
          <w:szCs w:val="22"/>
        </w:rPr>
        <w:t xml:space="preserve">opracowania koncepcji oraz prototypu oprogramowania systemu ERP </w:t>
      </w:r>
      <w:bookmarkEnd w:id="3"/>
    </w:p>
    <w:p w14:paraId="00FCC73B" w14:textId="2B8EB904" w:rsidR="00FB061A" w:rsidRPr="00FB061A" w:rsidRDefault="00FB061A" w:rsidP="001B1275">
      <w:pPr>
        <w:jc w:val="center"/>
        <w:rPr>
          <w:rFonts w:ascii="Verdana" w:hAnsi="Verdana"/>
          <w:b/>
          <w:sz w:val="22"/>
          <w:szCs w:val="22"/>
        </w:rPr>
      </w:pPr>
      <w:r w:rsidRPr="00FB061A">
        <w:rPr>
          <w:rFonts w:ascii="Verdana" w:hAnsi="Verdana"/>
          <w:b/>
          <w:sz w:val="22"/>
          <w:szCs w:val="22"/>
        </w:rPr>
        <w:t xml:space="preserve">w </w:t>
      </w:r>
      <w:r w:rsidR="00DB15A3">
        <w:rPr>
          <w:rFonts w:ascii="Verdana" w:hAnsi="Verdana"/>
          <w:b/>
          <w:sz w:val="22"/>
          <w:szCs w:val="22"/>
        </w:rPr>
        <w:t>ramach</w:t>
      </w:r>
      <w:r w:rsidRPr="00FB061A">
        <w:rPr>
          <w:rFonts w:ascii="Verdana" w:hAnsi="Verdana"/>
          <w:b/>
          <w:sz w:val="22"/>
          <w:szCs w:val="22"/>
        </w:rPr>
        <w:t xml:space="preserve"> badań przemysłowych oraz prac rozwojowych</w:t>
      </w:r>
      <w:r w:rsidR="007942BD">
        <w:rPr>
          <w:rFonts w:ascii="Verdana" w:hAnsi="Verdana"/>
          <w:b/>
          <w:sz w:val="22"/>
          <w:szCs w:val="22"/>
        </w:rPr>
        <w:t xml:space="preserve"> </w:t>
      </w:r>
      <w:bookmarkStart w:id="4" w:name="_Hlk153263007"/>
      <w:bookmarkEnd w:id="0"/>
      <w:bookmarkEnd w:id="1"/>
      <w:r w:rsidR="009C5A77" w:rsidRPr="00FB061A">
        <w:rPr>
          <w:rFonts w:ascii="Verdana" w:hAnsi="Verdana"/>
          <w:b/>
          <w:sz w:val="22"/>
          <w:szCs w:val="22"/>
        </w:rPr>
        <w:t xml:space="preserve">w projekcie </w:t>
      </w:r>
      <w:r w:rsidR="000B7A06" w:rsidRPr="00FB061A">
        <w:rPr>
          <w:rFonts w:ascii="Verdana" w:hAnsi="Verdana"/>
          <w:b/>
          <w:sz w:val="22"/>
          <w:szCs w:val="22"/>
        </w:rPr>
        <w:t>dofinansowan</w:t>
      </w:r>
      <w:r w:rsidR="00EF0881" w:rsidRPr="00FB061A">
        <w:rPr>
          <w:rFonts w:ascii="Verdana" w:hAnsi="Verdana"/>
          <w:b/>
          <w:sz w:val="22"/>
          <w:szCs w:val="22"/>
        </w:rPr>
        <w:t>ym</w:t>
      </w:r>
      <w:r w:rsidR="000B7A06" w:rsidRPr="00FB061A">
        <w:rPr>
          <w:rFonts w:ascii="Verdana" w:hAnsi="Verdana"/>
          <w:b/>
          <w:sz w:val="22"/>
          <w:szCs w:val="22"/>
        </w:rPr>
        <w:t xml:space="preserve"> </w:t>
      </w:r>
      <w:r w:rsidR="009C5A77" w:rsidRPr="00FB061A">
        <w:rPr>
          <w:rFonts w:ascii="Verdana" w:hAnsi="Verdana"/>
          <w:b/>
          <w:sz w:val="22"/>
          <w:szCs w:val="22"/>
        </w:rPr>
        <w:t>ze środków Unii Europejskiej</w:t>
      </w:r>
      <w:r w:rsidR="009F5E0D" w:rsidRPr="00FB061A">
        <w:rPr>
          <w:rFonts w:ascii="Verdana" w:hAnsi="Verdana"/>
          <w:b/>
          <w:sz w:val="22"/>
          <w:szCs w:val="22"/>
        </w:rPr>
        <w:t xml:space="preserve"> </w:t>
      </w:r>
      <w:r w:rsidR="009F5E0D" w:rsidRPr="00FB061A">
        <w:rPr>
          <w:rFonts w:ascii="Verdana" w:hAnsi="Verdana"/>
          <w:b/>
          <w:sz w:val="22"/>
          <w:szCs w:val="22"/>
        </w:rPr>
        <w:br/>
        <w:t>w ramach</w:t>
      </w:r>
      <w:r w:rsidR="009C5A77" w:rsidRPr="00FB061A">
        <w:rPr>
          <w:rFonts w:ascii="Verdana" w:hAnsi="Verdana"/>
          <w:b/>
          <w:sz w:val="22"/>
          <w:szCs w:val="22"/>
        </w:rPr>
        <w:t xml:space="preserve"> </w:t>
      </w:r>
      <w:r w:rsidR="000B7A06" w:rsidRPr="00FB061A">
        <w:rPr>
          <w:rFonts w:ascii="Verdana" w:hAnsi="Verdana"/>
          <w:b/>
          <w:sz w:val="22"/>
          <w:szCs w:val="22"/>
        </w:rPr>
        <w:t>Funduszy Europejskich dla Nowoczesnej Gospodarki</w:t>
      </w:r>
      <w:r w:rsidR="00EF0881" w:rsidRPr="00FB061A">
        <w:rPr>
          <w:rFonts w:ascii="Verdana" w:hAnsi="Verdana"/>
          <w:b/>
          <w:sz w:val="22"/>
          <w:szCs w:val="22"/>
        </w:rPr>
        <w:t xml:space="preserve"> 2021-2027 </w:t>
      </w:r>
    </w:p>
    <w:p w14:paraId="34D5180D" w14:textId="7176E8FF" w:rsidR="00B762A4" w:rsidRPr="00FB061A" w:rsidRDefault="00FB061A" w:rsidP="001B1275">
      <w:pPr>
        <w:jc w:val="center"/>
        <w:rPr>
          <w:rFonts w:ascii="Verdana" w:hAnsi="Verdana"/>
          <w:b/>
          <w:sz w:val="22"/>
          <w:szCs w:val="22"/>
        </w:rPr>
      </w:pPr>
      <w:r w:rsidRPr="00FB061A">
        <w:rPr>
          <w:rFonts w:ascii="Verdana" w:hAnsi="Verdana"/>
          <w:b/>
          <w:sz w:val="22"/>
          <w:szCs w:val="22"/>
        </w:rPr>
        <w:t>Działanie</w:t>
      </w:r>
      <w:r w:rsidR="000A1E88">
        <w:rPr>
          <w:rFonts w:ascii="Verdana" w:hAnsi="Verdana"/>
          <w:b/>
          <w:sz w:val="22"/>
          <w:szCs w:val="22"/>
        </w:rPr>
        <w:t xml:space="preserve"> </w:t>
      </w:r>
      <w:r w:rsidRPr="00FB061A">
        <w:rPr>
          <w:rFonts w:ascii="Verdana" w:hAnsi="Verdana"/>
          <w:b/>
          <w:sz w:val="22"/>
          <w:szCs w:val="22"/>
        </w:rPr>
        <w:t>FENG.01.01 Ścieżka SMART</w:t>
      </w:r>
    </w:p>
    <w:p w14:paraId="5699F0FF" w14:textId="77777777" w:rsidR="00036C47" w:rsidRPr="00FB061A" w:rsidRDefault="00036C47" w:rsidP="001B1275">
      <w:pPr>
        <w:jc w:val="center"/>
        <w:rPr>
          <w:rFonts w:ascii="Verdana" w:hAnsi="Verdana"/>
          <w:b/>
          <w:sz w:val="22"/>
          <w:szCs w:val="22"/>
        </w:rPr>
      </w:pPr>
    </w:p>
    <w:p w14:paraId="47050F63" w14:textId="77777777" w:rsidR="00036C47" w:rsidRDefault="00036C47" w:rsidP="001B1275">
      <w:pPr>
        <w:jc w:val="center"/>
        <w:rPr>
          <w:rFonts w:ascii="Verdana" w:hAnsi="Verdana"/>
          <w:b/>
          <w:sz w:val="18"/>
          <w:szCs w:val="18"/>
        </w:rPr>
      </w:pPr>
    </w:p>
    <w:p w14:paraId="3C293E80" w14:textId="19C77503" w:rsidR="000D5BB1" w:rsidRDefault="000D5BB1" w:rsidP="001B1275">
      <w:pPr>
        <w:jc w:val="center"/>
        <w:rPr>
          <w:rFonts w:ascii="Verdana" w:hAnsi="Verdana"/>
          <w:b/>
          <w:sz w:val="18"/>
          <w:szCs w:val="18"/>
        </w:rPr>
      </w:pPr>
    </w:p>
    <w:p w14:paraId="2064C8E3" w14:textId="556C8F91" w:rsidR="00036C47" w:rsidRDefault="00036C47" w:rsidP="001B1275">
      <w:pPr>
        <w:jc w:val="center"/>
        <w:rPr>
          <w:rFonts w:ascii="Verdana" w:hAnsi="Verdana"/>
          <w:b/>
          <w:color w:val="385623" w:themeColor="accent6" w:themeShade="80"/>
          <w:sz w:val="22"/>
          <w:szCs w:val="22"/>
        </w:rPr>
      </w:pPr>
    </w:p>
    <w:p w14:paraId="7A6CC317" w14:textId="5038070E" w:rsidR="00036C47" w:rsidRDefault="00036C47" w:rsidP="001B1275">
      <w:pPr>
        <w:jc w:val="center"/>
        <w:rPr>
          <w:rFonts w:ascii="Verdana" w:hAnsi="Verdana"/>
          <w:b/>
          <w:color w:val="385623" w:themeColor="accent6" w:themeShade="80"/>
          <w:sz w:val="22"/>
          <w:szCs w:val="22"/>
        </w:rPr>
      </w:pPr>
    </w:p>
    <w:p w14:paraId="460E0B2E" w14:textId="7E3AA11A" w:rsidR="00036C47" w:rsidRDefault="00036C47" w:rsidP="001B1275">
      <w:pPr>
        <w:jc w:val="center"/>
        <w:rPr>
          <w:rFonts w:ascii="Verdana" w:hAnsi="Verdana"/>
          <w:b/>
          <w:color w:val="385623" w:themeColor="accent6" w:themeShade="80"/>
          <w:sz w:val="22"/>
          <w:szCs w:val="22"/>
        </w:rPr>
      </w:pPr>
    </w:p>
    <w:p w14:paraId="75202AF3" w14:textId="5A8C39D4" w:rsidR="00036C47" w:rsidRDefault="00752543" w:rsidP="00752543">
      <w:pPr>
        <w:tabs>
          <w:tab w:val="left" w:pos="975"/>
        </w:tabs>
        <w:rPr>
          <w:rFonts w:ascii="Verdana" w:hAnsi="Verdana"/>
          <w:b/>
          <w:color w:val="385623" w:themeColor="accent6" w:themeShade="80"/>
          <w:sz w:val="22"/>
          <w:szCs w:val="22"/>
        </w:rPr>
      </w:pPr>
      <w:r>
        <w:rPr>
          <w:rFonts w:ascii="Verdana" w:hAnsi="Verdana"/>
          <w:b/>
          <w:color w:val="385623" w:themeColor="accent6" w:themeShade="80"/>
          <w:sz w:val="22"/>
          <w:szCs w:val="22"/>
        </w:rPr>
        <w:tab/>
      </w:r>
    </w:p>
    <w:p w14:paraId="5C9621EA" w14:textId="77777777" w:rsidR="00036C47" w:rsidRDefault="00036C47" w:rsidP="001B1275">
      <w:pPr>
        <w:jc w:val="center"/>
        <w:rPr>
          <w:rFonts w:ascii="Verdana" w:hAnsi="Verdana"/>
          <w:b/>
          <w:color w:val="385623" w:themeColor="accent6" w:themeShade="80"/>
          <w:sz w:val="22"/>
          <w:szCs w:val="22"/>
        </w:rPr>
      </w:pPr>
    </w:p>
    <w:p w14:paraId="54BFFB16" w14:textId="77777777" w:rsidR="00036C47" w:rsidRDefault="00036C47" w:rsidP="001B1275">
      <w:pPr>
        <w:jc w:val="center"/>
        <w:rPr>
          <w:rFonts w:ascii="Verdana" w:hAnsi="Verdana"/>
          <w:b/>
          <w:color w:val="385623" w:themeColor="accent6" w:themeShade="80"/>
          <w:sz w:val="22"/>
          <w:szCs w:val="22"/>
        </w:rPr>
      </w:pPr>
    </w:p>
    <w:p w14:paraId="6253D862" w14:textId="77777777" w:rsidR="00036C47" w:rsidRDefault="00036C47" w:rsidP="001B1275">
      <w:pPr>
        <w:jc w:val="center"/>
        <w:rPr>
          <w:rFonts w:ascii="Verdana" w:hAnsi="Verdana"/>
          <w:b/>
          <w:color w:val="385623" w:themeColor="accent6" w:themeShade="80"/>
          <w:sz w:val="22"/>
          <w:szCs w:val="22"/>
        </w:rPr>
      </w:pPr>
    </w:p>
    <w:p w14:paraId="514D4958" w14:textId="77777777" w:rsidR="00036C47" w:rsidRDefault="00036C47" w:rsidP="001B1275">
      <w:pPr>
        <w:jc w:val="center"/>
        <w:rPr>
          <w:rFonts w:ascii="Verdana" w:hAnsi="Verdana"/>
          <w:b/>
          <w:color w:val="385623" w:themeColor="accent6" w:themeShade="80"/>
          <w:sz w:val="22"/>
          <w:szCs w:val="22"/>
        </w:rPr>
      </w:pPr>
    </w:p>
    <w:p w14:paraId="532B8F61" w14:textId="77777777" w:rsidR="00DB31B1" w:rsidRDefault="00DB31B1" w:rsidP="001B1275">
      <w:pPr>
        <w:jc w:val="center"/>
        <w:rPr>
          <w:rFonts w:ascii="Verdana" w:hAnsi="Verdana"/>
          <w:b/>
          <w:color w:val="385623" w:themeColor="accent6" w:themeShade="80"/>
          <w:sz w:val="22"/>
          <w:szCs w:val="22"/>
        </w:rPr>
      </w:pPr>
    </w:p>
    <w:p w14:paraId="2F048634" w14:textId="77777777" w:rsidR="00DB31B1" w:rsidRDefault="00DB31B1" w:rsidP="001B1275">
      <w:pPr>
        <w:jc w:val="center"/>
        <w:rPr>
          <w:rFonts w:ascii="Verdana" w:hAnsi="Verdana"/>
          <w:b/>
          <w:color w:val="385623" w:themeColor="accent6" w:themeShade="80"/>
          <w:sz w:val="22"/>
          <w:szCs w:val="22"/>
        </w:rPr>
      </w:pPr>
    </w:p>
    <w:p w14:paraId="5DF66DCC" w14:textId="77777777" w:rsidR="00036C47" w:rsidRDefault="00036C47" w:rsidP="001B1275">
      <w:pPr>
        <w:jc w:val="center"/>
        <w:rPr>
          <w:rFonts w:ascii="Verdana" w:hAnsi="Verdana"/>
          <w:b/>
          <w:color w:val="385623" w:themeColor="accent6" w:themeShade="80"/>
          <w:sz w:val="22"/>
          <w:szCs w:val="22"/>
        </w:rPr>
      </w:pPr>
    </w:p>
    <w:p w14:paraId="779F03FA" w14:textId="77777777" w:rsidR="00036C47" w:rsidRDefault="00036C47" w:rsidP="001B1275">
      <w:pPr>
        <w:jc w:val="center"/>
        <w:rPr>
          <w:rFonts w:ascii="Verdana" w:hAnsi="Verdana"/>
          <w:b/>
          <w:color w:val="385623" w:themeColor="accent6" w:themeShade="80"/>
          <w:sz w:val="22"/>
          <w:szCs w:val="22"/>
        </w:rPr>
      </w:pPr>
    </w:p>
    <w:p w14:paraId="7E40D9F3" w14:textId="77777777" w:rsidR="00FB061A" w:rsidRDefault="00FB061A" w:rsidP="00B51D26">
      <w:pPr>
        <w:spacing w:after="0" w:line="240" w:lineRule="auto"/>
        <w:jc w:val="center"/>
        <w:rPr>
          <w:rFonts w:ascii="Verdana" w:eastAsia="Times New Roman" w:hAnsi="Verdana" w:cs="Times New Roman"/>
          <w:bCs/>
          <w:sz w:val="18"/>
          <w:szCs w:val="18"/>
          <w:lang w:eastAsia="pl-PL"/>
        </w:rPr>
      </w:pPr>
      <w:bookmarkStart w:id="5" w:name="_Hlk173761856"/>
      <w:r w:rsidRPr="00FB061A">
        <w:rPr>
          <w:rFonts w:ascii="Verdana" w:eastAsia="Times New Roman" w:hAnsi="Verdana" w:cs="Times New Roman"/>
          <w:bCs/>
          <w:sz w:val="18"/>
          <w:szCs w:val="18"/>
          <w:lang w:eastAsia="pl-PL"/>
        </w:rPr>
        <w:t>"RAWLPLUG" SPÓŁKA AKCYJNA</w:t>
      </w:r>
    </w:p>
    <w:p w14:paraId="5BB0F0E0" w14:textId="6956BFC8" w:rsidR="00B51D26" w:rsidRDefault="00B51D26" w:rsidP="00B51D26">
      <w:pPr>
        <w:spacing w:after="0" w:line="240" w:lineRule="auto"/>
        <w:jc w:val="center"/>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Pr="00A64836">
        <w:rPr>
          <w:rFonts w:ascii="Verdana" w:eastAsia="Times New Roman" w:hAnsi="Verdana" w:cs="Times New Roman"/>
          <w:bCs/>
          <w:sz w:val="18"/>
          <w:szCs w:val="18"/>
          <w:lang w:eastAsia="pl-PL"/>
        </w:rPr>
        <w:t xml:space="preserve">l. </w:t>
      </w:r>
      <w:r w:rsidR="00FB061A">
        <w:rPr>
          <w:rFonts w:ascii="Verdana" w:eastAsia="Times New Roman" w:hAnsi="Verdana" w:cs="Times New Roman"/>
          <w:bCs/>
          <w:sz w:val="18"/>
          <w:szCs w:val="18"/>
          <w:lang w:eastAsia="pl-PL"/>
        </w:rPr>
        <w:t>Kwidzyńska 6</w:t>
      </w:r>
    </w:p>
    <w:p w14:paraId="2E15A2B5" w14:textId="2C5A5B97" w:rsidR="00B51D26" w:rsidRDefault="00FB061A" w:rsidP="00B51D26">
      <w:pPr>
        <w:spacing w:after="0" w:line="240" w:lineRule="auto"/>
        <w:jc w:val="center"/>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51-416 Wrocław</w:t>
      </w:r>
      <w:bookmarkEnd w:id="5"/>
    </w:p>
    <w:p w14:paraId="28E66842" w14:textId="247DEE77" w:rsidR="00036C47" w:rsidRDefault="00036C47" w:rsidP="001B1275">
      <w:pPr>
        <w:jc w:val="center"/>
        <w:rPr>
          <w:rFonts w:ascii="Verdana" w:hAnsi="Verdana"/>
          <w:b/>
          <w:color w:val="385623" w:themeColor="accent6" w:themeShade="80"/>
          <w:sz w:val="22"/>
          <w:szCs w:val="22"/>
        </w:rPr>
      </w:pPr>
    </w:p>
    <w:p w14:paraId="1D5E2BF4" w14:textId="2A1DFEFA" w:rsidR="00036C47" w:rsidRDefault="00036C47" w:rsidP="001B1275">
      <w:pPr>
        <w:jc w:val="center"/>
        <w:rPr>
          <w:rFonts w:ascii="Verdana" w:hAnsi="Verdana"/>
          <w:b/>
          <w:color w:val="385623" w:themeColor="accent6" w:themeShade="80"/>
          <w:sz w:val="22"/>
          <w:szCs w:val="22"/>
        </w:rPr>
      </w:pPr>
    </w:p>
    <w:p w14:paraId="3D8FB884" w14:textId="2A68797E" w:rsidR="00036C47" w:rsidRDefault="00036C47">
      <w:pPr>
        <w:rPr>
          <w:rFonts w:ascii="Verdana" w:hAnsi="Verdana"/>
          <w:b/>
          <w:color w:val="385623" w:themeColor="accent6" w:themeShade="80"/>
          <w:sz w:val="22"/>
          <w:szCs w:val="22"/>
        </w:rPr>
      </w:pPr>
      <w:r>
        <w:rPr>
          <w:rFonts w:ascii="Verdana" w:hAnsi="Verdana"/>
          <w:b/>
          <w:color w:val="385623" w:themeColor="accent6" w:themeShade="80"/>
          <w:sz w:val="22"/>
          <w:szCs w:val="22"/>
        </w:rPr>
        <w:br w:type="page"/>
      </w:r>
    </w:p>
    <w:p w14:paraId="0509B15E" w14:textId="77777777" w:rsidR="00B51D26" w:rsidRDefault="00B51D26" w:rsidP="001B1275">
      <w:pPr>
        <w:jc w:val="center"/>
        <w:rPr>
          <w:rFonts w:ascii="Verdana" w:hAnsi="Verdana"/>
          <w:b/>
          <w:color w:val="385623" w:themeColor="accent6" w:themeShade="80"/>
          <w:sz w:val="22"/>
          <w:szCs w:val="22"/>
        </w:rPr>
      </w:pPr>
    </w:p>
    <w:p w14:paraId="35A55920" w14:textId="77777777" w:rsidR="00036C47" w:rsidRDefault="00036C47" w:rsidP="001B1275">
      <w:pPr>
        <w:jc w:val="center"/>
        <w:rPr>
          <w:rFonts w:ascii="Verdana" w:hAnsi="Verdana"/>
          <w:b/>
          <w:color w:val="385623" w:themeColor="accent6" w:themeShade="80"/>
          <w:sz w:val="22"/>
          <w:szCs w:val="22"/>
        </w:rPr>
      </w:pPr>
    </w:p>
    <w:p w14:paraId="658DBD11" w14:textId="77777777" w:rsidR="00036C47" w:rsidRDefault="00036C47" w:rsidP="001B1275">
      <w:pPr>
        <w:jc w:val="center"/>
        <w:rPr>
          <w:rFonts w:ascii="Verdana" w:hAnsi="Verdana"/>
          <w:b/>
          <w:color w:val="385623" w:themeColor="accent6" w:themeShade="80"/>
          <w:sz w:val="22"/>
          <w:szCs w:val="22"/>
        </w:rPr>
      </w:pPr>
    </w:p>
    <w:sdt>
      <w:sdtPr>
        <w:rPr>
          <w:rFonts w:asciiTheme="minorHAnsi" w:eastAsiaTheme="minorEastAsia" w:hAnsiTheme="minorHAnsi" w:cstheme="minorBidi"/>
          <w:color w:val="auto"/>
          <w:sz w:val="21"/>
          <w:szCs w:val="21"/>
        </w:rPr>
        <w:id w:val="1068848876"/>
        <w:docPartObj>
          <w:docPartGallery w:val="Table of Contents"/>
          <w:docPartUnique/>
        </w:docPartObj>
      </w:sdtPr>
      <w:sdtEndPr>
        <w:rPr>
          <w:b/>
          <w:bCs/>
        </w:rPr>
      </w:sdtEndPr>
      <w:sdtContent>
        <w:p w14:paraId="2B4A0E17" w14:textId="1A012086" w:rsidR="00036C47" w:rsidRDefault="00036C47">
          <w:pPr>
            <w:pStyle w:val="Nagwekspisutreci"/>
          </w:pPr>
          <w:r>
            <w:t>Spis treści</w:t>
          </w:r>
        </w:p>
        <w:p w14:paraId="31849BCA" w14:textId="2BD89450" w:rsidR="004B2824" w:rsidRDefault="00036C47">
          <w:pPr>
            <w:pStyle w:val="Spistreci1"/>
            <w:tabs>
              <w:tab w:val="left" w:pos="420"/>
              <w:tab w:val="right" w:leader="dot" w:pos="9062"/>
            </w:tabs>
            <w:rPr>
              <w:noProof/>
              <w:kern w:val="2"/>
              <w:sz w:val="22"/>
              <w:szCs w:val="22"/>
              <w:lang w:eastAsia="pl-PL"/>
              <w14:ligatures w14:val="standardContextual"/>
            </w:rPr>
          </w:pPr>
          <w:r>
            <w:fldChar w:fldCharType="begin"/>
          </w:r>
          <w:r>
            <w:instrText xml:space="preserve"> TOC \o "1-3" \h \z \u </w:instrText>
          </w:r>
          <w:r>
            <w:fldChar w:fldCharType="separate"/>
          </w:r>
          <w:hyperlink w:anchor="_Toc178351422" w:history="1">
            <w:r w:rsidR="004B2824" w:rsidRPr="003E3FEC">
              <w:rPr>
                <w:rStyle w:val="Hipercze"/>
                <w:rFonts w:ascii="Verdana" w:hAnsi="Verdana"/>
                <w:noProof/>
              </w:rPr>
              <w:t>I.</w:t>
            </w:r>
            <w:r w:rsidR="004B2824">
              <w:rPr>
                <w:noProof/>
                <w:kern w:val="2"/>
                <w:sz w:val="22"/>
                <w:szCs w:val="22"/>
                <w:lang w:eastAsia="pl-PL"/>
                <w14:ligatures w14:val="standardContextual"/>
              </w:rPr>
              <w:tab/>
            </w:r>
            <w:r w:rsidR="004B2824" w:rsidRPr="003E3FEC">
              <w:rPr>
                <w:rStyle w:val="Hipercze"/>
                <w:rFonts w:ascii="Verdana" w:hAnsi="Verdana"/>
                <w:noProof/>
              </w:rPr>
              <w:t>Nazwa i adres Zamawiającego</w:t>
            </w:r>
            <w:r w:rsidR="004B2824">
              <w:rPr>
                <w:noProof/>
                <w:webHidden/>
              </w:rPr>
              <w:tab/>
            </w:r>
            <w:r w:rsidR="004B2824">
              <w:rPr>
                <w:noProof/>
                <w:webHidden/>
              </w:rPr>
              <w:fldChar w:fldCharType="begin"/>
            </w:r>
            <w:r w:rsidR="004B2824">
              <w:rPr>
                <w:noProof/>
                <w:webHidden/>
              </w:rPr>
              <w:instrText xml:space="preserve"> PAGEREF _Toc178351422 \h </w:instrText>
            </w:r>
            <w:r w:rsidR="004B2824">
              <w:rPr>
                <w:noProof/>
                <w:webHidden/>
              </w:rPr>
            </w:r>
            <w:r w:rsidR="004B2824">
              <w:rPr>
                <w:noProof/>
                <w:webHidden/>
              </w:rPr>
              <w:fldChar w:fldCharType="separate"/>
            </w:r>
            <w:r w:rsidR="004B2824">
              <w:rPr>
                <w:noProof/>
                <w:webHidden/>
              </w:rPr>
              <w:t>3</w:t>
            </w:r>
            <w:r w:rsidR="004B2824">
              <w:rPr>
                <w:noProof/>
                <w:webHidden/>
              </w:rPr>
              <w:fldChar w:fldCharType="end"/>
            </w:r>
          </w:hyperlink>
        </w:p>
        <w:p w14:paraId="47597471" w14:textId="5750D45A"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23" w:history="1">
            <w:r w:rsidRPr="003E3FEC">
              <w:rPr>
                <w:rStyle w:val="Hipercze"/>
                <w:rFonts w:ascii="Verdana" w:hAnsi="Verdana"/>
                <w:noProof/>
              </w:rPr>
              <w:t>II.</w:t>
            </w:r>
            <w:r>
              <w:rPr>
                <w:noProof/>
                <w:kern w:val="2"/>
                <w:sz w:val="22"/>
                <w:szCs w:val="22"/>
                <w:lang w:eastAsia="pl-PL"/>
                <w14:ligatures w14:val="standardContextual"/>
              </w:rPr>
              <w:tab/>
            </w:r>
            <w:r w:rsidRPr="003E3FEC">
              <w:rPr>
                <w:rStyle w:val="Hipercze"/>
                <w:rFonts w:ascii="Verdana" w:hAnsi="Verdana"/>
                <w:noProof/>
              </w:rPr>
              <w:t>Tryb udzielenia zamówienia</w:t>
            </w:r>
            <w:r>
              <w:rPr>
                <w:noProof/>
                <w:webHidden/>
              </w:rPr>
              <w:tab/>
            </w:r>
            <w:r>
              <w:rPr>
                <w:noProof/>
                <w:webHidden/>
              </w:rPr>
              <w:fldChar w:fldCharType="begin"/>
            </w:r>
            <w:r>
              <w:rPr>
                <w:noProof/>
                <w:webHidden/>
              </w:rPr>
              <w:instrText xml:space="preserve"> PAGEREF _Toc178351423 \h </w:instrText>
            </w:r>
            <w:r>
              <w:rPr>
                <w:noProof/>
                <w:webHidden/>
              </w:rPr>
            </w:r>
            <w:r>
              <w:rPr>
                <w:noProof/>
                <w:webHidden/>
              </w:rPr>
              <w:fldChar w:fldCharType="separate"/>
            </w:r>
            <w:r>
              <w:rPr>
                <w:noProof/>
                <w:webHidden/>
              </w:rPr>
              <w:t>3</w:t>
            </w:r>
            <w:r>
              <w:rPr>
                <w:noProof/>
                <w:webHidden/>
              </w:rPr>
              <w:fldChar w:fldCharType="end"/>
            </w:r>
          </w:hyperlink>
        </w:p>
        <w:p w14:paraId="4DD4FEA6" w14:textId="2B9E03F1"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24" w:history="1">
            <w:r w:rsidRPr="003E3FEC">
              <w:rPr>
                <w:rStyle w:val="Hipercze"/>
                <w:rFonts w:ascii="Verdana" w:hAnsi="Verdana"/>
                <w:noProof/>
              </w:rPr>
              <w:t>III.</w:t>
            </w:r>
            <w:r>
              <w:rPr>
                <w:noProof/>
                <w:kern w:val="2"/>
                <w:sz w:val="22"/>
                <w:szCs w:val="22"/>
                <w:lang w:eastAsia="pl-PL"/>
                <w14:ligatures w14:val="standardContextual"/>
              </w:rPr>
              <w:tab/>
            </w:r>
            <w:r w:rsidRPr="003E3FEC">
              <w:rPr>
                <w:rStyle w:val="Hipercze"/>
                <w:rFonts w:ascii="Verdana" w:hAnsi="Verdana"/>
                <w:noProof/>
              </w:rPr>
              <w:t>Opis przedmiotu zamówienia</w:t>
            </w:r>
            <w:r>
              <w:rPr>
                <w:noProof/>
                <w:webHidden/>
              </w:rPr>
              <w:tab/>
            </w:r>
            <w:r>
              <w:rPr>
                <w:noProof/>
                <w:webHidden/>
              </w:rPr>
              <w:fldChar w:fldCharType="begin"/>
            </w:r>
            <w:r>
              <w:rPr>
                <w:noProof/>
                <w:webHidden/>
              </w:rPr>
              <w:instrText xml:space="preserve"> PAGEREF _Toc178351424 \h </w:instrText>
            </w:r>
            <w:r>
              <w:rPr>
                <w:noProof/>
                <w:webHidden/>
              </w:rPr>
            </w:r>
            <w:r>
              <w:rPr>
                <w:noProof/>
                <w:webHidden/>
              </w:rPr>
              <w:fldChar w:fldCharType="separate"/>
            </w:r>
            <w:r>
              <w:rPr>
                <w:noProof/>
                <w:webHidden/>
              </w:rPr>
              <w:t>3</w:t>
            </w:r>
            <w:r>
              <w:rPr>
                <w:noProof/>
                <w:webHidden/>
              </w:rPr>
              <w:fldChar w:fldCharType="end"/>
            </w:r>
          </w:hyperlink>
        </w:p>
        <w:p w14:paraId="7F39F9D9" w14:textId="4A55BED8"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25" w:history="1">
            <w:r w:rsidRPr="003E3FEC">
              <w:rPr>
                <w:rStyle w:val="Hipercze"/>
                <w:rFonts w:ascii="Verdana" w:hAnsi="Verdana"/>
                <w:noProof/>
              </w:rPr>
              <w:t>IV.</w:t>
            </w:r>
            <w:r>
              <w:rPr>
                <w:noProof/>
                <w:kern w:val="2"/>
                <w:sz w:val="22"/>
                <w:szCs w:val="22"/>
                <w:lang w:eastAsia="pl-PL"/>
                <w14:ligatures w14:val="standardContextual"/>
              </w:rPr>
              <w:tab/>
            </w:r>
            <w:r w:rsidRPr="003E3FEC">
              <w:rPr>
                <w:rStyle w:val="Hipercze"/>
                <w:rFonts w:ascii="Verdana" w:hAnsi="Verdana"/>
                <w:noProof/>
              </w:rPr>
              <w:t>Warunki udziału w postępowaniu</w:t>
            </w:r>
            <w:r>
              <w:rPr>
                <w:noProof/>
                <w:webHidden/>
              </w:rPr>
              <w:tab/>
            </w:r>
            <w:r>
              <w:rPr>
                <w:noProof/>
                <w:webHidden/>
              </w:rPr>
              <w:fldChar w:fldCharType="begin"/>
            </w:r>
            <w:r>
              <w:rPr>
                <w:noProof/>
                <w:webHidden/>
              </w:rPr>
              <w:instrText xml:space="preserve"> PAGEREF _Toc178351425 \h </w:instrText>
            </w:r>
            <w:r>
              <w:rPr>
                <w:noProof/>
                <w:webHidden/>
              </w:rPr>
            </w:r>
            <w:r>
              <w:rPr>
                <w:noProof/>
                <w:webHidden/>
              </w:rPr>
              <w:fldChar w:fldCharType="separate"/>
            </w:r>
            <w:r>
              <w:rPr>
                <w:noProof/>
                <w:webHidden/>
              </w:rPr>
              <w:t>5</w:t>
            </w:r>
            <w:r>
              <w:rPr>
                <w:noProof/>
                <w:webHidden/>
              </w:rPr>
              <w:fldChar w:fldCharType="end"/>
            </w:r>
          </w:hyperlink>
        </w:p>
        <w:p w14:paraId="6E32E7F9" w14:textId="2734061E"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26" w:history="1">
            <w:r w:rsidRPr="003E3FEC">
              <w:rPr>
                <w:rStyle w:val="Hipercze"/>
                <w:rFonts w:ascii="Verdana" w:hAnsi="Verdana"/>
                <w:noProof/>
              </w:rPr>
              <w:t>V.</w:t>
            </w:r>
            <w:r>
              <w:rPr>
                <w:noProof/>
                <w:kern w:val="2"/>
                <w:sz w:val="22"/>
                <w:szCs w:val="22"/>
                <w:lang w:eastAsia="pl-PL"/>
                <w14:ligatures w14:val="standardContextual"/>
              </w:rPr>
              <w:tab/>
            </w:r>
            <w:r w:rsidRPr="003E3FEC">
              <w:rPr>
                <w:rStyle w:val="Hipercze"/>
                <w:rFonts w:ascii="Verdana" w:hAnsi="Verdana"/>
                <w:noProof/>
              </w:rPr>
              <w:t>Opis kryteriów, którymi zamawiający będzie się kierował przy wyborze oferty, wraz z podaniem znaczenia tych kryteriów i sposobu oceny ofert</w:t>
            </w:r>
            <w:r>
              <w:rPr>
                <w:noProof/>
                <w:webHidden/>
              </w:rPr>
              <w:tab/>
            </w:r>
            <w:r>
              <w:rPr>
                <w:noProof/>
                <w:webHidden/>
              </w:rPr>
              <w:fldChar w:fldCharType="begin"/>
            </w:r>
            <w:r>
              <w:rPr>
                <w:noProof/>
                <w:webHidden/>
              </w:rPr>
              <w:instrText xml:space="preserve"> PAGEREF _Toc178351426 \h </w:instrText>
            </w:r>
            <w:r>
              <w:rPr>
                <w:noProof/>
                <w:webHidden/>
              </w:rPr>
            </w:r>
            <w:r>
              <w:rPr>
                <w:noProof/>
                <w:webHidden/>
              </w:rPr>
              <w:fldChar w:fldCharType="separate"/>
            </w:r>
            <w:r>
              <w:rPr>
                <w:noProof/>
                <w:webHidden/>
              </w:rPr>
              <w:t>6</w:t>
            </w:r>
            <w:r>
              <w:rPr>
                <w:noProof/>
                <w:webHidden/>
              </w:rPr>
              <w:fldChar w:fldCharType="end"/>
            </w:r>
          </w:hyperlink>
        </w:p>
        <w:p w14:paraId="31FA3C43" w14:textId="6F16AE4D"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27" w:history="1">
            <w:r w:rsidRPr="003E3FEC">
              <w:rPr>
                <w:rStyle w:val="Hipercze"/>
                <w:rFonts w:ascii="Verdana" w:hAnsi="Verdana"/>
                <w:noProof/>
              </w:rPr>
              <w:t>VI.</w:t>
            </w:r>
            <w:r>
              <w:rPr>
                <w:noProof/>
                <w:kern w:val="2"/>
                <w:sz w:val="22"/>
                <w:szCs w:val="22"/>
                <w:lang w:eastAsia="pl-PL"/>
                <w14:ligatures w14:val="standardContextual"/>
              </w:rPr>
              <w:tab/>
            </w:r>
            <w:r w:rsidRPr="003E3FEC">
              <w:rPr>
                <w:rStyle w:val="Hipercze"/>
                <w:rFonts w:ascii="Verdana" w:hAnsi="Verdana"/>
                <w:noProof/>
              </w:rPr>
              <w:t>Informacja na temat zakresu wykluczenia, w tym zakazu konfliktu interesów</w:t>
            </w:r>
            <w:r>
              <w:rPr>
                <w:noProof/>
                <w:webHidden/>
              </w:rPr>
              <w:tab/>
            </w:r>
            <w:r>
              <w:rPr>
                <w:noProof/>
                <w:webHidden/>
              </w:rPr>
              <w:fldChar w:fldCharType="begin"/>
            </w:r>
            <w:r>
              <w:rPr>
                <w:noProof/>
                <w:webHidden/>
              </w:rPr>
              <w:instrText xml:space="preserve"> PAGEREF _Toc178351427 \h </w:instrText>
            </w:r>
            <w:r>
              <w:rPr>
                <w:noProof/>
                <w:webHidden/>
              </w:rPr>
            </w:r>
            <w:r>
              <w:rPr>
                <w:noProof/>
                <w:webHidden/>
              </w:rPr>
              <w:fldChar w:fldCharType="separate"/>
            </w:r>
            <w:r>
              <w:rPr>
                <w:noProof/>
                <w:webHidden/>
              </w:rPr>
              <w:t>7</w:t>
            </w:r>
            <w:r>
              <w:rPr>
                <w:noProof/>
                <w:webHidden/>
              </w:rPr>
              <w:fldChar w:fldCharType="end"/>
            </w:r>
          </w:hyperlink>
        </w:p>
        <w:p w14:paraId="67E6931B" w14:textId="50F8CA43"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28" w:history="1">
            <w:r w:rsidRPr="003E3FEC">
              <w:rPr>
                <w:rStyle w:val="Hipercze"/>
                <w:rFonts w:ascii="Verdana" w:hAnsi="Verdana"/>
                <w:noProof/>
              </w:rPr>
              <w:t>VII.</w:t>
            </w:r>
            <w:r>
              <w:rPr>
                <w:noProof/>
                <w:kern w:val="2"/>
                <w:sz w:val="22"/>
                <w:szCs w:val="22"/>
                <w:lang w:eastAsia="pl-PL"/>
                <w14:ligatures w14:val="standardContextual"/>
              </w:rPr>
              <w:tab/>
            </w:r>
            <w:r w:rsidRPr="003E3FEC">
              <w:rPr>
                <w:rStyle w:val="Hipercze"/>
                <w:rFonts w:ascii="Verdana" w:hAnsi="Verdana"/>
                <w:noProof/>
              </w:rPr>
              <w:t>Opis sposobu obliczenia ceny</w:t>
            </w:r>
            <w:r>
              <w:rPr>
                <w:noProof/>
                <w:webHidden/>
              </w:rPr>
              <w:tab/>
            </w:r>
            <w:r>
              <w:rPr>
                <w:noProof/>
                <w:webHidden/>
              </w:rPr>
              <w:fldChar w:fldCharType="begin"/>
            </w:r>
            <w:r>
              <w:rPr>
                <w:noProof/>
                <w:webHidden/>
              </w:rPr>
              <w:instrText xml:space="preserve"> PAGEREF _Toc178351428 \h </w:instrText>
            </w:r>
            <w:r>
              <w:rPr>
                <w:noProof/>
                <w:webHidden/>
              </w:rPr>
            </w:r>
            <w:r>
              <w:rPr>
                <w:noProof/>
                <w:webHidden/>
              </w:rPr>
              <w:fldChar w:fldCharType="separate"/>
            </w:r>
            <w:r>
              <w:rPr>
                <w:noProof/>
                <w:webHidden/>
              </w:rPr>
              <w:t>8</w:t>
            </w:r>
            <w:r>
              <w:rPr>
                <w:noProof/>
                <w:webHidden/>
              </w:rPr>
              <w:fldChar w:fldCharType="end"/>
            </w:r>
          </w:hyperlink>
        </w:p>
        <w:p w14:paraId="13A65890" w14:textId="41CCCDE5" w:rsidR="004B2824" w:rsidRDefault="004B2824">
          <w:pPr>
            <w:pStyle w:val="Spistreci1"/>
            <w:tabs>
              <w:tab w:val="left" w:pos="880"/>
              <w:tab w:val="right" w:leader="dot" w:pos="9062"/>
            </w:tabs>
            <w:rPr>
              <w:noProof/>
              <w:kern w:val="2"/>
              <w:sz w:val="22"/>
              <w:szCs w:val="22"/>
              <w:lang w:eastAsia="pl-PL"/>
              <w14:ligatures w14:val="standardContextual"/>
            </w:rPr>
          </w:pPr>
          <w:hyperlink w:anchor="_Toc178351429" w:history="1">
            <w:r w:rsidRPr="003E3FEC">
              <w:rPr>
                <w:rStyle w:val="Hipercze"/>
                <w:rFonts w:ascii="Verdana" w:hAnsi="Verdana"/>
                <w:noProof/>
              </w:rPr>
              <w:t>VIII.</w:t>
            </w:r>
            <w:r>
              <w:rPr>
                <w:noProof/>
                <w:kern w:val="2"/>
                <w:sz w:val="22"/>
                <w:szCs w:val="22"/>
                <w:lang w:eastAsia="pl-PL"/>
                <w14:ligatures w14:val="standardContextual"/>
              </w:rPr>
              <w:tab/>
            </w:r>
            <w:r w:rsidRPr="003E3FEC">
              <w:rPr>
                <w:rStyle w:val="Hipercze"/>
                <w:rFonts w:ascii="Verdana" w:hAnsi="Verdana"/>
                <w:noProof/>
              </w:rPr>
              <w:t>Rażąco niska cena</w:t>
            </w:r>
            <w:r>
              <w:rPr>
                <w:noProof/>
                <w:webHidden/>
              </w:rPr>
              <w:tab/>
            </w:r>
            <w:r>
              <w:rPr>
                <w:noProof/>
                <w:webHidden/>
              </w:rPr>
              <w:fldChar w:fldCharType="begin"/>
            </w:r>
            <w:r>
              <w:rPr>
                <w:noProof/>
                <w:webHidden/>
              </w:rPr>
              <w:instrText xml:space="preserve"> PAGEREF _Toc178351429 \h </w:instrText>
            </w:r>
            <w:r>
              <w:rPr>
                <w:noProof/>
                <w:webHidden/>
              </w:rPr>
            </w:r>
            <w:r>
              <w:rPr>
                <w:noProof/>
                <w:webHidden/>
              </w:rPr>
              <w:fldChar w:fldCharType="separate"/>
            </w:r>
            <w:r>
              <w:rPr>
                <w:noProof/>
                <w:webHidden/>
              </w:rPr>
              <w:t>9</w:t>
            </w:r>
            <w:r>
              <w:rPr>
                <w:noProof/>
                <w:webHidden/>
              </w:rPr>
              <w:fldChar w:fldCharType="end"/>
            </w:r>
          </w:hyperlink>
        </w:p>
        <w:p w14:paraId="6FA05969" w14:textId="25ABDEA2"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30" w:history="1">
            <w:r w:rsidRPr="003E3FEC">
              <w:rPr>
                <w:rStyle w:val="Hipercze"/>
                <w:rFonts w:ascii="Verdana" w:hAnsi="Verdana"/>
                <w:noProof/>
              </w:rPr>
              <w:t>IX.</w:t>
            </w:r>
            <w:r>
              <w:rPr>
                <w:noProof/>
                <w:kern w:val="2"/>
                <w:sz w:val="22"/>
                <w:szCs w:val="22"/>
                <w:lang w:eastAsia="pl-PL"/>
                <w14:ligatures w14:val="standardContextual"/>
              </w:rPr>
              <w:tab/>
            </w:r>
            <w:r w:rsidRPr="003E3FEC">
              <w:rPr>
                <w:rStyle w:val="Hipercze"/>
                <w:rFonts w:ascii="Verdana" w:hAnsi="Verdana"/>
                <w:noProof/>
              </w:rPr>
              <w:t>Sposób, miejsce i termin składania ofert</w:t>
            </w:r>
            <w:r>
              <w:rPr>
                <w:noProof/>
                <w:webHidden/>
              </w:rPr>
              <w:tab/>
            </w:r>
            <w:r>
              <w:rPr>
                <w:noProof/>
                <w:webHidden/>
              </w:rPr>
              <w:fldChar w:fldCharType="begin"/>
            </w:r>
            <w:r>
              <w:rPr>
                <w:noProof/>
                <w:webHidden/>
              </w:rPr>
              <w:instrText xml:space="preserve"> PAGEREF _Toc178351430 \h </w:instrText>
            </w:r>
            <w:r>
              <w:rPr>
                <w:noProof/>
                <w:webHidden/>
              </w:rPr>
            </w:r>
            <w:r>
              <w:rPr>
                <w:noProof/>
                <w:webHidden/>
              </w:rPr>
              <w:fldChar w:fldCharType="separate"/>
            </w:r>
            <w:r>
              <w:rPr>
                <w:noProof/>
                <w:webHidden/>
              </w:rPr>
              <w:t>9</w:t>
            </w:r>
            <w:r>
              <w:rPr>
                <w:noProof/>
                <w:webHidden/>
              </w:rPr>
              <w:fldChar w:fldCharType="end"/>
            </w:r>
          </w:hyperlink>
        </w:p>
        <w:p w14:paraId="75930DD2" w14:textId="628DCB35"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31" w:history="1">
            <w:r w:rsidRPr="003E3FEC">
              <w:rPr>
                <w:rStyle w:val="Hipercze"/>
                <w:rFonts w:ascii="Verdana" w:hAnsi="Verdana"/>
                <w:noProof/>
              </w:rPr>
              <w:t>X.</w:t>
            </w:r>
            <w:r>
              <w:rPr>
                <w:noProof/>
                <w:kern w:val="2"/>
                <w:sz w:val="22"/>
                <w:szCs w:val="22"/>
                <w:lang w:eastAsia="pl-PL"/>
                <w14:ligatures w14:val="standardContextual"/>
              </w:rPr>
              <w:tab/>
            </w:r>
            <w:r w:rsidRPr="003E3FEC">
              <w:rPr>
                <w:rStyle w:val="Hipercze"/>
                <w:rFonts w:ascii="Verdana" w:hAnsi="Verdana"/>
                <w:noProof/>
              </w:rPr>
              <w:t>Informacje dodatkowe</w:t>
            </w:r>
            <w:r>
              <w:rPr>
                <w:noProof/>
                <w:webHidden/>
              </w:rPr>
              <w:tab/>
            </w:r>
            <w:r>
              <w:rPr>
                <w:noProof/>
                <w:webHidden/>
              </w:rPr>
              <w:fldChar w:fldCharType="begin"/>
            </w:r>
            <w:r>
              <w:rPr>
                <w:noProof/>
                <w:webHidden/>
              </w:rPr>
              <w:instrText xml:space="preserve"> PAGEREF _Toc178351431 \h </w:instrText>
            </w:r>
            <w:r>
              <w:rPr>
                <w:noProof/>
                <w:webHidden/>
              </w:rPr>
            </w:r>
            <w:r>
              <w:rPr>
                <w:noProof/>
                <w:webHidden/>
              </w:rPr>
              <w:fldChar w:fldCharType="separate"/>
            </w:r>
            <w:r>
              <w:rPr>
                <w:noProof/>
                <w:webHidden/>
              </w:rPr>
              <w:t>10</w:t>
            </w:r>
            <w:r>
              <w:rPr>
                <w:noProof/>
                <w:webHidden/>
              </w:rPr>
              <w:fldChar w:fldCharType="end"/>
            </w:r>
          </w:hyperlink>
        </w:p>
        <w:p w14:paraId="25863B16" w14:textId="5DF686A3"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32" w:history="1">
            <w:r w:rsidRPr="003E3FEC">
              <w:rPr>
                <w:rStyle w:val="Hipercze"/>
                <w:rFonts w:ascii="Verdana" w:hAnsi="Verdana"/>
                <w:noProof/>
              </w:rPr>
              <w:t>XI.</w:t>
            </w:r>
            <w:r>
              <w:rPr>
                <w:noProof/>
                <w:kern w:val="2"/>
                <w:sz w:val="22"/>
                <w:szCs w:val="22"/>
                <w:lang w:eastAsia="pl-PL"/>
                <w14:ligatures w14:val="standardContextual"/>
              </w:rPr>
              <w:tab/>
            </w:r>
            <w:r w:rsidRPr="003E3FEC">
              <w:rPr>
                <w:rStyle w:val="Hipercze"/>
                <w:rFonts w:ascii="Verdana" w:hAnsi="Verdana"/>
                <w:noProof/>
              </w:rPr>
              <w:t>Warunki zmiany umowy zawartej w wyniku przeprowadzonego zapytania ofertowego</w:t>
            </w:r>
            <w:r>
              <w:rPr>
                <w:noProof/>
                <w:webHidden/>
              </w:rPr>
              <w:tab/>
            </w:r>
            <w:r>
              <w:rPr>
                <w:noProof/>
                <w:webHidden/>
              </w:rPr>
              <w:fldChar w:fldCharType="begin"/>
            </w:r>
            <w:r>
              <w:rPr>
                <w:noProof/>
                <w:webHidden/>
              </w:rPr>
              <w:instrText xml:space="preserve"> PAGEREF _Toc178351432 \h </w:instrText>
            </w:r>
            <w:r>
              <w:rPr>
                <w:noProof/>
                <w:webHidden/>
              </w:rPr>
            </w:r>
            <w:r>
              <w:rPr>
                <w:noProof/>
                <w:webHidden/>
              </w:rPr>
              <w:fldChar w:fldCharType="separate"/>
            </w:r>
            <w:r>
              <w:rPr>
                <w:noProof/>
                <w:webHidden/>
              </w:rPr>
              <w:t>10</w:t>
            </w:r>
            <w:r>
              <w:rPr>
                <w:noProof/>
                <w:webHidden/>
              </w:rPr>
              <w:fldChar w:fldCharType="end"/>
            </w:r>
          </w:hyperlink>
        </w:p>
        <w:p w14:paraId="29956FF8" w14:textId="7320ADC9"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33" w:history="1">
            <w:r w:rsidRPr="003E3FEC">
              <w:rPr>
                <w:rStyle w:val="Hipercze"/>
                <w:rFonts w:ascii="Verdana" w:hAnsi="Verdana"/>
                <w:noProof/>
              </w:rPr>
              <w:t>XII.</w:t>
            </w:r>
            <w:r>
              <w:rPr>
                <w:noProof/>
                <w:kern w:val="2"/>
                <w:sz w:val="22"/>
                <w:szCs w:val="22"/>
                <w:lang w:eastAsia="pl-PL"/>
                <w14:ligatures w14:val="standardContextual"/>
              </w:rPr>
              <w:tab/>
            </w:r>
            <w:r w:rsidRPr="003E3FEC">
              <w:rPr>
                <w:rStyle w:val="Hipercze"/>
                <w:rFonts w:ascii="Verdana" w:hAnsi="Verdana"/>
                <w:noProof/>
              </w:rPr>
              <w:t>Klauzula informacyjna</w:t>
            </w:r>
            <w:r>
              <w:rPr>
                <w:noProof/>
                <w:webHidden/>
              </w:rPr>
              <w:tab/>
            </w:r>
            <w:r>
              <w:rPr>
                <w:noProof/>
                <w:webHidden/>
              </w:rPr>
              <w:fldChar w:fldCharType="begin"/>
            </w:r>
            <w:r>
              <w:rPr>
                <w:noProof/>
                <w:webHidden/>
              </w:rPr>
              <w:instrText xml:space="preserve"> PAGEREF _Toc178351433 \h </w:instrText>
            </w:r>
            <w:r>
              <w:rPr>
                <w:noProof/>
                <w:webHidden/>
              </w:rPr>
            </w:r>
            <w:r>
              <w:rPr>
                <w:noProof/>
                <w:webHidden/>
              </w:rPr>
              <w:fldChar w:fldCharType="separate"/>
            </w:r>
            <w:r>
              <w:rPr>
                <w:noProof/>
                <w:webHidden/>
              </w:rPr>
              <w:t>12</w:t>
            </w:r>
            <w:r>
              <w:rPr>
                <w:noProof/>
                <w:webHidden/>
              </w:rPr>
              <w:fldChar w:fldCharType="end"/>
            </w:r>
          </w:hyperlink>
        </w:p>
        <w:p w14:paraId="64F540AD" w14:textId="168D380D" w:rsidR="004B2824" w:rsidRDefault="004B2824">
          <w:pPr>
            <w:pStyle w:val="Spistreci1"/>
            <w:tabs>
              <w:tab w:val="left" w:pos="880"/>
              <w:tab w:val="right" w:leader="dot" w:pos="9062"/>
            </w:tabs>
            <w:rPr>
              <w:noProof/>
              <w:kern w:val="2"/>
              <w:sz w:val="22"/>
              <w:szCs w:val="22"/>
              <w:lang w:eastAsia="pl-PL"/>
              <w14:ligatures w14:val="standardContextual"/>
            </w:rPr>
          </w:pPr>
          <w:hyperlink w:anchor="_Toc178351434" w:history="1">
            <w:r w:rsidRPr="003E3FEC">
              <w:rPr>
                <w:rStyle w:val="Hipercze"/>
                <w:rFonts w:ascii="Verdana" w:hAnsi="Verdana"/>
                <w:noProof/>
              </w:rPr>
              <w:t>XIII.</w:t>
            </w:r>
            <w:r>
              <w:rPr>
                <w:noProof/>
                <w:kern w:val="2"/>
                <w:sz w:val="22"/>
                <w:szCs w:val="22"/>
                <w:lang w:eastAsia="pl-PL"/>
                <w14:ligatures w14:val="standardContextual"/>
              </w:rPr>
              <w:tab/>
            </w:r>
            <w:r w:rsidRPr="003E3FEC">
              <w:rPr>
                <w:rStyle w:val="Hipercze"/>
                <w:rFonts w:ascii="Verdana" w:hAnsi="Verdana"/>
                <w:noProof/>
              </w:rPr>
              <w:t>Tajemnica przedsiębiorstwa</w:t>
            </w:r>
            <w:r>
              <w:rPr>
                <w:noProof/>
                <w:webHidden/>
              </w:rPr>
              <w:tab/>
            </w:r>
            <w:r>
              <w:rPr>
                <w:noProof/>
                <w:webHidden/>
              </w:rPr>
              <w:fldChar w:fldCharType="begin"/>
            </w:r>
            <w:r>
              <w:rPr>
                <w:noProof/>
                <w:webHidden/>
              </w:rPr>
              <w:instrText xml:space="preserve"> PAGEREF _Toc178351434 \h </w:instrText>
            </w:r>
            <w:r>
              <w:rPr>
                <w:noProof/>
                <w:webHidden/>
              </w:rPr>
            </w:r>
            <w:r>
              <w:rPr>
                <w:noProof/>
                <w:webHidden/>
              </w:rPr>
              <w:fldChar w:fldCharType="separate"/>
            </w:r>
            <w:r>
              <w:rPr>
                <w:noProof/>
                <w:webHidden/>
              </w:rPr>
              <w:t>12</w:t>
            </w:r>
            <w:r>
              <w:rPr>
                <w:noProof/>
                <w:webHidden/>
              </w:rPr>
              <w:fldChar w:fldCharType="end"/>
            </w:r>
          </w:hyperlink>
        </w:p>
        <w:p w14:paraId="2FBF26E8" w14:textId="7816F879" w:rsidR="004B2824" w:rsidRDefault="004B2824">
          <w:pPr>
            <w:pStyle w:val="Spistreci1"/>
            <w:tabs>
              <w:tab w:val="left" w:pos="880"/>
              <w:tab w:val="right" w:leader="dot" w:pos="9062"/>
            </w:tabs>
            <w:rPr>
              <w:noProof/>
              <w:kern w:val="2"/>
              <w:sz w:val="22"/>
              <w:szCs w:val="22"/>
              <w:lang w:eastAsia="pl-PL"/>
              <w14:ligatures w14:val="standardContextual"/>
            </w:rPr>
          </w:pPr>
          <w:hyperlink w:anchor="_Toc178351435" w:history="1">
            <w:r w:rsidRPr="003E3FEC">
              <w:rPr>
                <w:rStyle w:val="Hipercze"/>
                <w:rFonts w:ascii="Verdana" w:hAnsi="Verdana"/>
                <w:noProof/>
              </w:rPr>
              <w:t>XIV.</w:t>
            </w:r>
            <w:r>
              <w:rPr>
                <w:noProof/>
                <w:kern w:val="2"/>
                <w:sz w:val="22"/>
                <w:szCs w:val="22"/>
                <w:lang w:eastAsia="pl-PL"/>
                <w14:ligatures w14:val="standardContextual"/>
              </w:rPr>
              <w:tab/>
            </w:r>
            <w:r w:rsidRPr="003E3FEC">
              <w:rPr>
                <w:rStyle w:val="Hipercze"/>
                <w:rFonts w:ascii="Verdana" w:hAnsi="Verdana"/>
                <w:noProof/>
              </w:rPr>
              <w:t>Wadium</w:t>
            </w:r>
            <w:r>
              <w:rPr>
                <w:noProof/>
                <w:webHidden/>
              </w:rPr>
              <w:tab/>
            </w:r>
            <w:r>
              <w:rPr>
                <w:noProof/>
                <w:webHidden/>
              </w:rPr>
              <w:fldChar w:fldCharType="begin"/>
            </w:r>
            <w:r>
              <w:rPr>
                <w:noProof/>
                <w:webHidden/>
              </w:rPr>
              <w:instrText xml:space="preserve"> PAGEREF _Toc178351435 \h </w:instrText>
            </w:r>
            <w:r>
              <w:rPr>
                <w:noProof/>
                <w:webHidden/>
              </w:rPr>
            </w:r>
            <w:r>
              <w:rPr>
                <w:noProof/>
                <w:webHidden/>
              </w:rPr>
              <w:fldChar w:fldCharType="separate"/>
            </w:r>
            <w:r>
              <w:rPr>
                <w:noProof/>
                <w:webHidden/>
              </w:rPr>
              <w:t>13</w:t>
            </w:r>
            <w:r>
              <w:rPr>
                <w:noProof/>
                <w:webHidden/>
              </w:rPr>
              <w:fldChar w:fldCharType="end"/>
            </w:r>
          </w:hyperlink>
        </w:p>
        <w:p w14:paraId="53446800" w14:textId="26F60FD6" w:rsidR="004B2824" w:rsidRDefault="004B2824">
          <w:pPr>
            <w:pStyle w:val="Spistreci1"/>
            <w:tabs>
              <w:tab w:val="left" w:pos="660"/>
              <w:tab w:val="right" w:leader="dot" w:pos="9062"/>
            </w:tabs>
            <w:rPr>
              <w:noProof/>
              <w:kern w:val="2"/>
              <w:sz w:val="22"/>
              <w:szCs w:val="22"/>
              <w:lang w:eastAsia="pl-PL"/>
              <w14:ligatures w14:val="standardContextual"/>
            </w:rPr>
          </w:pPr>
          <w:hyperlink w:anchor="_Toc178351436" w:history="1">
            <w:r w:rsidRPr="003E3FEC">
              <w:rPr>
                <w:rStyle w:val="Hipercze"/>
                <w:rFonts w:ascii="Verdana" w:hAnsi="Verdana"/>
                <w:noProof/>
              </w:rPr>
              <w:t>XV.</w:t>
            </w:r>
            <w:r>
              <w:rPr>
                <w:noProof/>
                <w:kern w:val="2"/>
                <w:sz w:val="22"/>
                <w:szCs w:val="22"/>
                <w:lang w:eastAsia="pl-PL"/>
                <w14:ligatures w14:val="standardContextual"/>
              </w:rPr>
              <w:tab/>
            </w:r>
            <w:r w:rsidRPr="003E3FEC">
              <w:rPr>
                <w:rStyle w:val="Hipercze"/>
                <w:rFonts w:ascii="Verdana" w:hAnsi="Verdana"/>
                <w:noProof/>
              </w:rPr>
              <w:t>Wymagania dotyczące zabezpieczenia należytego wykonania umowy</w:t>
            </w:r>
            <w:r>
              <w:rPr>
                <w:noProof/>
                <w:webHidden/>
              </w:rPr>
              <w:tab/>
            </w:r>
            <w:r>
              <w:rPr>
                <w:noProof/>
                <w:webHidden/>
              </w:rPr>
              <w:fldChar w:fldCharType="begin"/>
            </w:r>
            <w:r>
              <w:rPr>
                <w:noProof/>
                <w:webHidden/>
              </w:rPr>
              <w:instrText xml:space="preserve"> PAGEREF _Toc178351436 \h </w:instrText>
            </w:r>
            <w:r>
              <w:rPr>
                <w:noProof/>
                <w:webHidden/>
              </w:rPr>
            </w:r>
            <w:r>
              <w:rPr>
                <w:noProof/>
                <w:webHidden/>
              </w:rPr>
              <w:fldChar w:fldCharType="separate"/>
            </w:r>
            <w:r>
              <w:rPr>
                <w:noProof/>
                <w:webHidden/>
              </w:rPr>
              <w:t>13</w:t>
            </w:r>
            <w:r>
              <w:rPr>
                <w:noProof/>
                <w:webHidden/>
              </w:rPr>
              <w:fldChar w:fldCharType="end"/>
            </w:r>
          </w:hyperlink>
        </w:p>
        <w:p w14:paraId="02569A0D" w14:textId="51A5CEA1" w:rsidR="004B2824" w:rsidRDefault="004B2824">
          <w:pPr>
            <w:pStyle w:val="Spistreci1"/>
            <w:tabs>
              <w:tab w:val="left" w:pos="880"/>
              <w:tab w:val="right" w:leader="dot" w:pos="9062"/>
            </w:tabs>
            <w:rPr>
              <w:noProof/>
              <w:kern w:val="2"/>
              <w:sz w:val="22"/>
              <w:szCs w:val="22"/>
              <w:lang w:eastAsia="pl-PL"/>
              <w14:ligatures w14:val="standardContextual"/>
            </w:rPr>
          </w:pPr>
          <w:hyperlink w:anchor="_Toc178351437" w:history="1">
            <w:r w:rsidRPr="003E3FEC">
              <w:rPr>
                <w:rStyle w:val="Hipercze"/>
                <w:rFonts w:ascii="Verdana" w:hAnsi="Verdana"/>
                <w:noProof/>
              </w:rPr>
              <w:t>XVI.</w:t>
            </w:r>
            <w:r>
              <w:rPr>
                <w:noProof/>
                <w:kern w:val="2"/>
                <w:sz w:val="22"/>
                <w:szCs w:val="22"/>
                <w:lang w:eastAsia="pl-PL"/>
                <w14:ligatures w14:val="standardContextual"/>
              </w:rPr>
              <w:tab/>
            </w:r>
            <w:r w:rsidRPr="003E3FEC">
              <w:rPr>
                <w:rStyle w:val="Hipercze"/>
                <w:rFonts w:ascii="Verdana" w:hAnsi="Verdana"/>
                <w:noProof/>
              </w:rPr>
              <w:t>Załączniki – formularz i oświadczenia</w:t>
            </w:r>
            <w:r>
              <w:rPr>
                <w:noProof/>
                <w:webHidden/>
              </w:rPr>
              <w:tab/>
            </w:r>
            <w:r>
              <w:rPr>
                <w:noProof/>
                <w:webHidden/>
              </w:rPr>
              <w:fldChar w:fldCharType="begin"/>
            </w:r>
            <w:r>
              <w:rPr>
                <w:noProof/>
                <w:webHidden/>
              </w:rPr>
              <w:instrText xml:space="preserve"> PAGEREF _Toc178351437 \h </w:instrText>
            </w:r>
            <w:r>
              <w:rPr>
                <w:noProof/>
                <w:webHidden/>
              </w:rPr>
            </w:r>
            <w:r>
              <w:rPr>
                <w:noProof/>
                <w:webHidden/>
              </w:rPr>
              <w:fldChar w:fldCharType="separate"/>
            </w:r>
            <w:r>
              <w:rPr>
                <w:noProof/>
                <w:webHidden/>
              </w:rPr>
              <w:t>13</w:t>
            </w:r>
            <w:r>
              <w:rPr>
                <w:noProof/>
                <w:webHidden/>
              </w:rPr>
              <w:fldChar w:fldCharType="end"/>
            </w:r>
          </w:hyperlink>
        </w:p>
        <w:p w14:paraId="530B5169" w14:textId="4F60943A" w:rsidR="00036C47" w:rsidRDefault="00036C47">
          <w:r>
            <w:rPr>
              <w:b/>
              <w:bCs/>
            </w:rPr>
            <w:fldChar w:fldCharType="end"/>
          </w:r>
        </w:p>
      </w:sdtContent>
    </w:sdt>
    <w:p w14:paraId="682FB035" w14:textId="72E5220C" w:rsidR="00AF1AE9" w:rsidRDefault="00AF1AE9">
      <w:pPr>
        <w:rPr>
          <w:rFonts w:ascii="Verdana" w:hAnsi="Verdana"/>
          <w:b/>
          <w:color w:val="385623" w:themeColor="accent6" w:themeShade="80"/>
          <w:sz w:val="22"/>
          <w:szCs w:val="22"/>
        </w:rPr>
      </w:pPr>
      <w:r>
        <w:rPr>
          <w:rFonts w:ascii="Verdana" w:hAnsi="Verdana"/>
          <w:b/>
          <w:color w:val="385623" w:themeColor="accent6" w:themeShade="80"/>
          <w:sz w:val="22"/>
          <w:szCs w:val="22"/>
        </w:rPr>
        <w:br w:type="page"/>
      </w:r>
    </w:p>
    <w:p w14:paraId="5B580D3C" w14:textId="77777777" w:rsidR="00036C47" w:rsidRPr="000D5BB1" w:rsidRDefault="00036C47" w:rsidP="001B1275">
      <w:pPr>
        <w:jc w:val="center"/>
        <w:rPr>
          <w:rFonts w:ascii="Verdana" w:hAnsi="Verdana"/>
          <w:b/>
          <w:color w:val="385623" w:themeColor="accent6" w:themeShade="80"/>
          <w:sz w:val="22"/>
          <w:szCs w:val="22"/>
        </w:rPr>
      </w:pPr>
    </w:p>
    <w:p w14:paraId="390173FB" w14:textId="5B3B9E89" w:rsidR="009C5A77" w:rsidRPr="004F5323" w:rsidRDefault="009C5A77" w:rsidP="000A1E88">
      <w:pPr>
        <w:pStyle w:val="Nagwek1"/>
        <w:numPr>
          <w:ilvl w:val="0"/>
          <w:numId w:val="16"/>
        </w:numPr>
        <w:ind w:left="284"/>
        <w:rPr>
          <w:rFonts w:ascii="Verdana" w:hAnsi="Verdana"/>
          <w:sz w:val="28"/>
          <w:szCs w:val="28"/>
        </w:rPr>
      </w:pPr>
      <w:bookmarkStart w:id="6" w:name="_Toc178351422"/>
      <w:bookmarkEnd w:id="2"/>
      <w:bookmarkEnd w:id="4"/>
      <w:r w:rsidRPr="004F5323">
        <w:rPr>
          <w:rFonts w:ascii="Verdana" w:hAnsi="Verdana"/>
          <w:sz w:val="28"/>
          <w:szCs w:val="28"/>
        </w:rPr>
        <w:t xml:space="preserve">Nazwa i adres </w:t>
      </w:r>
      <w:r w:rsidR="007D0692" w:rsidRPr="004F5323">
        <w:rPr>
          <w:rFonts w:ascii="Verdana" w:hAnsi="Verdana"/>
          <w:sz w:val="28"/>
          <w:szCs w:val="28"/>
        </w:rPr>
        <w:t>Z</w:t>
      </w:r>
      <w:r w:rsidRPr="004F5323">
        <w:rPr>
          <w:rFonts w:ascii="Verdana" w:hAnsi="Verdana"/>
          <w:sz w:val="28"/>
          <w:szCs w:val="28"/>
        </w:rPr>
        <w:t>amawiającego</w:t>
      </w:r>
      <w:bookmarkEnd w:id="6"/>
    </w:p>
    <w:p w14:paraId="105C550F" w14:textId="77777777" w:rsidR="00FB061A" w:rsidRPr="00FB061A" w:rsidRDefault="00FB061A" w:rsidP="00FB061A">
      <w:pPr>
        <w:spacing w:after="0" w:line="240" w:lineRule="auto"/>
        <w:rPr>
          <w:rFonts w:ascii="Verdana" w:eastAsia="Times New Roman" w:hAnsi="Verdana" w:cs="Times New Roman"/>
          <w:bCs/>
          <w:sz w:val="18"/>
          <w:szCs w:val="18"/>
          <w:lang w:eastAsia="pl-PL"/>
        </w:rPr>
      </w:pPr>
      <w:bookmarkStart w:id="7" w:name="_Hlk156810057"/>
      <w:r w:rsidRPr="00FB061A">
        <w:rPr>
          <w:rFonts w:ascii="Verdana" w:eastAsia="Times New Roman" w:hAnsi="Verdana" w:cs="Times New Roman"/>
          <w:bCs/>
          <w:sz w:val="18"/>
          <w:szCs w:val="18"/>
          <w:lang w:eastAsia="pl-PL"/>
        </w:rPr>
        <w:t>"RAWLPLUG" SPÓŁKA AKCYJNA</w:t>
      </w:r>
    </w:p>
    <w:p w14:paraId="4137EAC7" w14:textId="77777777" w:rsidR="00FB061A" w:rsidRPr="00FB061A" w:rsidRDefault="00FB061A" w:rsidP="00FB061A">
      <w:pPr>
        <w:spacing w:after="0" w:line="240" w:lineRule="auto"/>
        <w:rPr>
          <w:rFonts w:ascii="Verdana" w:eastAsia="Times New Roman" w:hAnsi="Verdana" w:cs="Times New Roman"/>
          <w:bCs/>
          <w:sz w:val="18"/>
          <w:szCs w:val="18"/>
          <w:lang w:eastAsia="pl-PL"/>
        </w:rPr>
      </w:pPr>
      <w:r w:rsidRPr="00FB061A">
        <w:rPr>
          <w:rFonts w:ascii="Verdana" w:eastAsia="Times New Roman" w:hAnsi="Verdana" w:cs="Times New Roman"/>
          <w:bCs/>
          <w:sz w:val="18"/>
          <w:szCs w:val="18"/>
          <w:lang w:eastAsia="pl-PL"/>
        </w:rPr>
        <w:t>ul. Kwidzyńska 6</w:t>
      </w:r>
    </w:p>
    <w:p w14:paraId="3D551516" w14:textId="1936B554" w:rsidR="00A64836" w:rsidRDefault="00FB061A" w:rsidP="00FB061A">
      <w:pPr>
        <w:spacing w:after="0" w:line="240" w:lineRule="auto"/>
        <w:rPr>
          <w:rFonts w:ascii="Verdana" w:eastAsia="Times New Roman" w:hAnsi="Verdana" w:cs="Times New Roman"/>
          <w:bCs/>
          <w:sz w:val="18"/>
          <w:szCs w:val="18"/>
          <w:lang w:eastAsia="pl-PL"/>
        </w:rPr>
      </w:pPr>
      <w:r w:rsidRPr="00FB061A">
        <w:rPr>
          <w:rFonts w:ascii="Verdana" w:eastAsia="Times New Roman" w:hAnsi="Verdana" w:cs="Times New Roman"/>
          <w:bCs/>
          <w:sz w:val="18"/>
          <w:szCs w:val="18"/>
          <w:lang w:eastAsia="pl-PL"/>
        </w:rPr>
        <w:t>51-416 Wrocław</w:t>
      </w:r>
    </w:p>
    <w:bookmarkEnd w:id="7"/>
    <w:p w14:paraId="08F940A0" w14:textId="77777777" w:rsidR="00EF0881" w:rsidRDefault="00EF0881" w:rsidP="000B7A06">
      <w:pPr>
        <w:spacing w:after="0" w:line="240" w:lineRule="auto"/>
        <w:rPr>
          <w:rFonts w:ascii="Verdana" w:eastAsia="Times New Roman" w:hAnsi="Verdana" w:cs="Times New Roman"/>
          <w:bCs/>
          <w:sz w:val="18"/>
          <w:szCs w:val="18"/>
          <w:lang w:eastAsia="pl-PL"/>
        </w:rPr>
      </w:pPr>
    </w:p>
    <w:p w14:paraId="2A5D4DE9" w14:textId="118C8E0E" w:rsidR="00530F3D" w:rsidRPr="004F5323" w:rsidRDefault="00530F3D" w:rsidP="000A1E88">
      <w:pPr>
        <w:pStyle w:val="Nagwek1"/>
        <w:numPr>
          <w:ilvl w:val="0"/>
          <w:numId w:val="16"/>
        </w:numPr>
        <w:ind w:left="284"/>
        <w:rPr>
          <w:rFonts w:ascii="Verdana" w:hAnsi="Verdana"/>
          <w:sz w:val="28"/>
          <w:szCs w:val="28"/>
        </w:rPr>
      </w:pPr>
      <w:bookmarkStart w:id="8" w:name="_Toc178351423"/>
      <w:r w:rsidRPr="004F5323">
        <w:rPr>
          <w:rFonts w:ascii="Verdana" w:hAnsi="Verdana"/>
          <w:sz w:val="28"/>
          <w:szCs w:val="28"/>
        </w:rPr>
        <w:t>Tryb udzielenia zamówienia</w:t>
      </w:r>
      <w:bookmarkEnd w:id="8"/>
    </w:p>
    <w:p w14:paraId="7BC1EE19" w14:textId="0D789AFA"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Zamówienie zostanie udzielone zgodnie z Wytycznymi</w:t>
      </w:r>
      <w:r w:rsidR="000A1E88">
        <w:rPr>
          <w:rFonts w:ascii="Verdana" w:hAnsi="Verdana" w:cs="Calibri"/>
          <w:sz w:val="18"/>
          <w:szCs w:val="18"/>
        </w:rPr>
        <w:t xml:space="preserve"> </w:t>
      </w:r>
      <w:r w:rsidR="000B7A06">
        <w:rPr>
          <w:rFonts w:ascii="Verdana" w:hAnsi="Verdana" w:cs="Calibri"/>
          <w:sz w:val="18"/>
          <w:szCs w:val="18"/>
        </w:rPr>
        <w:t xml:space="preserve">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7942BD">
        <w:rPr>
          <w:rFonts w:ascii="Verdana" w:hAnsi="Verdana" w:cs="Calibri"/>
          <w:sz w:val="18"/>
          <w:szCs w:val="18"/>
          <w:u w:val="single"/>
        </w:rPr>
        <w:t>poniżej</w:t>
      </w:r>
      <w:r w:rsidR="00FB061A">
        <w:rPr>
          <w:rFonts w:ascii="Verdana" w:hAnsi="Verdana" w:cs="Calibri"/>
          <w:sz w:val="18"/>
          <w:szCs w:val="18"/>
          <w:u w:val="single"/>
        </w:rPr>
        <w:t xml:space="preserve"> </w:t>
      </w:r>
      <w:r w:rsidR="0086533D" w:rsidRPr="00EF0881">
        <w:rPr>
          <w:rFonts w:ascii="Verdana" w:hAnsi="Verdana" w:cs="Calibri"/>
          <w:sz w:val="18"/>
          <w:szCs w:val="18"/>
          <w:u w:val="single"/>
        </w:rPr>
        <w:t>progów unijnych</w:t>
      </w:r>
      <w:r w:rsidR="000B7A06">
        <w:rPr>
          <w:rFonts w:ascii="Verdana" w:hAnsi="Verdana" w:cs="Calibri"/>
          <w:sz w:val="18"/>
          <w:szCs w:val="18"/>
        </w:rPr>
        <w:t>.</w:t>
      </w:r>
    </w:p>
    <w:p w14:paraId="5B349AF3" w14:textId="62D9666A" w:rsidR="0032754C" w:rsidRPr="004F5323" w:rsidRDefault="0032754C" w:rsidP="000A1E88">
      <w:pPr>
        <w:pStyle w:val="Nagwek1"/>
        <w:numPr>
          <w:ilvl w:val="0"/>
          <w:numId w:val="16"/>
        </w:numPr>
        <w:ind w:left="284"/>
        <w:rPr>
          <w:rFonts w:ascii="Verdana" w:hAnsi="Verdana"/>
          <w:sz w:val="28"/>
          <w:szCs w:val="28"/>
        </w:rPr>
      </w:pPr>
      <w:bookmarkStart w:id="9" w:name="_Toc178351424"/>
      <w:r w:rsidRPr="004F5323">
        <w:rPr>
          <w:rFonts w:ascii="Verdana" w:hAnsi="Verdana"/>
          <w:sz w:val="28"/>
          <w:szCs w:val="28"/>
        </w:rPr>
        <w:t>Opis przedmiotu zamówienia</w:t>
      </w:r>
      <w:bookmarkEnd w:id="9"/>
    </w:p>
    <w:p w14:paraId="7983539C" w14:textId="744C061F" w:rsidR="00FB061A" w:rsidRDefault="00562321" w:rsidP="002E228E">
      <w:pPr>
        <w:pStyle w:val="Akapitzlist"/>
        <w:numPr>
          <w:ilvl w:val="0"/>
          <w:numId w:val="19"/>
        </w:numPr>
        <w:spacing w:line="240" w:lineRule="auto"/>
        <w:contextualSpacing w:val="0"/>
        <w:jc w:val="both"/>
        <w:rPr>
          <w:rFonts w:ascii="Verdana" w:hAnsi="Verdana"/>
          <w:sz w:val="18"/>
          <w:szCs w:val="18"/>
        </w:rPr>
      </w:pPr>
      <w:r w:rsidRPr="00FB061A">
        <w:rPr>
          <w:rFonts w:ascii="Verdana" w:hAnsi="Verdana"/>
          <w:sz w:val="18"/>
          <w:szCs w:val="18"/>
        </w:rPr>
        <w:t xml:space="preserve">Przedmiotem zamówienia </w:t>
      </w:r>
      <w:r w:rsidR="00EF0881" w:rsidRPr="00FB061A">
        <w:rPr>
          <w:rFonts w:ascii="Verdana" w:hAnsi="Verdana"/>
          <w:sz w:val="18"/>
          <w:szCs w:val="18"/>
        </w:rPr>
        <w:t xml:space="preserve">jest </w:t>
      </w:r>
      <w:r w:rsidR="00FB061A" w:rsidRPr="00FB061A">
        <w:rPr>
          <w:rFonts w:ascii="Verdana" w:hAnsi="Verdana"/>
          <w:sz w:val="18"/>
          <w:szCs w:val="18"/>
        </w:rPr>
        <w:t xml:space="preserve">realizacja </w:t>
      </w:r>
      <w:r w:rsidR="007942BD" w:rsidRPr="007942BD">
        <w:rPr>
          <w:rFonts w:ascii="Verdana" w:hAnsi="Verdana"/>
          <w:sz w:val="18"/>
          <w:szCs w:val="18"/>
        </w:rPr>
        <w:t xml:space="preserve">usług programistycznych w zakresie </w:t>
      </w:r>
      <w:r w:rsidR="00007E15" w:rsidRPr="00007E15">
        <w:rPr>
          <w:rFonts w:ascii="Verdana" w:hAnsi="Verdana"/>
          <w:sz w:val="18"/>
          <w:szCs w:val="18"/>
        </w:rPr>
        <w:t xml:space="preserve">opracowania koncepcji oraz prototypu oprogramowania systemu ERP </w:t>
      </w:r>
      <w:r w:rsidR="00FB061A" w:rsidRPr="00FB061A">
        <w:rPr>
          <w:rFonts w:ascii="Verdana" w:hAnsi="Verdana"/>
          <w:sz w:val="18"/>
          <w:szCs w:val="18"/>
        </w:rPr>
        <w:t xml:space="preserve">w </w:t>
      </w:r>
      <w:r w:rsidR="00DB15A3">
        <w:rPr>
          <w:rFonts w:ascii="Verdana" w:hAnsi="Verdana"/>
          <w:sz w:val="18"/>
          <w:szCs w:val="18"/>
        </w:rPr>
        <w:t>ramach</w:t>
      </w:r>
      <w:r w:rsidR="00FB061A" w:rsidRPr="00FB061A">
        <w:rPr>
          <w:rFonts w:ascii="Verdana" w:hAnsi="Verdana"/>
          <w:sz w:val="18"/>
          <w:szCs w:val="18"/>
        </w:rPr>
        <w:t xml:space="preserve"> badań przemysłowych oraz prac rozwojowych w projekcie dofinansowanym ze środków Unii Europejskiej w ramach Funduszy Europejskich dla Nowoczesnej Gospodarki 2021-2027 Działanie</w:t>
      </w:r>
      <w:r w:rsidR="000A1E88">
        <w:rPr>
          <w:rFonts w:ascii="Verdana" w:hAnsi="Verdana"/>
          <w:sz w:val="18"/>
          <w:szCs w:val="18"/>
        </w:rPr>
        <w:t xml:space="preserve"> </w:t>
      </w:r>
      <w:r w:rsidR="00FB061A" w:rsidRPr="00FB061A">
        <w:rPr>
          <w:rFonts w:ascii="Verdana" w:hAnsi="Verdana"/>
          <w:sz w:val="18"/>
          <w:szCs w:val="18"/>
        </w:rPr>
        <w:t>FENG.01.01 Ścieżka SMART</w:t>
      </w:r>
    </w:p>
    <w:p w14:paraId="53366069" w14:textId="77777777" w:rsidR="00FB061A" w:rsidRDefault="00FB061A" w:rsidP="002E228E">
      <w:pPr>
        <w:pStyle w:val="Akapitzlist"/>
        <w:numPr>
          <w:ilvl w:val="0"/>
          <w:numId w:val="19"/>
        </w:numPr>
        <w:spacing w:line="240" w:lineRule="auto"/>
        <w:contextualSpacing w:val="0"/>
        <w:jc w:val="both"/>
        <w:rPr>
          <w:rFonts w:ascii="Verdana" w:hAnsi="Verdana"/>
          <w:sz w:val="18"/>
          <w:szCs w:val="18"/>
        </w:rPr>
      </w:pPr>
      <w:r>
        <w:rPr>
          <w:rFonts w:ascii="Verdana" w:hAnsi="Verdana"/>
          <w:sz w:val="18"/>
          <w:szCs w:val="18"/>
        </w:rPr>
        <w:t>Zakres usług objętych przedmiotem zamówienia:</w:t>
      </w:r>
    </w:p>
    <w:p w14:paraId="0F1D8D7A" w14:textId="7F198C0D" w:rsidR="007942BD" w:rsidRPr="007942BD" w:rsidRDefault="007942BD" w:rsidP="002E228E">
      <w:pPr>
        <w:pStyle w:val="Akapitzlist"/>
        <w:spacing w:line="240" w:lineRule="auto"/>
        <w:ind w:left="709"/>
        <w:contextualSpacing w:val="0"/>
        <w:jc w:val="both"/>
        <w:rPr>
          <w:rFonts w:ascii="Verdana" w:hAnsi="Verdana"/>
          <w:sz w:val="18"/>
          <w:szCs w:val="18"/>
        </w:rPr>
      </w:pPr>
      <w:r w:rsidRPr="007942BD">
        <w:rPr>
          <w:rFonts w:ascii="Verdana" w:hAnsi="Verdana"/>
          <w:sz w:val="18"/>
          <w:szCs w:val="18"/>
          <w:u w:val="single"/>
        </w:rPr>
        <w:t>Zadanie 1</w:t>
      </w:r>
      <w:r w:rsidRPr="007942BD">
        <w:rPr>
          <w:rFonts w:ascii="Verdana" w:hAnsi="Verdana"/>
          <w:sz w:val="18"/>
          <w:szCs w:val="18"/>
        </w:rPr>
        <w:t xml:space="preserve"> - </w:t>
      </w:r>
      <w:r w:rsidR="00007E15" w:rsidRPr="00007E15">
        <w:rPr>
          <w:rFonts w:ascii="Verdana" w:hAnsi="Verdana"/>
          <w:sz w:val="18"/>
          <w:szCs w:val="18"/>
        </w:rPr>
        <w:t>specyfikacja funkcjonalna (koncepcja) modyfikacji obecnego systemu w celu rozszerzenia standardu aplikacyjnego ERP (IFS)</w:t>
      </w:r>
      <w:r w:rsidR="00007E15">
        <w:rPr>
          <w:rFonts w:ascii="Verdana" w:hAnsi="Verdana"/>
          <w:sz w:val="18"/>
          <w:szCs w:val="18"/>
        </w:rPr>
        <w:t>. Usługa</w:t>
      </w:r>
      <w:r w:rsidR="00007E15" w:rsidRPr="00007E15">
        <w:rPr>
          <w:rFonts w:ascii="Verdana" w:hAnsi="Verdana"/>
          <w:sz w:val="18"/>
          <w:szCs w:val="18"/>
        </w:rPr>
        <w:t xml:space="preserve"> dotyczy elementów AAET z modelu AAET</w:t>
      </w:r>
    </w:p>
    <w:p w14:paraId="59375038" w14:textId="6273484C" w:rsidR="00007E15" w:rsidRDefault="007942BD" w:rsidP="002E228E">
      <w:pPr>
        <w:pStyle w:val="Akapitzlist"/>
        <w:spacing w:line="240" w:lineRule="auto"/>
        <w:ind w:left="709"/>
        <w:contextualSpacing w:val="0"/>
        <w:jc w:val="both"/>
        <w:rPr>
          <w:rFonts w:ascii="Verdana" w:hAnsi="Verdana"/>
          <w:sz w:val="18"/>
          <w:szCs w:val="18"/>
        </w:rPr>
      </w:pPr>
      <w:r w:rsidRPr="007942BD">
        <w:rPr>
          <w:rFonts w:ascii="Verdana" w:hAnsi="Verdana"/>
          <w:sz w:val="18"/>
          <w:szCs w:val="18"/>
          <w:u w:val="single"/>
        </w:rPr>
        <w:t>Zadanie 2</w:t>
      </w:r>
      <w:r>
        <w:rPr>
          <w:rFonts w:ascii="Verdana" w:hAnsi="Verdana"/>
          <w:sz w:val="18"/>
          <w:szCs w:val="18"/>
        </w:rPr>
        <w:t xml:space="preserve"> </w:t>
      </w:r>
      <w:r w:rsidR="00007E15">
        <w:rPr>
          <w:rFonts w:ascii="Verdana" w:hAnsi="Verdana"/>
          <w:sz w:val="18"/>
          <w:szCs w:val="18"/>
        </w:rPr>
        <w:t>–</w:t>
      </w:r>
      <w:r>
        <w:rPr>
          <w:rFonts w:ascii="Verdana" w:hAnsi="Verdana"/>
          <w:sz w:val="18"/>
          <w:szCs w:val="18"/>
        </w:rPr>
        <w:t xml:space="preserve"> </w:t>
      </w:r>
      <w:r w:rsidR="00007E15">
        <w:rPr>
          <w:rFonts w:ascii="Verdana" w:hAnsi="Verdana"/>
          <w:sz w:val="18"/>
          <w:szCs w:val="18"/>
        </w:rPr>
        <w:t xml:space="preserve">opracowanie </w:t>
      </w:r>
      <w:r w:rsidR="00007E15" w:rsidRPr="00007E15">
        <w:rPr>
          <w:rFonts w:ascii="Verdana" w:hAnsi="Verdana"/>
          <w:sz w:val="18"/>
          <w:szCs w:val="18"/>
        </w:rPr>
        <w:t>prototyp</w:t>
      </w:r>
      <w:r w:rsidR="00007E15">
        <w:rPr>
          <w:rFonts w:ascii="Verdana" w:hAnsi="Verdana"/>
          <w:sz w:val="18"/>
          <w:szCs w:val="18"/>
        </w:rPr>
        <w:t>u</w:t>
      </w:r>
      <w:r w:rsidR="00007E15" w:rsidRPr="00007E15">
        <w:rPr>
          <w:rFonts w:ascii="Verdana" w:hAnsi="Verdana"/>
          <w:sz w:val="18"/>
          <w:szCs w:val="18"/>
        </w:rPr>
        <w:t xml:space="preserve"> oprogramowania, symulacje działania oraz testy modyfikacji systemu ERP (IFS) dot. obsługi procesów: planowania produkcji, magazynowania, dystrybucji oraz wymiana danych w procesie głównym i między procesami (integracje systemowe) </w:t>
      </w:r>
    </w:p>
    <w:p w14:paraId="7F47207A" w14:textId="51E949DB" w:rsidR="00FB061A" w:rsidRDefault="002520F8" w:rsidP="002E228E">
      <w:pPr>
        <w:pStyle w:val="Akapitzlist"/>
        <w:spacing w:line="240" w:lineRule="auto"/>
        <w:ind w:left="425"/>
        <w:contextualSpacing w:val="0"/>
        <w:jc w:val="both"/>
        <w:rPr>
          <w:rFonts w:ascii="Verdana" w:hAnsi="Verdana"/>
          <w:b/>
          <w:bCs/>
          <w:sz w:val="18"/>
          <w:szCs w:val="18"/>
        </w:rPr>
      </w:pPr>
      <w:r w:rsidRPr="002520F8">
        <w:rPr>
          <w:rFonts w:ascii="Verdana" w:hAnsi="Verdana"/>
          <w:b/>
          <w:bCs/>
          <w:sz w:val="18"/>
          <w:szCs w:val="18"/>
        </w:rPr>
        <w:t>Planowane zaangażowanie wykonawcy:</w:t>
      </w:r>
    </w:p>
    <w:p w14:paraId="05EAD092" w14:textId="77777777" w:rsidR="00007E15" w:rsidRDefault="002520F8" w:rsidP="002E228E">
      <w:pPr>
        <w:pStyle w:val="Akapitzlist"/>
        <w:spacing w:line="240" w:lineRule="auto"/>
        <w:ind w:left="425"/>
        <w:contextualSpacing w:val="0"/>
        <w:jc w:val="both"/>
        <w:rPr>
          <w:rFonts w:ascii="Verdana" w:hAnsi="Verdana"/>
          <w:sz w:val="18"/>
          <w:szCs w:val="18"/>
        </w:rPr>
      </w:pPr>
      <w:r w:rsidRPr="002520F8">
        <w:rPr>
          <w:rFonts w:ascii="Verdana" w:hAnsi="Verdana"/>
          <w:sz w:val="18"/>
          <w:szCs w:val="18"/>
        </w:rPr>
        <w:t>- od podpisania umowy do 30 czerwca 202</w:t>
      </w:r>
      <w:r w:rsidR="00A82E79">
        <w:rPr>
          <w:rFonts w:ascii="Verdana" w:hAnsi="Verdana"/>
          <w:sz w:val="18"/>
          <w:szCs w:val="18"/>
        </w:rPr>
        <w:t>5</w:t>
      </w:r>
      <w:r w:rsidRPr="002520F8">
        <w:rPr>
          <w:rFonts w:ascii="Verdana" w:hAnsi="Verdana"/>
          <w:sz w:val="18"/>
          <w:szCs w:val="18"/>
        </w:rPr>
        <w:t xml:space="preserve"> r.</w:t>
      </w:r>
      <w:r w:rsidR="00007E15">
        <w:rPr>
          <w:rFonts w:ascii="Verdana" w:hAnsi="Verdana"/>
          <w:sz w:val="18"/>
          <w:szCs w:val="18"/>
        </w:rPr>
        <w:t xml:space="preserve"> dla obu zadań.</w:t>
      </w:r>
    </w:p>
    <w:p w14:paraId="4D5922A0" w14:textId="124BCFFB" w:rsidR="002520F8" w:rsidRDefault="002520F8" w:rsidP="002E228E">
      <w:pPr>
        <w:pStyle w:val="Akapitzlist"/>
        <w:spacing w:line="240" w:lineRule="auto"/>
        <w:ind w:left="425"/>
        <w:contextualSpacing w:val="0"/>
        <w:jc w:val="both"/>
        <w:rPr>
          <w:rFonts w:ascii="Verdana" w:hAnsi="Verdana"/>
          <w:b/>
          <w:bCs/>
          <w:sz w:val="18"/>
          <w:szCs w:val="18"/>
        </w:rPr>
      </w:pPr>
      <w:r>
        <w:rPr>
          <w:rFonts w:ascii="Verdana" w:hAnsi="Verdana"/>
          <w:b/>
          <w:bCs/>
          <w:sz w:val="18"/>
          <w:szCs w:val="18"/>
        </w:rPr>
        <w:t xml:space="preserve">Z tym zastrzeżeniem, iż w przypadku, gdy na wniosek Zamawiającego, NCBR wyrazi zgodę na wydłużenie prac badawczych w projekcie, termin ten może zostać wydłużony </w:t>
      </w:r>
      <w:r w:rsidR="007942BD">
        <w:rPr>
          <w:rFonts w:ascii="Verdana" w:hAnsi="Verdana"/>
          <w:b/>
          <w:bCs/>
          <w:sz w:val="18"/>
          <w:szCs w:val="18"/>
        </w:rPr>
        <w:t xml:space="preserve">lub przesunięty </w:t>
      </w:r>
      <w:r>
        <w:rPr>
          <w:rFonts w:ascii="Verdana" w:hAnsi="Verdana"/>
          <w:b/>
          <w:bCs/>
          <w:sz w:val="18"/>
          <w:szCs w:val="18"/>
        </w:rPr>
        <w:t xml:space="preserve">(o ile będzie to niezbędne do prawidłowej realizacji projektu). </w:t>
      </w:r>
    </w:p>
    <w:p w14:paraId="14FE0904" w14:textId="6F922EDC" w:rsidR="002520F8" w:rsidRPr="002520F8" w:rsidRDefault="002520F8" w:rsidP="002E228E">
      <w:pPr>
        <w:pStyle w:val="Akapitzlist"/>
        <w:spacing w:line="240" w:lineRule="auto"/>
        <w:ind w:left="425"/>
        <w:contextualSpacing w:val="0"/>
        <w:jc w:val="both"/>
        <w:rPr>
          <w:rFonts w:ascii="Verdana" w:hAnsi="Verdana"/>
          <w:sz w:val="18"/>
          <w:szCs w:val="18"/>
        </w:rPr>
      </w:pPr>
      <w:bookmarkStart w:id="10" w:name="_Hlk173754584"/>
      <w:r w:rsidRPr="002520F8">
        <w:rPr>
          <w:rFonts w:ascii="Verdana" w:hAnsi="Verdana"/>
          <w:sz w:val="18"/>
          <w:szCs w:val="18"/>
        </w:rPr>
        <w:t>Jest to prawo, lecz nie obowiązek Zamawiającego.</w:t>
      </w:r>
    </w:p>
    <w:bookmarkEnd w:id="10"/>
    <w:p w14:paraId="30347857" w14:textId="4CB601F9" w:rsidR="00062D21" w:rsidRPr="00DB15A3" w:rsidRDefault="00062D21" w:rsidP="002E228E">
      <w:pPr>
        <w:pStyle w:val="Akapitzlist"/>
        <w:spacing w:line="240" w:lineRule="auto"/>
        <w:ind w:left="425"/>
        <w:contextualSpacing w:val="0"/>
        <w:jc w:val="both"/>
        <w:rPr>
          <w:rFonts w:ascii="Verdana" w:hAnsi="Verdana"/>
          <w:b/>
          <w:bCs/>
          <w:color w:val="FF0000"/>
          <w:sz w:val="18"/>
          <w:szCs w:val="18"/>
          <w:u w:val="single"/>
        </w:rPr>
      </w:pPr>
      <w:r w:rsidRPr="00062D21">
        <w:rPr>
          <w:rFonts w:ascii="Verdana" w:hAnsi="Verdana"/>
          <w:b/>
          <w:bCs/>
          <w:color w:val="FF0000"/>
          <w:sz w:val="18"/>
          <w:szCs w:val="18"/>
        </w:rPr>
        <w:t xml:space="preserve">Z uwagi na konieczność ochrony tajemnicy przedsiębiorstwa w rozumieniu przepisów ustawy z dnia 16 kwietnia 1993 r. o zwalczaniu nieuczciwej konkurencji (Dz. U. z 2022 r. poz. 1233, z </w:t>
      </w:r>
      <w:proofErr w:type="spellStart"/>
      <w:r w:rsidRPr="00062D21">
        <w:rPr>
          <w:rFonts w:ascii="Verdana" w:hAnsi="Verdana"/>
          <w:b/>
          <w:bCs/>
          <w:color w:val="FF0000"/>
          <w:sz w:val="18"/>
          <w:szCs w:val="18"/>
        </w:rPr>
        <w:t>późn</w:t>
      </w:r>
      <w:proofErr w:type="spellEnd"/>
      <w:r w:rsidRPr="00062D21">
        <w:rPr>
          <w:rFonts w:ascii="Verdana" w:hAnsi="Verdana"/>
          <w:b/>
          <w:bCs/>
          <w:color w:val="FF0000"/>
          <w:sz w:val="18"/>
          <w:szCs w:val="18"/>
        </w:rPr>
        <w:t xml:space="preserve">. zm.), </w:t>
      </w:r>
      <w:r w:rsidRPr="00DB15A3">
        <w:rPr>
          <w:rFonts w:ascii="Verdana" w:hAnsi="Verdana"/>
          <w:b/>
          <w:bCs/>
          <w:color w:val="FF0000"/>
          <w:sz w:val="18"/>
          <w:szCs w:val="18"/>
          <w:u w:val="single"/>
        </w:rPr>
        <w:t>ogranicza się</w:t>
      </w:r>
      <w:r w:rsidR="00DB15A3" w:rsidRPr="00DB15A3">
        <w:rPr>
          <w:rFonts w:ascii="Verdana" w:hAnsi="Verdana"/>
          <w:b/>
          <w:bCs/>
          <w:color w:val="FF0000"/>
          <w:sz w:val="18"/>
          <w:szCs w:val="18"/>
          <w:u w:val="single"/>
        </w:rPr>
        <w:t xml:space="preserve"> opublikowany</w:t>
      </w:r>
      <w:r w:rsidRPr="00DB15A3">
        <w:rPr>
          <w:rFonts w:ascii="Verdana" w:hAnsi="Verdana"/>
          <w:b/>
          <w:bCs/>
          <w:color w:val="FF0000"/>
          <w:sz w:val="18"/>
          <w:szCs w:val="18"/>
          <w:u w:val="single"/>
        </w:rPr>
        <w:t xml:space="preserve"> zakres opisu przedmiotu zamówienia.</w:t>
      </w:r>
    </w:p>
    <w:p w14:paraId="55069FBF" w14:textId="528E9214" w:rsidR="00062D21" w:rsidRPr="00062D21" w:rsidRDefault="00062D21" w:rsidP="002E228E">
      <w:pPr>
        <w:pStyle w:val="Akapitzlist"/>
        <w:spacing w:line="240" w:lineRule="auto"/>
        <w:ind w:left="425"/>
        <w:contextualSpacing w:val="0"/>
        <w:jc w:val="both"/>
        <w:rPr>
          <w:rFonts w:ascii="Verdana" w:hAnsi="Verdana"/>
          <w:b/>
          <w:bCs/>
          <w:color w:val="FF0000"/>
          <w:sz w:val="18"/>
          <w:szCs w:val="18"/>
        </w:rPr>
      </w:pPr>
      <w:r w:rsidRPr="00062D21">
        <w:rPr>
          <w:rFonts w:ascii="Verdana" w:hAnsi="Verdana"/>
          <w:b/>
          <w:bCs/>
          <w:color w:val="FF0000"/>
          <w:sz w:val="18"/>
          <w:szCs w:val="18"/>
        </w:rPr>
        <w:t>Udostępnienie uzupełnienia wyłączonego opisu przedmiotu zamówienia wykonawcy, który zobowiązał się do zachowania poufności w odniesieniu do przedstawionych informacji, nastąpi na wniosek Wykonawcy.</w:t>
      </w:r>
    </w:p>
    <w:p w14:paraId="4DF3DB43" w14:textId="6F244548" w:rsidR="00062D21" w:rsidRDefault="00062D21" w:rsidP="002E228E">
      <w:pPr>
        <w:pStyle w:val="Akapitzlist"/>
        <w:spacing w:line="240" w:lineRule="auto"/>
        <w:ind w:left="425"/>
        <w:contextualSpacing w:val="0"/>
        <w:jc w:val="both"/>
        <w:rPr>
          <w:rFonts w:ascii="Verdana" w:hAnsi="Verdana"/>
          <w:b/>
          <w:bCs/>
          <w:color w:val="FF0000"/>
          <w:sz w:val="18"/>
          <w:szCs w:val="18"/>
        </w:rPr>
      </w:pPr>
      <w:r w:rsidRPr="00062D21">
        <w:rPr>
          <w:rFonts w:ascii="Verdana" w:hAnsi="Verdana"/>
          <w:b/>
          <w:bCs/>
          <w:color w:val="FF0000"/>
          <w:sz w:val="18"/>
          <w:szCs w:val="18"/>
        </w:rPr>
        <w:t xml:space="preserve">Wniosek należy przesłać na dres e-mail: </w:t>
      </w:r>
      <w:r w:rsidR="00122F0D">
        <w:rPr>
          <w:rFonts w:ascii="Verdana" w:hAnsi="Verdana"/>
          <w:b/>
          <w:bCs/>
          <w:color w:val="FF0000"/>
          <w:sz w:val="18"/>
          <w:szCs w:val="18"/>
        </w:rPr>
        <w:t>pawel.duszynski@rawlplug.com</w:t>
      </w:r>
      <w:r>
        <w:rPr>
          <w:rFonts w:ascii="Verdana" w:hAnsi="Verdana"/>
          <w:b/>
          <w:bCs/>
          <w:color w:val="FF0000"/>
          <w:sz w:val="18"/>
          <w:szCs w:val="18"/>
        </w:rPr>
        <w:t xml:space="preserve"> </w:t>
      </w:r>
      <w:r w:rsidR="00122F0D">
        <w:rPr>
          <w:rFonts w:ascii="Verdana" w:hAnsi="Verdana"/>
          <w:b/>
          <w:bCs/>
          <w:color w:val="FF0000"/>
          <w:sz w:val="18"/>
          <w:szCs w:val="18"/>
        </w:rPr>
        <w:t>w</w:t>
      </w:r>
      <w:r>
        <w:rPr>
          <w:rFonts w:ascii="Verdana" w:hAnsi="Verdana"/>
          <w:b/>
          <w:bCs/>
          <w:color w:val="FF0000"/>
          <w:sz w:val="18"/>
          <w:szCs w:val="18"/>
        </w:rPr>
        <w:t xml:space="preserve"> terminie nie późniejszym, niż na 7 dni przed datą wyznaczoną na składanie ofert.</w:t>
      </w:r>
    </w:p>
    <w:p w14:paraId="6E0F0644" w14:textId="77777777" w:rsidR="00062D21" w:rsidRDefault="00062D21" w:rsidP="002E228E">
      <w:pPr>
        <w:pStyle w:val="Akapitzlist"/>
        <w:spacing w:line="240" w:lineRule="auto"/>
        <w:ind w:left="425"/>
        <w:contextualSpacing w:val="0"/>
        <w:jc w:val="both"/>
        <w:rPr>
          <w:rFonts w:ascii="Verdana" w:hAnsi="Verdana"/>
          <w:b/>
          <w:bCs/>
          <w:color w:val="FF0000"/>
          <w:sz w:val="18"/>
          <w:szCs w:val="18"/>
        </w:rPr>
      </w:pPr>
    </w:p>
    <w:p w14:paraId="47B2A5ED" w14:textId="7C5919A1" w:rsidR="00DB15A3" w:rsidRDefault="00DB15A3" w:rsidP="002E228E">
      <w:pPr>
        <w:pStyle w:val="Akapitzlist"/>
        <w:spacing w:line="240" w:lineRule="auto"/>
        <w:ind w:left="425"/>
        <w:contextualSpacing w:val="0"/>
        <w:jc w:val="both"/>
        <w:rPr>
          <w:rFonts w:ascii="Verdana" w:hAnsi="Verdana"/>
          <w:b/>
          <w:bCs/>
          <w:color w:val="FF0000"/>
          <w:sz w:val="18"/>
          <w:szCs w:val="18"/>
        </w:rPr>
      </w:pPr>
      <w:r>
        <w:rPr>
          <w:rFonts w:ascii="Verdana" w:hAnsi="Verdana"/>
          <w:b/>
          <w:bCs/>
          <w:color w:val="FF0000"/>
          <w:sz w:val="18"/>
          <w:szCs w:val="18"/>
        </w:rPr>
        <w:t>UWAGA: utajniony załącznik będzie stanowił zakres obowiązków wykonawcy i będzie załącznikiem do umowy.</w:t>
      </w:r>
    </w:p>
    <w:p w14:paraId="08FECDF3" w14:textId="77777777" w:rsidR="00DB15A3" w:rsidRPr="00062D21" w:rsidRDefault="00DB15A3" w:rsidP="002E228E">
      <w:pPr>
        <w:pStyle w:val="Akapitzlist"/>
        <w:spacing w:line="240" w:lineRule="auto"/>
        <w:ind w:left="425"/>
        <w:contextualSpacing w:val="0"/>
        <w:jc w:val="both"/>
        <w:rPr>
          <w:rFonts w:ascii="Verdana" w:hAnsi="Verdana"/>
          <w:b/>
          <w:bCs/>
          <w:color w:val="FF0000"/>
          <w:sz w:val="18"/>
          <w:szCs w:val="18"/>
        </w:rPr>
      </w:pPr>
    </w:p>
    <w:p w14:paraId="25E82B88" w14:textId="2ED5E476" w:rsidR="002520F8" w:rsidRPr="002520F8" w:rsidRDefault="002520F8" w:rsidP="002E228E">
      <w:pPr>
        <w:pStyle w:val="Akapitzlist"/>
        <w:spacing w:line="240" w:lineRule="auto"/>
        <w:ind w:left="425"/>
        <w:contextualSpacing w:val="0"/>
        <w:jc w:val="both"/>
        <w:rPr>
          <w:rFonts w:ascii="Verdana" w:hAnsi="Verdana"/>
          <w:sz w:val="18"/>
          <w:szCs w:val="18"/>
        </w:rPr>
      </w:pPr>
      <w:r w:rsidRPr="002520F8">
        <w:rPr>
          <w:rFonts w:ascii="Verdana" w:hAnsi="Verdana"/>
          <w:sz w:val="18"/>
          <w:szCs w:val="18"/>
        </w:rPr>
        <w:t>Planowany okres realizacji poszczególnych zadań:</w:t>
      </w:r>
    </w:p>
    <w:p w14:paraId="479C89F8" w14:textId="28D059EA" w:rsidR="002520F8" w:rsidRDefault="002520F8" w:rsidP="002E228E">
      <w:pPr>
        <w:pStyle w:val="Akapitzlist"/>
        <w:spacing w:line="240" w:lineRule="auto"/>
        <w:ind w:left="425"/>
        <w:contextualSpacing w:val="0"/>
        <w:jc w:val="both"/>
        <w:rPr>
          <w:rFonts w:ascii="Verdana" w:hAnsi="Verdana"/>
          <w:sz w:val="18"/>
          <w:szCs w:val="18"/>
        </w:rPr>
      </w:pPr>
      <w:r w:rsidRPr="002520F8">
        <w:rPr>
          <w:rFonts w:ascii="Verdana" w:hAnsi="Verdana"/>
          <w:sz w:val="18"/>
          <w:szCs w:val="18"/>
        </w:rPr>
        <w:t>Zadanie od 1 – realizowane do 30.06.2025 r.</w:t>
      </w:r>
    </w:p>
    <w:p w14:paraId="58608A42" w14:textId="3353BEE3" w:rsidR="00B75B74" w:rsidRDefault="00B75B74" w:rsidP="002E228E">
      <w:pPr>
        <w:pStyle w:val="Akapitzlist"/>
        <w:spacing w:line="240" w:lineRule="auto"/>
        <w:ind w:left="425"/>
        <w:contextualSpacing w:val="0"/>
        <w:jc w:val="both"/>
        <w:rPr>
          <w:rFonts w:ascii="Verdana" w:hAnsi="Verdana"/>
          <w:sz w:val="18"/>
          <w:szCs w:val="18"/>
        </w:rPr>
      </w:pPr>
      <w:r>
        <w:rPr>
          <w:rFonts w:ascii="Verdana" w:hAnsi="Verdana"/>
          <w:sz w:val="18"/>
          <w:szCs w:val="18"/>
        </w:rPr>
        <w:t>Zadanie 2 – realizowane do 30.06.202</w:t>
      </w:r>
      <w:r w:rsidR="007942BD">
        <w:rPr>
          <w:rFonts w:ascii="Verdana" w:hAnsi="Verdana"/>
          <w:sz w:val="18"/>
          <w:szCs w:val="18"/>
        </w:rPr>
        <w:t>5</w:t>
      </w:r>
      <w:r>
        <w:rPr>
          <w:rFonts w:ascii="Verdana" w:hAnsi="Verdana"/>
          <w:sz w:val="18"/>
          <w:szCs w:val="18"/>
        </w:rPr>
        <w:t xml:space="preserve"> r.</w:t>
      </w:r>
    </w:p>
    <w:p w14:paraId="03106EBC" w14:textId="3F634418" w:rsidR="002520F8" w:rsidRDefault="002520F8" w:rsidP="002E228E">
      <w:pPr>
        <w:pStyle w:val="Akapitzlist"/>
        <w:spacing w:line="240" w:lineRule="auto"/>
        <w:ind w:left="425"/>
        <w:contextualSpacing w:val="0"/>
        <w:jc w:val="both"/>
        <w:rPr>
          <w:rFonts w:ascii="Verdana" w:hAnsi="Verdana"/>
          <w:b/>
          <w:bCs/>
          <w:sz w:val="18"/>
          <w:szCs w:val="18"/>
        </w:rPr>
      </w:pPr>
      <w:r w:rsidRPr="002520F8">
        <w:rPr>
          <w:rFonts w:ascii="Verdana" w:hAnsi="Verdana"/>
          <w:b/>
          <w:bCs/>
          <w:sz w:val="18"/>
          <w:szCs w:val="18"/>
        </w:rPr>
        <w:lastRenderedPageBreak/>
        <w:t>Z tym zastrzeżeniem, iż w przypadku, gdy na wniosek Zamawiającego, NCBR wyrazi zgodę na wydłużenie prac badawczych w projekcie, termin</w:t>
      </w:r>
      <w:r>
        <w:rPr>
          <w:rFonts w:ascii="Verdana" w:hAnsi="Verdana"/>
          <w:b/>
          <w:bCs/>
          <w:sz w:val="18"/>
          <w:szCs w:val="18"/>
        </w:rPr>
        <w:t xml:space="preserve"> realizacji zadań</w:t>
      </w:r>
      <w:r w:rsidRPr="002520F8">
        <w:rPr>
          <w:rFonts w:ascii="Verdana" w:hAnsi="Verdana"/>
          <w:b/>
          <w:bCs/>
          <w:sz w:val="18"/>
          <w:szCs w:val="18"/>
        </w:rPr>
        <w:t xml:space="preserve"> może zostać wydłużony (o ile będzie to niezbędne do prawidłowej realizacji projektu)</w:t>
      </w:r>
      <w:r w:rsidR="00963482">
        <w:rPr>
          <w:rFonts w:ascii="Verdana" w:hAnsi="Verdana"/>
          <w:b/>
          <w:bCs/>
          <w:sz w:val="18"/>
          <w:szCs w:val="18"/>
        </w:rPr>
        <w:t>, lub ewentualnie przesunięty</w:t>
      </w:r>
      <w:r w:rsidRPr="002520F8">
        <w:rPr>
          <w:rFonts w:ascii="Verdana" w:hAnsi="Verdana"/>
          <w:b/>
          <w:bCs/>
          <w:sz w:val="18"/>
          <w:szCs w:val="18"/>
        </w:rPr>
        <w:t>.</w:t>
      </w:r>
    </w:p>
    <w:p w14:paraId="2C51406E" w14:textId="723D1320" w:rsidR="00963482" w:rsidRDefault="00963482" w:rsidP="002E228E">
      <w:pPr>
        <w:pStyle w:val="Akapitzlist"/>
        <w:spacing w:line="240" w:lineRule="auto"/>
        <w:ind w:left="425"/>
        <w:contextualSpacing w:val="0"/>
        <w:jc w:val="both"/>
        <w:rPr>
          <w:rFonts w:ascii="Verdana" w:hAnsi="Verdana"/>
          <w:b/>
          <w:bCs/>
          <w:sz w:val="18"/>
          <w:szCs w:val="18"/>
        </w:rPr>
      </w:pPr>
      <w:r w:rsidRPr="00963482">
        <w:rPr>
          <w:rFonts w:ascii="Verdana" w:hAnsi="Verdana"/>
          <w:b/>
          <w:bCs/>
          <w:sz w:val="18"/>
          <w:szCs w:val="18"/>
        </w:rPr>
        <w:t>Jest to prawo, lecz nie obowiązek Zamawiającego.</w:t>
      </w:r>
    </w:p>
    <w:p w14:paraId="3F4A24D8" w14:textId="77777777" w:rsidR="00986E44" w:rsidRPr="00036C47" w:rsidRDefault="00986E44" w:rsidP="002E228E">
      <w:pPr>
        <w:pStyle w:val="Akapitzlist"/>
        <w:spacing w:line="240" w:lineRule="auto"/>
        <w:contextualSpacing w:val="0"/>
        <w:jc w:val="both"/>
        <w:rPr>
          <w:rFonts w:ascii="Verdana" w:hAnsi="Verdana"/>
          <w:sz w:val="18"/>
          <w:szCs w:val="18"/>
        </w:rPr>
      </w:pPr>
    </w:p>
    <w:p w14:paraId="3280C332" w14:textId="0409152D" w:rsidR="0067473C" w:rsidRPr="00036C47" w:rsidRDefault="00F62E67" w:rsidP="002E228E">
      <w:pPr>
        <w:pStyle w:val="Akapitzlist"/>
        <w:numPr>
          <w:ilvl w:val="0"/>
          <w:numId w:val="18"/>
        </w:numPr>
        <w:ind w:left="709"/>
        <w:contextualSpacing w:val="0"/>
        <w:rPr>
          <w:rFonts w:ascii="Verdana" w:eastAsia="Times New Roman" w:hAnsi="Verdana" w:cstheme="minorHAnsi"/>
          <w:bCs/>
          <w:sz w:val="18"/>
          <w:szCs w:val="18"/>
          <w:lang w:eastAsia="pl-PL"/>
        </w:rPr>
      </w:pPr>
      <w:r w:rsidRPr="00036C47">
        <w:rPr>
          <w:rFonts w:ascii="Verdana" w:hAnsi="Verdana"/>
          <w:sz w:val="18"/>
          <w:szCs w:val="18"/>
        </w:rPr>
        <w:t>Słownik</w:t>
      </w:r>
      <w:r w:rsidR="00530F3D" w:rsidRPr="00036C47">
        <w:rPr>
          <w:rFonts w:ascii="Verdana" w:hAnsi="Verdana"/>
          <w:sz w:val="18"/>
          <w:szCs w:val="18"/>
        </w:rPr>
        <w:t xml:space="preserve"> kod</w:t>
      </w:r>
      <w:r w:rsidRPr="00036C47">
        <w:rPr>
          <w:rFonts w:ascii="Verdana" w:hAnsi="Verdana"/>
          <w:sz w:val="18"/>
          <w:szCs w:val="18"/>
        </w:rPr>
        <w:t>ów</w:t>
      </w:r>
      <w:r w:rsidR="00530F3D" w:rsidRPr="00036C47">
        <w:rPr>
          <w:rFonts w:ascii="Verdana" w:hAnsi="Verdana"/>
          <w:sz w:val="18"/>
          <w:szCs w:val="18"/>
        </w:rPr>
        <w:t xml:space="preserve"> CPV</w:t>
      </w:r>
      <w:r w:rsidRPr="00036C47">
        <w:rPr>
          <w:rFonts w:ascii="Verdana" w:hAnsi="Verdana"/>
          <w:sz w:val="18"/>
          <w:szCs w:val="18"/>
        </w:rPr>
        <w:t xml:space="preserve"> dla przedmiotowego zamówienia</w:t>
      </w:r>
      <w:r w:rsidR="0032754C" w:rsidRPr="00036C47">
        <w:rPr>
          <w:rFonts w:ascii="Verdana" w:eastAsia="Times New Roman" w:hAnsi="Verdana" w:cstheme="minorHAnsi"/>
          <w:bCs/>
          <w:sz w:val="18"/>
          <w:szCs w:val="18"/>
          <w:lang w:eastAsia="pl-PL"/>
        </w:rPr>
        <w:t xml:space="preserve">: </w:t>
      </w:r>
    </w:p>
    <w:p w14:paraId="07062643" w14:textId="77777777" w:rsidR="00963482" w:rsidRDefault="00963482" w:rsidP="002E228E">
      <w:pPr>
        <w:pStyle w:val="Akapitzlist"/>
        <w:ind w:left="709"/>
        <w:contextualSpacing w:val="0"/>
        <w:jc w:val="both"/>
        <w:rPr>
          <w:rFonts w:ascii="Verdana" w:hAnsi="Verdana"/>
          <w:sz w:val="18"/>
          <w:szCs w:val="18"/>
        </w:rPr>
      </w:pPr>
      <w:r w:rsidRPr="00963482">
        <w:rPr>
          <w:rFonts w:ascii="Verdana" w:hAnsi="Verdana"/>
          <w:sz w:val="18"/>
          <w:szCs w:val="18"/>
        </w:rPr>
        <w:t>73000000-2 Usługi badawcze i eksperymentalno-rozwojowe oraz pokrewne usługi doradcze; 72000000-5 Usługi informatyczne: konsultacyjne, opracowywania oprogramowania, internetowe i wsparcia; 72310000-1 Usługi przetwarzania danych.</w:t>
      </w:r>
    </w:p>
    <w:p w14:paraId="49050CC2" w14:textId="77777777" w:rsidR="00EA05C2" w:rsidRDefault="00963482" w:rsidP="002E228E">
      <w:pPr>
        <w:pStyle w:val="Akapitzlist"/>
        <w:numPr>
          <w:ilvl w:val="0"/>
          <w:numId w:val="18"/>
        </w:numPr>
        <w:ind w:left="709"/>
        <w:contextualSpacing w:val="0"/>
        <w:jc w:val="both"/>
        <w:rPr>
          <w:rFonts w:ascii="Verdana" w:eastAsia="Times New Roman" w:hAnsi="Verdana" w:cstheme="minorHAnsi"/>
          <w:bCs/>
          <w:sz w:val="18"/>
          <w:szCs w:val="18"/>
          <w:lang w:eastAsia="pl-PL"/>
        </w:rPr>
      </w:pPr>
      <w:r w:rsidRPr="00963482">
        <w:rPr>
          <w:rFonts w:ascii="Verdana" w:eastAsia="Times New Roman" w:hAnsi="Verdana" w:cstheme="minorHAnsi"/>
          <w:bCs/>
          <w:sz w:val="18"/>
          <w:szCs w:val="18"/>
          <w:lang w:eastAsia="pl-PL"/>
        </w:rPr>
        <w:t>Miejsce realizacji</w:t>
      </w:r>
      <w:r>
        <w:rPr>
          <w:rFonts w:ascii="Verdana" w:eastAsia="Times New Roman" w:hAnsi="Verdana" w:cstheme="minorHAnsi"/>
          <w:bCs/>
          <w:sz w:val="18"/>
          <w:szCs w:val="18"/>
          <w:lang w:eastAsia="pl-PL"/>
        </w:rPr>
        <w:t xml:space="preserve"> </w:t>
      </w:r>
      <w:r w:rsidRPr="00963482">
        <w:rPr>
          <w:rFonts w:ascii="Verdana" w:eastAsia="Times New Roman" w:hAnsi="Verdana" w:cstheme="minorHAnsi"/>
          <w:bCs/>
          <w:sz w:val="18"/>
          <w:szCs w:val="18"/>
          <w:lang w:eastAsia="pl-PL"/>
        </w:rPr>
        <w:t>zamówienia: siedziba Wykonawcy</w:t>
      </w:r>
      <w:r>
        <w:rPr>
          <w:rFonts w:ascii="Verdana" w:eastAsia="Times New Roman" w:hAnsi="Verdana" w:cstheme="minorHAnsi"/>
          <w:bCs/>
          <w:sz w:val="18"/>
          <w:szCs w:val="18"/>
          <w:lang w:eastAsia="pl-PL"/>
        </w:rPr>
        <w:t>.</w:t>
      </w:r>
    </w:p>
    <w:p w14:paraId="5843C0C6" w14:textId="2C019815" w:rsidR="00EA05C2" w:rsidRDefault="00EA05C2" w:rsidP="002E228E">
      <w:pPr>
        <w:pStyle w:val="Akapitzlist"/>
        <w:numPr>
          <w:ilvl w:val="0"/>
          <w:numId w:val="18"/>
        </w:numPr>
        <w:ind w:left="709"/>
        <w:contextualSpacing w:val="0"/>
        <w:jc w:val="both"/>
        <w:rPr>
          <w:rFonts w:ascii="Verdana" w:eastAsia="Times New Roman" w:hAnsi="Verdana" w:cstheme="minorHAnsi"/>
          <w:bCs/>
          <w:sz w:val="18"/>
          <w:szCs w:val="18"/>
          <w:lang w:eastAsia="pl-PL"/>
        </w:rPr>
      </w:pPr>
      <w:r w:rsidRPr="00EA05C2">
        <w:rPr>
          <w:rFonts w:ascii="Verdana" w:eastAsia="Times New Roman" w:hAnsi="Verdana" w:cstheme="minorHAnsi"/>
          <w:bCs/>
          <w:sz w:val="18"/>
          <w:szCs w:val="18"/>
          <w:lang w:eastAsia="pl-PL"/>
        </w:rPr>
        <w:t xml:space="preserve">Obowiązki </w:t>
      </w:r>
      <w:r>
        <w:rPr>
          <w:rFonts w:ascii="Verdana" w:eastAsia="Times New Roman" w:hAnsi="Verdana" w:cstheme="minorHAnsi"/>
          <w:bCs/>
          <w:sz w:val="18"/>
          <w:szCs w:val="18"/>
          <w:lang w:eastAsia="pl-PL"/>
        </w:rPr>
        <w:t>Wykonawcy</w:t>
      </w:r>
      <w:r w:rsidRPr="00EA05C2">
        <w:rPr>
          <w:rFonts w:ascii="Verdana" w:eastAsia="Times New Roman" w:hAnsi="Verdana" w:cstheme="minorHAnsi"/>
          <w:bCs/>
          <w:sz w:val="18"/>
          <w:szCs w:val="18"/>
          <w:lang w:eastAsia="pl-PL"/>
        </w:rPr>
        <w:t xml:space="preserve"> wynikające z Umowy będą wykonywane przez niego osobiście lub </w:t>
      </w:r>
      <w:r>
        <w:rPr>
          <w:rFonts w:ascii="Verdana" w:eastAsia="Times New Roman" w:hAnsi="Verdana" w:cstheme="minorHAnsi"/>
          <w:bCs/>
          <w:sz w:val="18"/>
          <w:szCs w:val="18"/>
          <w:lang w:eastAsia="pl-PL"/>
        </w:rPr>
        <w:t xml:space="preserve">przez pracownika wskazanego w formularzu ofertowym lub </w:t>
      </w:r>
      <w:r w:rsidRPr="00EA05C2">
        <w:rPr>
          <w:rFonts w:ascii="Verdana" w:eastAsia="Times New Roman" w:hAnsi="Verdana" w:cstheme="minorHAnsi"/>
          <w:bCs/>
          <w:sz w:val="18"/>
          <w:szCs w:val="18"/>
          <w:lang w:eastAsia="pl-PL"/>
        </w:rPr>
        <w:t>przez osobę trzecią przez niego wskazaną</w:t>
      </w:r>
      <w:r>
        <w:rPr>
          <w:rFonts w:ascii="Verdana" w:eastAsia="Times New Roman" w:hAnsi="Verdana" w:cstheme="minorHAnsi"/>
          <w:bCs/>
          <w:sz w:val="18"/>
          <w:szCs w:val="18"/>
          <w:lang w:eastAsia="pl-PL"/>
        </w:rPr>
        <w:t xml:space="preserve"> (podwykonawca)</w:t>
      </w:r>
      <w:r w:rsidRPr="00EA05C2">
        <w:rPr>
          <w:rFonts w:ascii="Verdana" w:eastAsia="Times New Roman" w:hAnsi="Verdana" w:cstheme="minorHAnsi"/>
          <w:bCs/>
          <w:sz w:val="18"/>
          <w:szCs w:val="18"/>
          <w:lang w:eastAsia="pl-PL"/>
        </w:rPr>
        <w:t>.</w:t>
      </w:r>
    </w:p>
    <w:p w14:paraId="7BE88045" w14:textId="58A78FB6" w:rsidR="00EA05C2" w:rsidRDefault="00EA05C2" w:rsidP="002E228E">
      <w:pPr>
        <w:pStyle w:val="Akapitzlist"/>
        <w:numPr>
          <w:ilvl w:val="0"/>
          <w:numId w:val="18"/>
        </w:numPr>
        <w:ind w:left="709"/>
        <w:contextualSpacing w:val="0"/>
        <w:jc w:val="both"/>
        <w:rPr>
          <w:rFonts w:ascii="Verdana" w:eastAsia="Times New Roman" w:hAnsi="Verdana" w:cstheme="minorHAnsi"/>
          <w:bCs/>
          <w:sz w:val="18"/>
          <w:szCs w:val="18"/>
          <w:lang w:eastAsia="pl-PL"/>
        </w:rPr>
      </w:pPr>
      <w:r w:rsidRPr="00EA05C2">
        <w:rPr>
          <w:rFonts w:ascii="Verdana" w:eastAsia="Times New Roman" w:hAnsi="Verdana" w:cstheme="minorHAnsi"/>
          <w:bCs/>
          <w:sz w:val="18"/>
          <w:szCs w:val="18"/>
          <w:lang w:eastAsia="pl-PL"/>
        </w:rPr>
        <w:t xml:space="preserve">Na powierzenie wykonywania usług osobie trzeciej </w:t>
      </w:r>
      <w:r>
        <w:rPr>
          <w:rFonts w:ascii="Verdana" w:eastAsia="Times New Roman" w:hAnsi="Verdana" w:cstheme="minorHAnsi"/>
          <w:bCs/>
          <w:sz w:val="18"/>
          <w:szCs w:val="18"/>
          <w:lang w:eastAsia="pl-PL"/>
        </w:rPr>
        <w:t>Wykonawca</w:t>
      </w:r>
      <w:r w:rsidRPr="00EA05C2">
        <w:rPr>
          <w:rFonts w:ascii="Verdana" w:eastAsia="Times New Roman" w:hAnsi="Verdana" w:cstheme="minorHAnsi"/>
          <w:bCs/>
          <w:sz w:val="18"/>
          <w:szCs w:val="18"/>
          <w:lang w:eastAsia="pl-PL"/>
        </w:rPr>
        <w:t xml:space="preserve"> musi uzyskać każdorazowo pisemną zgodę </w:t>
      </w:r>
      <w:r>
        <w:rPr>
          <w:rFonts w:ascii="Verdana" w:eastAsia="Times New Roman" w:hAnsi="Verdana" w:cstheme="minorHAnsi"/>
          <w:bCs/>
          <w:sz w:val="18"/>
          <w:szCs w:val="18"/>
          <w:lang w:eastAsia="pl-PL"/>
        </w:rPr>
        <w:t>Zamawiającego</w:t>
      </w:r>
      <w:r w:rsidRPr="00EA05C2">
        <w:rPr>
          <w:rFonts w:ascii="Verdana" w:eastAsia="Times New Roman" w:hAnsi="Verdana" w:cstheme="minorHAnsi"/>
          <w:bCs/>
          <w:sz w:val="18"/>
          <w:szCs w:val="18"/>
          <w:lang w:eastAsia="pl-PL"/>
        </w:rPr>
        <w:t>, pod rygorem nieważności. Zgoda ta powinna obejmować osobę zastępcy oraz zakres, termin i czas trwania zastępstwa.</w:t>
      </w:r>
    </w:p>
    <w:p w14:paraId="661255A5" w14:textId="6929E9B2" w:rsidR="00EA05C2" w:rsidRDefault="00EA05C2" w:rsidP="002E228E">
      <w:pPr>
        <w:pStyle w:val="Akapitzlist"/>
        <w:numPr>
          <w:ilvl w:val="0"/>
          <w:numId w:val="18"/>
        </w:numPr>
        <w:ind w:left="709"/>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Wykonawca</w:t>
      </w:r>
      <w:r w:rsidRPr="00EA05C2">
        <w:rPr>
          <w:rFonts w:ascii="Verdana" w:eastAsia="Times New Roman" w:hAnsi="Verdana" w:cstheme="minorHAnsi"/>
          <w:bCs/>
          <w:sz w:val="18"/>
          <w:szCs w:val="18"/>
          <w:lang w:eastAsia="pl-PL"/>
        </w:rPr>
        <w:t xml:space="preserve"> ponosi pełną odpowiedzialność za działania i zaniechania osób, którym powierzył wykonanie na rzecz </w:t>
      </w:r>
      <w:r>
        <w:rPr>
          <w:rFonts w:ascii="Verdana" w:eastAsia="Times New Roman" w:hAnsi="Verdana" w:cstheme="minorHAnsi"/>
          <w:bCs/>
          <w:sz w:val="18"/>
          <w:szCs w:val="18"/>
          <w:lang w:eastAsia="pl-PL"/>
        </w:rPr>
        <w:t>Wykonawcy</w:t>
      </w:r>
      <w:r w:rsidRPr="00EA05C2">
        <w:rPr>
          <w:rFonts w:ascii="Verdana" w:eastAsia="Times New Roman" w:hAnsi="Verdana" w:cstheme="minorHAnsi"/>
          <w:bCs/>
          <w:sz w:val="18"/>
          <w:szCs w:val="18"/>
          <w:lang w:eastAsia="pl-PL"/>
        </w:rPr>
        <w:t xml:space="preserve"> poszczególnych czynności. W tym ponosi on również odpowiedzialność za naruszenie przez osobę, o której mowa powyżej, postanowień </w:t>
      </w:r>
      <w:r>
        <w:rPr>
          <w:rFonts w:ascii="Verdana" w:eastAsia="Times New Roman" w:hAnsi="Verdana" w:cstheme="minorHAnsi"/>
          <w:bCs/>
          <w:sz w:val="18"/>
          <w:szCs w:val="18"/>
          <w:lang w:eastAsia="pl-PL"/>
        </w:rPr>
        <w:t>u</w:t>
      </w:r>
      <w:r w:rsidRPr="00EA05C2">
        <w:rPr>
          <w:rFonts w:ascii="Verdana" w:eastAsia="Times New Roman" w:hAnsi="Verdana" w:cstheme="minorHAnsi"/>
          <w:bCs/>
          <w:sz w:val="18"/>
          <w:szCs w:val="18"/>
          <w:lang w:eastAsia="pl-PL"/>
        </w:rPr>
        <w:t>mowy dotyczących ochrony Informacji Poufnych.</w:t>
      </w:r>
    </w:p>
    <w:p w14:paraId="2B95378F" w14:textId="299B2C87" w:rsidR="00EA05C2" w:rsidRDefault="00EA05C2" w:rsidP="002E228E">
      <w:pPr>
        <w:pStyle w:val="Akapitzlist"/>
        <w:numPr>
          <w:ilvl w:val="0"/>
          <w:numId w:val="18"/>
        </w:numPr>
        <w:ind w:left="709"/>
        <w:contextualSpacing w:val="0"/>
        <w:jc w:val="both"/>
        <w:rPr>
          <w:rFonts w:ascii="Verdana" w:eastAsia="Times New Roman" w:hAnsi="Verdana" w:cstheme="minorHAnsi"/>
          <w:bCs/>
          <w:sz w:val="18"/>
          <w:szCs w:val="18"/>
          <w:lang w:eastAsia="pl-PL"/>
        </w:rPr>
      </w:pPr>
      <w:r w:rsidRPr="00EA05C2">
        <w:rPr>
          <w:rFonts w:ascii="Verdana" w:eastAsia="Times New Roman" w:hAnsi="Verdana" w:cstheme="minorHAnsi"/>
          <w:bCs/>
          <w:sz w:val="18"/>
          <w:szCs w:val="18"/>
          <w:lang w:eastAsia="pl-PL"/>
        </w:rPr>
        <w:t xml:space="preserve">Zleceniobiorca zobowiązuje się do składania </w:t>
      </w:r>
      <w:r>
        <w:rPr>
          <w:rFonts w:ascii="Verdana" w:eastAsia="Times New Roman" w:hAnsi="Verdana" w:cstheme="minorHAnsi"/>
          <w:bCs/>
          <w:sz w:val="18"/>
          <w:szCs w:val="18"/>
          <w:lang w:eastAsia="pl-PL"/>
        </w:rPr>
        <w:t>Zamawiającemu</w:t>
      </w:r>
      <w:r w:rsidRPr="00EA05C2">
        <w:rPr>
          <w:rFonts w:ascii="Verdana" w:eastAsia="Times New Roman" w:hAnsi="Verdana" w:cstheme="minorHAnsi"/>
          <w:bCs/>
          <w:sz w:val="18"/>
          <w:szCs w:val="18"/>
          <w:lang w:eastAsia="pl-PL"/>
        </w:rPr>
        <w:t xml:space="preserve"> szczegółowych, miesięcznych, pisemnych raportów ze sposobu wykonywania Umowy.</w:t>
      </w:r>
    </w:p>
    <w:p w14:paraId="62871CBA" w14:textId="584208A9" w:rsidR="00EA05C2" w:rsidRPr="00EA05C2" w:rsidRDefault="00EA05C2" w:rsidP="002E228E">
      <w:pPr>
        <w:pStyle w:val="Akapitzlist"/>
        <w:numPr>
          <w:ilvl w:val="0"/>
          <w:numId w:val="18"/>
        </w:numPr>
        <w:ind w:left="709"/>
        <w:contextualSpacing w:val="0"/>
        <w:jc w:val="both"/>
        <w:rPr>
          <w:rFonts w:ascii="Verdana" w:eastAsia="Times New Roman" w:hAnsi="Verdana" w:cstheme="minorHAnsi"/>
          <w:bCs/>
          <w:sz w:val="18"/>
          <w:szCs w:val="18"/>
          <w:lang w:eastAsia="pl-PL"/>
        </w:rPr>
      </w:pPr>
      <w:r w:rsidRPr="00EA05C2">
        <w:rPr>
          <w:rFonts w:ascii="Verdana" w:eastAsia="Times New Roman" w:hAnsi="Verdana" w:cstheme="minorHAnsi"/>
          <w:bCs/>
          <w:sz w:val="18"/>
          <w:szCs w:val="18"/>
          <w:lang w:eastAsia="pl-PL"/>
        </w:rPr>
        <w:t xml:space="preserve">W trakcie wykonywania Umowy </w:t>
      </w:r>
      <w:r>
        <w:rPr>
          <w:rFonts w:ascii="Verdana" w:eastAsia="Times New Roman" w:hAnsi="Verdana" w:cstheme="minorHAnsi"/>
          <w:bCs/>
          <w:sz w:val="18"/>
          <w:szCs w:val="18"/>
          <w:lang w:eastAsia="pl-PL"/>
        </w:rPr>
        <w:t>Wykonawca</w:t>
      </w:r>
      <w:r w:rsidRPr="00EA05C2">
        <w:rPr>
          <w:rFonts w:ascii="Verdana" w:eastAsia="Times New Roman" w:hAnsi="Verdana" w:cstheme="minorHAnsi"/>
          <w:bCs/>
          <w:sz w:val="18"/>
          <w:szCs w:val="18"/>
          <w:lang w:eastAsia="pl-PL"/>
        </w:rPr>
        <w:t xml:space="preserve"> nie jest upoważniony do zaciągania zobowiązań pieniężnych w imieniu </w:t>
      </w:r>
      <w:r>
        <w:rPr>
          <w:rFonts w:ascii="Verdana" w:eastAsia="Times New Roman" w:hAnsi="Verdana" w:cstheme="minorHAnsi"/>
          <w:bCs/>
          <w:sz w:val="18"/>
          <w:szCs w:val="18"/>
          <w:lang w:eastAsia="pl-PL"/>
        </w:rPr>
        <w:t>Zamawiającego</w:t>
      </w:r>
      <w:r w:rsidRPr="00EA05C2">
        <w:rPr>
          <w:rFonts w:ascii="Verdana" w:eastAsia="Times New Roman" w:hAnsi="Verdana" w:cstheme="minorHAnsi"/>
          <w:bCs/>
          <w:sz w:val="18"/>
          <w:szCs w:val="18"/>
          <w:lang w:eastAsia="pl-PL"/>
        </w:rPr>
        <w:t xml:space="preserve">. Każdorazowe zaciągnięcie zobowiązania pieniężnego w imieniu i na rzecz </w:t>
      </w:r>
      <w:r>
        <w:rPr>
          <w:rFonts w:ascii="Verdana" w:eastAsia="Times New Roman" w:hAnsi="Verdana" w:cstheme="minorHAnsi"/>
          <w:bCs/>
          <w:sz w:val="18"/>
          <w:szCs w:val="18"/>
          <w:lang w:eastAsia="pl-PL"/>
        </w:rPr>
        <w:t>Zamawiającego</w:t>
      </w:r>
      <w:r w:rsidRPr="00EA05C2">
        <w:rPr>
          <w:rFonts w:ascii="Verdana" w:eastAsia="Times New Roman" w:hAnsi="Verdana" w:cstheme="minorHAnsi"/>
          <w:bCs/>
          <w:sz w:val="18"/>
          <w:szCs w:val="18"/>
          <w:lang w:eastAsia="pl-PL"/>
        </w:rPr>
        <w:t xml:space="preserve"> niezbędne dla prawidłowego wykonania Umowy wymaga wcześniej wyraźnej akceptacji pisemnej ze strony </w:t>
      </w:r>
      <w:r>
        <w:rPr>
          <w:rFonts w:ascii="Verdana" w:eastAsia="Times New Roman" w:hAnsi="Verdana" w:cstheme="minorHAnsi"/>
          <w:bCs/>
          <w:sz w:val="18"/>
          <w:szCs w:val="18"/>
          <w:lang w:eastAsia="pl-PL"/>
        </w:rPr>
        <w:t>Zamawiającego</w:t>
      </w:r>
      <w:r w:rsidRPr="00EA05C2">
        <w:rPr>
          <w:rFonts w:ascii="Verdana" w:eastAsia="Times New Roman" w:hAnsi="Verdana" w:cstheme="minorHAnsi"/>
          <w:bCs/>
          <w:sz w:val="18"/>
          <w:szCs w:val="18"/>
          <w:lang w:eastAsia="pl-PL"/>
        </w:rPr>
        <w:t>.</w:t>
      </w:r>
    </w:p>
    <w:p w14:paraId="3764357D" w14:textId="780B46C9" w:rsidR="00306DDE" w:rsidRPr="00EA05C2" w:rsidRDefault="00EA05C2" w:rsidP="002E228E">
      <w:pPr>
        <w:spacing w:line="240" w:lineRule="auto"/>
        <w:jc w:val="both"/>
        <w:rPr>
          <w:rFonts w:ascii="Verdana" w:eastAsia="Times New Roman" w:hAnsi="Verdana" w:cstheme="minorHAnsi"/>
          <w:bCs/>
          <w:sz w:val="18"/>
          <w:szCs w:val="18"/>
          <w:lang w:eastAsia="pl-PL"/>
        </w:rPr>
      </w:pPr>
      <w:r w:rsidRPr="00EA05C2">
        <w:rPr>
          <w:rFonts w:ascii="Verdana" w:eastAsia="Times New Roman" w:hAnsi="Verdana" w:cstheme="minorHAnsi"/>
          <w:bCs/>
          <w:sz w:val="18"/>
          <w:szCs w:val="18"/>
          <w:lang w:eastAsia="pl-PL"/>
        </w:rPr>
        <w:t>Informacje poufne (zostaną wprowadzone do umowy)</w:t>
      </w:r>
    </w:p>
    <w:p w14:paraId="6DEF938E" w14:textId="7CF54FF2" w:rsidR="00EA05C2" w:rsidRPr="00EA05C2" w:rsidRDefault="00EA05C2" w:rsidP="002E228E">
      <w:pPr>
        <w:pStyle w:val="Tekstpodstawowywcity"/>
        <w:numPr>
          <w:ilvl w:val="0"/>
          <w:numId w:val="32"/>
        </w:numPr>
        <w:jc w:val="both"/>
        <w:rPr>
          <w:rFonts w:ascii="Verdana" w:hAnsi="Verdana"/>
          <w:sz w:val="18"/>
          <w:szCs w:val="18"/>
        </w:rPr>
      </w:pPr>
      <w:r w:rsidRPr="00EA05C2">
        <w:rPr>
          <w:rFonts w:ascii="Verdana" w:hAnsi="Verdana" w:cs="Courier New"/>
          <w:sz w:val="18"/>
          <w:szCs w:val="18"/>
        </w:rPr>
        <w:t>Informacjami Poufnymi</w:t>
      </w:r>
      <w:r w:rsidRPr="00EA05C2">
        <w:rPr>
          <w:rFonts w:ascii="Verdana" w:hAnsi="Verdana" w:cs="Courier New"/>
          <w:b/>
          <w:bCs/>
          <w:sz w:val="18"/>
          <w:szCs w:val="18"/>
        </w:rPr>
        <w:t xml:space="preserve"> </w:t>
      </w:r>
      <w:r w:rsidRPr="00EA05C2">
        <w:rPr>
          <w:rFonts w:ascii="Verdana" w:hAnsi="Verdana" w:cs="Courier New"/>
          <w:sz w:val="18"/>
          <w:szCs w:val="18"/>
        </w:rPr>
        <w:t xml:space="preserve">w rozumieniu umowy są wszystkie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oraz wszystkie inne informacje uznane za poufne przez </w:t>
      </w:r>
      <w:r>
        <w:rPr>
          <w:rFonts w:ascii="Verdana" w:hAnsi="Verdana" w:cs="Courier New"/>
          <w:sz w:val="18"/>
          <w:szCs w:val="18"/>
        </w:rPr>
        <w:t>Zamawiającego</w:t>
      </w:r>
      <w:r w:rsidRPr="00EA05C2">
        <w:rPr>
          <w:rFonts w:ascii="Verdana" w:hAnsi="Verdana" w:cs="Courier New"/>
          <w:sz w:val="18"/>
          <w:szCs w:val="18"/>
        </w:rPr>
        <w:t xml:space="preserve">, przekazane </w:t>
      </w:r>
      <w:r>
        <w:rPr>
          <w:rFonts w:ascii="Verdana" w:hAnsi="Verdana" w:cs="Courier New"/>
          <w:sz w:val="18"/>
          <w:szCs w:val="18"/>
        </w:rPr>
        <w:t>Wykonawcy</w:t>
      </w:r>
      <w:r w:rsidRPr="00EA05C2">
        <w:rPr>
          <w:rFonts w:ascii="Verdana" w:hAnsi="Verdana" w:cs="Courier New"/>
          <w:sz w:val="18"/>
          <w:szCs w:val="18"/>
        </w:rPr>
        <w:t xml:space="preserve"> przez </w:t>
      </w:r>
      <w:r>
        <w:rPr>
          <w:rFonts w:ascii="Verdana" w:hAnsi="Verdana" w:cs="Courier New"/>
          <w:sz w:val="18"/>
          <w:szCs w:val="18"/>
        </w:rPr>
        <w:t>Zamawiającego</w:t>
      </w:r>
      <w:r w:rsidRPr="00EA05C2">
        <w:rPr>
          <w:rFonts w:ascii="Verdana" w:hAnsi="Verdana" w:cs="Courier New"/>
          <w:sz w:val="18"/>
          <w:szCs w:val="18"/>
        </w:rPr>
        <w:t xml:space="preserve"> lub o których </w:t>
      </w:r>
      <w:r>
        <w:rPr>
          <w:rFonts w:ascii="Verdana" w:hAnsi="Verdana" w:cs="Courier New"/>
          <w:sz w:val="18"/>
          <w:szCs w:val="18"/>
        </w:rPr>
        <w:t>Wykonawca</w:t>
      </w:r>
      <w:r w:rsidRPr="00EA05C2">
        <w:rPr>
          <w:rFonts w:ascii="Verdana" w:hAnsi="Verdana" w:cs="Courier New"/>
          <w:sz w:val="18"/>
          <w:szCs w:val="18"/>
        </w:rPr>
        <w:t xml:space="preserve"> dowiedział się w czasie obowiązywania niniejszej Umowy, bez względu na formę ich przekazania lub dowiedzenia się oraz na to, czy zostały oznaczone przez </w:t>
      </w:r>
      <w:r>
        <w:rPr>
          <w:rFonts w:ascii="Verdana" w:hAnsi="Verdana" w:cs="Courier New"/>
          <w:sz w:val="18"/>
          <w:szCs w:val="18"/>
        </w:rPr>
        <w:t>Zamawiającego</w:t>
      </w:r>
      <w:r w:rsidRPr="00EA05C2">
        <w:rPr>
          <w:rFonts w:ascii="Verdana" w:hAnsi="Verdana" w:cs="Courier New"/>
          <w:sz w:val="18"/>
          <w:szCs w:val="18"/>
        </w:rPr>
        <w:t xml:space="preserve"> jako poufne, w szczególności informacje stanowiące tajemnicę przedsiębiorstwa w rozumieniu przepisów ustawy z dnia 16 kwietnia 1993 r. o zwalczaniu nieuczciwej konkurencji (</w:t>
      </w:r>
      <w:r w:rsidRPr="00EA05C2">
        <w:rPr>
          <w:rFonts w:ascii="Verdana" w:hAnsi="Verdana" w:cs="Tahoma"/>
          <w:sz w:val="18"/>
          <w:szCs w:val="18"/>
        </w:rPr>
        <w:t xml:space="preserve">teks jednolity Dz.U. z 2020 r., poz. 1912 </w:t>
      </w:r>
      <w:r w:rsidRPr="00EA05C2">
        <w:rPr>
          <w:rFonts w:ascii="Verdana" w:hAnsi="Verdana" w:cs="Courier New"/>
          <w:sz w:val="18"/>
          <w:szCs w:val="18"/>
        </w:rPr>
        <w:t>ze zmianami). W szczególności informacjami poufnymi są: cenniki, analizy, dane osobowe, dane klientów lub dostawców, procesy technologiczne, receptury, informacje dotyczące stosowanych rozwiązań systemów informatycznych i organizacyjnych, w tym systemów bezpieczeństwa, know-how, informacje na temat prac nad produktami i inne informacje</w:t>
      </w:r>
      <w:r w:rsidRPr="00EA05C2">
        <w:rPr>
          <w:rFonts w:ascii="Verdana" w:hAnsi="Verdana"/>
          <w:sz w:val="18"/>
          <w:szCs w:val="18"/>
        </w:rPr>
        <w:t>.</w:t>
      </w:r>
    </w:p>
    <w:p w14:paraId="1AFC9371" w14:textId="62409B57" w:rsidR="00EA05C2" w:rsidRPr="00EA05C2" w:rsidRDefault="00EA05C2" w:rsidP="002E228E">
      <w:pPr>
        <w:numPr>
          <w:ilvl w:val="0"/>
          <w:numId w:val="32"/>
        </w:numPr>
        <w:spacing w:line="240" w:lineRule="auto"/>
        <w:jc w:val="both"/>
        <w:rPr>
          <w:rFonts w:ascii="Verdana" w:hAnsi="Verdana"/>
          <w:sz w:val="18"/>
          <w:szCs w:val="18"/>
        </w:rPr>
      </w:pPr>
      <w:r>
        <w:rPr>
          <w:rFonts w:ascii="Verdana" w:hAnsi="Verdana" w:cs="Courier New"/>
          <w:sz w:val="18"/>
          <w:szCs w:val="18"/>
        </w:rPr>
        <w:t>Wykonawca</w:t>
      </w:r>
      <w:r w:rsidRPr="00EA05C2">
        <w:rPr>
          <w:rFonts w:ascii="Verdana" w:hAnsi="Verdana" w:cs="Courier New"/>
          <w:sz w:val="18"/>
          <w:szCs w:val="18"/>
        </w:rPr>
        <w:t xml:space="preserve"> zobowiązuje się do nieujawniania i niewykorzystywana Informacji Poufnych, chyba że </w:t>
      </w:r>
      <w:r>
        <w:rPr>
          <w:rFonts w:ascii="Verdana" w:hAnsi="Verdana" w:cs="Courier New"/>
          <w:sz w:val="18"/>
          <w:szCs w:val="18"/>
        </w:rPr>
        <w:t>Zamawiający</w:t>
      </w:r>
      <w:r w:rsidRPr="00EA05C2">
        <w:rPr>
          <w:rFonts w:ascii="Verdana" w:hAnsi="Verdana" w:cs="Courier New"/>
          <w:sz w:val="18"/>
          <w:szCs w:val="18"/>
        </w:rPr>
        <w:t xml:space="preserve"> wyraził na to zgodę na piśmie pod rygorem nieważności. </w:t>
      </w:r>
    </w:p>
    <w:p w14:paraId="66B11C68" w14:textId="752FC5FC" w:rsidR="00EA05C2" w:rsidRPr="00EA05C2" w:rsidRDefault="00EA05C2" w:rsidP="002E228E">
      <w:pPr>
        <w:numPr>
          <w:ilvl w:val="0"/>
          <w:numId w:val="32"/>
        </w:numPr>
        <w:spacing w:line="240" w:lineRule="auto"/>
        <w:jc w:val="both"/>
        <w:rPr>
          <w:rFonts w:ascii="Verdana" w:hAnsi="Verdana"/>
          <w:sz w:val="18"/>
          <w:szCs w:val="18"/>
        </w:rPr>
      </w:pPr>
      <w:r>
        <w:rPr>
          <w:rFonts w:ascii="Verdana" w:hAnsi="Verdana"/>
          <w:sz w:val="18"/>
          <w:szCs w:val="18"/>
        </w:rPr>
        <w:t>Wykonawca</w:t>
      </w:r>
      <w:r w:rsidRPr="00EA05C2">
        <w:rPr>
          <w:rFonts w:ascii="Verdana" w:hAnsi="Verdana"/>
          <w:sz w:val="18"/>
          <w:szCs w:val="18"/>
        </w:rPr>
        <w:t xml:space="preserve"> ponosi odpowiedzialność za ujawnienie lub wykorzystanie Informacji Poufnych z naruszeniem Umowy przez swoich pracowników, podwykonawców i wszelkie inne osoby, którymi będzie się posługiwać przy wykonywaniu Umowy. W razie zlecenia wykonania określonych czynności podmiotom trzecim, </w:t>
      </w:r>
      <w:r>
        <w:rPr>
          <w:rFonts w:ascii="Verdana" w:hAnsi="Verdana"/>
          <w:sz w:val="18"/>
          <w:szCs w:val="18"/>
        </w:rPr>
        <w:t>Wykonawca</w:t>
      </w:r>
      <w:r w:rsidRPr="00EA05C2">
        <w:rPr>
          <w:rFonts w:ascii="Verdana" w:hAnsi="Verdana"/>
          <w:sz w:val="18"/>
          <w:szCs w:val="18"/>
        </w:rPr>
        <w:t xml:space="preserve"> jest zobowiązany do zawarcia z nimi klauzuli poufności o analogicznej treści jak w Umowie.</w:t>
      </w:r>
    </w:p>
    <w:p w14:paraId="76E6EF50" w14:textId="2E04474B"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sz w:val="18"/>
          <w:szCs w:val="18"/>
        </w:rPr>
      </w:pPr>
      <w:r w:rsidRPr="00EA05C2">
        <w:rPr>
          <w:rFonts w:ascii="Verdana" w:hAnsi="Verdana" w:cs="Courier New"/>
          <w:sz w:val="18"/>
          <w:szCs w:val="18"/>
        </w:rPr>
        <w:t xml:space="preserve">Zobowiązanie </w:t>
      </w:r>
      <w:r>
        <w:rPr>
          <w:rFonts w:ascii="Verdana" w:hAnsi="Verdana" w:cs="Courier New"/>
          <w:sz w:val="18"/>
          <w:szCs w:val="18"/>
        </w:rPr>
        <w:t>Wykonawcy</w:t>
      </w:r>
      <w:r w:rsidRPr="00EA05C2">
        <w:rPr>
          <w:rFonts w:ascii="Verdana" w:hAnsi="Verdana" w:cs="Courier New"/>
          <w:sz w:val="18"/>
          <w:szCs w:val="18"/>
        </w:rPr>
        <w:t>, o którym mowa w ust. 2 obowiązuje okresie trwania niniejszej umowy, jak również w okresie po wypowiedzeniu, wygaśnięciu lub rozwiązaniu niniejszej umowy. Wykorzystanie Informacji Poufnych w trakcie trwania stosunku cywilnoprawnego może nastąpić wyłącznie w celu i w związku z realizacją obowiązków na podstawie Umowy.</w:t>
      </w:r>
    </w:p>
    <w:p w14:paraId="546667E6" w14:textId="2CE13718"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sidRPr="00EA05C2">
        <w:rPr>
          <w:rFonts w:ascii="Verdana" w:hAnsi="Verdana" w:cs="Courier New"/>
          <w:sz w:val="18"/>
          <w:szCs w:val="18"/>
        </w:rPr>
        <w:lastRenderedPageBreak/>
        <w:t xml:space="preserve">Obowiązek zachowania w tajemnicy Informacji Poufnych nie dotyczy sytuacji, gdy obowiązek ich udostępnienia osobom trzecim wynika z powszechnie obowiązujących przepisów prawa i osoby te zażądają od </w:t>
      </w:r>
      <w:r>
        <w:rPr>
          <w:rFonts w:ascii="Verdana" w:hAnsi="Verdana" w:cs="Courier New"/>
          <w:sz w:val="18"/>
          <w:szCs w:val="18"/>
        </w:rPr>
        <w:t>Wykonawcy</w:t>
      </w:r>
      <w:r w:rsidRPr="00EA05C2">
        <w:rPr>
          <w:rFonts w:ascii="Verdana" w:hAnsi="Verdana" w:cs="Courier New"/>
          <w:sz w:val="18"/>
          <w:szCs w:val="18"/>
        </w:rPr>
        <w:t xml:space="preserve"> ich przekazania. O powyższym obowiązku </w:t>
      </w:r>
      <w:r>
        <w:rPr>
          <w:rFonts w:ascii="Verdana" w:hAnsi="Verdana" w:cs="Courier New"/>
          <w:sz w:val="18"/>
          <w:szCs w:val="18"/>
        </w:rPr>
        <w:t>Wykonawca</w:t>
      </w:r>
      <w:r w:rsidRPr="00EA05C2">
        <w:rPr>
          <w:rFonts w:ascii="Verdana" w:hAnsi="Verdana" w:cs="Courier New"/>
          <w:sz w:val="18"/>
          <w:szCs w:val="18"/>
        </w:rPr>
        <w:t xml:space="preserve"> zobowiązany jest niezwłocznie powiadomić </w:t>
      </w:r>
      <w:r>
        <w:rPr>
          <w:rFonts w:ascii="Verdana" w:hAnsi="Verdana" w:cs="Courier New"/>
          <w:sz w:val="18"/>
          <w:szCs w:val="18"/>
        </w:rPr>
        <w:t>Zamawiającego</w:t>
      </w:r>
      <w:r w:rsidRPr="00EA05C2">
        <w:rPr>
          <w:rFonts w:ascii="Verdana" w:hAnsi="Verdana" w:cs="Courier New"/>
          <w:sz w:val="18"/>
          <w:szCs w:val="18"/>
        </w:rPr>
        <w:t xml:space="preserve"> przed ujawnieniem Informacji Poufnych.</w:t>
      </w:r>
    </w:p>
    <w:p w14:paraId="3A6ACD5A" w14:textId="5D67FB38"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Pr>
          <w:rFonts w:ascii="Verdana" w:hAnsi="Verdana" w:cs="Courier New"/>
          <w:sz w:val="18"/>
          <w:szCs w:val="18"/>
        </w:rPr>
        <w:t>Wykonawca</w:t>
      </w:r>
      <w:r w:rsidRPr="00EA05C2">
        <w:rPr>
          <w:rFonts w:ascii="Verdana" w:hAnsi="Verdana" w:cs="Courier New"/>
          <w:sz w:val="18"/>
          <w:szCs w:val="18"/>
        </w:rPr>
        <w:t xml:space="preserve"> zobowiązuje się, że wszelkie nośniki zawierające Informacje Poufne zostaną zwrócone </w:t>
      </w:r>
      <w:r>
        <w:rPr>
          <w:rFonts w:ascii="Verdana" w:hAnsi="Verdana" w:cs="Courier New"/>
          <w:sz w:val="18"/>
          <w:szCs w:val="18"/>
        </w:rPr>
        <w:t>Zamawiającemu</w:t>
      </w:r>
      <w:r w:rsidRPr="00EA05C2">
        <w:rPr>
          <w:rFonts w:ascii="Verdana" w:hAnsi="Verdana" w:cs="Courier New"/>
          <w:sz w:val="18"/>
          <w:szCs w:val="18"/>
        </w:rPr>
        <w:t xml:space="preserve"> po ich wykorzystaniu, użyciu lub w przypadku zakończenia Umowy. Kopie takich nośników, których tworzenie jest dozwolone wyłącznie w takim rozmiarze i ilości, jaka będzie uzasadniona realizacją wykonywanych obowiązków, zostaną zwrócone lub zlikwidowane równocześnie ze zwrotem oryginalnych nośników do </w:t>
      </w:r>
      <w:r>
        <w:rPr>
          <w:rFonts w:ascii="Verdana" w:hAnsi="Verdana" w:cs="Courier New"/>
          <w:sz w:val="18"/>
          <w:szCs w:val="18"/>
        </w:rPr>
        <w:t>Zamawiającego</w:t>
      </w:r>
      <w:r w:rsidRPr="00EA05C2">
        <w:rPr>
          <w:rFonts w:ascii="Verdana" w:hAnsi="Verdana" w:cs="Courier New"/>
          <w:sz w:val="18"/>
          <w:szCs w:val="18"/>
        </w:rPr>
        <w:t xml:space="preserve">. Jakiekolwiek powielanie lub zwielokrotnianie nośników wymaga pisemnej zgody </w:t>
      </w:r>
      <w:r>
        <w:rPr>
          <w:rFonts w:ascii="Verdana" w:hAnsi="Verdana" w:cs="Courier New"/>
          <w:sz w:val="18"/>
          <w:szCs w:val="18"/>
        </w:rPr>
        <w:t>Zamawiającego</w:t>
      </w:r>
      <w:r w:rsidRPr="00EA05C2">
        <w:rPr>
          <w:rFonts w:ascii="Verdana" w:hAnsi="Verdana" w:cs="Courier New"/>
          <w:sz w:val="18"/>
          <w:szCs w:val="18"/>
        </w:rPr>
        <w:t xml:space="preserve">. </w:t>
      </w:r>
    </w:p>
    <w:p w14:paraId="07CFBF41" w14:textId="5529E786"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sidRPr="00EA05C2">
        <w:rPr>
          <w:rFonts w:ascii="Verdana" w:hAnsi="Verdana" w:cs="Courier New"/>
          <w:sz w:val="18"/>
          <w:szCs w:val="18"/>
        </w:rPr>
        <w:t xml:space="preserve">Strony ustalają, że </w:t>
      </w:r>
      <w:r>
        <w:rPr>
          <w:rFonts w:ascii="Verdana" w:hAnsi="Verdana" w:cs="Courier New"/>
          <w:sz w:val="18"/>
          <w:szCs w:val="18"/>
        </w:rPr>
        <w:t>Zamawiający</w:t>
      </w:r>
      <w:r w:rsidRPr="00EA05C2">
        <w:rPr>
          <w:rFonts w:ascii="Verdana" w:hAnsi="Verdana" w:cs="Courier New"/>
          <w:sz w:val="18"/>
          <w:szCs w:val="18"/>
        </w:rPr>
        <w:t xml:space="preserve"> może w każdym czasie zażądać zwrotu Informacji Poufnych wraz z odpowiednimi nośnikami oraz zakazać ich dalszego wykorzystywania.</w:t>
      </w:r>
    </w:p>
    <w:p w14:paraId="4A4B45F5" w14:textId="77777777"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sidRPr="00EA05C2">
        <w:rPr>
          <w:rFonts w:ascii="Verdana" w:hAnsi="Verdana" w:cs="Courier New"/>
          <w:sz w:val="18"/>
          <w:szCs w:val="18"/>
        </w:rPr>
        <w:t>Wykorzystanie lub ujawnienie Informacji Poufnych stanowiących tajemnicę przedsiębiorstwa stanowi czyn nieuczciwej konkurencji na podstawie art. 11 ustawy z dnia 16 kwietnia 1993 r. o zwalczaniu nieuczciwej konkurencji (teks jednolity Dz.U. z 2020 r., poz. 1912 ze zmianami).</w:t>
      </w:r>
    </w:p>
    <w:p w14:paraId="3B255B4B" w14:textId="77777777"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sidRPr="00EA05C2">
        <w:rPr>
          <w:rFonts w:ascii="Verdana" w:hAnsi="Verdana" w:cs="Courier New"/>
          <w:sz w:val="18"/>
          <w:szCs w:val="18"/>
        </w:rPr>
        <w:t>Naruszenie tajemnicy przedsiębiorstwa, o której mowa w ust. 1, stanowi także występek zagrożony karą grzywny, ograniczenia wolności lub pozbawienia wolności do lat 2.</w:t>
      </w:r>
    </w:p>
    <w:p w14:paraId="70AF60CC" w14:textId="5261DB59"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sidRPr="00EA05C2">
        <w:rPr>
          <w:rFonts w:ascii="Verdana" w:hAnsi="Verdana" w:cs="Courier New"/>
          <w:sz w:val="18"/>
          <w:szCs w:val="18"/>
        </w:rPr>
        <w:t xml:space="preserve">W przypadku naruszenia przez </w:t>
      </w:r>
      <w:r>
        <w:rPr>
          <w:rFonts w:ascii="Verdana" w:hAnsi="Verdana" w:cs="Courier New"/>
          <w:sz w:val="18"/>
          <w:szCs w:val="18"/>
        </w:rPr>
        <w:t>Wykonawcę</w:t>
      </w:r>
      <w:r w:rsidRPr="00EA05C2">
        <w:rPr>
          <w:rFonts w:ascii="Verdana" w:hAnsi="Verdana" w:cs="Courier New"/>
          <w:sz w:val="18"/>
          <w:szCs w:val="18"/>
        </w:rPr>
        <w:t xml:space="preserve"> jakiegokolwiek zobowiązania wynikającego z niniejszego paragrafu, </w:t>
      </w:r>
      <w:r>
        <w:rPr>
          <w:rFonts w:ascii="Verdana" w:hAnsi="Verdana" w:cs="Courier New"/>
          <w:sz w:val="18"/>
          <w:szCs w:val="18"/>
        </w:rPr>
        <w:t>Wykonawca</w:t>
      </w:r>
      <w:r w:rsidRPr="00EA05C2">
        <w:rPr>
          <w:rFonts w:ascii="Verdana" w:hAnsi="Verdana" w:cs="Courier New"/>
          <w:sz w:val="18"/>
          <w:szCs w:val="18"/>
        </w:rPr>
        <w:t xml:space="preserve"> zobowiązany będzie do zapłaty na rzecz </w:t>
      </w:r>
      <w:r>
        <w:rPr>
          <w:rFonts w:ascii="Verdana" w:hAnsi="Verdana" w:cs="Courier New"/>
          <w:sz w:val="18"/>
          <w:szCs w:val="18"/>
        </w:rPr>
        <w:t>Zamawiającego</w:t>
      </w:r>
      <w:r w:rsidRPr="00EA05C2">
        <w:rPr>
          <w:rFonts w:ascii="Verdana" w:hAnsi="Verdana" w:cs="Courier New"/>
          <w:sz w:val="18"/>
          <w:szCs w:val="18"/>
        </w:rPr>
        <w:t xml:space="preserve"> kary umownej w wysokości: 100 000 zł (słownie: sto tysięcy złotych), bez uszczerbku dla innych roszczeń </w:t>
      </w:r>
      <w:r>
        <w:rPr>
          <w:rFonts w:ascii="Verdana" w:hAnsi="Verdana" w:cs="Courier New"/>
          <w:sz w:val="18"/>
          <w:szCs w:val="18"/>
        </w:rPr>
        <w:t>Zamawiającego</w:t>
      </w:r>
      <w:r w:rsidRPr="00EA05C2">
        <w:rPr>
          <w:rFonts w:ascii="Verdana" w:hAnsi="Verdana" w:cs="Courier New"/>
          <w:sz w:val="18"/>
          <w:szCs w:val="18"/>
        </w:rPr>
        <w:t xml:space="preserve"> wynikających z powszechnie obowiązujących przepisów. </w:t>
      </w:r>
      <w:r>
        <w:rPr>
          <w:rFonts w:ascii="Verdana" w:hAnsi="Verdana" w:cs="Courier New"/>
          <w:sz w:val="18"/>
          <w:szCs w:val="18"/>
        </w:rPr>
        <w:t>Zamawiający</w:t>
      </w:r>
      <w:r w:rsidRPr="00EA05C2">
        <w:rPr>
          <w:rFonts w:ascii="Verdana" w:hAnsi="Verdana" w:cs="Courier New"/>
          <w:sz w:val="18"/>
          <w:szCs w:val="18"/>
        </w:rPr>
        <w:t xml:space="preserve"> jest uprawniony do żądania odszkodowania przenoszącego wysokość kary umownej. Obowiązek zapłaty kary umownej na podstawie niniejszego postanowienia wiąże strony bez względu na wypowiedzenie, wygaśnięcie lub rozwiązanie stosunku pracy lub niniejszej umowy.</w:t>
      </w:r>
    </w:p>
    <w:p w14:paraId="04F77B24" w14:textId="77777777" w:rsidR="00EA05C2" w:rsidRPr="00EA05C2" w:rsidRDefault="00EA05C2" w:rsidP="002E228E">
      <w:pPr>
        <w:numPr>
          <w:ilvl w:val="0"/>
          <w:numId w:val="32"/>
        </w:numPr>
        <w:tabs>
          <w:tab w:val="clear" w:pos="720"/>
          <w:tab w:val="left" w:pos="7740"/>
          <w:tab w:val="left" w:pos="7920"/>
        </w:tabs>
        <w:spacing w:line="240" w:lineRule="auto"/>
        <w:ind w:right="72"/>
        <w:jc w:val="both"/>
        <w:rPr>
          <w:rFonts w:ascii="Verdana" w:hAnsi="Verdana" w:cs="Courier New"/>
          <w:sz w:val="18"/>
          <w:szCs w:val="18"/>
        </w:rPr>
      </w:pPr>
      <w:r w:rsidRPr="00EA05C2">
        <w:rPr>
          <w:rFonts w:ascii="Verdana" w:hAnsi="Verdana" w:cs="Courier New"/>
          <w:sz w:val="18"/>
          <w:szCs w:val="18"/>
        </w:rPr>
        <w:t>Wysokość kary umownej podlega miarkowaniu przez sąd, jeżeli mając na względzie okoliczności danego przypadku, kara umowna jest rażąco wygórowana.</w:t>
      </w:r>
    </w:p>
    <w:p w14:paraId="2D409CB3" w14:textId="77777777" w:rsidR="00EA05C2" w:rsidRPr="00EA05C2" w:rsidRDefault="00EA05C2" w:rsidP="00EA05C2">
      <w:pPr>
        <w:spacing w:line="240" w:lineRule="auto"/>
        <w:jc w:val="both"/>
        <w:rPr>
          <w:rFonts w:ascii="Verdana" w:eastAsia="Times New Roman" w:hAnsi="Verdana" w:cstheme="minorHAnsi"/>
          <w:bCs/>
          <w:sz w:val="18"/>
          <w:szCs w:val="18"/>
          <w:lang w:eastAsia="pl-PL"/>
        </w:rPr>
      </w:pPr>
    </w:p>
    <w:p w14:paraId="0A35EFA3" w14:textId="77777777" w:rsidR="00EA05C2" w:rsidRPr="00EA05C2" w:rsidRDefault="00EA05C2" w:rsidP="00EA05C2">
      <w:pPr>
        <w:spacing w:line="240" w:lineRule="auto"/>
        <w:jc w:val="both"/>
        <w:rPr>
          <w:rFonts w:ascii="Verdana" w:eastAsia="Times New Roman" w:hAnsi="Verdana" w:cstheme="minorHAnsi"/>
          <w:bCs/>
          <w:sz w:val="18"/>
          <w:szCs w:val="18"/>
          <w:lang w:eastAsia="pl-PL"/>
        </w:rPr>
      </w:pPr>
    </w:p>
    <w:p w14:paraId="1D1FC3C4" w14:textId="33397C6F" w:rsidR="003044F5" w:rsidRPr="004F5323" w:rsidRDefault="004B2824" w:rsidP="000A1E88">
      <w:pPr>
        <w:pStyle w:val="Nagwek1"/>
        <w:numPr>
          <w:ilvl w:val="0"/>
          <w:numId w:val="16"/>
        </w:numPr>
        <w:ind w:left="284"/>
        <w:rPr>
          <w:rFonts w:ascii="Verdana" w:hAnsi="Verdana"/>
          <w:sz w:val="28"/>
          <w:szCs w:val="28"/>
        </w:rPr>
      </w:pPr>
      <w:bookmarkStart w:id="11" w:name="_Toc178351425"/>
      <w:r w:rsidRPr="004F5323">
        <w:rPr>
          <w:rFonts w:ascii="Verdana" w:hAnsi="Verdana"/>
          <w:sz w:val="28"/>
          <w:szCs w:val="28"/>
        </w:rPr>
        <w:t>Warunki udziału w postępowaniu</w:t>
      </w:r>
      <w:bookmarkEnd w:id="11"/>
    </w:p>
    <w:p w14:paraId="563F2073" w14:textId="0D894C07" w:rsidR="00811492" w:rsidRPr="00811492" w:rsidRDefault="00DD727A" w:rsidP="000A1E88">
      <w:pPr>
        <w:pStyle w:val="Akapitzlist"/>
        <w:numPr>
          <w:ilvl w:val="0"/>
          <w:numId w:val="14"/>
        </w:numPr>
        <w:jc w:val="both"/>
        <w:rPr>
          <w:rFonts w:ascii="Verdana" w:hAnsi="Verdana"/>
          <w:sz w:val="18"/>
          <w:szCs w:val="18"/>
        </w:rPr>
      </w:pPr>
      <w:bookmarkStart w:id="12" w:name="_Toc282721363"/>
      <w:bookmarkStart w:id="13" w:name="_Toc395266077"/>
      <w:r w:rsidRPr="00811492">
        <w:rPr>
          <w:rFonts w:ascii="Verdana" w:hAnsi="Verdana"/>
          <w:sz w:val="18"/>
          <w:szCs w:val="18"/>
        </w:rPr>
        <w:t xml:space="preserve">O udzielenie zamówienia mogą ubiegać się Wykonawcy, którzy spełniają warunki udziału </w:t>
      </w:r>
      <w:r w:rsidR="00E45E65" w:rsidRPr="00811492">
        <w:rPr>
          <w:rFonts w:ascii="Verdana" w:hAnsi="Verdana"/>
          <w:sz w:val="18"/>
          <w:szCs w:val="18"/>
        </w:rPr>
        <w:br/>
      </w:r>
      <w:r w:rsidRPr="00811492">
        <w:rPr>
          <w:rFonts w:ascii="Verdana" w:hAnsi="Verdana"/>
          <w:sz w:val="18"/>
          <w:szCs w:val="18"/>
        </w:rPr>
        <w:t xml:space="preserve">w postępowaniu dotyczące </w:t>
      </w:r>
      <w:r w:rsidR="00811492" w:rsidRPr="00811492">
        <w:rPr>
          <w:rFonts w:ascii="Verdana" w:hAnsi="Verdana"/>
          <w:sz w:val="18"/>
          <w:szCs w:val="18"/>
        </w:rPr>
        <w:t>zdolności technicznej i zawodowej</w:t>
      </w:r>
      <w:r w:rsidR="00005B55">
        <w:rPr>
          <w:rFonts w:ascii="Verdana" w:hAnsi="Verdana"/>
          <w:sz w:val="18"/>
          <w:szCs w:val="18"/>
        </w:rPr>
        <w:t xml:space="preserve"> Wykonawcy</w:t>
      </w:r>
      <w:r w:rsidR="005D1967">
        <w:rPr>
          <w:rFonts w:ascii="Verdana" w:hAnsi="Verdana"/>
          <w:sz w:val="18"/>
          <w:szCs w:val="18"/>
        </w:rPr>
        <w:t>.</w:t>
      </w:r>
    </w:p>
    <w:p w14:paraId="64A06449" w14:textId="1401D8D1" w:rsidR="005D1967" w:rsidRDefault="005D1967" w:rsidP="000A1E88">
      <w:pPr>
        <w:pStyle w:val="Akapitzlist"/>
        <w:numPr>
          <w:ilvl w:val="0"/>
          <w:numId w:val="14"/>
        </w:numPr>
        <w:jc w:val="both"/>
        <w:rPr>
          <w:rFonts w:ascii="Verdana" w:eastAsia="Verdana" w:hAnsi="Verdana" w:cs="Verdana"/>
          <w:sz w:val="18"/>
          <w:szCs w:val="18"/>
        </w:rPr>
      </w:pPr>
      <w:bookmarkStart w:id="14" w:name="_Hlk152916004"/>
      <w:r w:rsidRPr="00D5776B">
        <w:rPr>
          <w:rFonts w:ascii="Verdana" w:eastAsia="Verdana" w:hAnsi="Verdana" w:cs="Verdana"/>
          <w:sz w:val="18"/>
          <w:szCs w:val="18"/>
        </w:rPr>
        <w:t xml:space="preserve">Wykonawca spełni postawiony powyżej warunek udziału w zakresie </w:t>
      </w:r>
      <w:r w:rsidR="003A4F88">
        <w:rPr>
          <w:rFonts w:ascii="Verdana" w:eastAsia="Verdana" w:hAnsi="Verdana" w:cs="Verdana"/>
          <w:sz w:val="18"/>
          <w:szCs w:val="18"/>
        </w:rPr>
        <w:t xml:space="preserve">zdolności zawodowej - </w:t>
      </w:r>
      <w:r w:rsidRPr="00D5776B">
        <w:rPr>
          <w:rFonts w:ascii="Verdana" w:eastAsia="Verdana" w:hAnsi="Verdana" w:cs="Verdana"/>
          <w:sz w:val="18"/>
          <w:szCs w:val="18"/>
        </w:rPr>
        <w:t xml:space="preserve">doświadczenia jeżeli wykaże, że w okresie ostatnich 3 lat przed upływem terminu składania ofert, a jeżeli okres prowadzenia działalności jest krótszy - w tym okresie - realizował </w:t>
      </w:r>
      <w:r w:rsidR="00005B55">
        <w:rPr>
          <w:rFonts w:ascii="Verdana" w:eastAsia="Verdana" w:hAnsi="Verdana" w:cs="Verdana"/>
          <w:sz w:val="18"/>
          <w:szCs w:val="18"/>
        </w:rPr>
        <w:t>usługi</w:t>
      </w:r>
      <w:r w:rsidRPr="00D5776B">
        <w:rPr>
          <w:rFonts w:ascii="Verdana" w:eastAsia="Verdana" w:hAnsi="Verdana" w:cs="Verdana"/>
          <w:sz w:val="18"/>
          <w:szCs w:val="18"/>
        </w:rPr>
        <w:t xml:space="preserve"> zgodne z przedmiotem niniejszego zamówienia (co najmniej </w:t>
      </w:r>
      <w:r w:rsidR="002E228E">
        <w:rPr>
          <w:rFonts w:ascii="Verdana" w:eastAsia="Verdana" w:hAnsi="Verdana" w:cs="Verdana"/>
          <w:sz w:val="18"/>
          <w:szCs w:val="18"/>
        </w:rPr>
        <w:t>2</w:t>
      </w:r>
      <w:r w:rsidRPr="00D5776B">
        <w:rPr>
          <w:rFonts w:ascii="Verdana" w:eastAsia="Verdana" w:hAnsi="Verdana" w:cs="Verdana"/>
          <w:sz w:val="18"/>
          <w:szCs w:val="18"/>
        </w:rPr>
        <w:t xml:space="preserve"> zamówieni</w:t>
      </w:r>
      <w:r w:rsidR="002E228E">
        <w:rPr>
          <w:rFonts w:ascii="Verdana" w:eastAsia="Verdana" w:hAnsi="Verdana" w:cs="Verdana"/>
          <w:sz w:val="18"/>
          <w:szCs w:val="18"/>
        </w:rPr>
        <w:t>a</w:t>
      </w:r>
      <w:r w:rsidRPr="00D5776B">
        <w:rPr>
          <w:rFonts w:ascii="Verdana" w:eastAsia="Verdana" w:hAnsi="Verdana" w:cs="Verdana"/>
          <w:sz w:val="18"/>
          <w:szCs w:val="18"/>
        </w:rPr>
        <w:t xml:space="preserve"> polegające </w:t>
      </w:r>
      <w:r w:rsidR="002E228E">
        <w:rPr>
          <w:rFonts w:ascii="Verdana" w:eastAsia="Verdana" w:hAnsi="Verdana" w:cs="Verdana"/>
          <w:sz w:val="18"/>
          <w:szCs w:val="18"/>
        </w:rPr>
        <w:t xml:space="preserve">na </w:t>
      </w:r>
      <w:r w:rsidR="00005B55">
        <w:rPr>
          <w:rFonts w:ascii="Verdana" w:eastAsia="Verdana" w:hAnsi="Verdana" w:cs="Verdana"/>
          <w:sz w:val="18"/>
          <w:szCs w:val="18"/>
        </w:rPr>
        <w:t xml:space="preserve">usłudze wykonywania prac programistycznych lub prac badawczo – rozwojowych programistycznych w zakresie </w:t>
      </w:r>
      <w:r w:rsidR="00007E15" w:rsidRPr="00007E15">
        <w:rPr>
          <w:rFonts w:ascii="Verdana" w:eastAsia="Verdana" w:hAnsi="Verdana" w:cs="Verdana"/>
          <w:sz w:val="18"/>
          <w:szCs w:val="18"/>
        </w:rPr>
        <w:t>architektury oraz programowania systemów ERP</w:t>
      </w:r>
      <w:r w:rsidRPr="00D5776B">
        <w:rPr>
          <w:rFonts w:ascii="Verdana" w:eastAsia="Verdana" w:hAnsi="Verdana" w:cs="Verdana"/>
          <w:sz w:val="18"/>
          <w:szCs w:val="18"/>
        </w:rPr>
        <w:t xml:space="preserve">). </w:t>
      </w:r>
    </w:p>
    <w:p w14:paraId="6421696D" w14:textId="75DCF3BD" w:rsidR="003A4F88" w:rsidRDefault="003A4F88" w:rsidP="000A1E88">
      <w:pPr>
        <w:pStyle w:val="Akapitzlist"/>
        <w:numPr>
          <w:ilvl w:val="0"/>
          <w:numId w:val="14"/>
        </w:numPr>
        <w:jc w:val="both"/>
        <w:rPr>
          <w:rFonts w:ascii="Verdana" w:eastAsia="Verdana" w:hAnsi="Verdana" w:cs="Verdana"/>
          <w:sz w:val="18"/>
          <w:szCs w:val="18"/>
        </w:rPr>
      </w:pPr>
      <w:r>
        <w:rPr>
          <w:rFonts w:ascii="Verdana" w:eastAsia="Verdana" w:hAnsi="Verdana" w:cs="Verdana"/>
          <w:sz w:val="18"/>
          <w:szCs w:val="18"/>
        </w:rPr>
        <w:t>Wykonawca spełni postawiony powyżej warunek dotyczący zdolności zawodowej – dysponowania personelem, który zostanie skierowany do realizacji zamówienia, jeżeli wykaże, że będzie dysponował min. 1 osobą</w:t>
      </w:r>
      <w:r w:rsidR="000A1E88">
        <w:rPr>
          <w:rFonts w:ascii="Verdana" w:eastAsia="Verdana" w:hAnsi="Verdana" w:cs="Verdana"/>
          <w:sz w:val="18"/>
          <w:szCs w:val="18"/>
        </w:rPr>
        <w:t xml:space="preserve"> </w:t>
      </w:r>
      <w:r>
        <w:rPr>
          <w:rFonts w:ascii="Verdana" w:eastAsia="Verdana" w:hAnsi="Verdana" w:cs="Verdana"/>
          <w:sz w:val="18"/>
          <w:szCs w:val="18"/>
        </w:rPr>
        <w:t xml:space="preserve">- </w:t>
      </w:r>
      <w:r w:rsidRPr="003A4F88">
        <w:rPr>
          <w:rFonts w:ascii="Verdana" w:eastAsia="Verdana" w:hAnsi="Verdana" w:cs="Verdana"/>
          <w:sz w:val="18"/>
          <w:szCs w:val="18"/>
        </w:rPr>
        <w:t>specjalist</w:t>
      </w:r>
      <w:r>
        <w:rPr>
          <w:rFonts w:ascii="Verdana" w:eastAsia="Verdana" w:hAnsi="Verdana" w:cs="Verdana"/>
          <w:sz w:val="18"/>
          <w:szCs w:val="18"/>
        </w:rPr>
        <w:t>ą</w:t>
      </w:r>
      <w:r w:rsidRPr="003A4F88">
        <w:rPr>
          <w:rFonts w:ascii="Verdana" w:eastAsia="Verdana" w:hAnsi="Verdana" w:cs="Verdana"/>
          <w:sz w:val="18"/>
          <w:szCs w:val="18"/>
        </w:rPr>
        <w:t xml:space="preserve"> posiadający</w:t>
      </w:r>
      <w:r>
        <w:rPr>
          <w:rFonts w:ascii="Verdana" w:eastAsia="Verdana" w:hAnsi="Verdana" w:cs="Verdana"/>
          <w:sz w:val="18"/>
          <w:szCs w:val="18"/>
        </w:rPr>
        <w:t>m</w:t>
      </w:r>
      <w:r w:rsidRPr="003A4F88">
        <w:rPr>
          <w:rFonts w:ascii="Verdana" w:eastAsia="Verdana" w:hAnsi="Verdana" w:cs="Verdana"/>
          <w:sz w:val="18"/>
          <w:szCs w:val="18"/>
        </w:rPr>
        <w:t xml:space="preserve"> wiedzę z </w:t>
      </w:r>
      <w:r w:rsidR="00007E15" w:rsidRPr="00007E15">
        <w:rPr>
          <w:rFonts w:ascii="Verdana" w:eastAsia="Verdana" w:hAnsi="Verdana" w:cs="Verdana"/>
          <w:sz w:val="18"/>
          <w:szCs w:val="18"/>
        </w:rPr>
        <w:t>zakresu architektury oraz programowania systemów ERP</w:t>
      </w:r>
      <w:r w:rsidR="00007E15">
        <w:rPr>
          <w:rFonts w:ascii="Verdana" w:eastAsia="Verdana" w:hAnsi="Verdana" w:cs="Verdana"/>
          <w:sz w:val="18"/>
          <w:szCs w:val="18"/>
        </w:rPr>
        <w:t>;</w:t>
      </w:r>
      <w:r w:rsidR="00007E15" w:rsidRPr="00007E15">
        <w:rPr>
          <w:rFonts w:ascii="Verdana" w:eastAsia="Verdana" w:hAnsi="Verdana" w:cs="Verdana"/>
          <w:sz w:val="18"/>
          <w:szCs w:val="18"/>
        </w:rPr>
        <w:t xml:space="preserve"> </w:t>
      </w:r>
      <w:r>
        <w:rPr>
          <w:rFonts w:ascii="Verdana" w:eastAsia="Verdana" w:hAnsi="Verdana" w:cs="Verdana"/>
          <w:sz w:val="18"/>
          <w:szCs w:val="18"/>
        </w:rPr>
        <w:t xml:space="preserve">minimum </w:t>
      </w:r>
      <w:r w:rsidR="00007E15">
        <w:rPr>
          <w:rFonts w:ascii="Verdana" w:eastAsia="Verdana" w:hAnsi="Verdana" w:cs="Verdana"/>
          <w:sz w:val="18"/>
          <w:szCs w:val="18"/>
        </w:rPr>
        <w:t>10</w:t>
      </w:r>
      <w:r>
        <w:rPr>
          <w:rFonts w:ascii="Verdana" w:eastAsia="Verdana" w:hAnsi="Verdana" w:cs="Verdana"/>
          <w:sz w:val="18"/>
          <w:szCs w:val="18"/>
        </w:rPr>
        <w:t xml:space="preserve"> lat </w:t>
      </w:r>
      <w:r w:rsidRPr="003A4F88">
        <w:rPr>
          <w:rFonts w:ascii="Verdana" w:eastAsia="Verdana" w:hAnsi="Verdana" w:cs="Verdana"/>
          <w:sz w:val="18"/>
          <w:szCs w:val="18"/>
        </w:rPr>
        <w:t>doświadczeni</w:t>
      </w:r>
      <w:r>
        <w:rPr>
          <w:rFonts w:ascii="Verdana" w:eastAsia="Verdana" w:hAnsi="Verdana" w:cs="Verdana"/>
          <w:sz w:val="18"/>
          <w:szCs w:val="18"/>
        </w:rPr>
        <w:t>a</w:t>
      </w:r>
      <w:r w:rsidRPr="003A4F88">
        <w:rPr>
          <w:rFonts w:ascii="Verdana" w:eastAsia="Verdana" w:hAnsi="Verdana" w:cs="Verdana"/>
          <w:sz w:val="18"/>
          <w:szCs w:val="18"/>
        </w:rPr>
        <w:t xml:space="preserve"> zawodowe</w:t>
      </w:r>
      <w:r>
        <w:rPr>
          <w:rFonts w:ascii="Verdana" w:eastAsia="Verdana" w:hAnsi="Verdana" w:cs="Verdana"/>
          <w:sz w:val="18"/>
          <w:szCs w:val="18"/>
        </w:rPr>
        <w:t xml:space="preserve">go </w:t>
      </w:r>
      <w:r w:rsidR="00007E15" w:rsidRPr="00007E15">
        <w:rPr>
          <w:rFonts w:ascii="Verdana" w:eastAsia="Verdana" w:hAnsi="Verdana" w:cs="Verdana"/>
          <w:sz w:val="18"/>
          <w:szCs w:val="18"/>
        </w:rPr>
        <w:t>jako programista IFS</w:t>
      </w:r>
      <w:r w:rsidR="00007E15">
        <w:rPr>
          <w:rFonts w:ascii="Verdana" w:eastAsia="Verdana" w:hAnsi="Verdana" w:cs="Verdana"/>
          <w:sz w:val="18"/>
          <w:szCs w:val="18"/>
        </w:rPr>
        <w:t>.</w:t>
      </w:r>
    </w:p>
    <w:p w14:paraId="02882F07" w14:textId="54B1B8C8" w:rsidR="003A4F88" w:rsidRDefault="003A4F88" w:rsidP="000A1E88">
      <w:pPr>
        <w:pStyle w:val="Akapitzlist"/>
        <w:numPr>
          <w:ilvl w:val="0"/>
          <w:numId w:val="14"/>
        </w:numPr>
        <w:rPr>
          <w:rFonts w:ascii="Verdana" w:eastAsia="Verdana" w:hAnsi="Verdana" w:cs="Verdana"/>
          <w:sz w:val="18"/>
          <w:szCs w:val="18"/>
        </w:rPr>
      </w:pPr>
      <w:r w:rsidRPr="003A4F88">
        <w:rPr>
          <w:rFonts w:ascii="Verdana" w:eastAsia="Verdana" w:hAnsi="Verdana" w:cs="Verdana"/>
          <w:sz w:val="18"/>
          <w:szCs w:val="18"/>
        </w:rPr>
        <w:t xml:space="preserve">Wykonawca spełni postawiony powyżej warunek dotyczący zdolności </w:t>
      </w:r>
      <w:r>
        <w:rPr>
          <w:rFonts w:ascii="Verdana" w:eastAsia="Verdana" w:hAnsi="Verdana" w:cs="Verdana"/>
          <w:sz w:val="18"/>
          <w:szCs w:val="18"/>
        </w:rPr>
        <w:t>technicznej</w:t>
      </w:r>
      <w:r w:rsidRPr="003A4F88">
        <w:rPr>
          <w:rFonts w:ascii="Verdana" w:eastAsia="Verdana" w:hAnsi="Verdana" w:cs="Verdana"/>
          <w:sz w:val="18"/>
          <w:szCs w:val="18"/>
        </w:rPr>
        <w:t>, jeżeli wykaże, że będzie dysponowa</w:t>
      </w:r>
      <w:r w:rsidR="002E228E">
        <w:rPr>
          <w:rFonts w:ascii="Verdana" w:eastAsia="Verdana" w:hAnsi="Verdana" w:cs="Verdana"/>
          <w:sz w:val="18"/>
          <w:szCs w:val="18"/>
        </w:rPr>
        <w:t xml:space="preserve">ł co </w:t>
      </w:r>
      <w:proofErr w:type="spellStart"/>
      <w:r w:rsidR="002E228E">
        <w:rPr>
          <w:rFonts w:ascii="Verdana" w:eastAsia="Verdana" w:hAnsi="Verdana" w:cs="Verdana"/>
          <w:sz w:val="18"/>
          <w:szCs w:val="18"/>
        </w:rPr>
        <w:t>najmniej</w:t>
      </w:r>
      <w:r w:rsidRPr="003A4F88">
        <w:rPr>
          <w:rFonts w:ascii="Verdana" w:eastAsia="Verdana" w:hAnsi="Verdana" w:cs="Verdana"/>
          <w:sz w:val="18"/>
          <w:szCs w:val="18"/>
        </w:rPr>
        <w:t>ł</w:t>
      </w:r>
      <w:proofErr w:type="spellEnd"/>
      <w:r>
        <w:rPr>
          <w:rFonts w:ascii="Verdana" w:eastAsia="Verdana" w:hAnsi="Verdana" w:cs="Verdana"/>
          <w:sz w:val="18"/>
          <w:szCs w:val="18"/>
        </w:rPr>
        <w:t>:</w:t>
      </w:r>
    </w:p>
    <w:p w14:paraId="6D8E6F56" w14:textId="391D7515" w:rsidR="003A4F88" w:rsidRDefault="0021679A" w:rsidP="000A1E88">
      <w:pPr>
        <w:pStyle w:val="Akapitzlist"/>
        <w:numPr>
          <w:ilvl w:val="0"/>
          <w:numId w:val="28"/>
        </w:numPr>
        <w:rPr>
          <w:rFonts w:ascii="Verdana" w:eastAsia="Verdana" w:hAnsi="Verdana" w:cs="Verdana"/>
          <w:sz w:val="18"/>
          <w:szCs w:val="18"/>
        </w:rPr>
      </w:pPr>
      <w:r>
        <w:rPr>
          <w:rFonts w:ascii="Verdana" w:eastAsia="Verdana" w:hAnsi="Verdana" w:cs="Verdana"/>
          <w:sz w:val="18"/>
          <w:szCs w:val="18"/>
        </w:rPr>
        <w:t>l</w:t>
      </w:r>
      <w:r w:rsidR="003A4F88">
        <w:rPr>
          <w:rFonts w:ascii="Verdana" w:eastAsia="Verdana" w:hAnsi="Verdana" w:cs="Verdana"/>
          <w:sz w:val="18"/>
          <w:szCs w:val="18"/>
        </w:rPr>
        <w:t xml:space="preserve">aptopem z systemem operacyjnym Windows – 1 </w:t>
      </w:r>
      <w:proofErr w:type="spellStart"/>
      <w:r w:rsidR="003A4F88">
        <w:rPr>
          <w:rFonts w:ascii="Verdana" w:eastAsia="Verdana" w:hAnsi="Verdana" w:cs="Verdana"/>
          <w:sz w:val="18"/>
          <w:szCs w:val="18"/>
        </w:rPr>
        <w:t>szt</w:t>
      </w:r>
      <w:proofErr w:type="spellEnd"/>
    </w:p>
    <w:p w14:paraId="3299FB89" w14:textId="3210CFDA" w:rsidR="003A4F88" w:rsidRDefault="0021679A" w:rsidP="000A1E88">
      <w:pPr>
        <w:pStyle w:val="Akapitzlist"/>
        <w:numPr>
          <w:ilvl w:val="0"/>
          <w:numId w:val="28"/>
        </w:numPr>
        <w:rPr>
          <w:rFonts w:ascii="Verdana" w:eastAsia="Verdana" w:hAnsi="Verdana" w:cs="Verdana"/>
          <w:sz w:val="18"/>
          <w:szCs w:val="18"/>
        </w:rPr>
      </w:pPr>
      <w:r>
        <w:rPr>
          <w:rFonts w:ascii="Verdana" w:eastAsia="Verdana" w:hAnsi="Verdana" w:cs="Verdana"/>
          <w:sz w:val="18"/>
          <w:szCs w:val="18"/>
        </w:rPr>
        <w:t xml:space="preserve">dostępem do </w:t>
      </w:r>
      <w:proofErr w:type="spellStart"/>
      <w:r>
        <w:rPr>
          <w:rFonts w:ascii="Verdana" w:eastAsia="Verdana" w:hAnsi="Verdana" w:cs="Verdana"/>
          <w:sz w:val="18"/>
          <w:szCs w:val="18"/>
        </w:rPr>
        <w:t>internetu</w:t>
      </w:r>
      <w:proofErr w:type="spellEnd"/>
      <w:r>
        <w:rPr>
          <w:rFonts w:ascii="Verdana" w:eastAsia="Verdana" w:hAnsi="Verdana" w:cs="Verdana"/>
          <w:sz w:val="18"/>
          <w:szCs w:val="18"/>
        </w:rPr>
        <w:t xml:space="preserve"> szerokopasmowego</w:t>
      </w:r>
    </w:p>
    <w:p w14:paraId="121B5DD8" w14:textId="662439E3" w:rsidR="0021679A" w:rsidRDefault="0021679A" w:rsidP="000A1E88">
      <w:pPr>
        <w:pStyle w:val="Akapitzlist"/>
        <w:numPr>
          <w:ilvl w:val="0"/>
          <w:numId w:val="28"/>
        </w:numPr>
        <w:rPr>
          <w:rFonts w:ascii="Verdana" w:eastAsia="Verdana" w:hAnsi="Verdana" w:cs="Verdana"/>
          <w:sz w:val="18"/>
          <w:szCs w:val="18"/>
        </w:rPr>
      </w:pPr>
      <w:r>
        <w:rPr>
          <w:rFonts w:ascii="Verdana" w:eastAsia="Verdana" w:hAnsi="Verdana" w:cs="Verdana"/>
          <w:sz w:val="18"/>
          <w:szCs w:val="18"/>
        </w:rPr>
        <w:t>licencją Windows</w:t>
      </w:r>
    </w:p>
    <w:p w14:paraId="1A5B9939" w14:textId="77777777" w:rsidR="00007E15" w:rsidRDefault="0021679A" w:rsidP="000A1E88">
      <w:pPr>
        <w:pStyle w:val="Akapitzlist"/>
        <w:numPr>
          <w:ilvl w:val="0"/>
          <w:numId w:val="28"/>
        </w:numPr>
        <w:rPr>
          <w:rFonts w:ascii="Verdana" w:eastAsia="Verdana" w:hAnsi="Verdana" w:cs="Verdana"/>
          <w:sz w:val="18"/>
          <w:szCs w:val="18"/>
        </w:rPr>
      </w:pPr>
      <w:r>
        <w:rPr>
          <w:rFonts w:ascii="Verdana" w:eastAsia="Verdana" w:hAnsi="Verdana" w:cs="Verdana"/>
          <w:sz w:val="18"/>
          <w:szCs w:val="18"/>
        </w:rPr>
        <w:t>licencją Office</w:t>
      </w:r>
    </w:p>
    <w:p w14:paraId="1E095BFA" w14:textId="22DD2EDD" w:rsidR="00007E15" w:rsidRPr="00007E15" w:rsidRDefault="00007E15" w:rsidP="000A1E88">
      <w:pPr>
        <w:pStyle w:val="Akapitzlist"/>
        <w:numPr>
          <w:ilvl w:val="0"/>
          <w:numId w:val="28"/>
        </w:numPr>
        <w:rPr>
          <w:rFonts w:ascii="Verdana" w:eastAsia="Verdana" w:hAnsi="Verdana" w:cs="Verdana"/>
          <w:sz w:val="18"/>
          <w:szCs w:val="18"/>
        </w:rPr>
      </w:pPr>
      <w:r w:rsidRPr="00007E15">
        <w:rPr>
          <w:rFonts w:ascii="Verdana" w:eastAsia="Verdana" w:hAnsi="Verdana" w:cs="Verdana"/>
          <w:sz w:val="18"/>
          <w:szCs w:val="18"/>
        </w:rPr>
        <w:t xml:space="preserve">dostęp do środowiska programistycznego IFS </w:t>
      </w:r>
      <w:proofErr w:type="spellStart"/>
      <w:r w:rsidRPr="00007E15">
        <w:rPr>
          <w:rFonts w:ascii="Verdana" w:eastAsia="Verdana" w:hAnsi="Verdana" w:cs="Verdana"/>
          <w:sz w:val="18"/>
          <w:szCs w:val="18"/>
        </w:rPr>
        <w:t>Cloud</w:t>
      </w:r>
      <w:proofErr w:type="spellEnd"/>
      <w:r w:rsidRPr="00007E15">
        <w:rPr>
          <w:rFonts w:ascii="Verdana" w:eastAsia="Verdana" w:hAnsi="Verdana" w:cs="Verdana"/>
          <w:sz w:val="18"/>
          <w:szCs w:val="18"/>
        </w:rPr>
        <w:t xml:space="preserve"> </w:t>
      </w:r>
      <w:proofErr w:type="spellStart"/>
      <w:r w:rsidRPr="00007E15">
        <w:rPr>
          <w:rFonts w:ascii="Verdana" w:eastAsia="Verdana" w:hAnsi="Verdana" w:cs="Verdana"/>
          <w:sz w:val="18"/>
          <w:szCs w:val="18"/>
        </w:rPr>
        <w:t>Buildplace</w:t>
      </w:r>
      <w:proofErr w:type="spellEnd"/>
      <w:r w:rsidRPr="00007E15">
        <w:rPr>
          <w:rFonts w:ascii="Verdana" w:eastAsia="Verdana" w:hAnsi="Verdana" w:cs="Verdana"/>
          <w:sz w:val="18"/>
          <w:szCs w:val="18"/>
        </w:rPr>
        <w:t xml:space="preserve"> </w:t>
      </w:r>
    </w:p>
    <w:p w14:paraId="783440AC" w14:textId="1068C2E4" w:rsidR="005D1967" w:rsidRPr="00D5776B" w:rsidRDefault="005D1967" w:rsidP="000A1E88">
      <w:pPr>
        <w:pStyle w:val="Akapitzlist"/>
        <w:numPr>
          <w:ilvl w:val="0"/>
          <w:numId w:val="14"/>
        </w:numPr>
        <w:jc w:val="both"/>
        <w:rPr>
          <w:rFonts w:ascii="Verdana" w:eastAsia="Verdana" w:hAnsi="Verdana" w:cs="Verdana"/>
          <w:sz w:val="18"/>
          <w:szCs w:val="18"/>
        </w:rPr>
      </w:pPr>
      <w:r w:rsidRPr="00D5776B">
        <w:rPr>
          <w:rFonts w:ascii="Verdana" w:eastAsia="Verdana" w:hAnsi="Verdana" w:cs="Verdana"/>
          <w:sz w:val="18"/>
          <w:szCs w:val="18"/>
        </w:rPr>
        <w:t xml:space="preserve">Ocena spełniania powyższego warunku zostanie dokonana na podstawie złożonego przez Wykonawcę wykazu </w:t>
      </w:r>
      <w:r w:rsidR="00005B55">
        <w:rPr>
          <w:rFonts w:ascii="Verdana" w:eastAsia="Verdana" w:hAnsi="Verdana" w:cs="Verdana"/>
          <w:sz w:val="18"/>
          <w:szCs w:val="18"/>
        </w:rPr>
        <w:t>usług</w:t>
      </w:r>
      <w:r w:rsidRPr="00D5776B">
        <w:rPr>
          <w:rFonts w:ascii="Verdana" w:eastAsia="Verdana" w:hAnsi="Verdana" w:cs="Verdana"/>
          <w:sz w:val="18"/>
          <w:szCs w:val="18"/>
        </w:rPr>
        <w:t xml:space="preserve"> (w formie wypełnionej przez Wykonawcę tabeli w formularzu </w:t>
      </w:r>
      <w:r w:rsidRPr="00D5776B">
        <w:rPr>
          <w:rFonts w:ascii="Verdana" w:eastAsia="Verdana" w:hAnsi="Verdana" w:cs="Verdana"/>
          <w:sz w:val="18"/>
          <w:szCs w:val="18"/>
        </w:rPr>
        <w:lastRenderedPageBreak/>
        <w:t>ofertowym)</w:t>
      </w:r>
      <w:r w:rsidR="0021679A">
        <w:rPr>
          <w:rFonts w:ascii="Verdana" w:eastAsia="Verdana" w:hAnsi="Verdana" w:cs="Verdana"/>
          <w:sz w:val="18"/>
          <w:szCs w:val="18"/>
        </w:rPr>
        <w:t>, doświadczenia personelu oraz wykazu narzędzi</w:t>
      </w:r>
      <w:r w:rsidRPr="00D5776B">
        <w:rPr>
          <w:rFonts w:ascii="Verdana" w:eastAsia="Verdana" w:hAnsi="Verdana" w:cs="Verdana"/>
          <w:sz w:val="18"/>
          <w:szCs w:val="18"/>
        </w:rPr>
        <w:t>. Oferta Wykonawcy, który nie wykaże spełnienia warunków udziału w postępowaniu nie będzie brana pod uwagę w procesie oceny ofert.</w:t>
      </w:r>
    </w:p>
    <w:p w14:paraId="07A205DE" w14:textId="5B3A3457" w:rsidR="005D1967" w:rsidRPr="00D5776B" w:rsidRDefault="005D1967" w:rsidP="000A1E88">
      <w:pPr>
        <w:pStyle w:val="Akapitzlist"/>
        <w:numPr>
          <w:ilvl w:val="0"/>
          <w:numId w:val="14"/>
        </w:numPr>
        <w:jc w:val="both"/>
        <w:rPr>
          <w:rFonts w:ascii="Verdana" w:eastAsia="Verdana" w:hAnsi="Verdana" w:cs="Verdana"/>
          <w:sz w:val="18"/>
          <w:szCs w:val="18"/>
        </w:rPr>
      </w:pPr>
      <w:r w:rsidRPr="00D5776B">
        <w:rPr>
          <w:rFonts w:ascii="Verdana" w:eastAsia="Verdana" w:hAnsi="Verdana" w:cs="Verdana"/>
          <w:sz w:val="18"/>
          <w:szCs w:val="18"/>
        </w:rPr>
        <w:t>Informacje na temat doświadczenia Wykonawcy wymaganego do realizacji przedmiotu umowy należy przedstawić w formularzu oferty.</w:t>
      </w:r>
    </w:p>
    <w:p w14:paraId="1681D2E5" w14:textId="7E812BB9" w:rsidR="00A723D5" w:rsidRPr="003D041D" w:rsidRDefault="004B2824" w:rsidP="000A1E88">
      <w:pPr>
        <w:pStyle w:val="Nagwek1"/>
        <w:numPr>
          <w:ilvl w:val="0"/>
          <w:numId w:val="16"/>
        </w:numPr>
        <w:ind w:left="284"/>
        <w:rPr>
          <w:rFonts w:ascii="Verdana" w:hAnsi="Verdana"/>
          <w:sz w:val="28"/>
          <w:szCs w:val="28"/>
        </w:rPr>
      </w:pPr>
      <w:bookmarkStart w:id="15" w:name="_Toc178351426"/>
      <w:bookmarkEnd w:id="14"/>
      <w:r w:rsidRPr="003D041D">
        <w:rPr>
          <w:rFonts w:ascii="Verdana" w:hAnsi="Verdana"/>
          <w:sz w:val="28"/>
          <w:szCs w:val="28"/>
        </w:rPr>
        <w:t>Opis kryteriów, którymi zamawiający będzie się kierował przy wyborze oferty, wraz z podaniem znaczenia tych kryteriów i sposobu oceny ofert</w:t>
      </w:r>
      <w:bookmarkEnd w:id="12"/>
      <w:bookmarkEnd w:id="13"/>
      <w:bookmarkEnd w:id="15"/>
    </w:p>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3A42F601" w14:textId="5FA11CAA" w:rsidR="005D1967" w:rsidRDefault="005D1967" w:rsidP="005D1967">
      <w:pPr>
        <w:pStyle w:val="Akapitzlist"/>
        <w:spacing w:after="80" w:line="240" w:lineRule="auto"/>
        <w:jc w:val="both"/>
        <w:rPr>
          <w:rFonts w:ascii="Verdana" w:hAnsi="Verdana"/>
          <w:kern w:val="3"/>
          <w:sz w:val="18"/>
          <w:szCs w:val="18"/>
        </w:rPr>
      </w:pPr>
      <w:bookmarkStart w:id="16" w:name="_Hlk156802492"/>
      <w:r>
        <w:rPr>
          <w:rFonts w:ascii="Verdana" w:hAnsi="Verdana"/>
          <w:kern w:val="3"/>
          <w:sz w:val="18"/>
          <w:szCs w:val="18"/>
        </w:rPr>
        <w:t>Kryterium 1 –</w:t>
      </w:r>
      <w:r>
        <w:rPr>
          <w:rFonts w:ascii="Verdana" w:hAnsi="Verdana"/>
          <w:kern w:val="3"/>
          <w:sz w:val="18"/>
          <w:szCs w:val="18"/>
          <w:lang w:val="it-IT"/>
        </w:rPr>
        <w:t xml:space="preserve">cena oferty brutto </w:t>
      </w:r>
      <w:r>
        <w:rPr>
          <w:rFonts w:ascii="Verdana" w:hAnsi="Verdana"/>
          <w:kern w:val="3"/>
          <w:sz w:val="18"/>
          <w:szCs w:val="18"/>
        </w:rPr>
        <w:t xml:space="preserve">– waga kryterium </w:t>
      </w:r>
      <w:r w:rsidR="00007D49">
        <w:rPr>
          <w:rFonts w:ascii="Verdana" w:hAnsi="Verdana"/>
          <w:kern w:val="3"/>
          <w:sz w:val="18"/>
          <w:szCs w:val="18"/>
        </w:rPr>
        <w:t>7</w:t>
      </w:r>
      <w:r>
        <w:rPr>
          <w:rFonts w:ascii="Verdana" w:hAnsi="Verdana"/>
          <w:kern w:val="3"/>
          <w:sz w:val="18"/>
          <w:szCs w:val="18"/>
        </w:rPr>
        <w:t>0 %</w:t>
      </w:r>
    </w:p>
    <w:p w14:paraId="04A8EF3E" w14:textId="1345057D" w:rsidR="00007D49" w:rsidRDefault="00007D49" w:rsidP="005D1967">
      <w:pPr>
        <w:pStyle w:val="Akapitzlist"/>
        <w:spacing w:after="80" w:line="240" w:lineRule="auto"/>
        <w:jc w:val="both"/>
        <w:rPr>
          <w:rFonts w:ascii="Verdana" w:hAnsi="Verdana"/>
          <w:kern w:val="3"/>
          <w:sz w:val="18"/>
          <w:szCs w:val="18"/>
        </w:rPr>
      </w:pPr>
      <w:r>
        <w:rPr>
          <w:rFonts w:ascii="Verdana" w:hAnsi="Verdana"/>
          <w:kern w:val="3"/>
          <w:sz w:val="18"/>
          <w:szCs w:val="18"/>
        </w:rPr>
        <w:t>Kryterium 2 – doświadczenie osób skierowanych do realizacji zadania – waga kryterium 30%</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74AF6C84"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007D49">
        <w:rPr>
          <w:rFonts w:ascii="Verdana" w:eastAsia="Times New Roman" w:hAnsi="Verdana" w:cs="Times New Roman"/>
          <w:b/>
          <w:sz w:val="18"/>
          <w:szCs w:val="18"/>
          <w:lang w:eastAsia="pl-PL"/>
        </w:rPr>
        <w:t>7</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bookmarkEnd w:id="16"/>
    <w:p w14:paraId="18889661" w14:textId="77777777" w:rsidR="00007D49" w:rsidRDefault="00007D49" w:rsidP="00415FCE">
      <w:pPr>
        <w:spacing w:after="80" w:line="240" w:lineRule="auto"/>
        <w:ind w:left="709"/>
        <w:jc w:val="both"/>
        <w:rPr>
          <w:rFonts w:ascii="Verdana" w:eastAsia="Calibri" w:hAnsi="Verdana" w:cs="Times New Roman"/>
          <w:sz w:val="18"/>
          <w:szCs w:val="18"/>
        </w:rPr>
      </w:pPr>
    </w:p>
    <w:p w14:paraId="4832606E" w14:textId="07B8E924" w:rsidR="00415FCE" w:rsidRPr="00415FCE" w:rsidRDefault="00415FCE" w:rsidP="00415FCE">
      <w:pPr>
        <w:spacing w:after="8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W celu dokonania oceny oferty w kryterium 1 Zamawiający najniższą cenę oferty (brutto) podzieli przez łączną cenę oferty badanej (bru</w:t>
      </w:r>
      <w:r w:rsidR="009E6047">
        <w:rPr>
          <w:rFonts w:ascii="Verdana" w:eastAsia="Calibri" w:hAnsi="Verdana" w:cs="Times New Roman"/>
          <w:sz w:val="18"/>
          <w:szCs w:val="18"/>
        </w:rPr>
        <w:t>tto), następnie pomnoży przez 10</w:t>
      </w:r>
      <w:r w:rsidRPr="00415FCE">
        <w:rPr>
          <w:rFonts w:ascii="Verdana" w:eastAsia="Calibri" w:hAnsi="Verdana" w:cs="Times New Roman"/>
          <w:sz w:val="18"/>
          <w:szCs w:val="18"/>
        </w:rPr>
        <w:t xml:space="preserve">0 pkt i przez wagę danego kryterium – </w:t>
      </w:r>
      <w:r w:rsidR="00007D49">
        <w:rPr>
          <w:rFonts w:ascii="Verdana" w:eastAsia="Calibri" w:hAnsi="Verdana" w:cs="Times New Roman"/>
          <w:sz w:val="18"/>
          <w:szCs w:val="18"/>
        </w:rPr>
        <w:t>7</w:t>
      </w:r>
      <w:r w:rsidR="00A55BB9">
        <w:rPr>
          <w:rFonts w:ascii="Verdana" w:eastAsia="Calibri" w:hAnsi="Verdana" w:cs="Times New Roman"/>
          <w:sz w:val="18"/>
          <w:szCs w:val="18"/>
        </w:rPr>
        <w:t>0</w:t>
      </w:r>
      <w:r w:rsidRPr="00415FCE">
        <w:rPr>
          <w:rFonts w:ascii="Verdana" w:eastAsia="Calibri" w:hAnsi="Verdana" w:cs="Times New Roman"/>
          <w:sz w:val="18"/>
          <w:szCs w:val="18"/>
        </w:rPr>
        <w:t xml:space="preserve"> % (im niższa cena oferty – tym wyższa liczba uzyskanych punktów).</w:t>
      </w:r>
    </w:p>
    <w:p w14:paraId="4FAA4011"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cena oferty brutto (najniższa)</w:t>
      </w:r>
    </w:p>
    <w:p w14:paraId="5168996D" w14:textId="0D58CCAA"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t xml:space="preserve">L. pkt.= -----------------------------------------             x 100 pkt x </w:t>
      </w:r>
      <w:r w:rsidR="00007D49">
        <w:rPr>
          <w:rFonts w:ascii="Verdana" w:eastAsia="Calibri" w:hAnsi="Verdana" w:cs="Times New Roman"/>
          <w:sz w:val="18"/>
          <w:szCs w:val="18"/>
        </w:rPr>
        <w:t>7</w:t>
      </w:r>
      <w:r w:rsidRPr="00415FCE">
        <w:rPr>
          <w:rFonts w:ascii="Verdana" w:eastAsia="Calibri" w:hAnsi="Verdana" w:cs="Times New Roman"/>
          <w:sz w:val="18"/>
          <w:szCs w:val="18"/>
        </w:rPr>
        <w:t>0 %</w:t>
      </w:r>
    </w:p>
    <w:p w14:paraId="34D2CEDA"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 xml:space="preserve"> cena oferty badanej brutto (x)</w:t>
      </w:r>
    </w:p>
    <w:p w14:paraId="16565C63" w14:textId="77777777" w:rsidR="00415FCE" w:rsidRDefault="00415FCE" w:rsidP="00415FCE">
      <w:pPr>
        <w:spacing w:after="20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36566436" w:rsidR="00415FCE" w:rsidRDefault="00415FCE" w:rsidP="00415FCE">
      <w:pPr>
        <w:spacing w:after="200" w:line="276"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 xml:space="preserve">W ramach kryterium 1 oferta Wykonawcy może otrzymać maksymalnie </w:t>
      </w:r>
      <w:r w:rsidR="00A82E79">
        <w:rPr>
          <w:rFonts w:ascii="Verdana" w:eastAsia="Calibri" w:hAnsi="Verdana" w:cs="Times New Roman"/>
          <w:sz w:val="18"/>
          <w:szCs w:val="18"/>
        </w:rPr>
        <w:t>7</w:t>
      </w:r>
      <w:r w:rsidRPr="00415FCE">
        <w:rPr>
          <w:rFonts w:ascii="Verdana" w:eastAsia="Calibri" w:hAnsi="Verdana" w:cs="Times New Roman"/>
          <w:sz w:val="18"/>
          <w:szCs w:val="18"/>
        </w:rPr>
        <w:t>0 punktów.</w:t>
      </w:r>
    </w:p>
    <w:p w14:paraId="68446428" w14:textId="33B7FACD" w:rsidR="00691973" w:rsidRPr="00007D49" w:rsidRDefault="00007D49" w:rsidP="000A1E88">
      <w:pPr>
        <w:pStyle w:val="Akapitzlist"/>
        <w:numPr>
          <w:ilvl w:val="0"/>
          <w:numId w:val="19"/>
        </w:numPr>
        <w:spacing w:after="200" w:line="276" w:lineRule="auto"/>
        <w:jc w:val="both"/>
        <w:rPr>
          <w:rFonts w:ascii="Verdana" w:eastAsia="Calibri" w:hAnsi="Verdana" w:cs="Times New Roman"/>
          <w:b/>
          <w:bCs/>
          <w:sz w:val="18"/>
          <w:szCs w:val="18"/>
        </w:rPr>
      </w:pPr>
      <w:r w:rsidRPr="00007D49">
        <w:rPr>
          <w:rFonts w:ascii="Verdana" w:eastAsia="Calibri" w:hAnsi="Verdana" w:cs="Times New Roman"/>
          <w:b/>
          <w:bCs/>
          <w:sz w:val="18"/>
          <w:szCs w:val="18"/>
        </w:rPr>
        <w:t>Kryterium 2 – „Doświadczenie osób skierowanych do realizacji zadania” D</w:t>
      </w:r>
    </w:p>
    <w:p w14:paraId="63BE43D7" w14:textId="603E313C" w:rsidR="00007D49" w:rsidRDefault="00007D49" w:rsidP="00007D49">
      <w:pPr>
        <w:pStyle w:val="Akapitzlist"/>
        <w:spacing w:after="200" w:line="276" w:lineRule="auto"/>
        <w:jc w:val="both"/>
        <w:rPr>
          <w:rFonts w:ascii="Verdana" w:eastAsia="Calibri" w:hAnsi="Verdana" w:cs="Times New Roman"/>
          <w:b/>
          <w:bCs/>
          <w:sz w:val="18"/>
          <w:szCs w:val="18"/>
        </w:rPr>
      </w:pPr>
      <w:r w:rsidRPr="00007D49">
        <w:rPr>
          <w:rFonts w:ascii="Verdana" w:eastAsia="Calibri" w:hAnsi="Verdana" w:cs="Times New Roman"/>
          <w:b/>
          <w:bCs/>
          <w:sz w:val="18"/>
          <w:szCs w:val="18"/>
        </w:rPr>
        <w:t>Kryterium 2 – doświadczenie osób skierowanych do realizacji zadania</w:t>
      </w:r>
      <w:r>
        <w:rPr>
          <w:rFonts w:ascii="Verdana" w:eastAsia="Calibri" w:hAnsi="Verdana" w:cs="Times New Roman"/>
          <w:b/>
          <w:bCs/>
          <w:sz w:val="18"/>
          <w:szCs w:val="18"/>
        </w:rPr>
        <w:t xml:space="preserve"> D</w:t>
      </w:r>
      <w:r w:rsidRPr="00007D49">
        <w:rPr>
          <w:rFonts w:ascii="Verdana" w:eastAsia="Calibri" w:hAnsi="Verdana" w:cs="Times New Roman"/>
          <w:b/>
          <w:bCs/>
          <w:sz w:val="18"/>
          <w:szCs w:val="18"/>
        </w:rPr>
        <w:t xml:space="preserve"> – waga kryterium </w:t>
      </w:r>
      <w:r>
        <w:rPr>
          <w:rFonts w:ascii="Verdana" w:eastAsia="Calibri" w:hAnsi="Verdana" w:cs="Times New Roman"/>
          <w:b/>
          <w:bCs/>
          <w:sz w:val="18"/>
          <w:szCs w:val="18"/>
        </w:rPr>
        <w:t>3</w:t>
      </w:r>
      <w:r w:rsidRPr="00007D49">
        <w:rPr>
          <w:rFonts w:ascii="Verdana" w:eastAsia="Calibri" w:hAnsi="Verdana" w:cs="Times New Roman"/>
          <w:b/>
          <w:bCs/>
          <w:sz w:val="18"/>
          <w:szCs w:val="18"/>
        </w:rPr>
        <w:t>0%</w:t>
      </w:r>
    </w:p>
    <w:p w14:paraId="0A84A3DE" w14:textId="77777777" w:rsidR="00007D49" w:rsidRDefault="00007D49" w:rsidP="00007D49">
      <w:pPr>
        <w:pStyle w:val="Akapitzlist"/>
        <w:spacing w:after="200" w:line="276" w:lineRule="auto"/>
        <w:jc w:val="both"/>
        <w:rPr>
          <w:rFonts w:ascii="Verdana" w:eastAsia="Calibri" w:hAnsi="Verdana" w:cs="Times New Roman"/>
          <w:b/>
          <w:bCs/>
          <w:sz w:val="18"/>
          <w:szCs w:val="18"/>
        </w:rPr>
      </w:pPr>
    </w:p>
    <w:p w14:paraId="0AAB6B2F" w14:textId="3B14F221" w:rsidR="00007D49" w:rsidRDefault="00007D49" w:rsidP="00007D49">
      <w:pPr>
        <w:pStyle w:val="Akapitzlist"/>
        <w:ind w:left="709"/>
        <w:jc w:val="both"/>
        <w:rPr>
          <w:rFonts w:ascii="Verdana" w:eastAsia="Times New Roman" w:hAnsi="Verdana" w:cs="Calibri"/>
          <w:bCs/>
          <w:sz w:val="18"/>
          <w:szCs w:val="18"/>
          <w:lang w:eastAsia="pl-PL"/>
        </w:rPr>
      </w:pPr>
      <w:bookmarkStart w:id="17" w:name="_Hlk174096817"/>
      <w:r w:rsidRPr="009F4D45">
        <w:rPr>
          <w:rFonts w:ascii="Verdana" w:eastAsia="Calibri" w:hAnsi="Verdana" w:cs="Times New Roman"/>
          <w:sz w:val="18"/>
          <w:szCs w:val="18"/>
        </w:rPr>
        <w:t xml:space="preserve">W przypadku gdy Wykonawca wykaże, że osoba </w:t>
      </w:r>
      <w:r w:rsidR="0021679A">
        <w:rPr>
          <w:rFonts w:ascii="Verdana" w:eastAsia="Calibri" w:hAnsi="Verdana" w:cs="Times New Roman"/>
          <w:sz w:val="18"/>
          <w:szCs w:val="18"/>
        </w:rPr>
        <w:t>skierowana do realizacji zamówienia</w:t>
      </w:r>
      <w:r w:rsidRPr="009F4D45">
        <w:rPr>
          <w:rFonts w:ascii="Verdana" w:eastAsia="Calibri" w:hAnsi="Verdana" w:cs="Times New Roman"/>
          <w:sz w:val="18"/>
          <w:szCs w:val="18"/>
        </w:rPr>
        <w:t xml:space="preserve"> posiada </w:t>
      </w:r>
      <w:bookmarkStart w:id="18" w:name="_Hlk132211487"/>
      <w:r w:rsidRPr="009F4D45">
        <w:rPr>
          <w:rFonts w:ascii="Verdana" w:eastAsia="Calibri" w:hAnsi="Verdana" w:cs="Times New Roman"/>
          <w:sz w:val="18"/>
          <w:szCs w:val="18"/>
        </w:rPr>
        <w:t xml:space="preserve">doświadczenie zawodowe </w:t>
      </w:r>
      <w:bookmarkEnd w:id="18"/>
      <w:r w:rsidR="0021679A" w:rsidRPr="0021679A">
        <w:rPr>
          <w:rFonts w:ascii="Verdana" w:eastAsia="Calibri" w:hAnsi="Verdana" w:cs="Times New Roman"/>
          <w:sz w:val="18"/>
          <w:szCs w:val="18"/>
        </w:rPr>
        <w:t xml:space="preserve">w zakresie </w:t>
      </w:r>
      <w:r w:rsidR="0043301B" w:rsidRPr="0043301B">
        <w:rPr>
          <w:rFonts w:ascii="Verdana" w:eastAsia="Calibri" w:hAnsi="Verdana" w:cs="Times New Roman"/>
          <w:sz w:val="18"/>
          <w:szCs w:val="18"/>
        </w:rPr>
        <w:t>architektury oraz programowania systemów ERP</w:t>
      </w:r>
      <w:r w:rsidR="002E228E">
        <w:rPr>
          <w:rFonts w:ascii="Verdana" w:eastAsia="Calibri" w:hAnsi="Verdana" w:cs="Times New Roman"/>
          <w:sz w:val="18"/>
          <w:szCs w:val="18"/>
        </w:rPr>
        <w:t xml:space="preserve"> – </w:t>
      </w:r>
      <w:r w:rsidR="002E228E" w:rsidRPr="002E228E">
        <w:rPr>
          <w:rFonts w:ascii="Verdana" w:eastAsia="Calibri" w:hAnsi="Verdana" w:cs="Times New Roman"/>
          <w:sz w:val="18"/>
          <w:szCs w:val="18"/>
          <w:u w:val="single"/>
        </w:rPr>
        <w:t>z wyłączeniem doświadczenia wykazanego w ramach spełniania warunków udziału w postępowania – muszą to być inne usługi, niż tam wykazane</w:t>
      </w:r>
      <w:r w:rsidR="002E228E">
        <w:rPr>
          <w:rFonts w:ascii="Verdana" w:eastAsia="Calibri" w:hAnsi="Verdana" w:cs="Times New Roman"/>
          <w:sz w:val="18"/>
          <w:szCs w:val="18"/>
        </w:rPr>
        <w:t xml:space="preserve"> -</w:t>
      </w:r>
      <w:r w:rsidR="0021679A" w:rsidRPr="0021679A">
        <w:rPr>
          <w:rFonts w:ascii="Verdana" w:eastAsia="Calibri" w:hAnsi="Verdana" w:cs="Times New Roman"/>
          <w:sz w:val="18"/>
          <w:szCs w:val="18"/>
        </w:rPr>
        <w:t xml:space="preserve"> </w:t>
      </w:r>
      <w:r>
        <w:rPr>
          <w:rFonts w:ascii="Verdana" w:eastAsia="Calibri" w:hAnsi="Verdana" w:cs="Times New Roman"/>
          <w:sz w:val="18"/>
          <w:szCs w:val="18"/>
        </w:rPr>
        <w:t xml:space="preserve"> za każdą zrealizowaną usługę </w:t>
      </w:r>
      <w:r>
        <w:rPr>
          <w:rFonts w:ascii="Verdana" w:eastAsia="Times New Roman" w:hAnsi="Verdana" w:cs="Calibri"/>
          <w:bCs/>
          <w:sz w:val="18"/>
          <w:szCs w:val="18"/>
          <w:lang w:eastAsia="pl-PL"/>
        </w:rPr>
        <w:t xml:space="preserve">otrzyma </w:t>
      </w:r>
      <w:r w:rsidR="0021679A">
        <w:rPr>
          <w:rFonts w:ascii="Verdana" w:eastAsia="Times New Roman" w:hAnsi="Verdana" w:cs="Calibri"/>
          <w:bCs/>
          <w:sz w:val="18"/>
          <w:szCs w:val="18"/>
          <w:lang w:eastAsia="pl-PL"/>
        </w:rPr>
        <w:t>5</w:t>
      </w:r>
      <w:r>
        <w:rPr>
          <w:rFonts w:ascii="Verdana" w:eastAsia="Times New Roman" w:hAnsi="Verdana" w:cs="Calibri"/>
          <w:bCs/>
          <w:sz w:val="18"/>
          <w:szCs w:val="18"/>
          <w:lang w:eastAsia="pl-PL"/>
        </w:rPr>
        <w:t xml:space="preserve"> pkt.</w:t>
      </w:r>
    </w:p>
    <w:p w14:paraId="70056179" w14:textId="77777777" w:rsidR="00007D49" w:rsidRDefault="00007D49" w:rsidP="00007D49">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Sposób przyznawania punktów:</w:t>
      </w:r>
    </w:p>
    <w:p w14:paraId="60897689" w14:textId="5356A5A8" w:rsidR="00007D49" w:rsidRPr="009F4D45" w:rsidRDefault="00007D49" w:rsidP="00007D49">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1 </w:t>
      </w:r>
      <w:r>
        <w:rPr>
          <w:rFonts w:ascii="Verdana" w:eastAsia="Calibri" w:hAnsi="Verdana" w:cs="Times New Roman"/>
          <w:sz w:val="18"/>
          <w:szCs w:val="18"/>
        </w:rPr>
        <w:t>usługa</w:t>
      </w:r>
      <w:r w:rsidRPr="009F4D45">
        <w:rPr>
          <w:rFonts w:ascii="Verdana" w:eastAsia="Calibri" w:hAnsi="Verdana" w:cs="Times New Roman"/>
          <w:sz w:val="18"/>
          <w:szCs w:val="18"/>
        </w:rPr>
        <w:t xml:space="preserve"> =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w:t>
      </w:r>
    </w:p>
    <w:p w14:paraId="401D0E29" w14:textId="25F79C99" w:rsidR="00007D49" w:rsidRPr="009F4D45" w:rsidRDefault="00007D49" w:rsidP="00007D49">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2 usługi</w:t>
      </w:r>
      <w:r w:rsidRPr="009F4D45">
        <w:rPr>
          <w:rFonts w:ascii="Verdana" w:eastAsia="Calibri" w:hAnsi="Verdana" w:cs="Times New Roman"/>
          <w:sz w:val="18"/>
          <w:szCs w:val="18"/>
        </w:rPr>
        <w:t xml:space="preserve"> =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10</w:t>
      </w:r>
      <w:r w:rsidRPr="009F4D45">
        <w:rPr>
          <w:rFonts w:ascii="Verdana" w:eastAsia="Calibri" w:hAnsi="Verdana" w:cs="Times New Roman"/>
          <w:sz w:val="18"/>
          <w:szCs w:val="18"/>
        </w:rPr>
        <w:t xml:space="preserve"> pkt</w:t>
      </w:r>
    </w:p>
    <w:p w14:paraId="35B4FF3B" w14:textId="2C72C510" w:rsidR="00007D49" w:rsidRPr="009F4D45" w:rsidRDefault="00007D49" w:rsidP="00007D49">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3 usługi </w:t>
      </w:r>
      <w:r w:rsidRPr="009F4D45">
        <w:rPr>
          <w:rFonts w:ascii="Verdana" w:eastAsia="Calibri" w:hAnsi="Verdana" w:cs="Times New Roman"/>
          <w:sz w:val="18"/>
          <w:szCs w:val="18"/>
        </w:rPr>
        <w:t xml:space="preserve">=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 xml:space="preserve">5 </w:t>
      </w:r>
      <w:r w:rsidRPr="009F4D45">
        <w:rPr>
          <w:rFonts w:ascii="Verdana" w:eastAsia="Calibri" w:hAnsi="Verdana" w:cs="Times New Roman"/>
          <w:sz w:val="18"/>
          <w:szCs w:val="18"/>
        </w:rPr>
        <w:t xml:space="preserve">pkt = </w:t>
      </w:r>
      <w:r w:rsidR="0021679A">
        <w:rPr>
          <w:rFonts w:ascii="Verdana" w:eastAsia="Calibri" w:hAnsi="Verdana" w:cs="Times New Roman"/>
          <w:sz w:val="18"/>
          <w:szCs w:val="18"/>
        </w:rPr>
        <w:t>15</w:t>
      </w:r>
      <w:r w:rsidRPr="009F4D45">
        <w:rPr>
          <w:rFonts w:ascii="Verdana" w:eastAsia="Calibri" w:hAnsi="Verdana" w:cs="Times New Roman"/>
          <w:sz w:val="18"/>
          <w:szCs w:val="18"/>
        </w:rPr>
        <w:t xml:space="preserve"> pkt</w:t>
      </w:r>
    </w:p>
    <w:p w14:paraId="7BB04715" w14:textId="6C553C0C" w:rsidR="00007D49" w:rsidRDefault="00007D49" w:rsidP="00007D49">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4 usługi </w:t>
      </w:r>
      <w:r w:rsidRPr="009F4D45">
        <w:rPr>
          <w:rFonts w:ascii="Verdana" w:eastAsia="Calibri" w:hAnsi="Verdana" w:cs="Times New Roman"/>
          <w:sz w:val="18"/>
          <w:szCs w:val="18"/>
        </w:rPr>
        <w:t xml:space="preserve">=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w:t>
      </w:r>
      <w:r w:rsidR="0021679A">
        <w:rPr>
          <w:rFonts w:ascii="Verdana" w:eastAsia="Calibri" w:hAnsi="Verdana" w:cs="Times New Roman"/>
          <w:sz w:val="18"/>
          <w:szCs w:val="18"/>
        </w:rPr>
        <w:t>5</w:t>
      </w:r>
      <w:r w:rsidRPr="009F4D45">
        <w:rPr>
          <w:rFonts w:ascii="Verdana" w:eastAsia="Calibri" w:hAnsi="Verdana" w:cs="Times New Roman"/>
          <w:sz w:val="18"/>
          <w:szCs w:val="18"/>
        </w:rPr>
        <w:t xml:space="preserve"> pkt = </w:t>
      </w:r>
      <w:r w:rsidR="0021679A">
        <w:rPr>
          <w:rFonts w:ascii="Verdana" w:eastAsia="Calibri" w:hAnsi="Verdana" w:cs="Times New Roman"/>
          <w:sz w:val="18"/>
          <w:szCs w:val="18"/>
        </w:rPr>
        <w:t>20</w:t>
      </w:r>
      <w:r w:rsidRPr="009F4D45">
        <w:rPr>
          <w:rFonts w:ascii="Verdana" w:eastAsia="Calibri" w:hAnsi="Verdana" w:cs="Times New Roman"/>
          <w:sz w:val="18"/>
          <w:szCs w:val="18"/>
        </w:rPr>
        <w:t xml:space="preserve"> pkt</w:t>
      </w:r>
    </w:p>
    <w:p w14:paraId="34A3E9DD" w14:textId="6B55D754" w:rsidR="00007D49" w:rsidRDefault="00007D49" w:rsidP="00007D49">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5 usług = </w:t>
      </w:r>
      <w:r w:rsidR="0021679A">
        <w:rPr>
          <w:rFonts w:ascii="Verdana" w:eastAsia="Calibri" w:hAnsi="Verdana" w:cs="Times New Roman"/>
          <w:sz w:val="18"/>
          <w:szCs w:val="18"/>
        </w:rPr>
        <w:t>5</w:t>
      </w:r>
      <w:r w:rsidRPr="00D9715D">
        <w:rPr>
          <w:rFonts w:ascii="Verdana" w:eastAsia="Calibri" w:hAnsi="Verdana" w:cs="Times New Roman"/>
          <w:sz w:val="18"/>
          <w:szCs w:val="18"/>
        </w:rPr>
        <w:t xml:space="preserve"> pkt + </w:t>
      </w:r>
      <w:r w:rsidR="0021679A">
        <w:rPr>
          <w:rFonts w:ascii="Verdana" w:eastAsia="Calibri" w:hAnsi="Verdana" w:cs="Times New Roman"/>
          <w:sz w:val="18"/>
          <w:szCs w:val="18"/>
        </w:rPr>
        <w:t>5</w:t>
      </w:r>
      <w:r w:rsidRPr="00D9715D">
        <w:rPr>
          <w:rFonts w:ascii="Verdana" w:eastAsia="Calibri" w:hAnsi="Verdana" w:cs="Times New Roman"/>
          <w:sz w:val="18"/>
          <w:szCs w:val="18"/>
        </w:rPr>
        <w:t xml:space="preserve"> pkt + </w:t>
      </w:r>
      <w:r w:rsidR="0021679A">
        <w:rPr>
          <w:rFonts w:ascii="Verdana" w:eastAsia="Calibri" w:hAnsi="Verdana" w:cs="Times New Roman"/>
          <w:sz w:val="18"/>
          <w:szCs w:val="18"/>
        </w:rPr>
        <w:t>5</w:t>
      </w:r>
      <w:r w:rsidRPr="00D9715D">
        <w:rPr>
          <w:rFonts w:ascii="Verdana" w:eastAsia="Calibri" w:hAnsi="Verdana" w:cs="Times New Roman"/>
          <w:sz w:val="18"/>
          <w:szCs w:val="18"/>
        </w:rPr>
        <w:t xml:space="preserve"> pkt+ </w:t>
      </w:r>
      <w:r w:rsidR="0021679A">
        <w:rPr>
          <w:rFonts w:ascii="Verdana" w:eastAsia="Calibri" w:hAnsi="Verdana" w:cs="Times New Roman"/>
          <w:sz w:val="18"/>
          <w:szCs w:val="18"/>
        </w:rPr>
        <w:t>5</w:t>
      </w:r>
      <w:r w:rsidRPr="00D9715D">
        <w:rPr>
          <w:rFonts w:ascii="Verdana" w:eastAsia="Calibri" w:hAnsi="Verdana" w:cs="Times New Roman"/>
          <w:sz w:val="18"/>
          <w:szCs w:val="18"/>
        </w:rPr>
        <w:t xml:space="preserve"> pkt</w:t>
      </w:r>
      <w:r>
        <w:rPr>
          <w:rFonts w:ascii="Verdana" w:eastAsia="Calibri" w:hAnsi="Verdana" w:cs="Times New Roman"/>
          <w:sz w:val="18"/>
          <w:szCs w:val="18"/>
        </w:rPr>
        <w:t xml:space="preserve"> + </w:t>
      </w:r>
      <w:r w:rsidR="0021679A">
        <w:rPr>
          <w:rFonts w:ascii="Verdana" w:eastAsia="Calibri" w:hAnsi="Verdana" w:cs="Times New Roman"/>
          <w:sz w:val="18"/>
          <w:szCs w:val="18"/>
        </w:rPr>
        <w:t>5</w:t>
      </w:r>
      <w:r>
        <w:rPr>
          <w:rFonts w:ascii="Verdana" w:eastAsia="Calibri" w:hAnsi="Verdana" w:cs="Times New Roman"/>
          <w:sz w:val="18"/>
          <w:szCs w:val="18"/>
        </w:rPr>
        <w:t xml:space="preserve"> pkt</w:t>
      </w:r>
      <w:r w:rsidRPr="00D9715D">
        <w:rPr>
          <w:rFonts w:ascii="Verdana" w:eastAsia="Calibri" w:hAnsi="Verdana" w:cs="Times New Roman"/>
          <w:sz w:val="18"/>
          <w:szCs w:val="18"/>
        </w:rPr>
        <w:t xml:space="preserve"> = </w:t>
      </w:r>
      <w:r w:rsidR="0021679A">
        <w:rPr>
          <w:rFonts w:ascii="Verdana" w:eastAsia="Calibri" w:hAnsi="Verdana" w:cs="Times New Roman"/>
          <w:sz w:val="18"/>
          <w:szCs w:val="18"/>
        </w:rPr>
        <w:t>25</w:t>
      </w:r>
      <w:r w:rsidRPr="00D9715D">
        <w:rPr>
          <w:rFonts w:ascii="Verdana" w:eastAsia="Calibri" w:hAnsi="Verdana" w:cs="Times New Roman"/>
          <w:sz w:val="18"/>
          <w:szCs w:val="18"/>
        </w:rPr>
        <w:t xml:space="preserve"> pkt</w:t>
      </w:r>
    </w:p>
    <w:p w14:paraId="4C51EEC3" w14:textId="1CE21106" w:rsidR="0021679A" w:rsidRPr="009F4D45" w:rsidRDefault="0021679A" w:rsidP="00007D49">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6</w:t>
      </w:r>
      <w:r w:rsidRPr="0021679A">
        <w:rPr>
          <w:rFonts w:ascii="Verdana" w:eastAsia="Calibri" w:hAnsi="Verdana" w:cs="Times New Roman"/>
          <w:sz w:val="18"/>
          <w:szCs w:val="18"/>
        </w:rPr>
        <w:t xml:space="preserve"> usług = 5 pkt + 5 pkt + 5 pkt+ 5 pkt + 5 pkt </w:t>
      </w:r>
      <w:r>
        <w:rPr>
          <w:rFonts w:ascii="Verdana" w:eastAsia="Calibri" w:hAnsi="Verdana" w:cs="Times New Roman"/>
          <w:sz w:val="18"/>
          <w:szCs w:val="18"/>
        </w:rPr>
        <w:t xml:space="preserve">+ 5 pkt </w:t>
      </w:r>
      <w:r w:rsidRPr="0021679A">
        <w:rPr>
          <w:rFonts w:ascii="Verdana" w:eastAsia="Calibri" w:hAnsi="Verdana" w:cs="Times New Roman"/>
          <w:sz w:val="18"/>
          <w:szCs w:val="18"/>
        </w:rPr>
        <w:t xml:space="preserve">= </w:t>
      </w:r>
      <w:r>
        <w:rPr>
          <w:rFonts w:ascii="Verdana" w:eastAsia="Calibri" w:hAnsi="Verdana" w:cs="Times New Roman"/>
          <w:sz w:val="18"/>
          <w:szCs w:val="18"/>
        </w:rPr>
        <w:t>30</w:t>
      </w:r>
      <w:r w:rsidRPr="0021679A">
        <w:rPr>
          <w:rFonts w:ascii="Verdana" w:eastAsia="Calibri" w:hAnsi="Verdana" w:cs="Times New Roman"/>
          <w:sz w:val="18"/>
          <w:szCs w:val="18"/>
        </w:rPr>
        <w:t xml:space="preserve"> pkt</w:t>
      </w:r>
    </w:p>
    <w:p w14:paraId="6B52C8EA" w14:textId="05116109" w:rsidR="00007D49" w:rsidRPr="00007D49" w:rsidRDefault="00007D49" w:rsidP="00007D49">
      <w:pPr>
        <w:spacing w:after="200" w:line="276" w:lineRule="auto"/>
        <w:ind w:left="709"/>
        <w:jc w:val="both"/>
        <w:rPr>
          <w:rFonts w:ascii="Verdana" w:eastAsia="Calibri" w:hAnsi="Verdana" w:cs="Times New Roman"/>
          <w:b/>
          <w:bCs/>
          <w:sz w:val="18"/>
          <w:szCs w:val="18"/>
        </w:rPr>
      </w:pPr>
      <w:r w:rsidRPr="00007D49">
        <w:rPr>
          <w:rFonts w:ascii="Verdana" w:eastAsia="Calibri" w:hAnsi="Verdana" w:cs="Times New Roman"/>
          <w:b/>
          <w:bCs/>
          <w:sz w:val="18"/>
          <w:szCs w:val="18"/>
        </w:rPr>
        <w:lastRenderedPageBreak/>
        <w:t xml:space="preserve">W tym podkryterium oferta może otrzymać maksymalnie </w:t>
      </w:r>
      <w:r w:rsidR="0021679A">
        <w:rPr>
          <w:rFonts w:ascii="Verdana" w:eastAsia="Calibri" w:hAnsi="Verdana" w:cs="Times New Roman"/>
          <w:b/>
          <w:bCs/>
          <w:sz w:val="18"/>
          <w:szCs w:val="18"/>
        </w:rPr>
        <w:t>30</w:t>
      </w:r>
      <w:r w:rsidRPr="00007D49">
        <w:rPr>
          <w:rFonts w:ascii="Verdana" w:eastAsia="Calibri" w:hAnsi="Verdana" w:cs="Times New Roman"/>
          <w:b/>
          <w:bCs/>
          <w:sz w:val="18"/>
          <w:szCs w:val="18"/>
        </w:rPr>
        <w:t xml:space="preserve"> pkt.</w:t>
      </w:r>
    </w:p>
    <w:bookmarkEnd w:id="17"/>
    <w:p w14:paraId="49EDF8F5" w14:textId="31398738" w:rsidR="00007D49" w:rsidRPr="00007D49" w:rsidRDefault="00007D49" w:rsidP="0021679A">
      <w:pPr>
        <w:spacing w:after="200" w:line="276" w:lineRule="auto"/>
        <w:jc w:val="both"/>
        <w:rPr>
          <w:rFonts w:ascii="Verdana" w:eastAsia="Calibri" w:hAnsi="Verdana" w:cs="Times New Roman"/>
          <w:sz w:val="18"/>
          <w:szCs w:val="18"/>
        </w:rPr>
      </w:pPr>
      <w:r w:rsidRPr="00007D49">
        <w:rPr>
          <w:rFonts w:ascii="Verdana" w:eastAsia="Calibri" w:hAnsi="Verdana" w:cs="Times New Roman"/>
          <w:sz w:val="18"/>
          <w:szCs w:val="18"/>
        </w:rPr>
        <w:t xml:space="preserve">Łączna liczba uzyskanych punktów wynikać będzie z sumy punktów uzyskanych w Kryterium nr 1 Cena oferty brutto, Kryterium nr 2 Doświadczenie </w:t>
      </w:r>
      <w:r>
        <w:rPr>
          <w:rFonts w:ascii="Verdana" w:eastAsia="Calibri" w:hAnsi="Verdana" w:cs="Times New Roman"/>
          <w:sz w:val="18"/>
          <w:szCs w:val="18"/>
        </w:rPr>
        <w:t>osób skierowanych do realizacji zadania</w:t>
      </w:r>
      <w:r w:rsidRPr="00007D49">
        <w:rPr>
          <w:rFonts w:ascii="Verdana" w:eastAsia="Calibri" w:hAnsi="Verdana" w:cs="Times New Roman"/>
          <w:sz w:val="18"/>
          <w:szCs w:val="18"/>
        </w:rPr>
        <w:t>.</w:t>
      </w:r>
    </w:p>
    <w:p w14:paraId="49D7411D" w14:textId="3F0B35EE" w:rsidR="00415FCE" w:rsidRPr="00415FCE" w:rsidRDefault="00415FCE" w:rsidP="005D1967">
      <w:pPr>
        <w:suppressAutoHyphens/>
        <w:autoSpaceDN w:val="0"/>
        <w:spacing w:after="80" w:line="240" w:lineRule="auto"/>
        <w:jc w:val="both"/>
        <w:textAlignment w:val="baseline"/>
        <w:rPr>
          <w:rFonts w:ascii="Verdana" w:eastAsia="Calibri" w:hAnsi="Verdana" w:cs="Calibri"/>
          <w:sz w:val="18"/>
          <w:szCs w:val="18"/>
        </w:rPr>
      </w:pPr>
      <w:r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p>
    <w:p w14:paraId="6B99CA36" w14:textId="77777777" w:rsidR="00415FCE" w:rsidRDefault="00415FCE" w:rsidP="00415FCE">
      <w:pPr>
        <w:tabs>
          <w:tab w:val="left" w:pos="567"/>
        </w:tabs>
        <w:suppressAutoHyphens/>
        <w:autoSpaceDN w:val="0"/>
        <w:spacing w:after="80" w:line="240" w:lineRule="auto"/>
        <w:ind w:left="567"/>
        <w:jc w:val="both"/>
        <w:textAlignment w:val="baseline"/>
        <w:rPr>
          <w:rFonts w:ascii="Verdana" w:eastAsia="Times New Roman" w:hAnsi="Verdana" w:cs="Calibri"/>
          <w:b/>
          <w:bCs/>
          <w:sz w:val="18"/>
          <w:szCs w:val="18"/>
          <w:lang w:eastAsia="pl-PL"/>
        </w:rPr>
      </w:pPr>
    </w:p>
    <w:p w14:paraId="67FDEB45" w14:textId="512DCE78" w:rsidR="00415FCE" w:rsidRPr="008F5399" w:rsidRDefault="004B2824" w:rsidP="000A1E88">
      <w:pPr>
        <w:pStyle w:val="Nagwek1"/>
        <w:numPr>
          <w:ilvl w:val="0"/>
          <w:numId w:val="16"/>
        </w:numPr>
        <w:ind w:left="284"/>
        <w:rPr>
          <w:rFonts w:ascii="Verdana" w:hAnsi="Verdana"/>
          <w:sz w:val="28"/>
          <w:szCs w:val="28"/>
        </w:rPr>
      </w:pPr>
      <w:bookmarkStart w:id="19" w:name="_Toc178351427"/>
      <w:r w:rsidRPr="008F5399">
        <w:rPr>
          <w:rFonts w:ascii="Verdana" w:hAnsi="Verdana"/>
          <w:sz w:val="28"/>
          <w:szCs w:val="28"/>
        </w:rPr>
        <w:t>Informacja na temat zakresu wykluczenia</w:t>
      </w:r>
      <w:r w:rsidR="008F5399" w:rsidRPr="008F5399">
        <w:rPr>
          <w:rFonts w:ascii="Verdana" w:hAnsi="Verdana"/>
          <w:sz w:val="28"/>
          <w:szCs w:val="28"/>
        </w:rPr>
        <w:t>,</w:t>
      </w:r>
      <w:r w:rsidR="000A1E88">
        <w:rPr>
          <w:rFonts w:ascii="Verdana" w:hAnsi="Verdana"/>
          <w:sz w:val="28"/>
          <w:szCs w:val="28"/>
        </w:rPr>
        <w:t xml:space="preserve"> </w:t>
      </w:r>
      <w:r w:rsidRPr="008F5399">
        <w:rPr>
          <w:rFonts w:ascii="Verdana" w:hAnsi="Verdana"/>
          <w:sz w:val="28"/>
          <w:szCs w:val="28"/>
        </w:rPr>
        <w:t>w tym zakazu konfliktu interesów</w:t>
      </w:r>
      <w:bookmarkEnd w:id="19"/>
    </w:p>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rsidP="000A1E88">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20"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rsidP="000A1E88">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rsidP="000A1E88">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rsidP="000A1E88">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rsidP="000A1E88">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20"/>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21"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2"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2"/>
      <w:r w:rsidRPr="00AF609F">
        <w:rPr>
          <w:rFonts w:ascii="Verdana" w:eastAsia="Times New Roman" w:hAnsi="Verdana" w:cs="Arial"/>
          <w:b/>
          <w:kern w:val="32"/>
          <w:sz w:val="18"/>
          <w:szCs w:val="18"/>
          <w:lang w:eastAsia="pl-PL"/>
        </w:rPr>
        <w:t>, tj.:</w:t>
      </w:r>
    </w:p>
    <w:p w14:paraId="439CC0D0" w14:textId="77777777" w:rsidR="00AF609F" w:rsidRPr="00AF609F" w:rsidRDefault="00AF609F" w:rsidP="000A1E88">
      <w:pPr>
        <w:numPr>
          <w:ilvl w:val="0"/>
          <w:numId w:val="13"/>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3" w:name="_Hlk102627368"/>
      <w:r w:rsidRPr="00AF609F">
        <w:rPr>
          <w:rFonts w:ascii="Verdana" w:eastAsia="Times New Roman" w:hAnsi="Verdana" w:cs="Arial"/>
          <w:sz w:val="18"/>
          <w:szCs w:val="18"/>
          <w:lang w:eastAsia="pl-PL"/>
        </w:rPr>
        <w:t xml:space="preserve">wymienionego w wykazach określonych w </w:t>
      </w:r>
      <w:hyperlink r:id="rId8"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9"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decyzji w sprawie wpisu na listę rozstrzygającej o zastosowaniu środka, o którym mowa w art. 1 pkt 3 ww. ustawy;</w:t>
      </w:r>
    </w:p>
    <w:p w14:paraId="6F9DB417" w14:textId="77777777" w:rsidR="00AF609F" w:rsidRPr="00AF609F" w:rsidRDefault="00AF609F" w:rsidP="000A1E88">
      <w:pPr>
        <w:numPr>
          <w:ilvl w:val="0"/>
          <w:numId w:val="13"/>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0"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2"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rsidP="000A1E88">
      <w:pPr>
        <w:numPr>
          <w:ilvl w:val="0"/>
          <w:numId w:val="13"/>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3"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4"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5"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bookmarkEnd w:id="21"/>
    <w:bookmarkEnd w:id="23"/>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t>Wykonawca wraz z ofertą zobowiązany jest złożyć oświadczenie zgodnie z Załącznikiem nr 2.</w:t>
      </w:r>
    </w:p>
    <w:p w14:paraId="0C53CD57" w14:textId="77777777" w:rsidR="00AF609F" w:rsidRDefault="00AF609F"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1F8C8080" w14:textId="471783F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lastRenderedPageBreak/>
        <w:t>Z powstępowania o zamówienie wyklucza się również 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02329652"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sidR="005D1967">
        <w:rPr>
          <w:rFonts w:ascii="Verdana" w:eastAsia="SimSun" w:hAnsi="Verdana" w:cs="Calibri"/>
          <w:kern w:val="3"/>
          <w:sz w:val="18"/>
          <w:szCs w:val="18"/>
        </w:rPr>
        <w:t>, lub innych dokumentów, które są niezbędne dla prowadzonego post</w:t>
      </w:r>
      <w:r w:rsidR="00005B55">
        <w:rPr>
          <w:rFonts w:ascii="Verdana" w:eastAsia="SimSun" w:hAnsi="Verdana" w:cs="Calibri"/>
          <w:kern w:val="3"/>
          <w:sz w:val="18"/>
          <w:szCs w:val="18"/>
        </w:rPr>
        <w:t>ę</w:t>
      </w:r>
      <w:r w:rsidR="005D1967">
        <w:rPr>
          <w:rFonts w:ascii="Verdana" w:eastAsia="SimSun" w:hAnsi="Verdana" w:cs="Calibri"/>
          <w:kern w:val="3"/>
          <w:sz w:val="18"/>
          <w:szCs w:val="18"/>
        </w:rPr>
        <w:t>powan</w:t>
      </w:r>
      <w:r w:rsidR="00005B55">
        <w:rPr>
          <w:rFonts w:ascii="Verdana" w:eastAsia="SimSun" w:hAnsi="Verdana" w:cs="Calibri"/>
          <w:kern w:val="3"/>
          <w:sz w:val="18"/>
          <w:szCs w:val="18"/>
        </w:rPr>
        <w:t>i</w:t>
      </w:r>
      <w:r w:rsidR="005D1967">
        <w:rPr>
          <w:rFonts w:ascii="Verdana" w:eastAsia="SimSun" w:hAnsi="Verdana" w:cs="Calibri"/>
          <w:kern w:val="3"/>
          <w:sz w:val="18"/>
          <w:szCs w:val="18"/>
        </w:rPr>
        <w:t>a</w:t>
      </w:r>
      <w:r>
        <w:rPr>
          <w:rFonts w:ascii="Verdana" w:eastAsia="SimSun" w:hAnsi="Verdana" w:cs="Calibri"/>
          <w:kern w:val="3"/>
          <w:sz w:val="18"/>
          <w:szCs w:val="18"/>
        </w:rPr>
        <w:t>.</w:t>
      </w:r>
      <w:r w:rsidR="007332AC">
        <w:rPr>
          <w:rFonts w:ascii="Verdana" w:eastAsia="SimSun" w:hAnsi="Verdana" w:cs="Calibri"/>
          <w:kern w:val="3"/>
          <w:sz w:val="18"/>
          <w:szCs w:val="18"/>
        </w:rPr>
        <w:t xml:space="preserve"> </w:t>
      </w:r>
    </w:p>
    <w:p w14:paraId="6891B59D" w14:textId="77777777" w:rsidR="00D5526A" w:rsidRPr="00415FCE" w:rsidRDefault="00D5526A"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5EBAE062" w14:textId="4893E257" w:rsidR="00415FCE" w:rsidRPr="004F5055" w:rsidRDefault="004B2824" w:rsidP="000A1E88">
      <w:pPr>
        <w:pStyle w:val="Nagwek1"/>
        <w:numPr>
          <w:ilvl w:val="0"/>
          <w:numId w:val="16"/>
        </w:numPr>
        <w:ind w:left="284"/>
        <w:rPr>
          <w:rFonts w:ascii="Verdana" w:hAnsi="Verdana"/>
          <w:sz w:val="28"/>
          <w:szCs w:val="28"/>
        </w:rPr>
      </w:pPr>
      <w:bookmarkStart w:id="24" w:name="_Toc178351428"/>
      <w:r w:rsidRPr="004F5055">
        <w:rPr>
          <w:rFonts w:ascii="Verdana" w:hAnsi="Verdana"/>
          <w:sz w:val="28"/>
          <w:szCs w:val="28"/>
        </w:rPr>
        <w:t>Opis sposobu obliczenia ceny</w:t>
      </w:r>
      <w:bookmarkEnd w:id="24"/>
    </w:p>
    <w:p w14:paraId="675EF8EF"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Cenę oferty należy podać w „Formularzu ofertowym” (Załącznik nr 1 do zapytania ofertowego).</w:t>
      </w:r>
    </w:p>
    <w:p w14:paraId="1B207136" w14:textId="77777777" w:rsidR="0021679A"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 xml:space="preserve">Opis sposobu obliczenia ceny oferty: </w:t>
      </w:r>
    </w:p>
    <w:p w14:paraId="1F32C21D" w14:textId="2D99BED2" w:rsidR="003C076F" w:rsidRDefault="0021679A" w:rsidP="000A1E88">
      <w:pPr>
        <w:pStyle w:val="Akapitzlist"/>
        <w:numPr>
          <w:ilvl w:val="0"/>
          <w:numId w:val="29"/>
        </w:numPr>
        <w:spacing w:line="240" w:lineRule="auto"/>
        <w:jc w:val="both"/>
        <w:rPr>
          <w:rFonts w:ascii="Verdana" w:eastAsia="Calibri" w:hAnsi="Verdana" w:cs="Times New Roman"/>
          <w:sz w:val="18"/>
          <w:szCs w:val="18"/>
        </w:rPr>
      </w:pPr>
      <w:r>
        <w:rPr>
          <w:rFonts w:ascii="Verdana" w:eastAsia="Calibri" w:hAnsi="Verdana" w:cs="Times New Roman"/>
          <w:sz w:val="18"/>
          <w:szCs w:val="18"/>
        </w:rPr>
        <w:t>Należy oszacować cenę netto, następnie obliczyć podatek VAT wg stawki procen</w:t>
      </w:r>
      <w:r w:rsidR="002E228E">
        <w:rPr>
          <w:rFonts w:ascii="Verdana" w:eastAsia="Calibri" w:hAnsi="Verdana" w:cs="Times New Roman"/>
          <w:sz w:val="18"/>
          <w:szCs w:val="18"/>
        </w:rPr>
        <w:t>t</w:t>
      </w:r>
      <w:r>
        <w:rPr>
          <w:rFonts w:ascii="Verdana" w:eastAsia="Calibri" w:hAnsi="Verdana" w:cs="Times New Roman"/>
          <w:sz w:val="18"/>
          <w:szCs w:val="18"/>
        </w:rPr>
        <w:t xml:space="preserve">owej, następnie należy dodać wartość netto oraz wartość podatku VAT w celu uzyskania wartości brutto – za każde zadanie. Obliczenia te należy wykonać dla każdego zadania osobno, </w:t>
      </w:r>
    </w:p>
    <w:p w14:paraId="565A7641" w14:textId="371C10DA" w:rsidR="0021679A" w:rsidRDefault="003C076F" w:rsidP="000A1E88">
      <w:pPr>
        <w:pStyle w:val="Akapitzlist"/>
        <w:numPr>
          <w:ilvl w:val="0"/>
          <w:numId w:val="29"/>
        </w:numPr>
        <w:spacing w:line="240" w:lineRule="auto"/>
        <w:jc w:val="both"/>
        <w:rPr>
          <w:rFonts w:ascii="Verdana" w:eastAsia="Calibri" w:hAnsi="Verdana" w:cs="Times New Roman"/>
          <w:sz w:val="18"/>
          <w:szCs w:val="18"/>
        </w:rPr>
      </w:pPr>
      <w:r>
        <w:rPr>
          <w:rFonts w:ascii="Verdana" w:eastAsia="Calibri" w:hAnsi="Verdana" w:cs="Times New Roman"/>
          <w:sz w:val="18"/>
          <w:szCs w:val="18"/>
        </w:rPr>
        <w:t>N</w:t>
      </w:r>
      <w:r w:rsidR="0021679A">
        <w:rPr>
          <w:rFonts w:ascii="Verdana" w:eastAsia="Calibri" w:hAnsi="Verdana" w:cs="Times New Roman"/>
          <w:sz w:val="18"/>
          <w:szCs w:val="18"/>
        </w:rPr>
        <w:t>astępnie</w:t>
      </w:r>
      <w:r>
        <w:rPr>
          <w:rFonts w:ascii="Verdana" w:eastAsia="Calibri" w:hAnsi="Verdana" w:cs="Times New Roman"/>
          <w:sz w:val="18"/>
          <w:szCs w:val="18"/>
        </w:rPr>
        <w:t xml:space="preserve"> należy</w:t>
      </w:r>
      <w:r w:rsidR="0021679A">
        <w:rPr>
          <w:rFonts w:ascii="Verdana" w:eastAsia="Calibri" w:hAnsi="Verdana" w:cs="Times New Roman"/>
          <w:sz w:val="18"/>
          <w:szCs w:val="18"/>
        </w:rPr>
        <w:t xml:space="preserve"> dodać do siebie uzyskane wartości</w:t>
      </w:r>
      <w:r>
        <w:rPr>
          <w:rFonts w:ascii="Verdana" w:eastAsia="Calibri" w:hAnsi="Verdana" w:cs="Times New Roman"/>
          <w:sz w:val="18"/>
          <w:szCs w:val="18"/>
        </w:rPr>
        <w:t xml:space="preserve"> dla każdego z zadań</w:t>
      </w:r>
      <w:r w:rsidR="0021679A">
        <w:rPr>
          <w:rFonts w:ascii="Verdana" w:eastAsia="Calibri" w:hAnsi="Verdana" w:cs="Times New Roman"/>
          <w:sz w:val="18"/>
          <w:szCs w:val="18"/>
        </w:rPr>
        <w:t xml:space="preserve"> i wskazać: wartość netto, wartość podatku VAT i wartość brutto</w:t>
      </w:r>
      <w:r>
        <w:rPr>
          <w:rFonts w:ascii="Verdana" w:eastAsia="Calibri" w:hAnsi="Verdana" w:cs="Times New Roman"/>
          <w:sz w:val="18"/>
          <w:szCs w:val="18"/>
        </w:rPr>
        <w:t xml:space="preserve"> składanej</w:t>
      </w:r>
      <w:r w:rsidR="0021679A">
        <w:rPr>
          <w:rFonts w:ascii="Verdana" w:eastAsia="Calibri" w:hAnsi="Verdana" w:cs="Times New Roman"/>
          <w:sz w:val="18"/>
          <w:szCs w:val="18"/>
        </w:rPr>
        <w:t xml:space="preserve"> oferty.</w:t>
      </w:r>
    </w:p>
    <w:p w14:paraId="063CA877" w14:textId="3EDEFC2B" w:rsidR="005D1967" w:rsidRPr="00005B55" w:rsidRDefault="005D1967" w:rsidP="000A1E88">
      <w:pPr>
        <w:pStyle w:val="Akapitzlist"/>
        <w:numPr>
          <w:ilvl w:val="0"/>
          <w:numId w:val="26"/>
        </w:numPr>
        <w:spacing w:line="240" w:lineRule="auto"/>
        <w:ind w:left="426" w:hanging="426"/>
        <w:contextualSpacing w:val="0"/>
        <w:jc w:val="both"/>
        <w:rPr>
          <w:rFonts w:ascii="Verdana" w:eastAsia="Calibri" w:hAnsi="Verdana" w:cs="Times New Roman"/>
          <w:sz w:val="18"/>
          <w:szCs w:val="18"/>
        </w:rPr>
      </w:pPr>
      <w:r w:rsidRPr="00005B55">
        <w:rPr>
          <w:rFonts w:ascii="Verdana" w:eastAsia="Calibri" w:hAnsi="Verdana" w:cs="Times New Roman"/>
          <w:sz w:val="18"/>
          <w:szCs w:val="18"/>
        </w:rPr>
        <w:t>W cenie oferty należy ująć wszelkie inne koszty niezbędne do prawidłowej realizacji przedmiotu zamówienia z punktu widzenia celu, jakiemu ma służyć;</w:t>
      </w:r>
    </w:p>
    <w:p w14:paraId="60178DDB"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Cena oferty musi być wyrażona w złotych polskich (PLN).</w:t>
      </w:r>
    </w:p>
    <w:p w14:paraId="4FC21424" w14:textId="6441579D" w:rsidR="005D1967" w:rsidRPr="00DF6974"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DF6974">
        <w:rPr>
          <w:rFonts w:ascii="Verdana" w:eastAsia="Calibri" w:hAnsi="Verdana" w:cs="Times New Roman"/>
          <w:sz w:val="18"/>
          <w:szCs w:val="18"/>
        </w:rPr>
        <w:t>Cena podana w ofercie powinna być wyliczona z uwzględnieniem wszystkich kosztów, które poniesie Zamawiający w trakcie realizacji zamówienia wraz z podatkiem VAT, z dokładnością do dwóch miejsc po przecinku (zasada zaokrąglenia – poniżej 5 należy końcówkę pominąć, powyżej i równe 5 należy zaokrąglić w górę).</w:t>
      </w:r>
    </w:p>
    <w:p w14:paraId="638B8F6E"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Rozliczenia między Zamawiającym a Wykonawcą będą prowadzone w PLN.</w:t>
      </w:r>
    </w:p>
    <w:p w14:paraId="7C0A6472"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35BC626D"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 xml:space="preserve">W przypadku zmiany stawki podatku od towarów i usług, zmianie ulegnie Wynagrodzenie brutto Wykonawcy, wynagrodzenie netto pozostanie bez zmian. </w:t>
      </w:r>
    </w:p>
    <w:p w14:paraId="1718B090"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293A4A4C"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3C41121D"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Wykonawca musi przewidzieć wszystkie okoliczności, które mogą wpłynąć na cenę zamówienia.</w:t>
      </w:r>
    </w:p>
    <w:p w14:paraId="2760A779"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dostawy, która będzie prowadzić do jego powstania, oraz wskazując ich wartość bez kwoty podatku.</w:t>
      </w:r>
    </w:p>
    <w:p w14:paraId="420584A1" w14:textId="77777777" w:rsidR="005D1967" w:rsidRPr="00005B55" w:rsidRDefault="005D1967" w:rsidP="000A1E88">
      <w:pPr>
        <w:pStyle w:val="Akapitzlist"/>
        <w:numPr>
          <w:ilvl w:val="0"/>
          <w:numId w:val="26"/>
        </w:numPr>
        <w:spacing w:line="240" w:lineRule="auto"/>
        <w:ind w:left="425" w:hanging="425"/>
        <w:contextualSpacing w:val="0"/>
        <w:jc w:val="both"/>
        <w:rPr>
          <w:rFonts w:ascii="Verdana" w:eastAsia="Calibri" w:hAnsi="Verdana" w:cs="Times New Roman"/>
          <w:sz w:val="18"/>
          <w:szCs w:val="18"/>
        </w:rPr>
      </w:pPr>
      <w:r w:rsidRPr="00005B55">
        <w:rPr>
          <w:rFonts w:ascii="Verdana" w:eastAsia="Calibri" w:hAnsi="Verdana" w:cs="Times New Roman"/>
          <w:sz w:val="18"/>
          <w:szCs w:val="18"/>
        </w:rPr>
        <w:t>Prawidłowe ustalenie stawki podatku VAT leży po stronie Wykonawcy. Należy przyjąć obowiązującą stawkę podatku VAT zgodnie z ustawą z dnia 11 marca 2004 r. o podatku od towarów i usług (</w:t>
      </w:r>
      <w:proofErr w:type="spellStart"/>
      <w:r w:rsidRPr="00005B55">
        <w:rPr>
          <w:rFonts w:ascii="Verdana" w:eastAsia="Calibri" w:hAnsi="Verdana" w:cs="Times New Roman"/>
          <w:sz w:val="18"/>
          <w:szCs w:val="18"/>
        </w:rPr>
        <w:t>t.j</w:t>
      </w:r>
      <w:proofErr w:type="spellEnd"/>
      <w:r w:rsidRPr="00005B55">
        <w:rPr>
          <w:rFonts w:ascii="Verdana" w:eastAsia="Calibri" w:hAnsi="Verdana" w:cs="Times New Roman"/>
          <w:sz w:val="18"/>
          <w:szCs w:val="18"/>
        </w:rPr>
        <w:t xml:space="preserve">. Dz. U. z 2004 r Nr 54, poz. 535 z </w:t>
      </w:r>
      <w:proofErr w:type="spellStart"/>
      <w:r w:rsidRPr="00005B55">
        <w:rPr>
          <w:rFonts w:ascii="Verdana" w:eastAsia="Calibri" w:hAnsi="Verdana" w:cs="Times New Roman"/>
          <w:sz w:val="18"/>
          <w:szCs w:val="18"/>
        </w:rPr>
        <w:t>póź</w:t>
      </w:r>
      <w:proofErr w:type="spellEnd"/>
      <w:r w:rsidRPr="00005B55">
        <w:rPr>
          <w:rFonts w:ascii="Verdana" w:eastAsia="Calibri" w:hAnsi="Verdana" w:cs="Times New Roman"/>
          <w:sz w:val="18"/>
          <w:szCs w:val="18"/>
        </w:rPr>
        <w:t>. zm.).</w:t>
      </w:r>
    </w:p>
    <w:p w14:paraId="7944A7E1" w14:textId="77777777" w:rsidR="00E1058E" w:rsidRPr="00415FCE" w:rsidRDefault="00E1058E" w:rsidP="00E1058E">
      <w:pPr>
        <w:spacing w:after="80" w:line="240" w:lineRule="auto"/>
        <w:ind w:left="284"/>
        <w:jc w:val="both"/>
        <w:rPr>
          <w:rFonts w:ascii="Verdana" w:eastAsia="Times New Roman" w:hAnsi="Verdana" w:cs="Times New Roman"/>
          <w:sz w:val="18"/>
          <w:szCs w:val="18"/>
          <w:lang w:eastAsia="pl-PL"/>
        </w:rPr>
      </w:pPr>
    </w:p>
    <w:p w14:paraId="1A0D7491" w14:textId="725758EA" w:rsidR="00EF3AC9" w:rsidRDefault="004B2824" w:rsidP="000A1E88">
      <w:pPr>
        <w:pStyle w:val="Nagwek1"/>
        <w:numPr>
          <w:ilvl w:val="0"/>
          <w:numId w:val="16"/>
        </w:numPr>
        <w:ind w:left="284"/>
        <w:rPr>
          <w:rFonts w:ascii="Verdana" w:hAnsi="Verdana"/>
          <w:sz w:val="28"/>
          <w:szCs w:val="28"/>
        </w:rPr>
      </w:pPr>
      <w:bookmarkStart w:id="25" w:name="_Toc178351429"/>
      <w:r>
        <w:rPr>
          <w:rFonts w:ascii="Verdana" w:hAnsi="Verdana"/>
          <w:sz w:val="28"/>
          <w:szCs w:val="28"/>
        </w:rPr>
        <w:lastRenderedPageBreak/>
        <w:t>Rażąco niska cena</w:t>
      </w:r>
      <w:bookmarkEnd w:id="25"/>
    </w:p>
    <w:p w14:paraId="31DE4EE6" w14:textId="5ACD3A0D" w:rsidR="00EF3AC9" w:rsidRPr="00306DDE" w:rsidRDefault="00EF3AC9" w:rsidP="000A1E88">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w:t>
      </w:r>
      <w:r w:rsidR="003C076F">
        <w:rPr>
          <w:rFonts w:ascii="Verdana" w:eastAsia="Times New Roman" w:hAnsi="Verdana" w:cs="Times New Roman"/>
          <w:sz w:val="18"/>
          <w:szCs w:val="18"/>
          <w:lang w:eastAsia="pl-PL"/>
        </w:rPr>
        <w:t>może zażądać</w:t>
      </w:r>
      <w:r w:rsidRPr="00306DDE">
        <w:rPr>
          <w:rFonts w:ascii="Verdana" w:eastAsia="Times New Roman" w:hAnsi="Verdana" w:cs="Times New Roman"/>
          <w:sz w:val="18"/>
          <w:szCs w:val="18"/>
          <w:lang w:eastAsia="pl-PL"/>
        </w:rPr>
        <w:t xml:space="preserve"> od Wykonawcy wyjaśnień, w tym złożenia dowodów w zakresie wyliczenia ceny lub kosztu, lub ich istotnych części składowych.</w:t>
      </w:r>
    </w:p>
    <w:p w14:paraId="3885A11A" w14:textId="7809F2B1" w:rsidR="00EF3AC9" w:rsidRPr="00306DDE" w:rsidRDefault="00EF3AC9" w:rsidP="000A1E88">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 przypadku gdy cena całkowita oferty złożonej w terminie jest niższa o co najmniej 30% od:</w:t>
      </w:r>
    </w:p>
    <w:p w14:paraId="79822A39" w14:textId="19A599ED"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 xml:space="preserve">wartości zamówienia powiększonej o należny podatek od towarów i usług, ustalonej przed wszczęciem postępowania lub średniej arytmetycznej cen wszystkich złożonych ofert niepodlegających odrzuceniu, Zamawiający </w:t>
      </w:r>
      <w:r w:rsidR="00DF6974">
        <w:rPr>
          <w:rFonts w:ascii="Verdana" w:eastAsia="Times New Roman" w:hAnsi="Verdana" w:cs="Times New Roman"/>
          <w:sz w:val="18"/>
          <w:szCs w:val="18"/>
          <w:lang w:eastAsia="pl-PL"/>
        </w:rPr>
        <w:t>może zwrócić się</w:t>
      </w:r>
      <w:r w:rsidRPr="00306DDE">
        <w:rPr>
          <w:rFonts w:ascii="Verdana" w:eastAsia="Times New Roman" w:hAnsi="Verdana" w:cs="Times New Roman"/>
          <w:sz w:val="18"/>
          <w:szCs w:val="18"/>
          <w:lang w:eastAsia="pl-PL"/>
        </w:rPr>
        <w:t xml:space="preserve"> 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rsidP="000A1E88">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rsidP="000A1E88">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rsidP="000A1E88">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06E84206" w:rsidR="00E1058E" w:rsidRPr="003D32B7" w:rsidRDefault="004B2824" w:rsidP="000A1E88">
      <w:pPr>
        <w:pStyle w:val="Nagwek1"/>
        <w:numPr>
          <w:ilvl w:val="0"/>
          <w:numId w:val="16"/>
        </w:numPr>
        <w:ind w:left="284"/>
        <w:rPr>
          <w:rFonts w:ascii="Verdana" w:hAnsi="Verdana"/>
          <w:sz w:val="28"/>
          <w:szCs w:val="28"/>
        </w:rPr>
      </w:pPr>
      <w:bookmarkStart w:id="26" w:name="_Toc178351430"/>
      <w:r w:rsidRPr="003D32B7">
        <w:rPr>
          <w:rFonts w:ascii="Verdana" w:hAnsi="Verdana"/>
          <w:sz w:val="28"/>
          <w:szCs w:val="28"/>
        </w:rPr>
        <w:t>Sposób, miejsce i termin składania ofert</w:t>
      </w:r>
      <w:bookmarkEnd w:id="26"/>
    </w:p>
    <w:p w14:paraId="17C630E5" w14:textId="05A81E22" w:rsidR="00E1058E" w:rsidRPr="00E1058E" w:rsidRDefault="00E1058E" w:rsidP="000A1E88">
      <w:pPr>
        <w:pStyle w:val="Akapitzlist"/>
        <w:numPr>
          <w:ilvl w:val="2"/>
          <w:numId w:val="2"/>
        </w:numPr>
        <w:tabs>
          <w:tab w:val="left" w:pos="284"/>
        </w:tabs>
        <w:suppressAutoHyphens/>
        <w:autoSpaceDN w:val="0"/>
        <w:spacing w:after="80"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rsidP="000A1E88">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rsidP="000A1E88">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348DECB4" w14:textId="519B419C" w:rsidR="00203C21" w:rsidRDefault="00203C21" w:rsidP="000A1E88">
      <w:pPr>
        <w:pStyle w:val="Akapitzlist"/>
        <w:numPr>
          <w:ilvl w:val="0"/>
          <w:numId w:val="4"/>
        </w:numPr>
        <w:spacing w:after="80" w:line="240" w:lineRule="auto"/>
        <w:ind w:left="993"/>
        <w:contextualSpacing w:val="0"/>
        <w:jc w:val="both"/>
        <w:rPr>
          <w:rFonts w:ascii="Verdana" w:hAnsi="Verdana"/>
          <w:sz w:val="18"/>
          <w:szCs w:val="18"/>
        </w:rPr>
      </w:pPr>
      <w:r w:rsidRPr="00095E8F">
        <w:rPr>
          <w:rFonts w:ascii="Verdana" w:hAnsi="Verdana"/>
          <w:sz w:val="18"/>
          <w:szCs w:val="18"/>
        </w:rPr>
        <w:lastRenderedPageBreak/>
        <w:t>W przypadku Wykonawców, którzy prowadzą działalność gospodarczą poza terenem RP – dokument rejestrowy Wykonawcy. Zapis ten nie ma zastosowania do Wykonawców z terenu RP</w:t>
      </w:r>
      <w:r w:rsidR="004754F5">
        <w:rPr>
          <w:rFonts w:ascii="Verdana" w:hAnsi="Verdana"/>
          <w:sz w:val="18"/>
          <w:szCs w:val="18"/>
        </w:rPr>
        <w:t>.</w:t>
      </w:r>
    </w:p>
    <w:p w14:paraId="08E38FB4" w14:textId="77777777" w:rsidR="00ED4869" w:rsidRPr="00ED4869" w:rsidRDefault="00ED4869" w:rsidP="00ED4869">
      <w:pPr>
        <w:pStyle w:val="Akapitzlist"/>
        <w:spacing w:after="80" w:line="240" w:lineRule="auto"/>
        <w:jc w:val="both"/>
        <w:rPr>
          <w:rFonts w:ascii="Verdana" w:hAnsi="Verdana"/>
          <w:sz w:val="18"/>
          <w:szCs w:val="18"/>
        </w:rPr>
      </w:pPr>
    </w:p>
    <w:p w14:paraId="6F156408" w14:textId="6B9644E1" w:rsidR="00A55BB9" w:rsidRPr="00A55BB9" w:rsidRDefault="00A55BB9" w:rsidP="000A1E88">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p>
    <w:p w14:paraId="19B13FD7" w14:textId="436FEA85" w:rsidR="00F21802" w:rsidRPr="00095E8F" w:rsidRDefault="00F21802" w:rsidP="000A1E88">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b/>
          <w:sz w:val="18"/>
          <w:szCs w:val="18"/>
          <w:lang w:eastAsia="pl-PL"/>
        </w:rPr>
      </w:pPr>
      <w:r w:rsidRPr="00095E8F">
        <w:rPr>
          <w:rFonts w:ascii="Verdana" w:eastAsia="Times New Roman" w:hAnsi="Verdana" w:cstheme="minorHAnsi"/>
          <w:sz w:val="18"/>
          <w:szCs w:val="18"/>
          <w:lang w:eastAsia="pl-PL"/>
        </w:rPr>
        <w:t xml:space="preserve">Oferty należy składać </w:t>
      </w:r>
      <w:r w:rsidR="003D32B7" w:rsidRPr="00811492">
        <w:rPr>
          <w:rFonts w:ascii="Verdana" w:eastAsia="Times New Roman" w:hAnsi="Verdana" w:cstheme="minorHAnsi"/>
          <w:b/>
          <w:bCs/>
          <w:sz w:val="18"/>
          <w:szCs w:val="18"/>
          <w:u w:val="single"/>
          <w:lang w:eastAsia="pl-PL"/>
        </w:rPr>
        <w:t xml:space="preserve">wyłącznie </w:t>
      </w:r>
      <w:r w:rsidRPr="00811492">
        <w:rPr>
          <w:rFonts w:ascii="Verdana" w:eastAsia="Times New Roman" w:hAnsi="Verdana" w:cstheme="minorHAnsi"/>
          <w:b/>
          <w:bCs/>
          <w:sz w:val="18"/>
          <w:szCs w:val="18"/>
          <w:u w:val="single"/>
          <w:lang w:eastAsia="pl-PL"/>
        </w:rPr>
        <w:t xml:space="preserve">w formie </w:t>
      </w:r>
      <w:r w:rsidR="00623CEA" w:rsidRPr="00811492">
        <w:rPr>
          <w:rFonts w:ascii="Verdana" w:eastAsia="Times New Roman" w:hAnsi="Verdana" w:cstheme="minorHAnsi"/>
          <w:b/>
          <w:bCs/>
          <w:sz w:val="18"/>
          <w:szCs w:val="18"/>
          <w:u w:val="single"/>
          <w:lang w:eastAsia="pl-PL"/>
        </w:rPr>
        <w:t xml:space="preserve">elektronicznej </w:t>
      </w:r>
      <w:r w:rsidR="003D32B7" w:rsidRPr="00811492">
        <w:rPr>
          <w:rFonts w:ascii="Verdana" w:eastAsia="Times New Roman" w:hAnsi="Verdana" w:cstheme="minorHAnsi"/>
          <w:b/>
          <w:bCs/>
          <w:sz w:val="18"/>
          <w:szCs w:val="18"/>
          <w:u w:val="single"/>
          <w:lang w:eastAsia="pl-PL"/>
        </w:rPr>
        <w:t>i wyłącznie w Bazie konkurencyjności</w:t>
      </w:r>
      <w:r w:rsidR="003D32B7">
        <w:rPr>
          <w:rFonts w:ascii="Verdana" w:eastAsia="Times New Roman" w:hAnsi="Verdana" w:cstheme="minorHAnsi"/>
          <w:sz w:val="18"/>
          <w:szCs w:val="18"/>
          <w:lang w:eastAsia="pl-PL"/>
        </w:rPr>
        <w:t xml:space="preserve"> </w:t>
      </w:r>
      <w:r w:rsidRPr="00095E8F">
        <w:rPr>
          <w:rFonts w:ascii="Verdana" w:eastAsia="Times New Roman" w:hAnsi="Verdana" w:cstheme="minorHAnsi"/>
          <w:sz w:val="18"/>
          <w:szCs w:val="18"/>
          <w:lang w:eastAsia="pl-PL"/>
        </w:rPr>
        <w:t xml:space="preserve">w terminie do dnia </w:t>
      </w:r>
      <w:r w:rsidR="002E228E">
        <w:rPr>
          <w:rFonts w:ascii="Verdana" w:eastAsia="Times New Roman" w:hAnsi="Verdana" w:cstheme="minorHAnsi"/>
          <w:b/>
          <w:bCs/>
          <w:sz w:val="18"/>
          <w:szCs w:val="18"/>
          <w:lang w:eastAsia="pl-PL"/>
        </w:rPr>
        <w:t>8 października</w:t>
      </w:r>
      <w:r w:rsidR="00811492">
        <w:rPr>
          <w:rFonts w:ascii="Verdana" w:eastAsia="Times New Roman" w:hAnsi="Verdana" w:cstheme="minorHAnsi"/>
          <w:b/>
          <w:bCs/>
          <w:sz w:val="18"/>
          <w:szCs w:val="18"/>
          <w:lang w:eastAsia="pl-PL"/>
        </w:rPr>
        <w:t xml:space="preserve"> 2024 r.</w:t>
      </w:r>
    </w:p>
    <w:p w14:paraId="4341EC0B" w14:textId="7822AC77" w:rsidR="00504D02" w:rsidRDefault="00B80281" w:rsidP="000A1E88">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eastAsia="Times New Roman" w:hAnsi="Verdana" w:cstheme="minorHAnsi"/>
          <w:sz w:val="18"/>
          <w:szCs w:val="18"/>
          <w:lang w:eastAsia="pl-PL"/>
        </w:rPr>
        <w:t>Oferty złożone po terminie</w:t>
      </w:r>
      <w:r w:rsidR="003D32B7">
        <w:rPr>
          <w:rFonts w:ascii="Verdana" w:eastAsia="Times New Roman" w:hAnsi="Verdana" w:cstheme="minorHAnsi"/>
          <w:sz w:val="18"/>
          <w:szCs w:val="18"/>
          <w:lang w:eastAsia="pl-PL"/>
        </w:rPr>
        <w:t>, oferty niezgodne z treścią zapytania ofertowego oraz oferty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rsidP="000A1E88">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rsidP="000A1E88">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w:t>
      </w:r>
      <w:proofErr w:type="spellStart"/>
      <w:r>
        <w:rPr>
          <w:rFonts w:ascii="Verdana" w:hAnsi="Verdana"/>
          <w:sz w:val="18"/>
          <w:szCs w:val="18"/>
        </w:rPr>
        <w:t>dot</w:t>
      </w:r>
      <w:proofErr w:type="spellEnd"/>
      <w:r>
        <w:rPr>
          <w:rFonts w:ascii="Verdana" w:hAnsi="Verdana"/>
          <w:sz w:val="18"/>
          <w:szCs w:val="18"/>
        </w:rPr>
        <w:t xml:space="preserve"> składania ofert, zakładania konta znajdują się w Bazie konkurencyjności: </w:t>
      </w:r>
      <w:hyperlink r:id="rId16" w:history="1">
        <w:r w:rsidRPr="002A191D">
          <w:rPr>
            <w:rStyle w:val="Hipercze"/>
            <w:rFonts w:ascii="Verdana" w:hAnsi="Verdana"/>
            <w:sz w:val="18"/>
            <w:szCs w:val="18"/>
          </w:rPr>
          <w:t>https://bazakonkurencyjnosci.funduszeeuropejskie.gov.pl/regulamin</w:t>
        </w:r>
      </w:hyperlink>
    </w:p>
    <w:p w14:paraId="3E6BE4B2" w14:textId="3B24A4E5" w:rsidR="00504D02" w:rsidRPr="00504D02" w:rsidRDefault="0032754C" w:rsidP="000A1E88">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xml:space="preserve">, ale wyłącznie takich, które zostały określone w sekcji zapytania ofertowego </w:t>
      </w:r>
      <w:proofErr w:type="spellStart"/>
      <w:r w:rsidR="00EF3AC9">
        <w:rPr>
          <w:rFonts w:ascii="Verdana" w:hAnsi="Verdana"/>
          <w:sz w:val="18"/>
          <w:szCs w:val="18"/>
        </w:rPr>
        <w:t>dot</w:t>
      </w:r>
      <w:proofErr w:type="spellEnd"/>
      <w:r w:rsidR="00EF3AC9">
        <w:rPr>
          <w:rFonts w:ascii="Verdana" w:hAnsi="Verdana"/>
          <w:sz w:val="18"/>
          <w:szCs w:val="18"/>
        </w:rPr>
        <w:t xml:space="preserve"> warunków udziału w postępowaniu l</w:t>
      </w:r>
      <w:r w:rsidR="00761902">
        <w:rPr>
          <w:rFonts w:ascii="Verdana" w:hAnsi="Verdana"/>
          <w:sz w:val="18"/>
          <w:szCs w:val="18"/>
        </w:rPr>
        <w:t>u</w:t>
      </w:r>
      <w:r w:rsidR="00EF3AC9">
        <w:rPr>
          <w:rFonts w:ascii="Verdana" w:hAnsi="Verdana"/>
          <w:sz w:val="18"/>
          <w:szCs w:val="18"/>
        </w:rPr>
        <w:t>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rsidP="000A1E88">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17093067" w14:textId="77777777" w:rsidR="00D5526A" w:rsidRPr="00504D02" w:rsidRDefault="00D5526A" w:rsidP="00A55BB9">
      <w:pPr>
        <w:pStyle w:val="Akapitzlist"/>
        <w:spacing w:after="80" w:line="240" w:lineRule="auto"/>
        <w:ind w:left="567"/>
        <w:contextualSpacing w:val="0"/>
        <w:jc w:val="both"/>
        <w:rPr>
          <w:rFonts w:ascii="Verdana" w:eastAsia="Times New Roman" w:hAnsi="Verdana" w:cstheme="minorHAnsi"/>
          <w:sz w:val="18"/>
          <w:szCs w:val="18"/>
          <w:highlight w:val="yellow"/>
          <w:lang w:eastAsia="pl-PL"/>
        </w:rPr>
      </w:pPr>
    </w:p>
    <w:p w14:paraId="0D02FCD6" w14:textId="4825ACAE" w:rsidR="00504D02" w:rsidRPr="00306DDE" w:rsidRDefault="004B2824" w:rsidP="000A1E88">
      <w:pPr>
        <w:pStyle w:val="Nagwek1"/>
        <w:numPr>
          <w:ilvl w:val="0"/>
          <w:numId w:val="16"/>
        </w:numPr>
        <w:ind w:left="284"/>
        <w:rPr>
          <w:rFonts w:ascii="Verdana" w:hAnsi="Verdana"/>
          <w:sz w:val="28"/>
          <w:szCs w:val="28"/>
        </w:rPr>
      </w:pPr>
      <w:bookmarkStart w:id="27" w:name="_Toc178351431"/>
      <w:r w:rsidRPr="00306DDE">
        <w:rPr>
          <w:rFonts w:ascii="Verdana" w:hAnsi="Verdana"/>
          <w:sz w:val="28"/>
          <w:szCs w:val="28"/>
        </w:rPr>
        <w:t>Informacje dodatkowe</w:t>
      </w:r>
      <w:bookmarkEnd w:id="27"/>
    </w:p>
    <w:p w14:paraId="46AA4993" w14:textId="07F39676" w:rsidR="00504D02" w:rsidRPr="00504D02" w:rsidRDefault="00504D02" w:rsidP="000A1E88">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rsidP="000A1E88">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rsidP="000A1E88">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rsidP="000A1E88">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546887B5" w:rsidR="00504D02" w:rsidRDefault="00504D02" w:rsidP="000A1E88">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761902">
        <w:rPr>
          <w:rFonts w:ascii="Verdana" w:eastAsia="SimSun" w:hAnsi="Verdana" w:cs="Calibri"/>
          <w:kern w:val="3"/>
          <w:sz w:val="18"/>
          <w:szCs w:val="18"/>
        </w:rPr>
        <w:t>3</w:t>
      </w:r>
      <w:r w:rsidRPr="00504D02">
        <w:rPr>
          <w:rFonts w:ascii="Verdana" w:eastAsia="SimSun" w:hAnsi="Verdana" w:cs="Calibri"/>
          <w:kern w:val="3"/>
          <w:sz w:val="18"/>
          <w:szCs w:val="18"/>
        </w:rPr>
        <w:t>0 dni (termin liczony od daty, w której upływa termin składania ofert).</w:t>
      </w:r>
    </w:p>
    <w:p w14:paraId="272021A8" w14:textId="3D708EE1" w:rsidR="00AD03F4" w:rsidRDefault="00AD03F4" w:rsidP="000A1E88">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w:t>
      </w:r>
      <w:r w:rsidR="00761902">
        <w:rPr>
          <w:rFonts w:ascii="Verdana" w:eastAsia="SimSun" w:hAnsi="Verdana" w:cs="Calibri"/>
          <w:kern w:val="3"/>
          <w:sz w:val="18"/>
          <w:szCs w:val="18"/>
        </w:rPr>
        <w:t>/warunków udziału w postępowaniu</w:t>
      </w:r>
      <w:r w:rsidR="00E45E65">
        <w:rPr>
          <w:rFonts w:ascii="Verdana" w:eastAsia="SimSun" w:hAnsi="Verdana" w:cs="Calibri"/>
          <w:kern w:val="3"/>
          <w:sz w:val="18"/>
          <w:szCs w:val="18"/>
        </w:rPr>
        <w:t xml:space="preserve">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76D95430" w14:textId="14D6EC91" w:rsidR="00306DDE" w:rsidRDefault="00306DDE" w:rsidP="000A1E88">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31AEE4FD" w14:textId="53CBE5A6" w:rsidR="00A943BF" w:rsidRDefault="00A943BF" w:rsidP="000A1E88">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Zamawiający ma prawo do ograniczenia zakresu realizowanego zamówienia na etapie realizacji i Wykonawca nie </w:t>
      </w:r>
      <w:r w:rsidR="00D31337">
        <w:rPr>
          <w:rFonts w:ascii="Verdana" w:eastAsia="SimSun" w:hAnsi="Verdana" w:cs="Calibri"/>
          <w:kern w:val="3"/>
          <w:sz w:val="18"/>
          <w:szCs w:val="18"/>
        </w:rPr>
        <w:t>będzie</w:t>
      </w:r>
      <w:r>
        <w:rPr>
          <w:rFonts w:ascii="Verdana" w:eastAsia="SimSun" w:hAnsi="Verdana" w:cs="Calibri"/>
          <w:kern w:val="3"/>
          <w:sz w:val="18"/>
          <w:szCs w:val="18"/>
        </w:rPr>
        <w:t xml:space="preserve"> wywodzi</w:t>
      </w:r>
      <w:r w:rsidR="00D31337">
        <w:rPr>
          <w:rFonts w:ascii="Verdana" w:eastAsia="SimSun" w:hAnsi="Verdana" w:cs="Calibri"/>
          <w:kern w:val="3"/>
          <w:sz w:val="18"/>
          <w:szCs w:val="18"/>
        </w:rPr>
        <w:t>ł</w:t>
      </w:r>
      <w:r>
        <w:rPr>
          <w:rFonts w:ascii="Verdana" w:eastAsia="SimSun" w:hAnsi="Verdana" w:cs="Calibri"/>
          <w:kern w:val="3"/>
          <w:sz w:val="18"/>
          <w:szCs w:val="18"/>
        </w:rPr>
        <w:t xml:space="preserve"> z tego powodu żadnych ro</w:t>
      </w:r>
      <w:r w:rsidR="00D31337">
        <w:rPr>
          <w:rFonts w:ascii="Verdana" w:eastAsia="SimSun" w:hAnsi="Verdana" w:cs="Calibri"/>
          <w:kern w:val="3"/>
          <w:sz w:val="18"/>
          <w:szCs w:val="18"/>
        </w:rPr>
        <w:t>s</w:t>
      </w:r>
      <w:r>
        <w:rPr>
          <w:rFonts w:ascii="Verdana" w:eastAsia="SimSun" w:hAnsi="Verdana" w:cs="Calibri"/>
          <w:kern w:val="3"/>
          <w:sz w:val="18"/>
          <w:szCs w:val="18"/>
        </w:rPr>
        <w:t>zczeń.</w:t>
      </w:r>
    </w:p>
    <w:p w14:paraId="3DF2D05C" w14:textId="77777777" w:rsidR="00AB4B2C" w:rsidRDefault="00AB4B2C" w:rsidP="003A18CB">
      <w:pPr>
        <w:tabs>
          <w:tab w:val="left" w:pos="567"/>
        </w:tabs>
        <w:suppressAutoHyphens/>
        <w:autoSpaceDN w:val="0"/>
        <w:spacing w:after="80" w:line="240" w:lineRule="auto"/>
        <w:ind w:left="284" w:right="-112"/>
        <w:jc w:val="both"/>
        <w:textAlignment w:val="baseline"/>
        <w:rPr>
          <w:rFonts w:ascii="Verdana" w:eastAsia="SimSun" w:hAnsi="Verdana" w:cs="Calibri"/>
          <w:kern w:val="3"/>
          <w:sz w:val="18"/>
          <w:szCs w:val="18"/>
        </w:rPr>
      </w:pPr>
    </w:p>
    <w:p w14:paraId="2B85FD5B" w14:textId="5A4EFB4F" w:rsidR="003E7D1B" w:rsidRPr="00242AC1" w:rsidRDefault="004B2824" w:rsidP="000A1E88">
      <w:pPr>
        <w:pStyle w:val="Nagwek1"/>
        <w:numPr>
          <w:ilvl w:val="0"/>
          <w:numId w:val="16"/>
        </w:numPr>
        <w:ind w:left="284"/>
        <w:rPr>
          <w:rFonts w:ascii="Verdana" w:hAnsi="Verdana"/>
          <w:sz w:val="28"/>
          <w:szCs w:val="28"/>
        </w:rPr>
      </w:pPr>
      <w:bookmarkStart w:id="28" w:name="_Toc178351432"/>
      <w:r w:rsidRPr="00242AC1">
        <w:rPr>
          <w:rFonts w:ascii="Verdana" w:hAnsi="Verdana"/>
          <w:sz w:val="28"/>
          <w:szCs w:val="28"/>
        </w:rPr>
        <w:t>Warunki zmiany umowy zawartej w wyniku przeprowadzonego zapytania ofertowego</w:t>
      </w:r>
      <w:bookmarkEnd w:id="28"/>
    </w:p>
    <w:p w14:paraId="4E556539" w14:textId="19D646CC" w:rsidR="003E7D1B" w:rsidRPr="003E7D1B" w:rsidRDefault="003E7D1B" w:rsidP="000A1E88">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p>
    <w:p w14:paraId="073CA373" w14:textId="3D382890" w:rsidR="003E7D1B" w:rsidRPr="003E7D1B" w:rsidRDefault="003E7D1B" w:rsidP="000A1E88">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rsidP="000A1E88">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lastRenderedPageBreak/>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rsidP="000A1E88">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w:t>
      </w:r>
      <w:proofErr w:type="spellStart"/>
      <w:r w:rsidRPr="003E7D1B">
        <w:rPr>
          <w:rFonts w:ascii="Verdana" w:eastAsia="Times New Roman" w:hAnsi="Verdana" w:cs="Times New Roman"/>
          <w:sz w:val="18"/>
          <w:szCs w:val="18"/>
          <w:lang w:eastAsia="pl-PL"/>
        </w:rPr>
        <w:t>i</w:t>
      </w:r>
      <w:proofErr w:type="spellEnd"/>
      <w:r w:rsidRPr="003E7D1B">
        <w:rPr>
          <w:rFonts w:ascii="Verdana" w:eastAsia="Times New Roman" w:hAnsi="Verdana" w:cs="Times New Roman"/>
          <w:sz w:val="18"/>
          <w:szCs w:val="18"/>
          <w:lang w:eastAsia="pl-PL"/>
        </w:rPr>
        <w:t xml:space="preserve"> II stopnia, a także innymi instytucjami, które na podstawie przepisów prawa mogą wpływać na realizację zamówienia;</w:t>
      </w:r>
    </w:p>
    <w:p w14:paraId="35FBD8C7" w14:textId="77777777" w:rsidR="003E7D1B" w:rsidRPr="003E7D1B" w:rsidRDefault="003E7D1B" w:rsidP="000A1E88">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B96B09B" w:rsidR="00FF7A77" w:rsidRDefault="00FF7A77" w:rsidP="000A1E88">
      <w:pPr>
        <w:numPr>
          <w:ilvl w:val="0"/>
          <w:numId w:val="8"/>
        </w:numPr>
        <w:spacing w:after="80" w:line="240" w:lineRule="auto"/>
        <w:ind w:left="993"/>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gdy zaistnieje konieczność zamiany pracownika skierowanego do realizacji zamówienia</w:t>
      </w:r>
      <w:r w:rsidR="00242AC1">
        <w:rPr>
          <w:rFonts w:ascii="Verdana" w:eastAsia="Times New Roman" w:hAnsi="Verdana" w:cs="Times New Roman"/>
          <w:sz w:val="18"/>
          <w:szCs w:val="18"/>
          <w:lang w:eastAsia="pl-PL"/>
        </w:rPr>
        <w:t xml:space="preserve">, </w:t>
      </w:r>
      <w:r w:rsidR="003B6A88">
        <w:rPr>
          <w:rFonts w:ascii="Verdana" w:eastAsia="Times New Roman" w:hAnsi="Verdana" w:cs="Times New Roman"/>
          <w:sz w:val="18"/>
          <w:szCs w:val="18"/>
          <w:lang w:eastAsia="pl-PL"/>
        </w:rPr>
        <w:br/>
      </w:r>
      <w:r w:rsidR="00242AC1">
        <w:rPr>
          <w:rFonts w:ascii="Verdana" w:eastAsia="Times New Roman" w:hAnsi="Verdana" w:cs="Times New Roman"/>
          <w:sz w:val="18"/>
          <w:szCs w:val="18"/>
          <w:lang w:eastAsia="pl-PL"/>
        </w:rPr>
        <w:t>a wskazanego w formularzu oferty -</w:t>
      </w:r>
      <w:r>
        <w:rPr>
          <w:rFonts w:ascii="Verdana" w:eastAsia="Times New Roman" w:hAnsi="Verdana" w:cs="Times New Roman"/>
          <w:sz w:val="18"/>
          <w:szCs w:val="18"/>
          <w:lang w:eastAsia="pl-PL"/>
        </w:rPr>
        <w:t xml:space="preserve"> na innego pracownika – w takim przypadku nowy pracownik musi spełnić minimalne wymagania, jakie wskazano w tym zapytaniu ofertowym</w:t>
      </w:r>
      <w:r w:rsidR="00242AC1">
        <w:rPr>
          <w:rFonts w:ascii="Verdana" w:eastAsia="Times New Roman" w:hAnsi="Verdana" w:cs="Times New Roman"/>
          <w:sz w:val="18"/>
          <w:szCs w:val="18"/>
          <w:lang w:eastAsia="pl-PL"/>
        </w:rPr>
        <w:t>;</w:t>
      </w:r>
    </w:p>
    <w:p w14:paraId="51865442" w14:textId="2E3F3AFD" w:rsidR="003E7D1B" w:rsidRDefault="003E7D1B" w:rsidP="000A1E88">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w:t>
      </w:r>
      <w:r w:rsidR="003C076F">
        <w:rPr>
          <w:rFonts w:ascii="Verdana" w:eastAsia="Times New Roman" w:hAnsi="Verdana" w:cs="Times New Roman"/>
          <w:sz w:val="18"/>
          <w:szCs w:val="18"/>
          <w:lang w:eastAsia="pl-PL"/>
        </w:rPr>
        <w:t xml:space="preserve">lub przesunięcia terminów realizacji poszczególnych zadań lub ich wydłużenia czy skrócenia - </w:t>
      </w:r>
      <w:r w:rsidRPr="003E7D1B">
        <w:rPr>
          <w:rFonts w:ascii="Verdana" w:eastAsia="Times New Roman" w:hAnsi="Verdana" w:cs="Times New Roman"/>
          <w:sz w:val="18"/>
          <w:szCs w:val="18"/>
          <w:lang w:eastAsia="pl-PL"/>
        </w:rPr>
        <w:t>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w:t>
      </w:r>
      <w:r w:rsidR="003C076F">
        <w:rPr>
          <w:rFonts w:ascii="Verdana" w:eastAsia="Times New Roman" w:hAnsi="Verdana" w:cs="Times New Roman"/>
          <w:sz w:val="18"/>
          <w:szCs w:val="18"/>
          <w:lang w:eastAsia="pl-PL"/>
        </w:rPr>
        <w:t xml:space="preserve"> lub poszczególnych zadań</w:t>
      </w:r>
      <w:r w:rsidRPr="003E7D1B">
        <w:rPr>
          <w:rFonts w:ascii="Verdana" w:eastAsia="Times New Roman" w:hAnsi="Verdana" w:cs="Times New Roman"/>
          <w:sz w:val="18"/>
          <w:szCs w:val="18"/>
          <w:lang w:eastAsia="pl-PL"/>
        </w:rPr>
        <w:t xml:space="preserve"> o uzgodniony okres;</w:t>
      </w:r>
    </w:p>
    <w:p w14:paraId="10055822" w14:textId="77777777" w:rsidR="003C076F" w:rsidRDefault="00DF6974" w:rsidP="000A1E88">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C076F">
        <w:rPr>
          <w:rFonts w:ascii="Verdana" w:eastAsia="Times New Roman" w:hAnsi="Verdana" w:cs="Times New Roman"/>
          <w:sz w:val="18"/>
          <w:szCs w:val="18"/>
          <w:lang w:eastAsia="pl-PL"/>
        </w:rPr>
        <w:t>w przypadku wyrażenia zgody przez NCBR na zmiany terminu realizacji projektu lub zmianę terminu realizacji poszczególnych etapów projektu – Zamawiający może wydłużyć termin realizacji umowy i zadań</w:t>
      </w:r>
      <w:r w:rsidR="003C076F" w:rsidRPr="003C076F">
        <w:rPr>
          <w:rFonts w:ascii="Verdana" w:eastAsia="Times New Roman" w:hAnsi="Verdana" w:cs="Times New Roman"/>
          <w:sz w:val="18"/>
          <w:szCs w:val="18"/>
          <w:lang w:eastAsia="pl-PL"/>
        </w:rPr>
        <w:t xml:space="preserve"> (lub przesunąć termin realizacji)</w:t>
      </w:r>
      <w:r w:rsidRPr="003C076F">
        <w:rPr>
          <w:rFonts w:ascii="Verdana" w:eastAsia="Times New Roman" w:hAnsi="Verdana" w:cs="Times New Roman"/>
          <w:sz w:val="18"/>
          <w:szCs w:val="18"/>
          <w:lang w:eastAsia="pl-PL"/>
        </w:rPr>
        <w:t xml:space="preserve"> wynikających z umowy w sposób analogiczny, o ile jest to konieczne z punktu widzenia realizacji projektu</w:t>
      </w:r>
      <w:r w:rsidR="003C076F" w:rsidRPr="003C076F">
        <w:rPr>
          <w:rFonts w:ascii="Verdana" w:eastAsia="Times New Roman" w:hAnsi="Verdana" w:cs="Times New Roman"/>
          <w:sz w:val="18"/>
          <w:szCs w:val="18"/>
          <w:lang w:eastAsia="pl-PL"/>
        </w:rPr>
        <w:t>,</w:t>
      </w:r>
    </w:p>
    <w:p w14:paraId="11F36FE5" w14:textId="465386A2" w:rsidR="003C076F" w:rsidRPr="003C076F" w:rsidRDefault="003C076F" w:rsidP="000A1E88">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w:t>
      </w:r>
      <w:r w:rsidRPr="003C076F">
        <w:rPr>
          <w:rFonts w:ascii="Verdana" w:eastAsia="Times New Roman" w:hAnsi="Verdana" w:cs="Times New Roman"/>
          <w:sz w:val="18"/>
          <w:szCs w:val="18"/>
          <w:lang w:eastAsia="pl-PL"/>
        </w:rPr>
        <w:t xml:space="preserve"> przypadku, gdyby wydłużenie terminu realizacji umowy lub zadań spowodowało konieczność zwiększenia wynagrodzenia należnego Wykonawcy ustala się, iż nie będzie ono wyższe, niż ceny wynikające ze złożonej oferty. Możliwe jest zwiększenie wynagrodzenia Wykonawcy (z powodu wskazanych terminów w zapytaniu ofertowym, Wykonawca kalkuluje wg zakresu oraz wg liczby miesięcy, w których musi zrealizować zamówienie) maksymalnie do 40% wynagrodzenia wskazanego w ofercie i zgodnie z ceną złożoną w ofercie;</w:t>
      </w:r>
    </w:p>
    <w:p w14:paraId="1442D2CB" w14:textId="35065825" w:rsidR="003E7D1B" w:rsidRPr="003E7D1B" w:rsidRDefault="003E7D1B" w:rsidP="000A1E88">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t>zmiany terminu realizacji przedmiotu umowy w przypadku wystąpienia co najmniej jednej z niżej wymienionych okoliczności:</w:t>
      </w:r>
    </w:p>
    <w:p w14:paraId="629D645A" w14:textId="1EF61BC5" w:rsidR="003E7D1B" w:rsidRPr="003E7D1B" w:rsidRDefault="003E7D1B" w:rsidP="000A1E88">
      <w:pPr>
        <w:numPr>
          <w:ilvl w:val="0"/>
          <w:numId w:val="9"/>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opóźnienia w realizacji dostawy</w:t>
      </w:r>
      <w:r w:rsidR="00EA789C">
        <w:rPr>
          <w:rFonts w:ascii="Verdana" w:eastAsia="Calibri" w:hAnsi="Verdana" w:cs="Times New Roman"/>
          <w:sz w:val="18"/>
          <w:szCs w:val="18"/>
        </w:rPr>
        <w:t>/usługi</w:t>
      </w:r>
      <w:r w:rsidRPr="003E7D1B">
        <w:rPr>
          <w:rFonts w:ascii="Verdana" w:eastAsia="Calibri" w:hAnsi="Verdana" w:cs="Times New Roman"/>
          <w:sz w:val="18"/>
          <w:szCs w:val="18"/>
        </w:rPr>
        <w:t xml:space="preserve"> z przyczyn technicznych lub technologicznych, </w:t>
      </w:r>
    </w:p>
    <w:p w14:paraId="18C15CBD" w14:textId="77777777" w:rsidR="003E7D1B" w:rsidRDefault="003E7D1B" w:rsidP="000A1E88">
      <w:pPr>
        <w:numPr>
          <w:ilvl w:val="0"/>
          <w:numId w:val="9"/>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wystąpienia nagłego, niezależnego od Stron zdarzenia zewnętrznego (siły wyższej),</w:t>
      </w:r>
    </w:p>
    <w:p w14:paraId="063F7F16" w14:textId="0C0A5201" w:rsidR="00242AC1" w:rsidRDefault="00242AC1" w:rsidP="000A1E88">
      <w:pPr>
        <w:numPr>
          <w:ilvl w:val="0"/>
          <w:numId w:val="9"/>
        </w:numPr>
        <w:spacing w:after="80" w:line="240" w:lineRule="auto"/>
        <w:ind w:left="1418"/>
        <w:jc w:val="both"/>
        <w:rPr>
          <w:rFonts w:ascii="Verdana" w:eastAsia="Calibri" w:hAnsi="Verdana" w:cs="Times New Roman"/>
          <w:sz w:val="18"/>
          <w:szCs w:val="18"/>
        </w:rPr>
      </w:pPr>
      <w:r>
        <w:rPr>
          <w:rFonts w:ascii="Verdana" w:eastAsia="Calibri" w:hAnsi="Verdana" w:cs="Times New Roman"/>
          <w:sz w:val="18"/>
          <w:szCs w:val="18"/>
        </w:rPr>
        <w:t>przyczyn leżących po stronie Zamawiającego, uniemożliwiających rozpoczęcie lub kontynuację robót.</w:t>
      </w:r>
    </w:p>
    <w:p w14:paraId="64F6763F" w14:textId="77777777" w:rsidR="003E7D1B" w:rsidRPr="003E7D1B" w:rsidRDefault="003E7D1B" w:rsidP="002B7F72">
      <w:pPr>
        <w:spacing w:after="80"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627590F1" w14:textId="79CBD463" w:rsidR="003E7D1B" w:rsidRDefault="003E7D1B" w:rsidP="000A1E88">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projektowych z uwagi na postęp technologiczny lub zmiany obowiązujących przepisów;</w:t>
      </w:r>
    </w:p>
    <w:p w14:paraId="35CB1CB5" w14:textId="77777777" w:rsidR="00AA7754" w:rsidRPr="00811492" w:rsidRDefault="003E7D1B" w:rsidP="000A1E88">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w:t>
      </w:r>
      <w:r w:rsidRPr="003E7D1B">
        <w:rPr>
          <w:rFonts w:ascii="Verdana" w:eastAsia="Times New Roman" w:hAnsi="Verdana" w:cs="Times New Roman"/>
          <w:sz w:val="18"/>
          <w:szCs w:val="18"/>
          <w:lang w:eastAsia="pl-PL"/>
        </w:rPr>
        <w:t xml:space="preserve"> przypadku, gdy w umowie znajdują się oczywiste błędy pisarskie lub rachunkowe, Zamawiający dopuszcza zmiany postanowień umowy, w których występują takie oczywiste błędy pisarskie lub rachunkowe</w:t>
      </w:r>
      <w:r w:rsidR="002F417A">
        <w:rPr>
          <w:rFonts w:ascii="Verdana" w:eastAsia="Times New Roman" w:hAnsi="Verdana" w:cs="Times New Roman"/>
          <w:sz w:val="18"/>
          <w:szCs w:val="18"/>
          <w:lang w:eastAsia="pl-PL"/>
        </w:rPr>
        <w:t>;</w:t>
      </w:r>
    </w:p>
    <w:p w14:paraId="15EF96E3" w14:textId="0CAF4476" w:rsidR="00645A54" w:rsidRDefault="002F417A" w:rsidP="000A1E88">
      <w:pPr>
        <w:pStyle w:val="Akapitzlist"/>
        <w:numPr>
          <w:ilvl w:val="0"/>
          <w:numId w:val="8"/>
        </w:numPr>
        <w:spacing w:after="80" w:line="240" w:lineRule="auto"/>
        <w:ind w:left="993" w:hanging="426"/>
        <w:contextualSpacing w:val="0"/>
        <w:jc w:val="both"/>
        <w:rPr>
          <w:rFonts w:ascii="Verdana" w:eastAsia="Times New Roman" w:hAnsi="Verdana" w:cs="Times New Roman"/>
          <w:sz w:val="18"/>
          <w:szCs w:val="18"/>
          <w:lang w:eastAsia="pl-PL"/>
        </w:rPr>
      </w:pPr>
      <w:r w:rsidRPr="00811492">
        <w:rPr>
          <w:rFonts w:ascii="Verdana" w:eastAsia="Times New Roman" w:hAnsi="Verdana" w:cs="Times New Roman"/>
          <w:sz w:val="18"/>
          <w:szCs w:val="18"/>
          <w:lang w:eastAsia="pl-PL"/>
        </w:rPr>
        <w:t>w przypadku</w:t>
      </w:r>
      <w:r w:rsidRPr="002F417A">
        <w:t xml:space="preserve"> </w:t>
      </w:r>
      <w:r w:rsidRPr="00811492">
        <w:rPr>
          <w:rFonts w:ascii="Verdana" w:eastAsia="Times New Roman" w:hAnsi="Verdana" w:cs="Times New Roman"/>
          <w:sz w:val="18"/>
          <w:szCs w:val="18"/>
          <w:lang w:eastAsia="pl-PL"/>
        </w:rPr>
        <w:t xml:space="preserve">podjęcia przez Zamawiającego decyzji o: zaniechaniu części </w:t>
      </w:r>
      <w:r w:rsidR="009F60B7">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wykonaniu </w:t>
      </w:r>
      <w:r w:rsidR="009F60B7">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dodatkowych i/lub zmianach optymalizacyjnych</w:t>
      </w:r>
      <w:r w:rsidR="009F60B7">
        <w:rPr>
          <w:rFonts w:ascii="Verdana" w:eastAsia="Times New Roman" w:hAnsi="Verdana" w:cs="Times New Roman"/>
          <w:sz w:val="18"/>
          <w:szCs w:val="18"/>
          <w:lang w:eastAsia="pl-PL"/>
        </w:rPr>
        <w:t>;</w:t>
      </w:r>
    </w:p>
    <w:p w14:paraId="2B0F31BD" w14:textId="4C106244" w:rsidR="00661A60" w:rsidRDefault="00661A60" w:rsidP="000A1E88">
      <w:pPr>
        <w:pStyle w:val="Akapitzlist"/>
        <w:numPr>
          <w:ilvl w:val="0"/>
          <w:numId w:val="8"/>
        </w:numPr>
        <w:spacing w:after="80" w:line="240" w:lineRule="auto"/>
        <w:ind w:left="993" w:hanging="426"/>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 innych przypadkach i okolicznościach wymienionych w Wytycznych dotyczących kwalifikowalności wydatków na la</w:t>
      </w:r>
      <w:r w:rsidR="003B6A88">
        <w:rPr>
          <w:rFonts w:ascii="Verdana" w:eastAsia="Times New Roman" w:hAnsi="Verdana" w:cs="Times New Roman"/>
          <w:sz w:val="18"/>
          <w:szCs w:val="18"/>
          <w:lang w:eastAsia="pl-PL"/>
        </w:rPr>
        <w:t>t</w:t>
      </w:r>
      <w:r>
        <w:rPr>
          <w:rFonts w:ascii="Verdana" w:eastAsia="Times New Roman" w:hAnsi="Verdana" w:cs="Times New Roman"/>
          <w:sz w:val="18"/>
          <w:szCs w:val="18"/>
          <w:lang w:eastAsia="pl-PL"/>
        </w:rPr>
        <w:t>a 2021-2027.</w:t>
      </w:r>
    </w:p>
    <w:p w14:paraId="1853D630" w14:textId="36D3D580" w:rsidR="00F8446F" w:rsidRDefault="00F8446F" w:rsidP="000A1E88">
      <w:pPr>
        <w:pStyle w:val="Akapitzlist"/>
        <w:numPr>
          <w:ilvl w:val="0"/>
          <w:numId w:val="6"/>
        </w:numPr>
        <w:ind w:left="567" w:hanging="567"/>
        <w:jc w:val="both"/>
        <w:rPr>
          <w:rFonts w:ascii="Verdana" w:eastAsia="Calibri" w:hAnsi="Verdana" w:cs="Times New Roman"/>
          <w:sz w:val="18"/>
          <w:szCs w:val="18"/>
        </w:rPr>
      </w:pPr>
      <w:r w:rsidRPr="00F8446F">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1B93F569" w14:textId="43A601A4" w:rsidR="003B6A88" w:rsidRPr="00F8446F" w:rsidRDefault="003B6A88" w:rsidP="000A1E88">
      <w:pPr>
        <w:pStyle w:val="Akapitzlist"/>
        <w:numPr>
          <w:ilvl w:val="0"/>
          <w:numId w:val="6"/>
        </w:numPr>
        <w:ind w:left="567" w:hanging="567"/>
        <w:jc w:val="both"/>
        <w:rPr>
          <w:rFonts w:ascii="Verdana" w:eastAsia="Calibri" w:hAnsi="Verdana" w:cs="Times New Roman"/>
          <w:sz w:val="18"/>
          <w:szCs w:val="18"/>
        </w:rPr>
      </w:pPr>
      <w:r>
        <w:rPr>
          <w:rFonts w:ascii="Verdana" w:eastAsia="Calibri" w:hAnsi="Verdana" w:cs="Times New Roman"/>
          <w:sz w:val="18"/>
          <w:szCs w:val="18"/>
        </w:rPr>
        <w:t>Wszystkie wymienione powyżej okoliczności stanowią prawo, lecz nie obowiązek Zamawiającego.</w:t>
      </w:r>
    </w:p>
    <w:p w14:paraId="7CA30C49" w14:textId="77777777" w:rsidR="00F8446F" w:rsidRPr="00F8446F" w:rsidRDefault="00F8446F" w:rsidP="00F8446F">
      <w:pPr>
        <w:pStyle w:val="Akapitzlist"/>
        <w:spacing w:after="80" w:line="240" w:lineRule="auto"/>
        <w:ind w:left="567"/>
        <w:jc w:val="both"/>
        <w:rPr>
          <w:rFonts w:ascii="Verdana" w:eastAsia="Calibri" w:hAnsi="Verdana" w:cs="Times New Roman"/>
          <w:sz w:val="18"/>
          <w:szCs w:val="18"/>
        </w:rPr>
      </w:pPr>
    </w:p>
    <w:p w14:paraId="38A5A682" w14:textId="4A031E6E" w:rsidR="000F395E" w:rsidRPr="002B7F72" w:rsidRDefault="005238FC" w:rsidP="000A1E88">
      <w:pPr>
        <w:pStyle w:val="Nagwek1"/>
        <w:numPr>
          <w:ilvl w:val="0"/>
          <w:numId w:val="16"/>
        </w:numPr>
        <w:ind w:left="284"/>
        <w:rPr>
          <w:rFonts w:ascii="Verdana" w:hAnsi="Verdana"/>
          <w:sz w:val="28"/>
          <w:szCs w:val="28"/>
        </w:rPr>
      </w:pPr>
      <w:bookmarkStart w:id="29" w:name="_Toc178351433"/>
      <w:r w:rsidRPr="002B7F72">
        <w:rPr>
          <w:rFonts w:ascii="Verdana" w:hAnsi="Verdana"/>
          <w:sz w:val="28"/>
          <w:szCs w:val="28"/>
        </w:rPr>
        <w:lastRenderedPageBreak/>
        <w:t>Klauzula informacyjna</w:t>
      </w:r>
      <w:bookmarkEnd w:id="29"/>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3B13CD8D" w:rsidR="005238FC" w:rsidRPr="00DF6974" w:rsidRDefault="005238FC" w:rsidP="000A1E88">
      <w:pPr>
        <w:pStyle w:val="Akapitzlist"/>
        <w:numPr>
          <w:ilvl w:val="0"/>
          <w:numId w:val="10"/>
        </w:numPr>
        <w:spacing w:after="80"/>
        <w:ind w:left="851"/>
        <w:contextualSpacing w:val="0"/>
        <w:jc w:val="both"/>
        <w:rPr>
          <w:rFonts w:ascii="Verdana" w:hAnsi="Verdana"/>
          <w:sz w:val="18"/>
          <w:szCs w:val="18"/>
        </w:rPr>
      </w:pPr>
      <w:r w:rsidRPr="00DF6974">
        <w:rPr>
          <w:rFonts w:ascii="Verdana" w:hAnsi="Verdana"/>
          <w:sz w:val="18"/>
          <w:szCs w:val="18"/>
        </w:rPr>
        <w:t xml:space="preserve">administratorem Pani/Pana danych osobowych jest  </w:t>
      </w:r>
      <w:r w:rsidR="00DF6974" w:rsidRPr="00DF6974">
        <w:rPr>
          <w:rFonts w:ascii="Verdana" w:hAnsi="Verdana"/>
          <w:sz w:val="18"/>
          <w:szCs w:val="18"/>
        </w:rPr>
        <w:t>"RAWLPLUG" SPÓŁKA AKCYJNA, ul. Kwidzyńska 6, 51-416 Wrocław</w:t>
      </w:r>
      <w:r w:rsidRPr="00DF6974">
        <w:rPr>
          <w:rFonts w:ascii="Verdana" w:hAnsi="Verdana"/>
          <w:sz w:val="18"/>
          <w:szCs w:val="18"/>
        </w:rPr>
        <w:t>;</w:t>
      </w:r>
    </w:p>
    <w:p w14:paraId="2CDCEECB" w14:textId="473F4600" w:rsidR="005238FC" w:rsidRPr="00893D6D" w:rsidRDefault="005238FC" w:rsidP="000A1E88">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43301B">
        <w:rPr>
          <w:rFonts w:ascii="Verdana" w:hAnsi="Verdana"/>
          <w:sz w:val="18"/>
          <w:szCs w:val="18"/>
        </w:rPr>
        <w:t>5</w:t>
      </w:r>
      <w:r w:rsidR="004D1C3F">
        <w:rPr>
          <w:rFonts w:ascii="Verdana" w:hAnsi="Verdana"/>
          <w:sz w:val="18"/>
          <w:szCs w:val="18"/>
        </w:rPr>
        <w:t>/ZO/20</w:t>
      </w:r>
      <w:r w:rsidR="005300AA">
        <w:rPr>
          <w:rFonts w:ascii="Verdana" w:hAnsi="Verdana"/>
          <w:sz w:val="18"/>
          <w:szCs w:val="18"/>
        </w:rPr>
        <w:t>2</w:t>
      </w:r>
      <w:r w:rsidR="0042502B">
        <w:rPr>
          <w:rFonts w:ascii="Verdana" w:hAnsi="Verdana"/>
          <w:sz w:val="18"/>
          <w:szCs w:val="18"/>
        </w:rPr>
        <w:t>4</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rsidP="000A1E88">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rsidP="000A1E88">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Pani/Pana dane osobowe będą przechowywane zgodnie z zasadami archiwizacji dokumentów objętych umową o dofinansowanie;</w:t>
      </w:r>
    </w:p>
    <w:p w14:paraId="34A6A2DE" w14:textId="37353A7E" w:rsidR="005238FC" w:rsidRPr="00893D6D" w:rsidRDefault="005238FC" w:rsidP="000A1E88">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rsidP="000A1E88">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rsidP="000A1E88">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rsidP="000A1E88">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15 RODO prawo dostępu do danych osobowych Pani/Pana dotyczących;</w:t>
      </w:r>
    </w:p>
    <w:p w14:paraId="448CFF68" w14:textId="2C13581C" w:rsidR="005238FC" w:rsidRPr="00893D6D" w:rsidRDefault="005238FC" w:rsidP="000A1E88">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rsidP="000A1E88">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18 RODO prawo żądania od administratora ograniczenia przetwarzania danych osobowych z zastrzeżeniem przypadków, o których mowa w art. 18 ust. 2 RODO;</w:t>
      </w:r>
    </w:p>
    <w:p w14:paraId="57188462" w14:textId="4E0AE84F" w:rsidR="005238FC" w:rsidRPr="00893D6D" w:rsidRDefault="005238FC" w:rsidP="000A1E88">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rsidP="000A1E88">
      <w:pPr>
        <w:pStyle w:val="Akapitzlist"/>
        <w:numPr>
          <w:ilvl w:val="0"/>
          <w:numId w:val="10"/>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rsidP="000A1E88">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rsidP="000A1E88">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rsidP="000A1E88">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6624562D" w14:textId="77777777" w:rsidR="00E45E65" w:rsidRPr="00E45E65" w:rsidRDefault="00E45E65" w:rsidP="00E45E65">
      <w:pPr>
        <w:spacing w:after="80"/>
        <w:jc w:val="both"/>
        <w:rPr>
          <w:rFonts w:ascii="Verdana" w:hAnsi="Verdana"/>
          <w:sz w:val="18"/>
          <w:szCs w:val="18"/>
        </w:rPr>
      </w:pPr>
    </w:p>
    <w:p w14:paraId="4775FD0C" w14:textId="2397CBB9" w:rsidR="006E2FCE" w:rsidRPr="003A18CB" w:rsidRDefault="006E2FCE" w:rsidP="000A1E88">
      <w:pPr>
        <w:pStyle w:val="Nagwek1"/>
        <w:numPr>
          <w:ilvl w:val="0"/>
          <w:numId w:val="16"/>
        </w:numPr>
        <w:ind w:left="284"/>
        <w:rPr>
          <w:rFonts w:ascii="Verdana" w:hAnsi="Verdana"/>
          <w:sz w:val="28"/>
          <w:szCs w:val="28"/>
        </w:rPr>
      </w:pPr>
      <w:bookmarkStart w:id="30" w:name="_Toc178351434"/>
      <w:r w:rsidRPr="003A18CB">
        <w:rPr>
          <w:rFonts w:ascii="Verdana" w:hAnsi="Verdana"/>
          <w:sz w:val="28"/>
          <w:szCs w:val="28"/>
        </w:rPr>
        <w:t>Tajemnica przedsiębiorstwa</w:t>
      </w:r>
      <w:bookmarkEnd w:id="30"/>
    </w:p>
    <w:p w14:paraId="1479950C" w14:textId="3C58B873" w:rsidR="006E2FCE" w:rsidRDefault="006E2FCE" w:rsidP="006E2FCE">
      <w:pPr>
        <w:spacing w:after="80" w:line="240" w:lineRule="auto"/>
        <w:jc w:val="both"/>
        <w:rPr>
          <w:rFonts w:ascii="Verdana" w:eastAsia="Times New Roman" w:hAnsi="Verdana" w:cstheme="minorHAnsi"/>
          <w:bCs/>
          <w:sz w:val="18"/>
          <w:szCs w:val="18"/>
          <w:lang w:eastAsia="pl-PL"/>
        </w:rPr>
      </w:pPr>
      <w:r w:rsidRPr="00A3748A">
        <w:rPr>
          <w:rFonts w:ascii="Verdana" w:eastAsia="Times New Roman" w:hAnsi="Verdana" w:cstheme="minorHAnsi"/>
          <w:bCs/>
          <w:sz w:val="18"/>
          <w:szCs w:val="18"/>
          <w:lang w:eastAsia="pl-PL"/>
        </w:rPr>
        <w:t xml:space="preserve">Zastrzeżenie tajemnicy przedsiębiorstwa – 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Wykonawca zobowiązany jest, wraz z przekazaniem tych informacji, </w:t>
      </w:r>
      <w:r w:rsidRPr="002E228E">
        <w:rPr>
          <w:rFonts w:ascii="Verdana" w:eastAsia="Times New Roman" w:hAnsi="Verdana" w:cstheme="minorHAnsi"/>
          <w:b/>
          <w:sz w:val="18"/>
          <w:szCs w:val="18"/>
          <w:lang w:eastAsia="pl-PL"/>
        </w:rPr>
        <w:t>wykazać spełnienie przesłanek określonych w art. 11 ust. 2 ustawy z dnia 16 kwietnia 1993 r. o zwalczaniu nieuczciwej konkurencji (Dz. U. 2020, poz. 1913).</w:t>
      </w:r>
      <w:r w:rsidRPr="00A3748A">
        <w:rPr>
          <w:rFonts w:ascii="Verdana" w:eastAsia="Times New Roman" w:hAnsi="Verdana" w:cstheme="minorHAnsi"/>
          <w:bCs/>
          <w:sz w:val="18"/>
          <w:szCs w:val="18"/>
          <w:lang w:eastAsia="pl-PL"/>
        </w:rPr>
        <w:t xml:space="preserve"> Zaleca się, aby uzasadnienie zastrzeżenia informacji jako tajemnicy przedsiębiorstwa było sformułowane w sposób umożliwiający jego udostępnienie. Zastrzeżenie przez Wykonawcę tajemnicy przedsiębiorstwa bez uzasadnienia</w:t>
      </w:r>
      <w:r w:rsidR="002E228E">
        <w:rPr>
          <w:rFonts w:ascii="Verdana" w:eastAsia="Times New Roman" w:hAnsi="Verdana" w:cstheme="minorHAnsi"/>
          <w:bCs/>
          <w:sz w:val="18"/>
          <w:szCs w:val="18"/>
          <w:lang w:eastAsia="pl-PL"/>
        </w:rPr>
        <w:t xml:space="preserve"> lub z uzasadnieniem, które nie wykaże spełnienia przesłanek </w:t>
      </w:r>
      <w:r w:rsidR="002E228E" w:rsidRPr="002E228E">
        <w:rPr>
          <w:rFonts w:ascii="Verdana" w:eastAsia="Times New Roman" w:hAnsi="Verdana" w:cstheme="minorHAnsi"/>
          <w:bCs/>
          <w:sz w:val="18"/>
          <w:szCs w:val="18"/>
          <w:lang w:eastAsia="pl-PL"/>
        </w:rPr>
        <w:t xml:space="preserve">określonych w art. 11 ust. 2 ustawy z dnia 16 kwietnia 1993 r. o zwalczaniu nieuczciwej konkurencji </w:t>
      </w:r>
      <w:r w:rsidR="002E228E" w:rsidRPr="002E228E">
        <w:rPr>
          <w:rFonts w:ascii="Verdana" w:eastAsia="Times New Roman" w:hAnsi="Verdana" w:cstheme="minorHAnsi"/>
          <w:bCs/>
          <w:sz w:val="18"/>
          <w:szCs w:val="18"/>
          <w:lang w:eastAsia="pl-PL"/>
        </w:rPr>
        <w:lastRenderedPageBreak/>
        <w:t>(Dz. U. 2020, poz. 1913).</w:t>
      </w:r>
      <w:r w:rsidRPr="00A3748A">
        <w:rPr>
          <w:rFonts w:ascii="Verdana" w:eastAsia="Times New Roman" w:hAnsi="Verdana" w:cstheme="minorHAnsi"/>
          <w:bCs/>
          <w:sz w:val="18"/>
          <w:szCs w:val="18"/>
          <w:lang w:eastAsia="pl-PL"/>
        </w:rPr>
        <w:t>, będzie traktowane przez Zamawiającego jako bezskuteczne ze względu na zaniechanie przez Wykonawcę podjęcia niezbędnych działań w celu zachowania poufności objętych klauzulą informacji.</w:t>
      </w:r>
    </w:p>
    <w:p w14:paraId="6570531D" w14:textId="77777777" w:rsidR="003A18CB" w:rsidRDefault="003A18CB" w:rsidP="006E2FCE">
      <w:pPr>
        <w:spacing w:after="80" w:line="240" w:lineRule="auto"/>
        <w:jc w:val="both"/>
        <w:rPr>
          <w:rFonts w:ascii="Verdana" w:eastAsia="Times New Roman" w:hAnsi="Verdana" w:cstheme="minorHAnsi"/>
          <w:bCs/>
          <w:sz w:val="18"/>
          <w:szCs w:val="18"/>
          <w:lang w:eastAsia="pl-PL"/>
        </w:rPr>
      </w:pPr>
    </w:p>
    <w:p w14:paraId="422653C6" w14:textId="3357FB1F" w:rsidR="009618ED" w:rsidRDefault="004B2824" w:rsidP="000A1E88">
      <w:pPr>
        <w:pStyle w:val="Nagwek1"/>
        <w:numPr>
          <w:ilvl w:val="0"/>
          <w:numId w:val="16"/>
        </w:numPr>
        <w:ind w:left="284"/>
        <w:rPr>
          <w:rFonts w:ascii="Verdana" w:hAnsi="Verdana"/>
          <w:sz w:val="28"/>
          <w:szCs w:val="28"/>
        </w:rPr>
      </w:pPr>
      <w:bookmarkStart w:id="31" w:name="_Toc41296069"/>
      <w:bookmarkStart w:id="32" w:name="_Toc178351435"/>
      <w:r>
        <w:rPr>
          <w:rFonts w:ascii="Verdana" w:hAnsi="Verdana"/>
          <w:sz w:val="28"/>
          <w:szCs w:val="28"/>
        </w:rPr>
        <w:t>Wadium</w:t>
      </w:r>
      <w:bookmarkEnd w:id="32"/>
    </w:p>
    <w:p w14:paraId="71DAFBC1" w14:textId="0F02B8C4" w:rsidR="009618ED" w:rsidRPr="00F23018" w:rsidRDefault="009618ED" w:rsidP="00F23018">
      <w:pPr>
        <w:spacing w:after="160" w:line="240" w:lineRule="auto"/>
        <w:jc w:val="both"/>
        <w:rPr>
          <w:rFonts w:ascii="Verdana" w:eastAsia="Batang" w:hAnsi="Verdana" w:cs="Times New Roman"/>
          <w:bCs/>
          <w:sz w:val="18"/>
          <w:szCs w:val="18"/>
          <w:lang w:eastAsia="pl-PL"/>
        </w:rPr>
      </w:pPr>
      <w:r w:rsidRPr="00F23018">
        <w:rPr>
          <w:rFonts w:ascii="Verdana" w:eastAsia="Batang" w:hAnsi="Verdana" w:cs="Times New Roman"/>
          <w:bCs/>
          <w:sz w:val="18"/>
          <w:szCs w:val="18"/>
          <w:lang w:eastAsia="pl-PL"/>
        </w:rPr>
        <w:t>Zamawiający</w:t>
      </w:r>
      <w:r w:rsidR="00F23018" w:rsidRPr="00F23018">
        <w:rPr>
          <w:rFonts w:ascii="Verdana" w:eastAsia="Batang" w:hAnsi="Verdana" w:cs="Times New Roman"/>
          <w:bCs/>
          <w:sz w:val="18"/>
          <w:szCs w:val="18"/>
          <w:lang w:eastAsia="pl-PL"/>
        </w:rPr>
        <w:t xml:space="preserve"> </w:t>
      </w:r>
      <w:r w:rsidR="00F23018" w:rsidRPr="00F23018">
        <w:rPr>
          <w:rFonts w:ascii="Verdana" w:eastAsia="Batang" w:hAnsi="Verdana" w:cs="Times New Roman"/>
          <w:b/>
          <w:sz w:val="18"/>
          <w:szCs w:val="18"/>
          <w:lang w:eastAsia="pl-PL"/>
        </w:rPr>
        <w:t>nie</w:t>
      </w:r>
      <w:r w:rsidRPr="00F23018">
        <w:rPr>
          <w:rFonts w:ascii="Verdana" w:eastAsia="Batang" w:hAnsi="Verdana" w:cs="Times New Roman"/>
          <w:b/>
          <w:sz w:val="18"/>
          <w:szCs w:val="18"/>
          <w:lang w:eastAsia="pl-PL"/>
        </w:rPr>
        <w:t xml:space="preserve"> wymaga</w:t>
      </w:r>
      <w:r w:rsidRPr="00F23018">
        <w:rPr>
          <w:rFonts w:ascii="Verdana" w:eastAsia="Batang" w:hAnsi="Verdana" w:cs="Times New Roman"/>
          <w:bCs/>
          <w:sz w:val="18"/>
          <w:szCs w:val="18"/>
          <w:lang w:eastAsia="pl-PL"/>
        </w:rPr>
        <w:t xml:space="preserve"> od Wykonawców wniesienia wadium.</w:t>
      </w:r>
    </w:p>
    <w:p w14:paraId="1AAA3F99" w14:textId="77777777" w:rsidR="009618ED" w:rsidRPr="009618ED" w:rsidRDefault="009618ED" w:rsidP="009618ED"/>
    <w:p w14:paraId="495BCC6D" w14:textId="6E6A5E26" w:rsidR="003A18CB" w:rsidRPr="003A18CB" w:rsidRDefault="004B2824" w:rsidP="000A1E88">
      <w:pPr>
        <w:pStyle w:val="Nagwek1"/>
        <w:numPr>
          <w:ilvl w:val="0"/>
          <w:numId w:val="16"/>
        </w:numPr>
        <w:ind w:left="284"/>
        <w:rPr>
          <w:rFonts w:ascii="Verdana" w:hAnsi="Verdana"/>
          <w:sz w:val="28"/>
          <w:szCs w:val="28"/>
        </w:rPr>
      </w:pPr>
      <w:bookmarkStart w:id="33" w:name="_Toc178351436"/>
      <w:r w:rsidRPr="003A18CB">
        <w:rPr>
          <w:rFonts w:ascii="Verdana" w:hAnsi="Verdana"/>
          <w:sz w:val="28"/>
          <w:szCs w:val="28"/>
        </w:rPr>
        <w:t>Wymagania dotyczące zabezpieczenia należytego wykonania umowy</w:t>
      </w:r>
      <w:bookmarkEnd w:id="31"/>
      <w:bookmarkEnd w:id="33"/>
    </w:p>
    <w:p w14:paraId="11FDE822" w14:textId="42E3EC9E" w:rsidR="00F23018" w:rsidRDefault="00F23018" w:rsidP="00F23018">
      <w:pPr>
        <w:tabs>
          <w:tab w:val="left" w:pos="907"/>
        </w:tabs>
        <w:spacing w:line="240" w:lineRule="auto"/>
        <w:jc w:val="both"/>
        <w:rPr>
          <w:rFonts w:ascii="Verdana" w:eastAsia="Batang" w:hAnsi="Verdana" w:cs="Times New Roman"/>
          <w:color w:val="000000"/>
          <w:sz w:val="18"/>
          <w:szCs w:val="24"/>
          <w:lang w:val="x-none" w:eastAsia="x-none"/>
        </w:rPr>
      </w:pPr>
      <w:r>
        <w:rPr>
          <w:rFonts w:ascii="Verdana" w:eastAsia="Batang" w:hAnsi="Verdana" w:cs="Times New Roman"/>
          <w:color w:val="000000"/>
          <w:sz w:val="18"/>
          <w:szCs w:val="24"/>
          <w:lang w:val="x-none" w:eastAsia="x-none"/>
        </w:rPr>
        <w:t xml:space="preserve">Zamawiający </w:t>
      </w:r>
      <w:r w:rsidRPr="00F23018">
        <w:rPr>
          <w:rFonts w:ascii="Verdana" w:eastAsia="Batang" w:hAnsi="Verdana" w:cs="Times New Roman"/>
          <w:b/>
          <w:bCs/>
          <w:color w:val="000000"/>
          <w:sz w:val="18"/>
          <w:szCs w:val="24"/>
          <w:lang w:val="x-none" w:eastAsia="x-none"/>
        </w:rPr>
        <w:t>nie wymaga</w:t>
      </w:r>
      <w:r>
        <w:rPr>
          <w:rFonts w:ascii="Verdana" w:eastAsia="Batang" w:hAnsi="Verdana" w:cs="Times New Roman"/>
          <w:color w:val="000000"/>
          <w:sz w:val="18"/>
          <w:szCs w:val="24"/>
          <w:lang w:val="x-none" w:eastAsia="x-none"/>
        </w:rPr>
        <w:t xml:space="preserve"> od Wykonawcy wniesienia zabezpieczenia należytego wykonania umowy.</w:t>
      </w:r>
    </w:p>
    <w:p w14:paraId="3C344096" w14:textId="77777777" w:rsidR="005238FC" w:rsidRDefault="005238FC" w:rsidP="005238FC">
      <w:pPr>
        <w:pStyle w:val="Akapitzlist"/>
        <w:spacing w:before="120" w:line="240" w:lineRule="auto"/>
        <w:ind w:left="1429"/>
        <w:rPr>
          <w:rFonts w:ascii="Verdana" w:eastAsia="Times New Roman" w:hAnsi="Verdana" w:cstheme="minorHAnsi"/>
          <w:b/>
          <w:sz w:val="18"/>
          <w:szCs w:val="18"/>
          <w:lang w:eastAsia="pl-PL"/>
        </w:rPr>
      </w:pPr>
    </w:p>
    <w:p w14:paraId="28A23A93" w14:textId="7EFF8428" w:rsidR="00EF3443" w:rsidRPr="003A18CB" w:rsidRDefault="004B2824" w:rsidP="000A1E88">
      <w:pPr>
        <w:pStyle w:val="Nagwek1"/>
        <w:numPr>
          <w:ilvl w:val="0"/>
          <w:numId w:val="16"/>
        </w:numPr>
        <w:ind w:left="284"/>
        <w:rPr>
          <w:rFonts w:ascii="Verdana" w:hAnsi="Verdana"/>
          <w:sz w:val="28"/>
          <w:szCs w:val="28"/>
        </w:rPr>
      </w:pPr>
      <w:bookmarkStart w:id="34" w:name="_Toc178351437"/>
      <w:r>
        <w:rPr>
          <w:rFonts w:ascii="Verdana" w:hAnsi="Verdana"/>
          <w:sz w:val="28"/>
          <w:szCs w:val="28"/>
        </w:rPr>
        <w:t>Załączniki – formularz i oświadczenia</w:t>
      </w:r>
      <w:bookmarkEnd w:id="34"/>
    </w:p>
    <w:p w14:paraId="45A23A0B" w14:textId="77777777" w:rsidR="00F23018" w:rsidRDefault="00F23018" w:rsidP="005238FC">
      <w:pPr>
        <w:pStyle w:val="Akapitzlist"/>
        <w:spacing w:before="120" w:line="240" w:lineRule="auto"/>
        <w:ind w:left="1429"/>
        <w:rPr>
          <w:rFonts w:ascii="Verdana" w:eastAsia="Times New Roman" w:hAnsi="Verdana" w:cstheme="minorHAnsi"/>
          <w:b/>
          <w:sz w:val="18"/>
          <w:szCs w:val="18"/>
          <w:lang w:eastAsia="pl-PL"/>
        </w:rPr>
      </w:pPr>
    </w:p>
    <w:p w14:paraId="4F4B5B98" w14:textId="77777777" w:rsidR="00F23018" w:rsidRDefault="00F23018" w:rsidP="005238FC">
      <w:pPr>
        <w:pStyle w:val="Akapitzlist"/>
        <w:spacing w:before="120" w:line="240" w:lineRule="auto"/>
        <w:ind w:left="1429"/>
        <w:rPr>
          <w:rFonts w:ascii="Verdana" w:eastAsia="Times New Roman" w:hAnsi="Verdana" w:cstheme="minorHAnsi"/>
          <w:b/>
          <w:sz w:val="18"/>
          <w:szCs w:val="18"/>
          <w:lang w:eastAsia="pl-PL"/>
        </w:rPr>
      </w:pPr>
    </w:p>
    <w:p w14:paraId="087F954D" w14:textId="77777777" w:rsidR="00F23018" w:rsidRPr="005238FC" w:rsidRDefault="00F23018" w:rsidP="005238FC">
      <w:pPr>
        <w:pStyle w:val="Akapitzlist"/>
        <w:spacing w:before="120" w:line="240" w:lineRule="auto"/>
        <w:ind w:left="1429"/>
        <w:rPr>
          <w:rFonts w:ascii="Verdana" w:eastAsia="Times New Roman" w:hAnsi="Verdana" w:cstheme="minorHAnsi"/>
          <w:b/>
          <w:sz w:val="18"/>
          <w:szCs w:val="18"/>
          <w:lang w:eastAsia="pl-PL"/>
        </w:rPr>
      </w:pPr>
    </w:p>
    <w:p w14:paraId="5A811DCE" w14:textId="5E24FCF1" w:rsidR="003E7D1B" w:rsidRPr="00EF3443"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rPr>
      </w:pPr>
      <w:r w:rsidRPr="00EF3443">
        <w:rPr>
          <w:rFonts w:ascii="Verdana" w:eastAsia="Calibri" w:hAnsi="Verdana" w:cs="Calibri"/>
          <w:sz w:val="18"/>
          <w:szCs w:val="18"/>
        </w:rPr>
        <w:t>Załączniki do zapytania ofertowego</w:t>
      </w:r>
      <w:r w:rsidR="00EF3443">
        <w:rPr>
          <w:rFonts w:ascii="Verdana" w:eastAsia="Calibri" w:hAnsi="Verdana" w:cs="Calibri"/>
          <w:sz w:val="18"/>
          <w:szCs w:val="18"/>
        </w:rPr>
        <w:t xml:space="preserve"> stanowią</w:t>
      </w:r>
      <w:r w:rsidRPr="00EF3443">
        <w:rPr>
          <w:rFonts w:ascii="Verdana" w:eastAsia="Calibri" w:hAnsi="Verdana" w:cs="Calibri"/>
          <w:sz w:val="18"/>
          <w:szCs w:val="18"/>
        </w:rPr>
        <w:t>:</w:t>
      </w:r>
    </w:p>
    <w:p w14:paraId="26614580" w14:textId="77777777" w:rsidR="003E7D1B" w:rsidRPr="003E7D1B" w:rsidRDefault="003E7D1B" w:rsidP="000A1E88">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rsidP="000A1E88">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p w14:paraId="7430F795" w14:textId="335D0C26" w:rsidR="00E11818" w:rsidRDefault="00E11818" w:rsidP="000A1E88">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Pr>
          <w:rFonts w:ascii="Verdana" w:eastAsia="Times New Roman" w:hAnsi="Verdana" w:cs="Calibri"/>
          <w:sz w:val="18"/>
          <w:szCs w:val="18"/>
          <w:lang w:eastAsia="pl-PL"/>
        </w:rPr>
        <w:t>Wniosek i oświadczenie o poufności – załącznik nr 3</w:t>
      </w:r>
    </w:p>
    <w:p w14:paraId="31E746C5" w14:textId="77777777" w:rsidR="00EF3443" w:rsidRDefault="00EF3443" w:rsidP="00EF3443">
      <w:p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p>
    <w:p w14:paraId="67B444EC" w14:textId="77777777" w:rsidR="00EF3443" w:rsidRDefault="00EF3443" w:rsidP="00EF3443">
      <w:p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p>
    <w:p w14:paraId="0CA59A8D" w14:textId="77777777" w:rsidR="00EF3443" w:rsidRDefault="00EF3443" w:rsidP="00EF3443">
      <w:pPr>
        <w:spacing w:before="120" w:line="240" w:lineRule="auto"/>
        <w:ind w:left="4956"/>
        <w:rPr>
          <w:rFonts w:ascii="Verdana" w:eastAsia="Times New Roman" w:hAnsi="Verdana" w:cstheme="minorHAnsi"/>
          <w:b/>
          <w:sz w:val="18"/>
          <w:szCs w:val="18"/>
          <w:lang w:eastAsia="pl-PL"/>
        </w:rPr>
      </w:pPr>
      <w:r>
        <w:rPr>
          <w:rFonts w:ascii="Verdana" w:eastAsia="Times New Roman" w:hAnsi="Verdana" w:cstheme="minorHAnsi"/>
          <w:b/>
          <w:sz w:val="18"/>
          <w:szCs w:val="18"/>
          <w:lang w:eastAsia="pl-PL"/>
        </w:rPr>
        <w:t>………………………………………</w:t>
      </w:r>
    </w:p>
    <w:p w14:paraId="4826CAAB" w14:textId="77777777" w:rsidR="00EF3443" w:rsidRPr="003E7D1B" w:rsidRDefault="00EF3443" w:rsidP="00EF3443">
      <w:pPr>
        <w:spacing w:before="120" w:line="240" w:lineRule="auto"/>
        <w:ind w:left="4956"/>
        <w:rPr>
          <w:rFonts w:ascii="Verdana" w:eastAsia="Times New Roman" w:hAnsi="Verdana" w:cstheme="minorHAnsi"/>
          <w:i/>
          <w:sz w:val="18"/>
          <w:szCs w:val="18"/>
          <w:lang w:eastAsia="pl-PL"/>
        </w:rPr>
      </w:pPr>
      <w:r>
        <w:rPr>
          <w:rFonts w:ascii="Verdana" w:eastAsia="Times New Roman" w:hAnsi="Verdana" w:cstheme="minorHAnsi"/>
          <w:i/>
          <w:sz w:val="18"/>
          <w:szCs w:val="18"/>
          <w:lang w:eastAsia="pl-PL"/>
        </w:rPr>
        <w:t xml:space="preserve">     </w:t>
      </w:r>
      <w:r w:rsidRPr="003E7D1B">
        <w:rPr>
          <w:rFonts w:ascii="Verdana" w:eastAsia="Times New Roman" w:hAnsi="Verdana" w:cstheme="minorHAnsi"/>
          <w:i/>
          <w:sz w:val="18"/>
          <w:szCs w:val="18"/>
          <w:lang w:eastAsia="pl-PL"/>
        </w:rPr>
        <w:t>Podpis Zamawiającego</w:t>
      </w:r>
    </w:p>
    <w:p w14:paraId="642C2573" w14:textId="02AF7D00" w:rsidR="00AF1AE9" w:rsidRDefault="00AF1AE9">
      <w:pPr>
        <w:rPr>
          <w:rFonts w:ascii="Verdana" w:eastAsia="Times New Roman" w:hAnsi="Verdana" w:cs="Calibri"/>
          <w:sz w:val="18"/>
          <w:szCs w:val="18"/>
          <w:lang w:eastAsia="pl-PL"/>
        </w:rPr>
      </w:pPr>
      <w:r>
        <w:rPr>
          <w:rFonts w:ascii="Verdana" w:eastAsia="Times New Roman" w:hAnsi="Verdana" w:cs="Calibri"/>
          <w:sz w:val="18"/>
          <w:szCs w:val="18"/>
          <w:lang w:eastAsia="pl-PL"/>
        </w:rPr>
        <w:br w:type="page"/>
      </w:r>
    </w:p>
    <w:p w14:paraId="34D04AC6" w14:textId="77777777"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lastRenderedPageBreak/>
        <w:t>Załącznik nr 1 do Zapytania ofertowego</w:t>
      </w:r>
    </w:p>
    <w:p w14:paraId="3992EFC3" w14:textId="3A441F70" w:rsidR="00AF1AE9" w:rsidRDefault="00AF1AE9" w:rsidP="00AF1AE9">
      <w:pPr>
        <w:tabs>
          <w:tab w:val="left" w:pos="284"/>
          <w:tab w:val="left" w:pos="567"/>
        </w:tabs>
        <w:suppressAutoHyphens/>
        <w:spacing w:after="80" w:line="240" w:lineRule="auto"/>
        <w:jc w:val="both"/>
        <w:rPr>
          <w:rFonts w:ascii="Verdana" w:eastAsia="Verdana" w:hAnsi="Verdana" w:cs="Verdana"/>
          <w:b/>
          <w:bCs/>
          <w:sz w:val="18"/>
          <w:szCs w:val="18"/>
          <w:u w:val="single"/>
        </w:rPr>
      </w:pPr>
      <w:r>
        <w:rPr>
          <w:rFonts w:ascii="Verdana" w:hAnsi="Verdana"/>
          <w:b/>
          <w:bCs/>
          <w:sz w:val="18"/>
          <w:szCs w:val="18"/>
          <w:u w:val="single"/>
        </w:rPr>
        <w:t xml:space="preserve">Nr sprawy: </w:t>
      </w:r>
      <w:r w:rsidR="0043301B">
        <w:rPr>
          <w:rFonts w:ascii="Verdana" w:hAnsi="Verdana"/>
          <w:b/>
          <w:bCs/>
          <w:sz w:val="18"/>
          <w:szCs w:val="18"/>
          <w:u w:val="single"/>
        </w:rPr>
        <w:t>5</w:t>
      </w:r>
      <w:r>
        <w:rPr>
          <w:rFonts w:ascii="Verdana" w:hAnsi="Verdana"/>
          <w:b/>
          <w:bCs/>
          <w:sz w:val="18"/>
          <w:szCs w:val="18"/>
          <w:u w:val="single"/>
        </w:rPr>
        <w:t>/ZO/2024</w:t>
      </w:r>
    </w:p>
    <w:p w14:paraId="5504DE09" w14:textId="77777777" w:rsidR="00AF1AE9" w:rsidRDefault="00AF1AE9" w:rsidP="0073655F">
      <w:pPr>
        <w:spacing w:after="0" w:line="240" w:lineRule="auto"/>
        <w:ind w:left="4956"/>
        <w:rPr>
          <w:rFonts w:ascii="Verdana" w:eastAsia="Verdana" w:hAnsi="Verdana" w:cs="Verdana"/>
          <w:b/>
          <w:bCs/>
          <w:sz w:val="18"/>
          <w:szCs w:val="18"/>
          <w:u w:val="single"/>
        </w:rPr>
      </w:pPr>
      <w:bookmarkStart w:id="35" w:name="_Hlk518587100"/>
      <w:r>
        <w:rPr>
          <w:rFonts w:ascii="Verdana" w:hAnsi="Verdana"/>
          <w:b/>
          <w:bCs/>
          <w:sz w:val="18"/>
          <w:szCs w:val="18"/>
          <w:u w:val="single"/>
          <w:lang w:val="de-DE"/>
        </w:rPr>
        <w:t>ZAMAWIAJ</w:t>
      </w:r>
      <w:r>
        <w:rPr>
          <w:rFonts w:ascii="Verdana" w:hAnsi="Verdana"/>
          <w:b/>
          <w:bCs/>
          <w:sz w:val="18"/>
          <w:szCs w:val="18"/>
          <w:u w:val="single"/>
        </w:rPr>
        <w:t>ĄCY</w:t>
      </w:r>
      <w:bookmarkEnd w:id="35"/>
    </w:p>
    <w:p w14:paraId="488632D4" w14:textId="77777777" w:rsidR="0073655F" w:rsidRPr="0073655F" w:rsidRDefault="0073655F" w:rsidP="0073655F">
      <w:pPr>
        <w:tabs>
          <w:tab w:val="left" w:pos="284"/>
          <w:tab w:val="left" w:pos="567"/>
        </w:tabs>
        <w:suppressAutoHyphens/>
        <w:spacing w:after="80" w:line="240" w:lineRule="auto"/>
        <w:ind w:left="4956"/>
        <w:rPr>
          <w:rFonts w:ascii="Verdana" w:hAnsi="Verdana"/>
          <w:b/>
          <w:bCs/>
          <w:sz w:val="20"/>
          <w:szCs w:val="20"/>
        </w:rPr>
      </w:pPr>
      <w:r w:rsidRPr="0073655F">
        <w:rPr>
          <w:rFonts w:ascii="Verdana" w:hAnsi="Verdana"/>
          <w:b/>
          <w:bCs/>
          <w:sz w:val="20"/>
          <w:szCs w:val="20"/>
        </w:rPr>
        <w:t>"RAWLPLUG" SPÓŁKA AKCYJNA</w:t>
      </w:r>
    </w:p>
    <w:p w14:paraId="5F58D24B" w14:textId="77777777" w:rsidR="0073655F" w:rsidRPr="0073655F" w:rsidRDefault="0073655F" w:rsidP="0073655F">
      <w:pPr>
        <w:tabs>
          <w:tab w:val="left" w:pos="284"/>
          <w:tab w:val="left" w:pos="567"/>
        </w:tabs>
        <w:suppressAutoHyphens/>
        <w:spacing w:after="80" w:line="240" w:lineRule="auto"/>
        <w:ind w:left="4956"/>
        <w:rPr>
          <w:rFonts w:ascii="Verdana" w:hAnsi="Verdana"/>
          <w:b/>
          <w:bCs/>
          <w:sz w:val="20"/>
          <w:szCs w:val="20"/>
        </w:rPr>
      </w:pPr>
      <w:r w:rsidRPr="0073655F">
        <w:rPr>
          <w:rFonts w:ascii="Verdana" w:hAnsi="Verdana"/>
          <w:b/>
          <w:bCs/>
          <w:sz w:val="20"/>
          <w:szCs w:val="20"/>
        </w:rPr>
        <w:t>ul. Kwidzyńska 6</w:t>
      </w:r>
    </w:p>
    <w:p w14:paraId="3A67041E" w14:textId="6D887AEF" w:rsidR="00AF1AE9" w:rsidRDefault="0073655F" w:rsidP="0073655F">
      <w:pPr>
        <w:tabs>
          <w:tab w:val="left" w:pos="284"/>
          <w:tab w:val="left" w:pos="567"/>
        </w:tabs>
        <w:suppressAutoHyphens/>
        <w:spacing w:after="80" w:line="240" w:lineRule="auto"/>
        <w:ind w:left="4956"/>
        <w:rPr>
          <w:rFonts w:ascii="Verdana" w:hAnsi="Verdana"/>
          <w:b/>
          <w:bCs/>
          <w:sz w:val="20"/>
          <w:szCs w:val="20"/>
        </w:rPr>
      </w:pPr>
      <w:r w:rsidRPr="0073655F">
        <w:rPr>
          <w:rFonts w:ascii="Verdana" w:hAnsi="Verdana"/>
          <w:b/>
          <w:bCs/>
          <w:sz w:val="20"/>
          <w:szCs w:val="20"/>
        </w:rPr>
        <w:t>51-416 Wrocław</w:t>
      </w:r>
    </w:p>
    <w:p w14:paraId="7FE4B97F" w14:textId="77777777" w:rsidR="0073655F" w:rsidRDefault="0073655F" w:rsidP="0073655F">
      <w:pPr>
        <w:tabs>
          <w:tab w:val="left" w:pos="284"/>
          <w:tab w:val="left" w:pos="567"/>
        </w:tabs>
        <w:suppressAutoHyphens/>
        <w:spacing w:after="80" w:line="240" w:lineRule="auto"/>
        <w:ind w:left="4956"/>
        <w:rPr>
          <w:rFonts w:ascii="Verdana" w:eastAsia="Verdana" w:hAnsi="Verdana" w:cs="Verdana"/>
          <w:b/>
          <w:bCs/>
          <w:sz w:val="20"/>
          <w:szCs w:val="20"/>
        </w:rPr>
      </w:pPr>
    </w:p>
    <w:p w14:paraId="1D15B6B6" w14:textId="77777777" w:rsidR="00AF1AE9" w:rsidRDefault="00AF1AE9" w:rsidP="00AF1AE9">
      <w:pPr>
        <w:tabs>
          <w:tab w:val="left" w:pos="284"/>
          <w:tab w:val="left" w:pos="567"/>
        </w:tabs>
        <w:suppressAutoHyphens/>
        <w:spacing w:after="80" w:line="240" w:lineRule="auto"/>
        <w:jc w:val="center"/>
        <w:rPr>
          <w:rFonts w:ascii="Verdana" w:eastAsia="Verdana" w:hAnsi="Verdana" w:cs="Verdana"/>
          <w:b/>
          <w:bCs/>
          <w:sz w:val="18"/>
          <w:szCs w:val="18"/>
        </w:rPr>
      </w:pPr>
      <w:r>
        <w:rPr>
          <w:rFonts w:ascii="Verdana" w:hAnsi="Verdana"/>
          <w:b/>
          <w:bCs/>
          <w:sz w:val="18"/>
          <w:szCs w:val="18"/>
          <w:lang w:val="de-DE"/>
        </w:rPr>
        <w:t>FORMULARZ OFERTY</w:t>
      </w:r>
    </w:p>
    <w:tbl>
      <w:tblPr>
        <w:tblW w:w="95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2022"/>
      </w:tblGrid>
      <w:tr w:rsidR="00AF1AE9" w:rsidRPr="003E7D1B" w14:paraId="113F3A6B"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50F265A"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8"/>
                <w:szCs w:val="18"/>
              </w:rPr>
              <w:t>Dane Wykonawcy</w:t>
            </w:r>
          </w:p>
        </w:tc>
      </w:tr>
      <w:tr w:rsidR="00AF1AE9" w:rsidRPr="003E7D1B" w14:paraId="4CEA757C" w14:textId="77777777" w:rsidTr="00C168D7">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B0C7AE"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35E92984" w14:textId="77777777" w:rsidR="00AF1AE9" w:rsidRPr="003E7D1B" w:rsidRDefault="00AF1AE9" w:rsidP="00C168D7">
            <w:pPr>
              <w:spacing w:after="0" w:line="240" w:lineRule="auto"/>
              <w:ind w:left="11"/>
              <w:rPr>
                <w:rFonts w:ascii="Verdana" w:hAnsi="Verdana" w:cs="Times New Roman"/>
                <w:sz w:val="18"/>
                <w:szCs w:val="18"/>
              </w:rPr>
            </w:pPr>
          </w:p>
        </w:tc>
      </w:tr>
      <w:tr w:rsidR="00AF1AE9" w:rsidRPr="003E7D1B" w14:paraId="222B738D"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9A9E94A"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6667B484" w14:textId="77777777" w:rsidR="00AF1AE9" w:rsidRPr="003E7D1B" w:rsidRDefault="00AF1AE9" w:rsidP="00C168D7">
            <w:pPr>
              <w:spacing w:after="0" w:line="240" w:lineRule="auto"/>
              <w:ind w:left="11"/>
              <w:rPr>
                <w:rFonts w:ascii="Verdana"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38516BA"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13C5B131"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3B405E92"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FCBE63" w14:textId="77777777" w:rsidR="00AF1AE9" w:rsidRPr="003E7D1B" w:rsidRDefault="00AF1AE9" w:rsidP="00C168D7">
            <w:pPr>
              <w:spacing w:after="0" w:line="240" w:lineRule="auto"/>
              <w:rPr>
                <w:rFonts w:ascii="Verdana"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620D7D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0476D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10BD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miejscowość</w:t>
            </w:r>
          </w:p>
        </w:tc>
      </w:tr>
      <w:tr w:rsidR="00AF1AE9" w:rsidRPr="003E7D1B" w14:paraId="3870201E"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78DF9B"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4B270B9C"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F53265" w14:textId="77777777" w:rsidR="00AF1AE9" w:rsidRPr="003E7D1B" w:rsidRDefault="00AF1AE9" w:rsidP="00C168D7">
            <w:pPr>
              <w:spacing w:after="0" w:line="240" w:lineRule="auto"/>
              <w:ind w:left="11"/>
              <w:jc w:val="center"/>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609B148C"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2B7F0654"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8CEFE5" w14:textId="77777777" w:rsidR="00AF1AE9" w:rsidRPr="003E7D1B" w:rsidRDefault="00AF1AE9" w:rsidP="00C168D7">
            <w:pPr>
              <w:spacing w:after="0" w:line="240" w:lineRule="auto"/>
              <w:rPr>
                <w:rFonts w:ascii="Verdana"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C0B97"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B5932C"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5DBC771"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e-mail</w:t>
            </w:r>
          </w:p>
        </w:tc>
      </w:tr>
      <w:tr w:rsidR="00AF1AE9" w:rsidRPr="003E7D1B" w14:paraId="2D478105"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43229AE8"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219DA0A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372A0A5A" w14:textId="77777777" w:rsidR="00AF1AE9" w:rsidRPr="003E7D1B" w:rsidRDefault="00AF1AE9" w:rsidP="00C168D7">
            <w:pPr>
              <w:spacing w:after="0" w:line="240" w:lineRule="auto"/>
              <w:ind w:left="11"/>
              <w:jc w:val="right"/>
              <w:rPr>
                <w:rFonts w:ascii="Verdana" w:hAnsi="Verdana" w:cs="Times New Roman"/>
                <w:sz w:val="18"/>
                <w:szCs w:val="18"/>
              </w:rPr>
            </w:pPr>
            <w:r w:rsidRPr="003E7D1B">
              <w:rPr>
                <w:rFonts w:ascii="Verdana"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62DC020C" w14:textId="77777777" w:rsidR="00AF1AE9" w:rsidRPr="003E7D1B" w:rsidRDefault="00AF1AE9" w:rsidP="00C168D7">
            <w:pPr>
              <w:spacing w:before="60" w:after="0" w:line="240" w:lineRule="auto"/>
              <w:ind w:left="11"/>
              <w:jc w:val="center"/>
              <w:rPr>
                <w:rFonts w:ascii="Verdana" w:hAnsi="Verdana" w:cs="Times New Roman"/>
                <w:sz w:val="18"/>
                <w:szCs w:val="18"/>
              </w:rPr>
            </w:pP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 xml:space="preserve">TAK     </w:t>
            </w: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NIE</w:t>
            </w:r>
          </w:p>
        </w:tc>
      </w:tr>
      <w:tr w:rsidR="00AF1AE9" w:rsidRPr="003E7D1B" w14:paraId="0E5ED8F5"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2B2D5D8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6AE80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numer NIP</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542D6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Oświadczenie w sprawie podatku VAT</w:t>
            </w:r>
          </w:p>
        </w:tc>
      </w:tr>
      <w:tr w:rsidR="00AF1AE9" w:rsidRPr="003E7D1B" w14:paraId="6EC577F2"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7B5F13D"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F4A0E1" w14:textId="77777777" w:rsidR="00AF1AE9" w:rsidRPr="003E7D1B" w:rsidRDefault="00AF1AE9" w:rsidP="00C168D7">
            <w:pPr>
              <w:spacing w:after="0" w:line="240" w:lineRule="auto"/>
              <w:ind w:left="11"/>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CAAE9" w14:textId="77777777" w:rsidR="00AF1AE9" w:rsidRPr="003E7D1B" w:rsidRDefault="00AF1AE9" w:rsidP="00C168D7">
            <w:pPr>
              <w:spacing w:after="0" w:line="240" w:lineRule="auto"/>
              <w:ind w:left="11"/>
              <w:rPr>
                <w:rFonts w:ascii="Verdana" w:hAnsi="Verdana" w:cs="Times New Roman"/>
                <w:i/>
                <w:sz w:val="14"/>
                <w:szCs w:val="18"/>
              </w:rPr>
            </w:pPr>
          </w:p>
        </w:tc>
      </w:tr>
      <w:tr w:rsidR="00AF1AE9" w:rsidRPr="003E7D1B" w14:paraId="7FC5D206" w14:textId="77777777" w:rsidTr="00C168D7">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28976DCF"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45C717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 xml:space="preserve">imię i nazwisko, stanowisko osoby/osób </w:t>
            </w:r>
          </w:p>
          <w:p w14:paraId="7978F4A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04FC85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podstawa upoważnienia do reprezentacji</w:t>
            </w:r>
          </w:p>
        </w:tc>
      </w:tr>
      <w:tr w:rsidR="00AF1AE9" w:rsidRPr="003E7D1B" w14:paraId="0B09D864"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3172C4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57FF57E0"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BF23D6"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r w:rsidRPr="003E7D1B">
              <w:rPr>
                <w:rFonts w:ascii="Verdana" w:eastAsia="Times New Roman" w:hAnsi="Verdana" w:cs="Times New Roman"/>
                <w:sz w:val="18"/>
                <w:szCs w:val="18"/>
              </w:rPr>
              <w:t>Dane Wykonawcy*</w:t>
            </w:r>
          </w:p>
          <w:p w14:paraId="26CE825D" w14:textId="77777777" w:rsidR="00AF1AE9" w:rsidRPr="003E7D1B" w:rsidRDefault="00AF1AE9" w:rsidP="00C168D7">
            <w:pPr>
              <w:spacing w:after="0" w:line="240" w:lineRule="auto"/>
              <w:jc w:val="center"/>
              <w:rPr>
                <w:rFonts w:ascii="Verdana" w:eastAsia="Times New Roman" w:hAnsi="Verdana" w:cs="Times New Roman"/>
                <w:i/>
                <w:color w:val="FF0000"/>
                <w:sz w:val="18"/>
                <w:szCs w:val="18"/>
              </w:rPr>
            </w:pPr>
            <w:r w:rsidRPr="003E7D1B">
              <w:rPr>
                <w:rFonts w:ascii="Verdana" w:eastAsia="Times New Roman" w:hAnsi="Verdana" w:cs="Times New Roman"/>
                <w:i/>
                <w:color w:val="FF0000"/>
                <w:sz w:val="18"/>
                <w:szCs w:val="18"/>
              </w:rPr>
              <w:t>*Wypełniać w przypadku oferty wspólnej – w takim przypadku należy wskazać pełnomocnika.</w:t>
            </w:r>
          </w:p>
          <w:p w14:paraId="5B6BF769"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48F8340" w14:textId="77777777" w:rsidTr="00C168D7">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B195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65673CAC" w14:textId="77777777" w:rsidR="00AF1AE9" w:rsidRPr="003E7D1B" w:rsidRDefault="00AF1AE9" w:rsidP="00C168D7">
            <w:pPr>
              <w:spacing w:after="0" w:line="276" w:lineRule="auto"/>
              <w:ind w:left="11"/>
              <w:rPr>
                <w:rFonts w:ascii="Verdana" w:eastAsia="Times New Roman" w:hAnsi="Verdana" w:cs="Times New Roman"/>
                <w:sz w:val="18"/>
                <w:szCs w:val="18"/>
              </w:rPr>
            </w:pPr>
          </w:p>
        </w:tc>
      </w:tr>
      <w:tr w:rsidR="00AF1AE9" w:rsidRPr="003E7D1B" w14:paraId="67562B37"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0AB1640"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E81739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73C0F4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36229260"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7D7EB989"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4BB9D" w14:textId="77777777" w:rsidR="00AF1AE9" w:rsidRPr="003E7D1B" w:rsidRDefault="00AF1AE9" w:rsidP="00C168D7">
            <w:pPr>
              <w:spacing w:after="0" w:line="240" w:lineRule="auto"/>
              <w:rPr>
                <w:rFonts w:ascii="Verdana" w:eastAsia="Times New Roman"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5E5FAF"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99AE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08AA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miejscowość</w:t>
            </w:r>
          </w:p>
        </w:tc>
      </w:tr>
      <w:tr w:rsidR="00AF1AE9" w:rsidRPr="003E7D1B" w14:paraId="5709FDA2"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1A0C7D7"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101F3B61"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35BB87"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3D67ED5E"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D66CEF5"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42723" w14:textId="77777777" w:rsidR="00AF1AE9" w:rsidRPr="003E7D1B" w:rsidRDefault="00AF1AE9" w:rsidP="00C168D7">
            <w:pPr>
              <w:spacing w:after="0" w:line="240" w:lineRule="auto"/>
              <w:rPr>
                <w:rFonts w:ascii="Verdana" w:eastAsia="Times New Roman"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6E4A25"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1F64E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16DD3E4"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e-mail</w:t>
            </w:r>
          </w:p>
        </w:tc>
      </w:tr>
      <w:tr w:rsidR="00AF1AE9" w:rsidRPr="003E7D1B" w14:paraId="0D5944B3"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7C1E73E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375067A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2A4BD7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2504811A" w14:textId="77777777" w:rsidR="00AF1AE9" w:rsidRPr="003E7D1B" w:rsidRDefault="00AF1AE9" w:rsidP="00C168D7">
            <w:pPr>
              <w:spacing w:after="0" w:line="276" w:lineRule="auto"/>
              <w:ind w:left="11"/>
              <w:jc w:val="right"/>
              <w:rPr>
                <w:rFonts w:ascii="Verdana" w:eastAsia="Times New Roman" w:hAnsi="Verdana" w:cs="Times New Roman"/>
                <w:sz w:val="18"/>
                <w:szCs w:val="18"/>
              </w:rPr>
            </w:pPr>
            <w:r w:rsidRPr="003E7D1B">
              <w:rPr>
                <w:rFonts w:ascii="Verdana" w:eastAsia="Times New Roman"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38D98F3F" w14:textId="77777777" w:rsidR="00AF1AE9" w:rsidRPr="003E7D1B" w:rsidRDefault="00AF1AE9" w:rsidP="00C168D7">
            <w:pPr>
              <w:spacing w:before="60" w:after="60" w:line="240" w:lineRule="auto"/>
              <w:ind w:left="11"/>
              <w:jc w:val="center"/>
              <w:rPr>
                <w:rFonts w:ascii="Verdana" w:eastAsia="Times New Roman" w:hAnsi="Verdana" w:cs="Times New Roman"/>
                <w:sz w:val="18"/>
                <w:szCs w:val="18"/>
              </w:rPr>
            </w:pP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 xml:space="preserve">TAK     </w:t>
            </w: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NIE</w:t>
            </w:r>
          </w:p>
        </w:tc>
      </w:tr>
      <w:tr w:rsidR="00AF1AE9" w:rsidRPr="003E7D1B" w14:paraId="3DE3E05F"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34AD2E37"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2D2CDBE"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1C2BE31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REGON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AB3C6F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Oświadczenie w sprawie podatku VAT</w:t>
            </w:r>
          </w:p>
        </w:tc>
      </w:tr>
      <w:tr w:rsidR="00AF1AE9" w:rsidRPr="003E7D1B" w14:paraId="5B1573B0"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A2367AA"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r w:rsidRPr="003E7D1B">
              <w:rPr>
                <w:rFonts w:ascii="Verdana" w:eastAsia="Times New Roman"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CC5B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9D8F7" w14:textId="77777777" w:rsidR="00AF1AE9" w:rsidRPr="003E7D1B" w:rsidRDefault="00AF1AE9" w:rsidP="00C168D7">
            <w:pPr>
              <w:spacing w:after="0" w:line="240" w:lineRule="auto"/>
              <w:ind w:left="11"/>
              <w:rPr>
                <w:rFonts w:ascii="Verdana" w:eastAsia="Times New Roman" w:hAnsi="Verdana" w:cs="Times New Roman"/>
                <w:i/>
                <w:sz w:val="14"/>
                <w:szCs w:val="18"/>
              </w:rPr>
            </w:pPr>
          </w:p>
        </w:tc>
      </w:tr>
      <w:tr w:rsidR="00AF1AE9" w:rsidRPr="003E7D1B" w14:paraId="4D682CCC" w14:textId="77777777" w:rsidTr="00C168D7">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61041FCC"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644AE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 xml:space="preserve">imię i nazwisko, stanowisko osoby/osób </w:t>
            </w:r>
          </w:p>
          <w:p w14:paraId="43E452DB"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94B6B82"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podstawa upoważnienia do reprezentacji</w:t>
            </w:r>
          </w:p>
        </w:tc>
      </w:tr>
    </w:tbl>
    <w:p w14:paraId="308B6E65" w14:textId="77777777" w:rsidR="00AF1AE9" w:rsidRDefault="00AF1AE9" w:rsidP="00AF1AE9">
      <w:pPr>
        <w:widowControl w:val="0"/>
        <w:tabs>
          <w:tab w:val="left" w:pos="284"/>
          <w:tab w:val="left" w:pos="567"/>
        </w:tabs>
        <w:suppressAutoHyphens/>
        <w:spacing w:after="80" w:line="240" w:lineRule="auto"/>
        <w:ind w:left="70" w:hanging="70"/>
        <w:jc w:val="center"/>
        <w:rPr>
          <w:rFonts w:ascii="Verdana" w:eastAsia="Verdana" w:hAnsi="Verdana" w:cs="Verdana"/>
          <w:b/>
          <w:bCs/>
          <w:sz w:val="18"/>
          <w:szCs w:val="18"/>
        </w:rPr>
      </w:pPr>
    </w:p>
    <w:p w14:paraId="7016DBD3" w14:textId="77777777" w:rsidR="00AF1AE9" w:rsidRDefault="00AF1AE9" w:rsidP="00AF1AE9">
      <w:pPr>
        <w:suppressAutoHyphens/>
        <w:spacing w:after="80" w:line="240" w:lineRule="auto"/>
        <w:jc w:val="center"/>
        <w:rPr>
          <w:rFonts w:ascii="Verdana" w:eastAsia="Verdana" w:hAnsi="Verdana" w:cs="Verdana"/>
          <w:i/>
          <w:iCs/>
          <w:color w:val="FF0000"/>
          <w:kern w:val="3"/>
          <w:sz w:val="16"/>
          <w:szCs w:val="16"/>
          <w:u w:color="FF0000"/>
        </w:rPr>
      </w:pPr>
      <w:r>
        <w:rPr>
          <w:rFonts w:ascii="Verdana" w:hAnsi="Verdana"/>
          <w:i/>
          <w:iCs/>
          <w:color w:val="FF0000"/>
          <w:kern w:val="3"/>
          <w:sz w:val="16"/>
          <w:szCs w:val="16"/>
          <w:u w:color="FF0000"/>
        </w:rPr>
        <w:t>Wykonawca wypełnia białe pola</w:t>
      </w:r>
    </w:p>
    <w:p w14:paraId="5F080CDC" w14:textId="55EC696E" w:rsidR="00AF1AE9" w:rsidRDefault="00AF1AE9" w:rsidP="0073655F">
      <w:pPr>
        <w:tabs>
          <w:tab w:val="center" w:pos="4536"/>
          <w:tab w:val="right" w:pos="9046"/>
        </w:tabs>
        <w:suppressAutoHyphens/>
        <w:spacing w:after="0" w:line="240" w:lineRule="auto"/>
        <w:jc w:val="both"/>
        <w:rPr>
          <w:rFonts w:ascii="Verdana" w:eastAsia="Verdana" w:hAnsi="Verdana" w:cs="Verdana"/>
          <w:b/>
          <w:bCs/>
          <w:sz w:val="18"/>
          <w:szCs w:val="18"/>
        </w:rPr>
      </w:pPr>
      <w:r>
        <w:rPr>
          <w:rFonts w:ascii="Verdana" w:hAnsi="Verdana"/>
          <w:sz w:val="18"/>
          <w:szCs w:val="18"/>
        </w:rPr>
        <w:t xml:space="preserve">W odpowiedzi na do zapytanie ofertowe Zamawiającego, zgłaszamy przystąpienie do udziału w niniejszym postępowaniu na </w:t>
      </w:r>
      <w:r w:rsidR="003C076F" w:rsidRPr="003C076F">
        <w:rPr>
          <w:rFonts w:ascii="Verdana" w:hAnsi="Verdana"/>
          <w:b/>
          <w:bCs/>
          <w:sz w:val="18"/>
          <w:szCs w:val="18"/>
        </w:rPr>
        <w:t xml:space="preserve">wykonanie usług programistycznych w zakresie </w:t>
      </w:r>
      <w:r w:rsidR="0043301B" w:rsidRPr="0043301B">
        <w:rPr>
          <w:rFonts w:ascii="Verdana" w:hAnsi="Verdana"/>
          <w:b/>
          <w:bCs/>
          <w:sz w:val="18"/>
          <w:szCs w:val="18"/>
        </w:rPr>
        <w:t xml:space="preserve">wykonanie usług programistycznych w zakresie opracowania koncepcji oraz prototypu oprogramowania systemu ERP </w:t>
      </w:r>
      <w:r w:rsidR="0073655F" w:rsidRPr="0073655F">
        <w:rPr>
          <w:rFonts w:ascii="Verdana" w:hAnsi="Verdana"/>
          <w:b/>
          <w:bCs/>
          <w:sz w:val="18"/>
          <w:szCs w:val="18"/>
        </w:rPr>
        <w:t xml:space="preserve">w </w:t>
      </w:r>
      <w:r w:rsidR="00DB15A3">
        <w:rPr>
          <w:rFonts w:ascii="Verdana" w:hAnsi="Verdana"/>
          <w:b/>
          <w:bCs/>
          <w:sz w:val="18"/>
          <w:szCs w:val="18"/>
        </w:rPr>
        <w:t>ramach</w:t>
      </w:r>
      <w:r w:rsidR="0073655F" w:rsidRPr="0073655F">
        <w:rPr>
          <w:rFonts w:ascii="Verdana" w:hAnsi="Verdana"/>
          <w:b/>
          <w:bCs/>
          <w:sz w:val="18"/>
          <w:szCs w:val="18"/>
        </w:rPr>
        <w:t xml:space="preserve"> badań przemysłowych oraz prac rozwojowych</w:t>
      </w:r>
      <w:r w:rsidR="0073655F">
        <w:rPr>
          <w:rFonts w:ascii="Verdana" w:hAnsi="Verdana"/>
          <w:b/>
          <w:bCs/>
          <w:sz w:val="18"/>
          <w:szCs w:val="18"/>
        </w:rPr>
        <w:t xml:space="preserve"> </w:t>
      </w:r>
      <w:r w:rsidR="0073655F" w:rsidRPr="0073655F">
        <w:rPr>
          <w:rFonts w:ascii="Verdana" w:hAnsi="Verdana"/>
          <w:b/>
          <w:bCs/>
          <w:sz w:val="18"/>
          <w:szCs w:val="18"/>
        </w:rPr>
        <w:t xml:space="preserve">w projekcie dofinansowanym ze środków Unii Europejskiej </w:t>
      </w:r>
      <w:r w:rsidR="0073655F">
        <w:rPr>
          <w:rFonts w:ascii="Verdana" w:hAnsi="Verdana"/>
          <w:b/>
          <w:bCs/>
          <w:sz w:val="18"/>
          <w:szCs w:val="18"/>
        </w:rPr>
        <w:t xml:space="preserve"> </w:t>
      </w:r>
      <w:r w:rsidR="0073655F" w:rsidRPr="0073655F">
        <w:rPr>
          <w:rFonts w:ascii="Verdana" w:hAnsi="Verdana"/>
          <w:b/>
          <w:bCs/>
          <w:sz w:val="18"/>
          <w:szCs w:val="18"/>
        </w:rPr>
        <w:t>w ramach Funduszy Europejskich dla Nowoczesnej Gospodarki 2021-2027 Działanie  FENG.01.01 Ścieżka SMART</w:t>
      </w:r>
      <w:r w:rsidR="0073655F">
        <w:rPr>
          <w:rFonts w:ascii="Verdana" w:hAnsi="Verdana"/>
          <w:b/>
          <w:bCs/>
          <w:sz w:val="18"/>
          <w:szCs w:val="18"/>
        </w:rPr>
        <w:t>.</w:t>
      </w:r>
    </w:p>
    <w:p w14:paraId="52E22AB0" w14:textId="4B081AAD" w:rsidR="00AF1AE9" w:rsidRDefault="00AF1AE9" w:rsidP="00AF1AE9">
      <w:pPr>
        <w:suppressAutoHyphens/>
        <w:spacing w:after="0" w:line="240" w:lineRule="auto"/>
        <w:jc w:val="both"/>
        <w:rPr>
          <w:rFonts w:ascii="Verdana" w:hAnsi="Verdana"/>
          <w:sz w:val="18"/>
          <w:szCs w:val="18"/>
        </w:rPr>
      </w:pPr>
      <w:r>
        <w:rPr>
          <w:rFonts w:ascii="Verdana" w:hAnsi="Verdana"/>
          <w:sz w:val="18"/>
          <w:szCs w:val="18"/>
        </w:rPr>
        <w:t xml:space="preserve">Na podstawie </w:t>
      </w:r>
      <w:proofErr w:type="spellStart"/>
      <w:r>
        <w:rPr>
          <w:rFonts w:ascii="Verdana" w:hAnsi="Verdana"/>
          <w:sz w:val="18"/>
          <w:szCs w:val="18"/>
        </w:rPr>
        <w:t>warunk</w:t>
      </w:r>
      <w:proofErr w:type="spellEnd"/>
      <w:r>
        <w:rPr>
          <w:rFonts w:ascii="Verdana" w:hAnsi="Verdana"/>
          <w:sz w:val="18"/>
          <w:szCs w:val="18"/>
          <w:lang w:val="es-ES_tradnl"/>
        </w:rPr>
        <w:t>ó</w:t>
      </w:r>
      <w:r>
        <w:rPr>
          <w:rFonts w:ascii="Verdana" w:hAnsi="Verdana"/>
          <w:sz w:val="18"/>
          <w:szCs w:val="18"/>
        </w:rPr>
        <w:t xml:space="preserve">w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xml:space="preserve"> przedstawionych w zapytaniu ofertowym oraz w załącznikach do zapytania ofertowego, zgodnie z obowiązującymi przepisami i normami, oferujemy wykonanie przedmiotowego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xml:space="preserve"> </w:t>
      </w:r>
      <w:r>
        <w:rPr>
          <w:rFonts w:ascii="Verdana" w:hAnsi="Verdana"/>
          <w:b/>
          <w:bCs/>
          <w:sz w:val="18"/>
          <w:szCs w:val="18"/>
        </w:rPr>
        <w:t xml:space="preserve">w cenie ryczałtowej  brutto za całość przedmiotu </w:t>
      </w:r>
      <w:proofErr w:type="spellStart"/>
      <w:r>
        <w:rPr>
          <w:rFonts w:ascii="Verdana" w:hAnsi="Verdana"/>
          <w:b/>
          <w:bCs/>
          <w:sz w:val="18"/>
          <w:szCs w:val="18"/>
        </w:rPr>
        <w:t>zam</w:t>
      </w:r>
      <w:proofErr w:type="spellEnd"/>
      <w:r>
        <w:rPr>
          <w:rFonts w:ascii="Verdana" w:hAnsi="Verdana"/>
          <w:b/>
          <w:bCs/>
          <w:sz w:val="18"/>
          <w:szCs w:val="18"/>
          <w:lang w:val="es-ES_tradnl"/>
        </w:rPr>
        <w:t>ó</w:t>
      </w:r>
      <w:proofErr w:type="spellStart"/>
      <w:r>
        <w:rPr>
          <w:rFonts w:ascii="Verdana" w:hAnsi="Verdana"/>
          <w:b/>
          <w:bCs/>
          <w:sz w:val="18"/>
          <w:szCs w:val="18"/>
        </w:rPr>
        <w:t>wienia</w:t>
      </w:r>
      <w:proofErr w:type="spellEnd"/>
      <w:r>
        <w:rPr>
          <w:rFonts w:ascii="Verdana" w:hAnsi="Verdana"/>
          <w:sz w:val="18"/>
          <w:szCs w:val="18"/>
        </w:rPr>
        <w:t xml:space="preserve">: </w:t>
      </w:r>
    </w:p>
    <w:p w14:paraId="31AA919D" w14:textId="77777777" w:rsidR="003C076F" w:rsidRDefault="003C076F" w:rsidP="00AF1AE9">
      <w:pPr>
        <w:suppressAutoHyphens/>
        <w:spacing w:after="0" w:line="240" w:lineRule="auto"/>
        <w:jc w:val="both"/>
        <w:rPr>
          <w:rFonts w:ascii="Verdana" w:hAnsi="Verdana"/>
          <w:b/>
          <w:bCs/>
          <w:i/>
          <w:iCs/>
          <w:sz w:val="18"/>
          <w:szCs w:val="18"/>
        </w:rPr>
      </w:pPr>
    </w:p>
    <w:p w14:paraId="6911B5A6" w14:textId="77777777" w:rsidR="003C076F" w:rsidRDefault="003C076F" w:rsidP="00AF1AE9">
      <w:pPr>
        <w:suppressAutoHyphens/>
        <w:spacing w:after="0" w:line="240" w:lineRule="auto"/>
        <w:jc w:val="both"/>
        <w:rPr>
          <w:rFonts w:ascii="Verdana" w:hAnsi="Verdana"/>
          <w:b/>
          <w:bCs/>
          <w:i/>
          <w:iCs/>
          <w:sz w:val="18"/>
          <w:szCs w:val="18"/>
        </w:rPr>
      </w:pPr>
    </w:p>
    <w:p w14:paraId="3157C4AC" w14:textId="77777777" w:rsidR="003C076F" w:rsidRPr="003C076F" w:rsidRDefault="003C076F" w:rsidP="00AF1AE9">
      <w:pPr>
        <w:suppressAutoHyphens/>
        <w:spacing w:after="0" w:line="240" w:lineRule="auto"/>
        <w:jc w:val="both"/>
        <w:rPr>
          <w:rFonts w:ascii="Verdana" w:hAnsi="Verdana"/>
          <w:b/>
          <w:bCs/>
          <w:i/>
          <w:iCs/>
          <w:sz w:val="18"/>
          <w:szCs w:val="18"/>
        </w:rPr>
      </w:pPr>
    </w:p>
    <w:p w14:paraId="78E8D8AE" w14:textId="2D0CC60A" w:rsidR="003C076F" w:rsidRDefault="003C076F" w:rsidP="00AF1AE9">
      <w:pPr>
        <w:suppressAutoHyphens/>
        <w:spacing w:after="0" w:line="240" w:lineRule="auto"/>
        <w:jc w:val="both"/>
        <w:rPr>
          <w:rFonts w:ascii="Verdana" w:hAnsi="Verdana"/>
          <w:b/>
          <w:bCs/>
          <w:i/>
          <w:iCs/>
          <w:sz w:val="18"/>
          <w:szCs w:val="18"/>
        </w:rPr>
      </w:pPr>
      <w:r w:rsidRPr="003C076F">
        <w:rPr>
          <w:rFonts w:ascii="Verdana" w:hAnsi="Verdana"/>
          <w:b/>
          <w:bCs/>
          <w:i/>
          <w:iCs/>
          <w:sz w:val="18"/>
          <w:szCs w:val="18"/>
        </w:rPr>
        <w:t>/UWAGA: należy najpierw oszacować cenę dla każdego zadania, a potem podsumować i wypełnić cenę łączną/</w:t>
      </w:r>
    </w:p>
    <w:p w14:paraId="780275D1" w14:textId="77777777" w:rsidR="003C076F" w:rsidRDefault="003C076F" w:rsidP="00AF1AE9">
      <w:pPr>
        <w:suppressAutoHyphens/>
        <w:spacing w:after="0" w:line="240" w:lineRule="auto"/>
        <w:jc w:val="both"/>
        <w:rPr>
          <w:rFonts w:ascii="Verdana" w:hAnsi="Verdana"/>
          <w:b/>
          <w:bCs/>
          <w:i/>
          <w:iCs/>
          <w:sz w:val="18"/>
          <w:szCs w:val="18"/>
        </w:rPr>
      </w:pPr>
    </w:p>
    <w:p w14:paraId="6327F06C" w14:textId="77777777" w:rsidR="003C076F" w:rsidRDefault="003C076F" w:rsidP="00AF1AE9">
      <w:pPr>
        <w:suppressAutoHyphens/>
        <w:spacing w:after="0" w:line="240" w:lineRule="auto"/>
        <w:jc w:val="both"/>
        <w:rPr>
          <w:rFonts w:ascii="Verdana" w:hAnsi="Verdana"/>
          <w:b/>
          <w:bCs/>
          <w:i/>
          <w:iCs/>
          <w:sz w:val="18"/>
          <w:szCs w:val="18"/>
        </w:rPr>
      </w:pPr>
    </w:p>
    <w:p w14:paraId="2FA4C437" w14:textId="77777777" w:rsidR="003C076F" w:rsidRDefault="003C076F" w:rsidP="00AF1AE9">
      <w:pPr>
        <w:suppressAutoHyphens/>
        <w:spacing w:after="0" w:line="240" w:lineRule="auto"/>
        <w:jc w:val="both"/>
        <w:rPr>
          <w:rFonts w:ascii="Verdana" w:hAnsi="Verdana"/>
          <w:b/>
          <w:bCs/>
          <w:i/>
          <w:iCs/>
          <w:sz w:val="18"/>
          <w:szCs w:val="18"/>
        </w:rPr>
      </w:pPr>
    </w:p>
    <w:p w14:paraId="5A7CFE0A" w14:textId="77777777" w:rsidR="003C076F" w:rsidRPr="003C076F" w:rsidRDefault="003C076F" w:rsidP="00AF1AE9">
      <w:pPr>
        <w:suppressAutoHyphens/>
        <w:spacing w:after="0" w:line="240" w:lineRule="auto"/>
        <w:jc w:val="both"/>
        <w:rPr>
          <w:rFonts w:ascii="Verdana" w:eastAsia="Verdana" w:hAnsi="Verdana" w:cs="Verdana"/>
          <w:b/>
          <w:bCs/>
          <w:i/>
          <w:iCs/>
          <w:sz w:val="18"/>
          <w:szCs w:val="18"/>
        </w:rPr>
      </w:pPr>
    </w:p>
    <w:p w14:paraId="498C88D0" w14:textId="09184125" w:rsidR="00AF1AE9" w:rsidRDefault="003C076F" w:rsidP="00AF1AE9">
      <w:pPr>
        <w:suppressAutoHyphens/>
        <w:spacing w:after="0" w:line="240" w:lineRule="auto"/>
        <w:jc w:val="both"/>
        <w:rPr>
          <w:rFonts w:ascii="Verdana" w:eastAsia="Verdana" w:hAnsi="Verdana" w:cs="Verdana"/>
          <w:sz w:val="18"/>
          <w:szCs w:val="18"/>
        </w:rPr>
      </w:pPr>
      <w:r>
        <w:rPr>
          <w:rFonts w:ascii="Verdana" w:eastAsia="Verdana" w:hAnsi="Verdana" w:cs="Verdana"/>
          <w:sz w:val="18"/>
          <w:szCs w:val="18"/>
        </w:rPr>
        <w:lastRenderedPageBreak/>
        <w:t>Łącznie cena oferty:</w:t>
      </w: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AF1AE9" w:rsidRPr="00EC5084" w14:paraId="53834DDA" w14:textId="77777777" w:rsidTr="00C168D7">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74E4AF93" w14:textId="337B3659" w:rsidR="00AF1AE9" w:rsidRPr="00EC5084" w:rsidRDefault="00AF1AE9" w:rsidP="00AF1AE9">
            <w:pPr>
              <w:jc w:val="right"/>
              <w:rPr>
                <w:rFonts w:ascii="Verdana" w:eastAsia="Times New Roman" w:hAnsi="Verdana" w:cs="Times New Roman"/>
                <w:sz w:val="17"/>
                <w:szCs w:val="17"/>
                <w:lang w:bidi="en-US"/>
              </w:rPr>
            </w:pPr>
            <w:r w:rsidRPr="00EC5084">
              <w:rPr>
                <w:rFonts w:ascii="Verdana" w:eastAsia="Times New Roman" w:hAnsi="Verdana" w:cs="Times New Roman"/>
                <w:sz w:val="17"/>
                <w:szCs w:val="17"/>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04307EF6" w14:textId="77777777" w:rsidR="00AF1AE9" w:rsidRPr="00EC5084" w:rsidRDefault="00AF1AE9" w:rsidP="00C168D7">
            <w:pPr>
              <w:rPr>
                <w:rFonts w:ascii="Verdana" w:eastAsia="Times New Roman" w:hAnsi="Verdana" w:cs="Times New Roman"/>
                <w:sz w:val="17"/>
                <w:szCs w:val="17"/>
                <w:lang w:bidi="en-US"/>
              </w:rPr>
            </w:pPr>
            <w:r w:rsidRPr="00EC5084">
              <w:rPr>
                <w:rFonts w:ascii="Verdana" w:eastAsia="Times New Roman" w:hAnsi="Verdana" w:cs="Times New Roman"/>
                <w:sz w:val="17"/>
                <w:szCs w:val="17"/>
                <w:lang w:bidi="en-US"/>
              </w:rPr>
              <w:t>zł</w:t>
            </w:r>
          </w:p>
        </w:tc>
      </w:tr>
      <w:tr w:rsidR="00AF1AE9" w:rsidRPr="00EC5084" w14:paraId="7EE10816" w14:textId="77777777" w:rsidTr="00C168D7">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6F4E7DA8" w14:textId="77777777" w:rsidR="00AF1AE9" w:rsidRPr="00EC5084" w:rsidRDefault="00AF1AE9" w:rsidP="00C168D7">
            <w:pPr>
              <w:pStyle w:val="Bezodstpw"/>
              <w:jc w:val="center"/>
              <w:rPr>
                <w:rFonts w:ascii="Verdana" w:hAnsi="Verdana"/>
                <w:sz w:val="17"/>
                <w:szCs w:val="17"/>
              </w:rPr>
            </w:pPr>
          </w:p>
        </w:tc>
        <w:tc>
          <w:tcPr>
            <w:tcW w:w="1984" w:type="dxa"/>
            <w:gridSpan w:val="3"/>
            <w:tcBorders>
              <w:top w:val="single" w:sz="18" w:space="0" w:color="2E74B5"/>
              <w:left w:val="nil"/>
              <w:bottom w:val="single" w:sz="4" w:space="0" w:color="auto"/>
              <w:right w:val="nil"/>
            </w:tcBorders>
            <w:vAlign w:val="center"/>
          </w:tcPr>
          <w:p w14:paraId="31379197" w14:textId="77777777" w:rsidR="00AF1AE9" w:rsidRPr="00EC5084" w:rsidRDefault="00AF1AE9" w:rsidP="00C168D7">
            <w:pPr>
              <w:pStyle w:val="Bezodstpw"/>
              <w:rPr>
                <w:rFonts w:ascii="Verdana" w:hAnsi="Verdana"/>
                <w:sz w:val="17"/>
                <w:szCs w:val="17"/>
              </w:rPr>
            </w:pPr>
          </w:p>
        </w:tc>
        <w:tc>
          <w:tcPr>
            <w:tcW w:w="2552" w:type="dxa"/>
            <w:tcBorders>
              <w:top w:val="single" w:sz="18" w:space="0" w:color="2E74B5"/>
              <w:left w:val="nil"/>
              <w:bottom w:val="single" w:sz="4" w:space="0" w:color="auto"/>
              <w:right w:val="nil"/>
            </w:tcBorders>
            <w:vAlign w:val="center"/>
          </w:tcPr>
          <w:p w14:paraId="3BD91590" w14:textId="77777777" w:rsidR="00AF1AE9" w:rsidRPr="00EC5084" w:rsidRDefault="00AF1AE9" w:rsidP="00C168D7">
            <w:pPr>
              <w:pStyle w:val="Bezodstpw"/>
              <w:jc w:val="right"/>
              <w:rPr>
                <w:rFonts w:ascii="Verdana" w:hAnsi="Verdana"/>
                <w:sz w:val="16"/>
              </w:rPr>
            </w:pPr>
          </w:p>
          <w:p w14:paraId="121D08A3" w14:textId="77777777" w:rsidR="00AF1AE9" w:rsidRPr="00EC5084" w:rsidRDefault="00AF1AE9" w:rsidP="00C168D7">
            <w:pPr>
              <w:pStyle w:val="Bezodstpw"/>
              <w:jc w:val="right"/>
              <w:rPr>
                <w:rFonts w:ascii="Verdana" w:hAnsi="Verdana"/>
                <w:sz w:val="17"/>
                <w:szCs w:val="17"/>
              </w:rPr>
            </w:pPr>
            <w:r w:rsidRPr="00EC5084">
              <w:rPr>
                <w:rFonts w:ascii="Verdana" w:hAnsi="Verdana"/>
                <w:sz w:val="16"/>
              </w:rPr>
              <w:t>w tym:</w:t>
            </w:r>
          </w:p>
        </w:tc>
      </w:tr>
      <w:tr w:rsidR="00AF1AE9" w:rsidRPr="00EC5084" w14:paraId="7AE2ED2C" w14:textId="77777777" w:rsidTr="00C168D7">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A004103" w14:textId="77777777" w:rsidR="00AF1AE9" w:rsidRPr="00EC5084" w:rsidRDefault="00AF1AE9" w:rsidP="00C168D7">
            <w:pPr>
              <w:pStyle w:val="Bezodstpw"/>
              <w:jc w:val="center"/>
              <w:rPr>
                <w:rFonts w:ascii="Verdana" w:hAnsi="Verdana"/>
                <w:b/>
                <w:bCs/>
                <w:sz w:val="17"/>
                <w:szCs w:val="17"/>
              </w:rPr>
            </w:pPr>
            <w:r w:rsidRPr="00EC5084">
              <w:rPr>
                <w:rFonts w:ascii="Verdana" w:hAnsi="Verdana"/>
                <w:b/>
                <w:bCs/>
                <w:sz w:val="17"/>
                <w:szCs w:val="17"/>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6CABDE0" w14:textId="77777777" w:rsidR="00AF1AE9" w:rsidRPr="00EC5084" w:rsidRDefault="00AF1AE9" w:rsidP="00C168D7">
            <w:pPr>
              <w:pStyle w:val="Bezodstpw"/>
              <w:jc w:val="center"/>
              <w:rPr>
                <w:rFonts w:ascii="Verdana" w:hAnsi="Verdana"/>
                <w:b/>
                <w:bCs/>
                <w:sz w:val="17"/>
                <w:szCs w:val="17"/>
              </w:rPr>
            </w:pPr>
            <w:r w:rsidRPr="00EC5084">
              <w:rPr>
                <w:rFonts w:ascii="Verdana" w:hAnsi="Verdana"/>
                <w:b/>
                <w:bCs/>
                <w:sz w:val="17"/>
                <w:szCs w:val="17"/>
              </w:rPr>
              <w:t>Podatek VAT</w:t>
            </w:r>
          </w:p>
        </w:tc>
      </w:tr>
      <w:tr w:rsidR="00AF1AE9" w:rsidRPr="00EC5084" w14:paraId="0C2CEB1E" w14:textId="77777777" w:rsidTr="00C168D7">
        <w:trPr>
          <w:gridAfter w:val="1"/>
          <w:wAfter w:w="57" w:type="dxa"/>
          <w:trHeight w:val="496"/>
        </w:trPr>
        <w:tc>
          <w:tcPr>
            <w:tcW w:w="4769" w:type="dxa"/>
            <w:gridSpan w:val="2"/>
            <w:tcBorders>
              <w:top w:val="single" w:sz="4" w:space="0" w:color="auto"/>
            </w:tcBorders>
            <w:shd w:val="clear" w:color="auto" w:fill="auto"/>
            <w:vAlign w:val="center"/>
          </w:tcPr>
          <w:p w14:paraId="6EB1B707" w14:textId="77777777" w:rsidR="00AF1AE9" w:rsidRPr="00EC5084" w:rsidRDefault="00AF1AE9" w:rsidP="00C168D7">
            <w:pPr>
              <w:pStyle w:val="Bezodstpw"/>
              <w:jc w:val="right"/>
              <w:rPr>
                <w:rFonts w:ascii="Verdana" w:hAnsi="Verdana"/>
                <w:sz w:val="18"/>
                <w:szCs w:val="18"/>
              </w:rPr>
            </w:pPr>
            <w:r w:rsidRPr="00EC5084">
              <w:rPr>
                <w:rFonts w:ascii="Verdana" w:hAnsi="Verdana"/>
                <w:sz w:val="18"/>
                <w:szCs w:val="18"/>
              </w:rPr>
              <w:t xml:space="preserve"> zł</w:t>
            </w:r>
          </w:p>
        </w:tc>
        <w:tc>
          <w:tcPr>
            <w:tcW w:w="1134" w:type="dxa"/>
            <w:gridSpan w:val="2"/>
            <w:tcBorders>
              <w:top w:val="single" w:sz="4" w:space="0" w:color="auto"/>
            </w:tcBorders>
            <w:vAlign w:val="center"/>
          </w:tcPr>
          <w:p w14:paraId="32C78619" w14:textId="77777777" w:rsidR="00AF1AE9" w:rsidRPr="00EC5084" w:rsidRDefault="00AF1AE9" w:rsidP="00C168D7">
            <w:pPr>
              <w:pStyle w:val="Bezodstpw"/>
              <w:jc w:val="right"/>
              <w:rPr>
                <w:rFonts w:ascii="Verdana" w:hAnsi="Verdana"/>
                <w:w w:val="90"/>
                <w:sz w:val="18"/>
                <w:szCs w:val="18"/>
              </w:rPr>
            </w:pPr>
            <w:r w:rsidRPr="00EC5084">
              <w:rPr>
                <w:rFonts w:ascii="Verdana" w:hAnsi="Verdana"/>
                <w:w w:val="90"/>
                <w:sz w:val="18"/>
                <w:szCs w:val="18"/>
              </w:rPr>
              <w:t>%</w:t>
            </w:r>
          </w:p>
        </w:tc>
        <w:tc>
          <w:tcPr>
            <w:tcW w:w="3402" w:type="dxa"/>
            <w:gridSpan w:val="2"/>
            <w:tcBorders>
              <w:top w:val="single" w:sz="4" w:space="0" w:color="auto"/>
            </w:tcBorders>
            <w:vAlign w:val="center"/>
          </w:tcPr>
          <w:p w14:paraId="2B703EFB" w14:textId="77777777" w:rsidR="00AF1AE9" w:rsidRPr="00EC5084" w:rsidRDefault="00AF1AE9" w:rsidP="00C168D7">
            <w:pPr>
              <w:pStyle w:val="Bezodstpw"/>
              <w:jc w:val="right"/>
              <w:rPr>
                <w:rFonts w:ascii="Verdana" w:hAnsi="Verdana"/>
                <w:sz w:val="18"/>
                <w:szCs w:val="18"/>
              </w:rPr>
            </w:pPr>
            <w:r w:rsidRPr="00EC5084">
              <w:rPr>
                <w:rFonts w:ascii="Verdana" w:hAnsi="Verdana"/>
                <w:sz w:val="18"/>
                <w:szCs w:val="18"/>
              </w:rPr>
              <w:t>zł</w:t>
            </w:r>
          </w:p>
        </w:tc>
      </w:tr>
    </w:tbl>
    <w:p w14:paraId="5E27AB25" w14:textId="77777777" w:rsidR="00AF1AE9" w:rsidRDefault="00AF1AE9" w:rsidP="00AF1AE9">
      <w:pPr>
        <w:widowControl w:val="0"/>
        <w:suppressAutoHyphens/>
        <w:spacing w:after="0" w:line="240" w:lineRule="auto"/>
        <w:jc w:val="right"/>
        <w:rPr>
          <w:rFonts w:ascii="Verdana" w:eastAsia="Verdana" w:hAnsi="Verdana" w:cs="Verdana"/>
          <w:b/>
          <w:bCs/>
          <w:sz w:val="18"/>
          <w:szCs w:val="18"/>
        </w:rPr>
      </w:pPr>
    </w:p>
    <w:p w14:paraId="32AD654B" w14:textId="77777777" w:rsidR="003C076F" w:rsidRDefault="003C076F" w:rsidP="00AF1AE9">
      <w:pPr>
        <w:suppressAutoHyphens/>
        <w:spacing w:after="0" w:line="240" w:lineRule="auto"/>
        <w:jc w:val="both"/>
        <w:rPr>
          <w:rFonts w:ascii="Verdana" w:eastAsia="Verdana" w:hAnsi="Verdana" w:cs="Verdana"/>
          <w:b/>
          <w:bCs/>
          <w:sz w:val="18"/>
          <w:szCs w:val="18"/>
        </w:rPr>
      </w:pPr>
    </w:p>
    <w:p w14:paraId="5DC98029" w14:textId="2B8EA398" w:rsidR="0073655F" w:rsidRDefault="0073655F" w:rsidP="00AF1AE9">
      <w:pPr>
        <w:suppressAutoHyphens/>
        <w:spacing w:after="0" w:line="240" w:lineRule="auto"/>
        <w:jc w:val="both"/>
        <w:rPr>
          <w:rFonts w:ascii="Verdana" w:eastAsia="Verdana" w:hAnsi="Verdana" w:cs="Verdana"/>
          <w:b/>
          <w:bCs/>
          <w:sz w:val="18"/>
          <w:szCs w:val="18"/>
        </w:rPr>
      </w:pPr>
      <w:r>
        <w:rPr>
          <w:rFonts w:ascii="Verdana" w:eastAsia="Verdana" w:hAnsi="Verdana" w:cs="Verdana"/>
          <w:b/>
          <w:bCs/>
          <w:sz w:val="18"/>
          <w:szCs w:val="18"/>
        </w:rPr>
        <w:t>W powyższej cenie zawierają się:</w:t>
      </w:r>
    </w:p>
    <w:p w14:paraId="007D79E4" w14:textId="77777777" w:rsidR="0073655F" w:rsidRDefault="0073655F" w:rsidP="000A1E88">
      <w:pPr>
        <w:pStyle w:val="Akapitzlist"/>
        <w:numPr>
          <w:ilvl w:val="0"/>
          <w:numId w:val="27"/>
        </w:numPr>
        <w:suppressAutoHyphens/>
        <w:spacing w:after="0" w:line="240" w:lineRule="auto"/>
        <w:jc w:val="both"/>
        <w:rPr>
          <w:rFonts w:ascii="Verdana" w:eastAsia="Verdana" w:hAnsi="Verdana" w:cs="Verdana"/>
          <w:b/>
          <w:bCs/>
          <w:sz w:val="18"/>
          <w:szCs w:val="18"/>
        </w:rPr>
      </w:pPr>
      <w:r>
        <w:rPr>
          <w:rFonts w:ascii="Verdana" w:eastAsia="Verdana" w:hAnsi="Verdana" w:cs="Verdana"/>
          <w:b/>
          <w:bCs/>
          <w:sz w:val="18"/>
          <w:szCs w:val="18"/>
        </w:rPr>
        <w:t>Wynagrodzenie za zadanie nr 1</w:t>
      </w:r>
    </w:p>
    <w:p w14:paraId="3D6D57AE" w14:textId="77777777" w:rsidR="0073655F" w:rsidRDefault="0073655F" w:rsidP="0073655F">
      <w:pPr>
        <w:suppressAutoHyphens/>
        <w:spacing w:after="0" w:line="240" w:lineRule="auto"/>
        <w:jc w:val="both"/>
        <w:rPr>
          <w:rFonts w:ascii="Verdana" w:eastAsia="Verdana" w:hAnsi="Verdana" w:cs="Verdana"/>
          <w:b/>
          <w:bCs/>
          <w:sz w:val="18"/>
          <w:szCs w:val="18"/>
        </w:rPr>
      </w:pPr>
    </w:p>
    <w:p w14:paraId="7C4F11E8" w14:textId="77777777" w:rsidR="0073655F" w:rsidRDefault="0073655F" w:rsidP="0073655F">
      <w:pPr>
        <w:suppressAutoHyphens/>
        <w:spacing w:after="0" w:line="240" w:lineRule="auto"/>
        <w:jc w:val="both"/>
        <w:rPr>
          <w:rFonts w:ascii="Verdana" w:eastAsia="Verdana" w:hAnsi="Verdana" w:cs="Verdana"/>
          <w:sz w:val="18"/>
          <w:szCs w:val="18"/>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73655F" w:rsidRPr="00EC5084" w14:paraId="5A6FE248" w14:textId="77777777" w:rsidTr="00B5026B">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006EE19A" w14:textId="77777777" w:rsidR="0073655F" w:rsidRPr="00EC5084" w:rsidRDefault="0073655F" w:rsidP="00B5026B">
            <w:pPr>
              <w:jc w:val="right"/>
              <w:rPr>
                <w:rFonts w:ascii="Verdana" w:eastAsia="Times New Roman" w:hAnsi="Verdana" w:cs="Times New Roman"/>
                <w:sz w:val="18"/>
                <w:szCs w:val="18"/>
                <w:lang w:bidi="en-US"/>
              </w:rPr>
            </w:pPr>
            <w:r w:rsidRPr="00EC5084">
              <w:rPr>
                <w:rFonts w:ascii="Verdana" w:eastAsia="Times New Roman" w:hAnsi="Verdana" w:cs="Times New Roman"/>
                <w:sz w:val="18"/>
                <w:szCs w:val="18"/>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38D18F36" w14:textId="77777777" w:rsidR="0073655F" w:rsidRPr="00EC5084" w:rsidRDefault="0073655F" w:rsidP="00B5026B">
            <w:pPr>
              <w:rPr>
                <w:rFonts w:ascii="Verdana" w:eastAsia="Times New Roman" w:hAnsi="Verdana" w:cs="Times New Roman"/>
                <w:sz w:val="18"/>
                <w:szCs w:val="18"/>
                <w:lang w:bidi="en-US"/>
              </w:rPr>
            </w:pPr>
            <w:r w:rsidRPr="00EC5084">
              <w:rPr>
                <w:rFonts w:ascii="Verdana" w:eastAsia="Times New Roman" w:hAnsi="Verdana" w:cs="Times New Roman"/>
                <w:sz w:val="18"/>
                <w:szCs w:val="18"/>
                <w:lang w:bidi="en-US"/>
              </w:rPr>
              <w:t>zł</w:t>
            </w:r>
          </w:p>
        </w:tc>
      </w:tr>
      <w:tr w:rsidR="0073655F" w:rsidRPr="00EC5084" w14:paraId="01C9847F" w14:textId="77777777" w:rsidTr="00B5026B">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1148DD65" w14:textId="77777777" w:rsidR="0073655F" w:rsidRPr="00EC5084" w:rsidRDefault="0073655F" w:rsidP="00B5026B">
            <w:pPr>
              <w:pStyle w:val="Bezodstpw"/>
              <w:jc w:val="center"/>
              <w:rPr>
                <w:rFonts w:ascii="Verdana" w:hAnsi="Verdana"/>
                <w:sz w:val="18"/>
                <w:szCs w:val="18"/>
              </w:rPr>
            </w:pPr>
          </w:p>
        </w:tc>
        <w:tc>
          <w:tcPr>
            <w:tcW w:w="1984" w:type="dxa"/>
            <w:gridSpan w:val="3"/>
            <w:tcBorders>
              <w:top w:val="single" w:sz="18" w:space="0" w:color="2E74B5"/>
              <w:left w:val="nil"/>
              <w:bottom w:val="single" w:sz="4" w:space="0" w:color="auto"/>
              <w:right w:val="nil"/>
            </w:tcBorders>
            <w:vAlign w:val="center"/>
          </w:tcPr>
          <w:p w14:paraId="33621B1F" w14:textId="77777777" w:rsidR="0073655F" w:rsidRPr="00EC5084" w:rsidRDefault="0073655F" w:rsidP="00B5026B">
            <w:pPr>
              <w:pStyle w:val="Bezodstpw"/>
              <w:rPr>
                <w:rFonts w:ascii="Verdana" w:hAnsi="Verdana"/>
                <w:sz w:val="18"/>
                <w:szCs w:val="18"/>
              </w:rPr>
            </w:pPr>
          </w:p>
        </w:tc>
        <w:tc>
          <w:tcPr>
            <w:tcW w:w="2552" w:type="dxa"/>
            <w:tcBorders>
              <w:top w:val="single" w:sz="18" w:space="0" w:color="2E74B5"/>
              <w:left w:val="nil"/>
              <w:bottom w:val="single" w:sz="4" w:space="0" w:color="auto"/>
              <w:right w:val="nil"/>
            </w:tcBorders>
            <w:vAlign w:val="center"/>
          </w:tcPr>
          <w:p w14:paraId="55B74D47" w14:textId="77777777" w:rsidR="0073655F" w:rsidRPr="00EC5084" w:rsidRDefault="0073655F" w:rsidP="00B5026B">
            <w:pPr>
              <w:pStyle w:val="Bezodstpw"/>
              <w:jc w:val="right"/>
              <w:rPr>
                <w:rFonts w:ascii="Verdana" w:hAnsi="Verdana"/>
                <w:sz w:val="18"/>
                <w:szCs w:val="18"/>
              </w:rPr>
            </w:pPr>
          </w:p>
          <w:p w14:paraId="741C6E89" w14:textId="77777777" w:rsidR="0073655F" w:rsidRPr="00EC5084" w:rsidRDefault="0073655F" w:rsidP="00B5026B">
            <w:pPr>
              <w:pStyle w:val="Bezodstpw"/>
              <w:jc w:val="right"/>
              <w:rPr>
                <w:rFonts w:ascii="Verdana" w:hAnsi="Verdana"/>
                <w:sz w:val="18"/>
                <w:szCs w:val="18"/>
              </w:rPr>
            </w:pPr>
            <w:r w:rsidRPr="00EC5084">
              <w:rPr>
                <w:rFonts w:ascii="Verdana" w:hAnsi="Verdana"/>
                <w:sz w:val="18"/>
                <w:szCs w:val="18"/>
              </w:rPr>
              <w:t>w tym:</w:t>
            </w:r>
          </w:p>
        </w:tc>
      </w:tr>
      <w:tr w:rsidR="0073655F" w:rsidRPr="00EC5084" w14:paraId="453E65E3" w14:textId="77777777" w:rsidTr="00B5026B">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2AECA007" w14:textId="77777777" w:rsidR="0073655F" w:rsidRPr="00EC5084" w:rsidRDefault="0073655F" w:rsidP="00B5026B">
            <w:pPr>
              <w:pStyle w:val="Bezodstpw"/>
              <w:jc w:val="center"/>
              <w:rPr>
                <w:rFonts w:ascii="Verdana" w:hAnsi="Verdana"/>
                <w:b/>
                <w:bCs/>
                <w:sz w:val="18"/>
                <w:szCs w:val="18"/>
              </w:rPr>
            </w:pPr>
            <w:r w:rsidRPr="00EC5084">
              <w:rPr>
                <w:rFonts w:ascii="Verdana" w:hAnsi="Verdana"/>
                <w:b/>
                <w:bCs/>
                <w:sz w:val="18"/>
                <w:szCs w:val="18"/>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52C4069C" w14:textId="77777777" w:rsidR="0073655F" w:rsidRPr="00EC5084" w:rsidRDefault="0073655F" w:rsidP="00B5026B">
            <w:pPr>
              <w:pStyle w:val="Bezodstpw"/>
              <w:jc w:val="center"/>
              <w:rPr>
                <w:rFonts w:ascii="Verdana" w:hAnsi="Verdana"/>
                <w:b/>
                <w:bCs/>
                <w:sz w:val="18"/>
                <w:szCs w:val="18"/>
              </w:rPr>
            </w:pPr>
            <w:r w:rsidRPr="00EC5084">
              <w:rPr>
                <w:rFonts w:ascii="Verdana" w:hAnsi="Verdana"/>
                <w:b/>
                <w:bCs/>
                <w:sz w:val="18"/>
                <w:szCs w:val="18"/>
              </w:rPr>
              <w:t>Podatek VAT</w:t>
            </w:r>
          </w:p>
        </w:tc>
      </w:tr>
      <w:tr w:rsidR="0073655F" w:rsidRPr="00EC5084" w14:paraId="7636E4BB" w14:textId="77777777" w:rsidTr="00B5026B">
        <w:trPr>
          <w:gridAfter w:val="1"/>
          <w:wAfter w:w="57" w:type="dxa"/>
          <w:trHeight w:val="496"/>
        </w:trPr>
        <w:tc>
          <w:tcPr>
            <w:tcW w:w="4769" w:type="dxa"/>
            <w:gridSpan w:val="2"/>
            <w:tcBorders>
              <w:top w:val="single" w:sz="4" w:space="0" w:color="auto"/>
            </w:tcBorders>
            <w:shd w:val="clear" w:color="auto" w:fill="auto"/>
            <w:vAlign w:val="center"/>
          </w:tcPr>
          <w:p w14:paraId="05D79FCB" w14:textId="77777777" w:rsidR="0073655F" w:rsidRPr="00EC5084" w:rsidRDefault="0073655F" w:rsidP="00B5026B">
            <w:pPr>
              <w:pStyle w:val="Bezodstpw"/>
              <w:jc w:val="right"/>
              <w:rPr>
                <w:rFonts w:ascii="Verdana" w:hAnsi="Verdana"/>
                <w:sz w:val="18"/>
                <w:szCs w:val="18"/>
              </w:rPr>
            </w:pPr>
            <w:r w:rsidRPr="00EC5084">
              <w:rPr>
                <w:rFonts w:ascii="Verdana" w:hAnsi="Verdana"/>
                <w:sz w:val="18"/>
                <w:szCs w:val="18"/>
              </w:rPr>
              <w:t xml:space="preserve"> zł</w:t>
            </w:r>
          </w:p>
        </w:tc>
        <w:tc>
          <w:tcPr>
            <w:tcW w:w="1134" w:type="dxa"/>
            <w:gridSpan w:val="2"/>
            <w:tcBorders>
              <w:top w:val="single" w:sz="4" w:space="0" w:color="auto"/>
            </w:tcBorders>
            <w:vAlign w:val="center"/>
          </w:tcPr>
          <w:p w14:paraId="3C19D88F" w14:textId="77777777" w:rsidR="0073655F" w:rsidRPr="00EC5084" w:rsidRDefault="0073655F" w:rsidP="00B5026B">
            <w:pPr>
              <w:pStyle w:val="Bezodstpw"/>
              <w:jc w:val="right"/>
              <w:rPr>
                <w:rFonts w:ascii="Verdana" w:hAnsi="Verdana"/>
                <w:w w:val="90"/>
                <w:sz w:val="18"/>
                <w:szCs w:val="18"/>
              </w:rPr>
            </w:pPr>
            <w:r w:rsidRPr="00EC5084">
              <w:rPr>
                <w:rFonts w:ascii="Verdana" w:hAnsi="Verdana"/>
                <w:w w:val="90"/>
                <w:sz w:val="18"/>
                <w:szCs w:val="18"/>
              </w:rPr>
              <w:t>%</w:t>
            </w:r>
          </w:p>
        </w:tc>
        <w:tc>
          <w:tcPr>
            <w:tcW w:w="3402" w:type="dxa"/>
            <w:gridSpan w:val="2"/>
            <w:tcBorders>
              <w:top w:val="single" w:sz="4" w:space="0" w:color="auto"/>
            </w:tcBorders>
            <w:vAlign w:val="center"/>
          </w:tcPr>
          <w:p w14:paraId="4695A710" w14:textId="77777777" w:rsidR="0073655F" w:rsidRPr="00EC5084" w:rsidRDefault="0073655F" w:rsidP="00B5026B">
            <w:pPr>
              <w:pStyle w:val="Bezodstpw"/>
              <w:jc w:val="right"/>
              <w:rPr>
                <w:rFonts w:ascii="Verdana" w:hAnsi="Verdana"/>
                <w:sz w:val="18"/>
                <w:szCs w:val="18"/>
              </w:rPr>
            </w:pPr>
            <w:r w:rsidRPr="00EC5084">
              <w:rPr>
                <w:rFonts w:ascii="Verdana" w:hAnsi="Verdana"/>
                <w:sz w:val="18"/>
                <w:szCs w:val="18"/>
              </w:rPr>
              <w:t>zł</w:t>
            </w:r>
          </w:p>
        </w:tc>
      </w:tr>
    </w:tbl>
    <w:p w14:paraId="349632DA" w14:textId="77777777" w:rsidR="0073655F" w:rsidRDefault="0073655F" w:rsidP="0073655F">
      <w:pPr>
        <w:suppressAutoHyphens/>
        <w:spacing w:after="0" w:line="240" w:lineRule="auto"/>
        <w:jc w:val="both"/>
        <w:rPr>
          <w:rFonts w:ascii="Verdana" w:eastAsia="Verdana" w:hAnsi="Verdana" w:cs="Verdana"/>
          <w:b/>
          <w:bCs/>
          <w:sz w:val="18"/>
          <w:szCs w:val="18"/>
        </w:rPr>
      </w:pPr>
    </w:p>
    <w:p w14:paraId="36F060A8" w14:textId="3C428AE5" w:rsidR="0073655F" w:rsidRPr="0073655F" w:rsidRDefault="0073655F" w:rsidP="000A1E88">
      <w:pPr>
        <w:pStyle w:val="Akapitzlist"/>
        <w:numPr>
          <w:ilvl w:val="0"/>
          <w:numId w:val="27"/>
        </w:numPr>
        <w:suppressAutoHyphens/>
        <w:spacing w:after="0" w:line="240" w:lineRule="auto"/>
        <w:jc w:val="both"/>
        <w:rPr>
          <w:rFonts w:ascii="Verdana" w:eastAsia="Verdana" w:hAnsi="Verdana" w:cs="Verdana"/>
          <w:b/>
          <w:bCs/>
          <w:sz w:val="18"/>
          <w:szCs w:val="18"/>
        </w:rPr>
      </w:pPr>
      <w:bookmarkStart w:id="36" w:name="_Hlk177023162"/>
      <w:r>
        <w:rPr>
          <w:rFonts w:ascii="Verdana" w:eastAsia="Verdana" w:hAnsi="Verdana" w:cs="Verdana"/>
          <w:b/>
          <w:bCs/>
          <w:sz w:val="18"/>
          <w:szCs w:val="18"/>
        </w:rPr>
        <w:t>Wynagrodzenie za zadanie nr 2</w:t>
      </w:r>
    </w:p>
    <w:p w14:paraId="57E525FB" w14:textId="77777777" w:rsidR="0073655F" w:rsidRDefault="0073655F" w:rsidP="0073655F">
      <w:pPr>
        <w:suppressAutoHyphens/>
        <w:spacing w:after="0" w:line="240" w:lineRule="auto"/>
        <w:jc w:val="both"/>
        <w:rPr>
          <w:rFonts w:ascii="Verdana" w:eastAsia="Verdana" w:hAnsi="Verdana" w:cs="Verdana"/>
          <w:b/>
          <w:bCs/>
          <w:sz w:val="18"/>
          <w:szCs w:val="18"/>
        </w:rPr>
      </w:pPr>
    </w:p>
    <w:p w14:paraId="32F1C48F" w14:textId="77777777" w:rsidR="0073655F" w:rsidRDefault="0073655F" w:rsidP="0073655F">
      <w:pPr>
        <w:suppressAutoHyphens/>
        <w:spacing w:after="0" w:line="240" w:lineRule="auto"/>
        <w:jc w:val="both"/>
        <w:rPr>
          <w:rFonts w:ascii="Verdana" w:eastAsia="Verdana" w:hAnsi="Verdana" w:cs="Verdana"/>
          <w:sz w:val="18"/>
          <w:szCs w:val="18"/>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73655F" w:rsidRPr="00EC5084" w14:paraId="6E9705C7" w14:textId="77777777" w:rsidTr="00B5026B">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000E67B6" w14:textId="77777777" w:rsidR="0073655F" w:rsidRPr="00EC5084" w:rsidRDefault="0073655F" w:rsidP="00B5026B">
            <w:pPr>
              <w:jc w:val="right"/>
              <w:rPr>
                <w:rFonts w:ascii="Verdana" w:eastAsia="Times New Roman" w:hAnsi="Verdana" w:cs="Times New Roman"/>
                <w:sz w:val="18"/>
                <w:szCs w:val="18"/>
                <w:lang w:bidi="en-US"/>
              </w:rPr>
            </w:pPr>
            <w:r w:rsidRPr="00EC5084">
              <w:rPr>
                <w:rFonts w:ascii="Verdana" w:eastAsia="Times New Roman" w:hAnsi="Verdana" w:cs="Times New Roman"/>
                <w:sz w:val="18"/>
                <w:szCs w:val="18"/>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43AD68B7" w14:textId="77777777" w:rsidR="0073655F" w:rsidRPr="00EC5084" w:rsidRDefault="0073655F" w:rsidP="00B5026B">
            <w:pPr>
              <w:rPr>
                <w:rFonts w:ascii="Verdana" w:eastAsia="Times New Roman" w:hAnsi="Verdana" w:cs="Times New Roman"/>
                <w:sz w:val="18"/>
                <w:szCs w:val="18"/>
                <w:lang w:bidi="en-US"/>
              </w:rPr>
            </w:pPr>
            <w:r w:rsidRPr="00EC5084">
              <w:rPr>
                <w:rFonts w:ascii="Verdana" w:eastAsia="Times New Roman" w:hAnsi="Verdana" w:cs="Times New Roman"/>
                <w:sz w:val="18"/>
                <w:szCs w:val="18"/>
                <w:lang w:bidi="en-US"/>
              </w:rPr>
              <w:t>zł</w:t>
            </w:r>
          </w:p>
        </w:tc>
      </w:tr>
      <w:tr w:rsidR="0073655F" w:rsidRPr="00EC5084" w14:paraId="3ADC6126" w14:textId="77777777" w:rsidTr="00B5026B">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32C58DD8" w14:textId="77777777" w:rsidR="0073655F" w:rsidRPr="00EC5084" w:rsidRDefault="0073655F" w:rsidP="00B5026B">
            <w:pPr>
              <w:pStyle w:val="Bezodstpw"/>
              <w:jc w:val="center"/>
              <w:rPr>
                <w:rFonts w:ascii="Verdana" w:hAnsi="Verdana"/>
                <w:sz w:val="18"/>
                <w:szCs w:val="18"/>
              </w:rPr>
            </w:pPr>
          </w:p>
        </w:tc>
        <w:tc>
          <w:tcPr>
            <w:tcW w:w="1984" w:type="dxa"/>
            <w:gridSpan w:val="3"/>
            <w:tcBorders>
              <w:top w:val="single" w:sz="18" w:space="0" w:color="2E74B5"/>
              <w:left w:val="nil"/>
              <w:bottom w:val="single" w:sz="4" w:space="0" w:color="auto"/>
              <w:right w:val="nil"/>
            </w:tcBorders>
            <w:vAlign w:val="center"/>
          </w:tcPr>
          <w:p w14:paraId="5FDF5655" w14:textId="77777777" w:rsidR="0073655F" w:rsidRPr="00EC5084" w:rsidRDefault="0073655F" w:rsidP="00B5026B">
            <w:pPr>
              <w:pStyle w:val="Bezodstpw"/>
              <w:rPr>
                <w:rFonts w:ascii="Verdana" w:hAnsi="Verdana"/>
                <w:sz w:val="18"/>
                <w:szCs w:val="18"/>
              </w:rPr>
            </w:pPr>
          </w:p>
        </w:tc>
        <w:tc>
          <w:tcPr>
            <w:tcW w:w="2552" w:type="dxa"/>
            <w:tcBorders>
              <w:top w:val="single" w:sz="18" w:space="0" w:color="2E74B5"/>
              <w:left w:val="nil"/>
              <w:bottom w:val="single" w:sz="4" w:space="0" w:color="auto"/>
              <w:right w:val="nil"/>
            </w:tcBorders>
            <w:vAlign w:val="center"/>
          </w:tcPr>
          <w:p w14:paraId="15FFE3EE" w14:textId="77777777" w:rsidR="0073655F" w:rsidRPr="00EC5084" w:rsidRDefault="0073655F" w:rsidP="00B5026B">
            <w:pPr>
              <w:pStyle w:val="Bezodstpw"/>
              <w:jc w:val="right"/>
              <w:rPr>
                <w:rFonts w:ascii="Verdana" w:hAnsi="Verdana"/>
                <w:sz w:val="18"/>
                <w:szCs w:val="18"/>
              </w:rPr>
            </w:pPr>
          </w:p>
          <w:p w14:paraId="14D7EE44" w14:textId="77777777" w:rsidR="0073655F" w:rsidRPr="00EC5084" w:rsidRDefault="0073655F" w:rsidP="00B5026B">
            <w:pPr>
              <w:pStyle w:val="Bezodstpw"/>
              <w:jc w:val="right"/>
              <w:rPr>
                <w:rFonts w:ascii="Verdana" w:hAnsi="Verdana"/>
                <w:sz w:val="18"/>
                <w:szCs w:val="18"/>
              </w:rPr>
            </w:pPr>
            <w:r w:rsidRPr="00EC5084">
              <w:rPr>
                <w:rFonts w:ascii="Verdana" w:hAnsi="Verdana"/>
                <w:sz w:val="18"/>
                <w:szCs w:val="18"/>
              </w:rPr>
              <w:t>w tym:</w:t>
            </w:r>
          </w:p>
        </w:tc>
      </w:tr>
      <w:tr w:rsidR="0073655F" w:rsidRPr="00EC5084" w14:paraId="5192115B" w14:textId="77777777" w:rsidTr="00B5026B">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3387BC5B" w14:textId="77777777" w:rsidR="0073655F" w:rsidRPr="00EC5084" w:rsidRDefault="0073655F" w:rsidP="00B5026B">
            <w:pPr>
              <w:pStyle w:val="Bezodstpw"/>
              <w:jc w:val="center"/>
              <w:rPr>
                <w:rFonts w:ascii="Verdana" w:hAnsi="Verdana"/>
                <w:b/>
                <w:bCs/>
                <w:sz w:val="18"/>
                <w:szCs w:val="18"/>
              </w:rPr>
            </w:pPr>
            <w:r w:rsidRPr="00EC5084">
              <w:rPr>
                <w:rFonts w:ascii="Verdana" w:hAnsi="Verdana"/>
                <w:b/>
                <w:bCs/>
                <w:sz w:val="18"/>
                <w:szCs w:val="18"/>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7951C8D2" w14:textId="77777777" w:rsidR="0073655F" w:rsidRPr="00EC5084" w:rsidRDefault="0073655F" w:rsidP="00B5026B">
            <w:pPr>
              <w:pStyle w:val="Bezodstpw"/>
              <w:jc w:val="center"/>
              <w:rPr>
                <w:rFonts w:ascii="Verdana" w:hAnsi="Verdana"/>
                <w:b/>
                <w:bCs/>
                <w:sz w:val="18"/>
                <w:szCs w:val="18"/>
              </w:rPr>
            </w:pPr>
            <w:r w:rsidRPr="00EC5084">
              <w:rPr>
                <w:rFonts w:ascii="Verdana" w:hAnsi="Verdana"/>
                <w:b/>
                <w:bCs/>
                <w:sz w:val="18"/>
                <w:szCs w:val="18"/>
              </w:rPr>
              <w:t>Podatek VAT</w:t>
            </w:r>
          </w:p>
        </w:tc>
      </w:tr>
      <w:tr w:rsidR="0073655F" w:rsidRPr="00EC5084" w14:paraId="6AD5E74E" w14:textId="77777777" w:rsidTr="00B5026B">
        <w:trPr>
          <w:gridAfter w:val="1"/>
          <w:wAfter w:w="57" w:type="dxa"/>
          <w:trHeight w:val="496"/>
        </w:trPr>
        <w:tc>
          <w:tcPr>
            <w:tcW w:w="4769" w:type="dxa"/>
            <w:gridSpan w:val="2"/>
            <w:tcBorders>
              <w:top w:val="single" w:sz="4" w:space="0" w:color="auto"/>
            </w:tcBorders>
            <w:shd w:val="clear" w:color="auto" w:fill="auto"/>
            <w:vAlign w:val="center"/>
          </w:tcPr>
          <w:p w14:paraId="6BB0ADA4" w14:textId="77777777" w:rsidR="0073655F" w:rsidRPr="00EC5084" w:rsidRDefault="0073655F" w:rsidP="00B5026B">
            <w:pPr>
              <w:pStyle w:val="Bezodstpw"/>
              <w:jc w:val="right"/>
              <w:rPr>
                <w:rFonts w:ascii="Verdana" w:hAnsi="Verdana"/>
                <w:sz w:val="18"/>
                <w:szCs w:val="18"/>
              </w:rPr>
            </w:pPr>
            <w:r w:rsidRPr="00EC5084">
              <w:rPr>
                <w:rFonts w:ascii="Verdana" w:hAnsi="Verdana"/>
                <w:sz w:val="18"/>
                <w:szCs w:val="18"/>
              </w:rPr>
              <w:t xml:space="preserve"> zł</w:t>
            </w:r>
          </w:p>
        </w:tc>
        <w:tc>
          <w:tcPr>
            <w:tcW w:w="1134" w:type="dxa"/>
            <w:gridSpan w:val="2"/>
            <w:tcBorders>
              <w:top w:val="single" w:sz="4" w:space="0" w:color="auto"/>
            </w:tcBorders>
            <w:vAlign w:val="center"/>
          </w:tcPr>
          <w:p w14:paraId="740267C2" w14:textId="77777777" w:rsidR="0073655F" w:rsidRPr="00EC5084" w:rsidRDefault="0073655F" w:rsidP="00B5026B">
            <w:pPr>
              <w:pStyle w:val="Bezodstpw"/>
              <w:jc w:val="right"/>
              <w:rPr>
                <w:rFonts w:ascii="Verdana" w:hAnsi="Verdana"/>
                <w:w w:val="90"/>
                <w:sz w:val="18"/>
                <w:szCs w:val="18"/>
              </w:rPr>
            </w:pPr>
            <w:r w:rsidRPr="00EC5084">
              <w:rPr>
                <w:rFonts w:ascii="Verdana" w:hAnsi="Verdana"/>
                <w:w w:val="90"/>
                <w:sz w:val="18"/>
                <w:szCs w:val="18"/>
              </w:rPr>
              <w:t>%</w:t>
            </w:r>
          </w:p>
        </w:tc>
        <w:tc>
          <w:tcPr>
            <w:tcW w:w="3402" w:type="dxa"/>
            <w:gridSpan w:val="2"/>
            <w:tcBorders>
              <w:top w:val="single" w:sz="4" w:space="0" w:color="auto"/>
            </w:tcBorders>
            <w:vAlign w:val="center"/>
          </w:tcPr>
          <w:p w14:paraId="1B536EFF" w14:textId="77777777" w:rsidR="0073655F" w:rsidRPr="00EC5084" w:rsidRDefault="0073655F" w:rsidP="00B5026B">
            <w:pPr>
              <w:pStyle w:val="Bezodstpw"/>
              <w:jc w:val="right"/>
              <w:rPr>
                <w:rFonts w:ascii="Verdana" w:hAnsi="Verdana"/>
                <w:sz w:val="18"/>
                <w:szCs w:val="18"/>
              </w:rPr>
            </w:pPr>
            <w:r w:rsidRPr="00EC5084">
              <w:rPr>
                <w:rFonts w:ascii="Verdana" w:hAnsi="Verdana"/>
                <w:sz w:val="18"/>
                <w:szCs w:val="18"/>
              </w:rPr>
              <w:t>zł</w:t>
            </w:r>
          </w:p>
        </w:tc>
      </w:tr>
      <w:bookmarkEnd w:id="36"/>
    </w:tbl>
    <w:p w14:paraId="464D6893" w14:textId="77777777" w:rsidR="0073655F" w:rsidRDefault="0073655F" w:rsidP="0073655F">
      <w:pPr>
        <w:suppressAutoHyphens/>
        <w:spacing w:after="0" w:line="240" w:lineRule="auto"/>
        <w:jc w:val="both"/>
        <w:rPr>
          <w:rFonts w:ascii="Verdana" w:eastAsia="Verdana" w:hAnsi="Verdana" w:cs="Verdana"/>
          <w:b/>
          <w:bCs/>
          <w:sz w:val="18"/>
          <w:szCs w:val="18"/>
        </w:rPr>
      </w:pPr>
    </w:p>
    <w:p w14:paraId="3F41A24C" w14:textId="77777777" w:rsidR="0073655F" w:rsidRDefault="0073655F" w:rsidP="0073655F">
      <w:pPr>
        <w:suppressAutoHyphens/>
        <w:spacing w:after="0" w:line="240" w:lineRule="auto"/>
        <w:jc w:val="both"/>
        <w:rPr>
          <w:rFonts w:ascii="Verdana" w:eastAsia="Verdana" w:hAnsi="Verdana" w:cs="Verdana"/>
          <w:b/>
          <w:bCs/>
          <w:sz w:val="18"/>
          <w:szCs w:val="18"/>
        </w:rPr>
      </w:pPr>
    </w:p>
    <w:p w14:paraId="4C8D8992" w14:textId="77777777" w:rsidR="0073655F" w:rsidRDefault="0073655F" w:rsidP="00AF1AE9">
      <w:pPr>
        <w:suppressAutoHyphens/>
        <w:spacing w:after="0" w:line="480" w:lineRule="auto"/>
        <w:jc w:val="both"/>
        <w:rPr>
          <w:rFonts w:ascii="Verdana" w:eastAsia="Verdana" w:hAnsi="Verdana" w:cs="Verdana"/>
          <w:b/>
          <w:bCs/>
          <w:sz w:val="18"/>
          <w:szCs w:val="18"/>
        </w:rPr>
      </w:pPr>
    </w:p>
    <w:p w14:paraId="78F477DA" w14:textId="093B8C99" w:rsidR="00AF1AE9" w:rsidRDefault="00AF1AE9" w:rsidP="00AF1AE9">
      <w:pPr>
        <w:suppressAutoHyphens/>
        <w:spacing w:after="0" w:line="480" w:lineRule="auto"/>
        <w:jc w:val="both"/>
        <w:rPr>
          <w:rFonts w:ascii="Verdana" w:eastAsia="Verdana" w:hAnsi="Verdana" w:cs="Verdana"/>
          <w:b/>
          <w:bCs/>
          <w:sz w:val="18"/>
          <w:szCs w:val="18"/>
        </w:rPr>
      </w:pPr>
      <w:r>
        <w:rPr>
          <w:rFonts w:ascii="Verdana" w:eastAsia="Verdana" w:hAnsi="Verdana" w:cs="Verdana"/>
          <w:b/>
          <w:bCs/>
          <w:sz w:val="18"/>
          <w:szCs w:val="18"/>
        </w:rPr>
        <w:t>POTWIERDZENIE SPEŁNIANIA WARUNKÓW UDZIAŁU W POSTĘPOWANIU</w:t>
      </w:r>
    </w:p>
    <w:p w14:paraId="55A6DCCE" w14:textId="77777777" w:rsidR="00AF1AE9" w:rsidRPr="0066453C" w:rsidRDefault="00AF1AE9" w:rsidP="00EC5084">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O udzielenie zamówienia mogą ubiegać się Wykonawcy, którzy spełniają warunki udziału w postępowaniu dotyczące doświadczenia.</w:t>
      </w:r>
    </w:p>
    <w:p w14:paraId="0EE0AED4" w14:textId="7CC521C0" w:rsidR="00AF1AE9" w:rsidRPr="00F505FC" w:rsidRDefault="0073655F" w:rsidP="00EC5084">
      <w:pPr>
        <w:suppressAutoHyphens/>
        <w:spacing w:after="0" w:line="240" w:lineRule="auto"/>
        <w:jc w:val="both"/>
        <w:rPr>
          <w:rFonts w:ascii="Verdana" w:eastAsia="Verdana" w:hAnsi="Verdana" w:cs="Verdana"/>
          <w:i/>
          <w:iCs/>
          <w:sz w:val="18"/>
          <w:szCs w:val="18"/>
        </w:rPr>
      </w:pPr>
      <w:r w:rsidRPr="00F505FC">
        <w:rPr>
          <w:rFonts w:ascii="Verdana" w:eastAsia="Verdana" w:hAnsi="Verdana" w:cs="Verdana"/>
          <w:i/>
          <w:iCs/>
          <w:sz w:val="18"/>
          <w:szCs w:val="18"/>
        </w:rPr>
        <w:t xml:space="preserve">Wykonawca spełni postawiony powyżej warunek udziału w zakresie doświadczenia jeżeli wykaże, </w:t>
      </w:r>
      <w:r w:rsidR="0043301B" w:rsidRPr="0043301B">
        <w:rPr>
          <w:rFonts w:ascii="Verdana" w:eastAsia="Verdana" w:hAnsi="Verdana" w:cs="Verdana"/>
          <w:i/>
          <w:iCs/>
          <w:sz w:val="18"/>
          <w:szCs w:val="18"/>
        </w:rPr>
        <w:t xml:space="preserve">że w okresie ostatnich 3 lat przed upływem terminu składania ofert, a jeżeli okres prowadzenia działalności jest krótszy - w tym okresie - realizował usługi zgodne z przedmiotem niniejszego zamówienia (co najmniej </w:t>
      </w:r>
      <w:r w:rsidR="002E228E">
        <w:rPr>
          <w:rFonts w:ascii="Verdana" w:eastAsia="Verdana" w:hAnsi="Verdana" w:cs="Verdana"/>
          <w:i/>
          <w:iCs/>
          <w:sz w:val="18"/>
          <w:szCs w:val="18"/>
        </w:rPr>
        <w:t>2</w:t>
      </w:r>
      <w:r w:rsidR="0043301B" w:rsidRPr="0043301B">
        <w:rPr>
          <w:rFonts w:ascii="Verdana" w:eastAsia="Verdana" w:hAnsi="Verdana" w:cs="Verdana"/>
          <w:i/>
          <w:iCs/>
          <w:sz w:val="18"/>
          <w:szCs w:val="18"/>
        </w:rPr>
        <w:t xml:space="preserve"> zamówieni</w:t>
      </w:r>
      <w:r w:rsidR="002E228E">
        <w:rPr>
          <w:rFonts w:ascii="Verdana" w:eastAsia="Verdana" w:hAnsi="Verdana" w:cs="Verdana"/>
          <w:i/>
          <w:iCs/>
          <w:sz w:val="18"/>
          <w:szCs w:val="18"/>
        </w:rPr>
        <w:t>a</w:t>
      </w:r>
      <w:r w:rsidR="0043301B" w:rsidRPr="0043301B">
        <w:rPr>
          <w:rFonts w:ascii="Verdana" w:eastAsia="Verdana" w:hAnsi="Verdana" w:cs="Verdana"/>
          <w:i/>
          <w:iCs/>
          <w:sz w:val="18"/>
          <w:szCs w:val="18"/>
        </w:rPr>
        <w:t xml:space="preserve"> polegające usłudze wykonywania prac programistycznych lub prac badawczo – rozwojowych programistycznych w zakresie architektury oraz programowania systemów ERP)</w:t>
      </w:r>
      <w:r w:rsidRPr="00F505FC">
        <w:rPr>
          <w:rFonts w:ascii="Verdana" w:eastAsia="Verdana" w:hAnsi="Verdana" w:cs="Verdana"/>
          <w:i/>
          <w:iCs/>
          <w:sz w:val="18"/>
          <w:szCs w:val="18"/>
        </w:rPr>
        <w:t>.</w:t>
      </w:r>
    </w:p>
    <w:p w14:paraId="2B41A3F3" w14:textId="77777777" w:rsidR="00F505FC" w:rsidRPr="00F505FC" w:rsidRDefault="00F505FC" w:rsidP="00F505FC">
      <w:pPr>
        <w:pStyle w:val="Akapitzlist"/>
        <w:suppressAutoHyphens/>
        <w:spacing w:after="0" w:line="240" w:lineRule="auto"/>
        <w:ind w:left="785"/>
        <w:rPr>
          <w:rFonts w:ascii="Verdana" w:eastAsia="Verdana" w:hAnsi="Verdana" w:cs="Verdana"/>
          <w:b/>
          <w:bCs/>
          <w:sz w:val="18"/>
          <w:szCs w:val="18"/>
        </w:rPr>
      </w:pPr>
    </w:p>
    <w:tbl>
      <w:tblPr>
        <w:tblStyle w:val="Tabela-Siatka"/>
        <w:tblW w:w="9062" w:type="dxa"/>
        <w:tblLook w:val="04A0" w:firstRow="1" w:lastRow="0" w:firstColumn="1" w:lastColumn="0" w:noHBand="0" w:noVBand="1"/>
      </w:tblPr>
      <w:tblGrid>
        <w:gridCol w:w="509"/>
        <w:gridCol w:w="4015"/>
        <w:gridCol w:w="1570"/>
        <w:gridCol w:w="1360"/>
        <w:gridCol w:w="1608"/>
      </w:tblGrid>
      <w:tr w:rsidR="00DF47B6" w14:paraId="2D8D7114" w14:textId="77777777" w:rsidTr="00DF47B6">
        <w:tc>
          <w:tcPr>
            <w:tcW w:w="509" w:type="dxa"/>
            <w:shd w:val="clear" w:color="auto" w:fill="ACB9CA" w:themeFill="text2" w:themeFillTint="66"/>
            <w:vAlign w:val="center"/>
          </w:tcPr>
          <w:p w14:paraId="5C9FBBAD" w14:textId="77777777" w:rsidR="00DF47B6" w:rsidRDefault="00DF47B6" w:rsidP="00C168D7">
            <w:pPr>
              <w:jc w:val="center"/>
            </w:pPr>
            <w:proofErr w:type="spellStart"/>
            <w:r>
              <w:t>lp</w:t>
            </w:r>
            <w:proofErr w:type="spellEnd"/>
          </w:p>
        </w:tc>
        <w:tc>
          <w:tcPr>
            <w:tcW w:w="4015" w:type="dxa"/>
            <w:shd w:val="clear" w:color="auto" w:fill="ACB9CA" w:themeFill="text2" w:themeFillTint="66"/>
            <w:vAlign w:val="center"/>
          </w:tcPr>
          <w:p w14:paraId="76EFD2AE" w14:textId="63CA1FF7" w:rsidR="00DF47B6" w:rsidRDefault="00DF47B6" w:rsidP="00C168D7">
            <w:pPr>
              <w:jc w:val="center"/>
            </w:pPr>
            <w:r>
              <w:t>Opis zrealizowanej usługi</w:t>
            </w:r>
          </w:p>
          <w:p w14:paraId="6972608F" w14:textId="4451DEEC" w:rsidR="00DF47B6" w:rsidRDefault="00DF47B6" w:rsidP="00C168D7">
            <w:pPr>
              <w:jc w:val="center"/>
            </w:pPr>
            <w:r>
              <w:t>UWAGA: opis musi zawierać dane pozwalające na ustalenie czy Wykonawca spełnia wskazany powyżej warunek czy go nie spełnia (</w:t>
            </w:r>
            <w:r w:rsidRPr="00AC76F8">
              <w:t xml:space="preserve">co najmniej </w:t>
            </w:r>
            <w:r w:rsidR="002E228E">
              <w:t>2</w:t>
            </w:r>
            <w:r w:rsidR="00B96CAF">
              <w:t xml:space="preserve"> </w:t>
            </w:r>
            <w:r w:rsidRPr="00AC76F8">
              <w:t>zamówieni</w:t>
            </w:r>
            <w:r w:rsidR="002E228E">
              <w:t>a</w:t>
            </w:r>
            <w:r w:rsidRPr="00AC76F8">
              <w:t xml:space="preserve"> polegające na </w:t>
            </w:r>
            <w:r w:rsidRPr="00DF47B6">
              <w:rPr>
                <w:b/>
                <w:bCs/>
                <w:u w:val="single"/>
              </w:rPr>
              <w:t>wykonywani</w:t>
            </w:r>
            <w:r>
              <w:rPr>
                <w:b/>
                <w:bCs/>
                <w:u w:val="single"/>
              </w:rPr>
              <w:t>u</w:t>
            </w:r>
            <w:r w:rsidRPr="00DF47B6">
              <w:rPr>
                <w:b/>
                <w:bCs/>
                <w:u w:val="single"/>
              </w:rPr>
              <w:t xml:space="preserve"> prac programistycznych lub prac badawczo – rozwojowych programistycznych w zakresie </w:t>
            </w:r>
            <w:r w:rsidR="0043301B" w:rsidRPr="0043301B">
              <w:rPr>
                <w:b/>
                <w:bCs/>
                <w:u w:val="single"/>
              </w:rPr>
              <w:t xml:space="preserve">architektury oraz programowania systemów ERP </w:t>
            </w:r>
          </w:p>
        </w:tc>
        <w:tc>
          <w:tcPr>
            <w:tcW w:w="1570" w:type="dxa"/>
            <w:shd w:val="clear" w:color="auto" w:fill="ACB9CA" w:themeFill="text2" w:themeFillTint="66"/>
            <w:vAlign w:val="center"/>
          </w:tcPr>
          <w:p w14:paraId="63EF37D2" w14:textId="77777777" w:rsidR="00DF47B6" w:rsidRDefault="00DF47B6" w:rsidP="00C168D7">
            <w:pPr>
              <w:jc w:val="center"/>
            </w:pPr>
            <w:r>
              <w:t>Data realizacji</w:t>
            </w:r>
          </w:p>
        </w:tc>
        <w:tc>
          <w:tcPr>
            <w:tcW w:w="1360" w:type="dxa"/>
            <w:shd w:val="clear" w:color="auto" w:fill="ACB9CA" w:themeFill="text2" w:themeFillTint="66"/>
            <w:vAlign w:val="center"/>
          </w:tcPr>
          <w:p w14:paraId="1DA3FE06" w14:textId="3C845A70" w:rsidR="00DF47B6" w:rsidRDefault="00DF47B6" w:rsidP="00DF47B6">
            <w:pPr>
              <w:jc w:val="center"/>
            </w:pPr>
            <w:r>
              <w:t>Wartość usługi netto</w:t>
            </w:r>
          </w:p>
        </w:tc>
        <w:tc>
          <w:tcPr>
            <w:tcW w:w="1608" w:type="dxa"/>
            <w:shd w:val="clear" w:color="auto" w:fill="ACB9CA" w:themeFill="text2" w:themeFillTint="66"/>
            <w:vAlign w:val="center"/>
          </w:tcPr>
          <w:p w14:paraId="6B3D6660" w14:textId="5DD709E8" w:rsidR="00DF47B6" w:rsidRDefault="00DF47B6" w:rsidP="00C168D7">
            <w:pPr>
              <w:jc w:val="center"/>
            </w:pPr>
            <w:r>
              <w:t>Podmiot, na rzecz którego usługi zostały wykonane</w:t>
            </w:r>
          </w:p>
        </w:tc>
      </w:tr>
      <w:tr w:rsidR="00DF47B6" w14:paraId="5E912BE3" w14:textId="77777777" w:rsidTr="00DF47B6">
        <w:trPr>
          <w:trHeight w:val="1684"/>
        </w:trPr>
        <w:tc>
          <w:tcPr>
            <w:tcW w:w="509" w:type="dxa"/>
          </w:tcPr>
          <w:p w14:paraId="2637DE04" w14:textId="77777777" w:rsidR="00DF47B6" w:rsidRDefault="00DF47B6" w:rsidP="00C168D7">
            <w:r>
              <w:lastRenderedPageBreak/>
              <w:t>1</w:t>
            </w:r>
          </w:p>
        </w:tc>
        <w:tc>
          <w:tcPr>
            <w:tcW w:w="4015" w:type="dxa"/>
          </w:tcPr>
          <w:p w14:paraId="484CF973" w14:textId="77777777" w:rsidR="00DF47B6" w:rsidRDefault="00DF47B6" w:rsidP="00C168D7"/>
        </w:tc>
        <w:tc>
          <w:tcPr>
            <w:tcW w:w="1570" w:type="dxa"/>
          </w:tcPr>
          <w:p w14:paraId="4C0A7AE2" w14:textId="77777777" w:rsidR="00DF47B6" w:rsidRDefault="00DF47B6" w:rsidP="00C168D7"/>
        </w:tc>
        <w:tc>
          <w:tcPr>
            <w:tcW w:w="1360" w:type="dxa"/>
          </w:tcPr>
          <w:p w14:paraId="4FC70E2D" w14:textId="77777777" w:rsidR="00DF47B6" w:rsidRDefault="00DF47B6" w:rsidP="00C168D7"/>
        </w:tc>
        <w:tc>
          <w:tcPr>
            <w:tcW w:w="1608" w:type="dxa"/>
          </w:tcPr>
          <w:p w14:paraId="4918FC3A" w14:textId="3754EAF8" w:rsidR="00DF47B6" w:rsidRDefault="00DF47B6" w:rsidP="00C168D7"/>
        </w:tc>
      </w:tr>
      <w:tr w:rsidR="00DF47B6" w14:paraId="652DCCC1" w14:textId="77777777" w:rsidTr="00DF47B6">
        <w:trPr>
          <w:trHeight w:val="1947"/>
        </w:trPr>
        <w:tc>
          <w:tcPr>
            <w:tcW w:w="509" w:type="dxa"/>
          </w:tcPr>
          <w:p w14:paraId="024D961C" w14:textId="77777777" w:rsidR="00DF47B6" w:rsidRDefault="00DF47B6" w:rsidP="00C168D7">
            <w:r>
              <w:t>2</w:t>
            </w:r>
          </w:p>
        </w:tc>
        <w:tc>
          <w:tcPr>
            <w:tcW w:w="4015" w:type="dxa"/>
          </w:tcPr>
          <w:p w14:paraId="75846033" w14:textId="77777777" w:rsidR="00DF47B6" w:rsidRDefault="00DF47B6" w:rsidP="00C168D7"/>
        </w:tc>
        <w:tc>
          <w:tcPr>
            <w:tcW w:w="1570" w:type="dxa"/>
          </w:tcPr>
          <w:p w14:paraId="726B6EED" w14:textId="77777777" w:rsidR="00DF47B6" w:rsidRDefault="00DF47B6" w:rsidP="00C168D7"/>
        </w:tc>
        <w:tc>
          <w:tcPr>
            <w:tcW w:w="1360" w:type="dxa"/>
          </w:tcPr>
          <w:p w14:paraId="630C287F" w14:textId="77777777" w:rsidR="00DF47B6" w:rsidRDefault="00DF47B6" w:rsidP="00C168D7"/>
        </w:tc>
        <w:tc>
          <w:tcPr>
            <w:tcW w:w="1608" w:type="dxa"/>
          </w:tcPr>
          <w:p w14:paraId="1E8B6852" w14:textId="2277A546" w:rsidR="00DF47B6" w:rsidRDefault="00DF47B6" w:rsidP="00C168D7"/>
        </w:tc>
      </w:tr>
    </w:tbl>
    <w:p w14:paraId="29150672" w14:textId="77777777" w:rsidR="00AF1AE9" w:rsidRDefault="00AF1AE9" w:rsidP="00AF1AE9">
      <w:pPr>
        <w:suppressAutoHyphens/>
        <w:spacing w:after="0" w:line="480" w:lineRule="auto"/>
        <w:rPr>
          <w:rFonts w:ascii="Verdana" w:eastAsia="Verdana" w:hAnsi="Verdana" w:cs="Verdana"/>
          <w:b/>
          <w:bCs/>
          <w:sz w:val="18"/>
          <w:szCs w:val="18"/>
        </w:rPr>
      </w:pPr>
    </w:p>
    <w:p w14:paraId="42C96F41" w14:textId="4E719D57" w:rsidR="003C076F" w:rsidRDefault="00EC5084" w:rsidP="00EC5084">
      <w:pPr>
        <w:suppressAutoHyphens/>
        <w:spacing w:after="0" w:line="480" w:lineRule="auto"/>
        <w:jc w:val="both"/>
        <w:rPr>
          <w:rFonts w:ascii="Verdana" w:eastAsia="Verdana" w:hAnsi="Verdana" w:cs="Verdana"/>
          <w:b/>
          <w:bCs/>
          <w:sz w:val="18"/>
          <w:szCs w:val="18"/>
        </w:rPr>
      </w:pPr>
      <w:r>
        <w:rPr>
          <w:rFonts w:ascii="Verdana" w:eastAsia="Verdana" w:hAnsi="Verdana" w:cs="Verdana"/>
          <w:b/>
          <w:bCs/>
          <w:sz w:val="18"/>
          <w:szCs w:val="18"/>
        </w:rPr>
        <w:t xml:space="preserve">Na potwierdzenie, iż spełniam/my warunek dotyczący </w:t>
      </w:r>
      <w:r w:rsidR="003C076F" w:rsidRPr="003C076F">
        <w:rPr>
          <w:rFonts w:ascii="Verdana" w:eastAsia="Verdana" w:hAnsi="Verdana" w:cs="Verdana"/>
          <w:b/>
          <w:bCs/>
          <w:sz w:val="18"/>
          <w:szCs w:val="18"/>
        </w:rPr>
        <w:t xml:space="preserve">zdolności technicznej, </w:t>
      </w:r>
      <w:r>
        <w:rPr>
          <w:rFonts w:ascii="Verdana" w:eastAsia="Verdana" w:hAnsi="Verdana" w:cs="Verdana"/>
          <w:b/>
          <w:bCs/>
          <w:sz w:val="18"/>
          <w:szCs w:val="18"/>
        </w:rPr>
        <w:t>wykazujemy zasoby techniczne, które zostaną przeznaczone do realizacji zamówienia</w:t>
      </w:r>
      <w:r w:rsidR="003C076F" w:rsidRPr="003C076F">
        <w:rPr>
          <w:rFonts w:ascii="Verdana" w:eastAsia="Verdana" w:hAnsi="Verdana" w:cs="Verdana"/>
          <w:b/>
          <w:bCs/>
          <w:sz w:val="18"/>
          <w:szCs w:val="18"/>
        </w:rPr>
        <w:t>:</w:t>
      </w:r>
    </w:p>
    <w:tbl>
      <w:tblPr>
        <w:tblStyle w:val="Tabela-Siatka"/>
        <w:tblW w:w="0" w:type="auto"/>
        <w:tblLook w:val="04A0" w:firstRow="1" w:lastRow="0" w:firstColumn="1" w:lastColumn="0" w:noHBand="0" w:noVBand="1"/>
      </w:tblPr>
      <w:tblGrid>
        <w:gridCol w:w="4531"/>
        <w:gridCol w:w="4531"/>
      </w:tblGrid>
      <w:tr w:rsidR="00EC5084" w14:paraId="3637E019" w14:textId="77777777" w:rsidTr="00EC5084">
        <w:tc>
          <w:tcPr>
            <w:tcW w:w="4531" w:type="dxa"/>
            <w:vAlign w:val="center"/>
          </w:tcPr>
          <w:p w14:paraId="17CAC944" w14:textId="5E94BA85" w:rsidR="00EC5084" w:rsidRDefault="00EC5084" w:rsidP="00EC5084">
            <w:pPr>
              <w:suppressAutoHyphens/>
              <w:jc w:val="center"/>
              <w:rPr>
                <w:rFonts w:ascii="Verdana" w:eastAsia="Verdana" w:hAnsi="Verdana" w:cs="Verdana"/>
                <w:b/>
                <w:bCs/>
                <w:sz w:val="18"/>
                <w:szCs w:val="18"/>
              </w:rPr>
            </w:pPr>
            <w:r>
              <w:rPr>
                <w:rFonts w:ascii="Verdana" w:eastAsia="Verdana" w:hAnsi="Verdana" w:cs="Verdana"/>
                <w:b/>
                <w:bCs/>
                <w:sz w:val="18"/>
                <w:szCs w:val="18"/>
              </w:rPr>
              <w:t>Zasoby wymagane</w:t>
            </w:r>
          </w:p>
        </w:tc>
        <w:tc>
          <w:tcPr>
            <w:tcW w:w="4531" w:type="dxa"/>
            <w:vAlign w:val="center"/>
          </w:tcPr>
          <w:p w14:paraId="5997F8FD" w14:textId="435F5559" w:rsidR="00EC5084" w:rsidRDefault="00EC5084" w:rsidP="00EC5084">
            <w:pPr>
              <w:suppressAutoHyphens/>
              <w:jc w:val="center"/>
              <w:rPr>
                <w:rFonts w:ascii="Verdana" w:eastAsia="Verdana" w:hAnsi="Verdana" w:cs="Verdana"/>
                <w:b/>
                <w:bCs/>
                <w:sz w:val="18"/>
                <w:szCs w:val="18"/>
              </w:rPr>
            </w:pPr>
            <w:r>
              <w:rPr>
                <w:rFonts w:ascii="Verdana" w:eastAsia="Verdana" w:hAnsi="Verdana" w:cs="Verdana"/>
                <w:b/>
                <w:bCs/>
                <w:sz w:val="18"/>
                <w:szCs w:val="18"/>
              </w:rPr>
              <w:t>Zasoby, którymi będzie dysponował Wykonawca</w:t>
            </w:r>
          </w:p>
        </w:tc>
      </w:tr>
      <w:tr w:rsidR="00EC5084" w14:paraId="677CB21C" w14:textId="77777777" w:rsidTr="00EC5084">
        <w:trPr>
          <w:trHeight w:val="866"/>
        </w:trPr>
        <w:tc>
          <w:tcPr>
            <w:tcW w:w="4531" w:type="dxa"/>
            <w:vAlign w:val="center"/>
          </w:tcPr>
          <w:p w14:paraId="189CDEEC" w14:textId="1665E9A7" w:rsidR="00EC5084" w:rsidRDefault="00EC5084" w:rsidP="00EC5084">
            <w:pPr>
              <w:suppressAutoHyphens/>
              <w:rPr>
                <w:rFonts w:ascii="Verdana" w:eastAsia="Verdana" w:hAnsi="Verdana" w:cs="Verdana"/>
                <w:b/>
                <w:bCs/>
                <w:sz w:val="18"/>
                <w:szCs w:val="18"/>
              </w:rPr>
            </w:pPr>
            <w:r w:rsidRPr="009C386B">
              <w:t xml:space="preserve">laptop z systemem operacyjnym Windows – 1 </w:t>
            </w:r>
            <w:proofErr w:type="spellStart"/>
            <w:r w:rsidRPr="009C386B">
              <w:t>szt</w:t>
            </w:r>
            <w:proofErr w:type="spellEnd"/>
          </w:p>
        </w:tc>
        <w:tc>
          <w:tcPr>
            <w:tcW w:w="4531" w:type="dxa"/>
          </w:tcPr>
          <w:p w14:paraId="5520D448" w14:textId="77777777" w:rsidR="00EC5084" w:rsidRDefault="00EC5084" w:rsidP="00EC5084">
            <w:pPr>
              <w:suppressAutoHyphens/>
              <w:rPr>
                <w:rFonts w:ascii="Verdana" w:eastAsia="Verdana" w:hAnsi="Verdana" w:cs="Verdana"/>
                <w:b/>
                <w:bCs/>
                <w:sz w:val="18"/>
                <w:szCs w:val="18"/>
              </w:rPr>
            </w:pPr>
          </w:p>
        </w:tc>
      </w:tr>
      <w:tr w:rsidR="00EC5084" w14:paraId="674706F4" w14:textId="77777777" w:rsidTr="00EC5084">
        <w:trPr>
          <w:trHeight w:val="708"/>
        </w:trPr>
        <w:tc>
          <w:tcPr>
            <w:tcW w:w="4531" w:type="dxa"/>
            <w:vAlign w:val="center"/>
          </w:tcPr>
          <w:p w14:paraId="35C9C1DA" w14:textId="62F21AFE" w:rsidR="00EC5084" w:rsidRPr="00EC5084" w:rsidRDefault="00EC5084" w:rsidP="00EC5084">
            <w:pPr>
              <w:suppressAutoHyphens/>
              <w:rPr>
                <w:rFonts w:ascii="Verdana" w:eastAsia="Verdana" w:hAnsi="Verdana" w:cs="Verdana"/>
                <w:sz w:val="18"/>
                <w:szCs w:val="18"/>
              </w:rPr>
            </w:pPr>
            <w:r w:rsidRPr="00EC5084">
              <w:rPr>
                <w:rFonts w:ascii="Verdana" w:eastAsia="Verdana" w:hAnsi="Verdana" w:cs="Verdana"/>
                <w:sz w:val="18"/>
                <w:szCs w:val="18"/>
              </w:rPr>
              <w:t>dostęp do Internetu szerokopasmowego</w:t>
            </w:r>
          </w:p>
        </w:tc>
        <w:tc>
          <w:tcPr>
            <w:tcW w:w="4531" w:type="dxa"/>
          </w:tcPr>
          <w:p w14:paraId="181E8E55" w14:textId="77777777" w:rsidR="00EC5084" w:rsidRDefault="00EC5084" w:rsidP="00EC5084">
            <w:pPr>
              <w:suppressAutoHyphens/>
              <w:rPr>
                <w:rFonts w:ascii="Verdana" w:eastAsia="Verdana" w:hAnsi="Verdana" w:cs="Verdana"/>
                <w:b/>
                <w:bCs/>
                <w:sz w:val="18"/>
                <w:szCs w:val="18"/>
              </w:rPr>
            </w:pPr>
          </w:p>
        </w:tc>
      </w:tr>
      <w:tr w:rsidR="00EC5084" w14:paraId="72EAF4FF" w14:textId="77777777" w:rsidTr="00EC5084">
        <w:trPr>
          <w:trHeight w:val="704"/>
        </w:trPr>
        <w:tc>
          <w:tcPr>
            <w:tcW w:w="4531" w:type="dxa"/>
            <w:vAlign w:val="center"/>
          </w:tcPr>
          <w:p w14:paraId="2AE2A1B3" w14:textId="684D3FFA" w:rsidR="00EC5084" w:rsidRDefault="00EC5084" w:rsidP="00EC5084">
            <w:pPr>
              <w:tabs>
                <w:tab w:val="left" w:pos="735"/>
              </w:tabs>
              <w:suppressAutoHyphens/>
              <w:rPr>
                <w:rFonts w:ascii="Verdana" w:eastAsia="Verdana" w:hAnsi="Verdana" w:cs="Verdana"/>
                <w:b/>
                <w:bCs/>
                <w:sz w:val="18"/>
                <w:szCs w:val="18"/>
              </w:rPr>
            </w:pPr>
            <w:r w:rsidRPr="00EC5084">
              <w:t>licencj</w:t>
            </w:r>
            <w:r>
              <w:t>a</w:t>
            </w:r>
            <w:r w:rsidRPr="00EC5084">
              <w:t xml:space="preserve"> Windows</w:t>
            </w:r>
          </w:p>
        </w:tc>
        <w:tc>
          <w:tcPr>
            <w:tcW w:w="4531" w:type="dxa"/>
          </w:tcPr>
          <w:p w14:paraId="53620873" w14:textId="77777777" w:rsidR="00EC5084" w:rsidRDefault="00EC5084" w:rsidP="00EC5084">
            <w:pPr>
              <w:suppressAutoHyphens/>
              <w:rPr>
                <w:rFonts w:ascii="Verdana" w:eastAsia="Verdana" w:hAnsi="Verdana" w:cs="Verdana"/>
                <w:b/>
                <w:bCs/>
                <w:sz w:val="18"/>
                <w:szCs w:val="18"/>
              </w:rPr>
            </w:pPr>
          </w:p>
        </w:tc>
      </w:tr>
      <w:tr w:rsidR="00EC5084" w14:paraId="08230684" w14:textId="77777777" w:rsidTr="00EC5084">
        <w:trPr>
          <w:trHeight w:val="686"/>
        </w:trPr>
        <w:tc>
          <w:tcPr>
            <w:tcW w:w="4531" w:type="dxa"/>
            <w:vAlign w:val="center"/>
          </w:tcPr>
          <w:p w14:paraId="25D4C3F2" w14:textId="4DD923CC" w:rsidR="00EC5084" w:rsidRDefault="00EC5084" w:rsidP="00EC5084">
            <w:pPr>
              <w:suppressAutoHyphens/>
              <w:rPr>
                <w:rFonts w:ascii="Verdana" w:eastAsia="Verdana" w:hAnsi="Verdana" w:cs="Verdana"/>
                <w:b/>
                <w:bCs/>
                <w:sz w:val="18"/>
                <w:szCs w:val="18"/>
              </w:rPr>
            </w:pPr>
            <w:r w:rsidRPr="00EC5084">
              <w:t>licencj</w:t>
            </w:r>
            <w:r>
              <w:t>a</w:t>
            </w:r>
            <w:r w:rsidRPr="00EC5084">
              <w:t xml:space="preserve"> Office</w:t>
            </w:r>
          </w:p>
        </w:tc>
        <w:tc>
          <w:tcPr>
            <w:tcW w:w="4531" w:type="dxa"/>
          </w:tcPr>
          <w:p w14:paraId="6E6DDF79" w14:textId="77777777" w:rsidR="00EC5084" w:rsidRDefault="00EC5084" w:rsidP="00EC5084">
            <w:pPr>
              <w:suppressAutoHyphens/>
              <w:rPr>
                <w:rFonts w:ascii="Verdana" w:eastAsia="Verdana" w:hAnsi="Verdana" w:cs="Verdana"/>
                <w:b/>
                <w:bCs/>
                <w:sz w:val="18"/>
                <w:szCs w:val="18"/>
              </w:rPr>
            </w:pPr>
          </w:p>
        </w:tc>
      </w:tr>
      <w:tr w:rsidR="00EC5084" w14:paraId="41EE41F7" w14:textId="77777777" w:rsidTr="00EC5084">
        <w:tc>
          <w:tcPr>
            <w:tcW w:w="4531" w:type="dxa"/>
            <w:vAlign w:val="center"/>
          </w:tcPr>
          <w:p w14:paraId="1850AE41" w14:textId="1515233B" w:rsidR="00EC5084" w:rsidRDefault="0043301B" w:rsidP="00EC5084">
            <w:pPr>
              <w:suppressAutoHyphens/>
              <w:rPr>
                <w:rFonts w:ascii="Verdana" w:eastAsia="Verdana" w:hAnsi="Verdana" w:cs="Verdana"/>
                <w:b/>
                <w:bCs/>
                <w:sz w:val="18"/>
                <w:szCs w:val="18"/>
              </w:rPr>
            </w:pPr>
            <w:r w:rsidRPr="0043301B">
              <w:t xml:space="preserve">dostęp do środowiska programistycznego IFS </w:t>
            </w:r>
            <w:proofErr w:type="spellStart"/>
            <w:r w:rsidRPr="0043301B">
              <w:t>Cloud</w:t>
            </w:r>
            <w:proofErr w:type="spellEnd"/>
            <w:r w:rsidRPr="0043301B">
              <w:t xml:space="preserve"> </w:t>
            </w:r>
            <w:proofErr w:type="spellStart"/>
            <w:r w:rsidRPr="0043301B">
              <w:t>Buildplace</w:t>
            </w:r>
            <w:proofErr w:type="spellEnd"/>
          </w:p>
        </w:tc>
        <w:tc>
          <w:tcPr>
            <w:tcW w:w="4531" w:type="dxa"/>
          </w:tcPr>
          <w:p w14:paraId="6A39AEA8" w14:textId="77777777" w:rsidR="00EC5084" w:rsidRDefault="00EC5084" w:rsidP="00EC5084">
            <w:pPr>
              <w:suppressAutoHyphens/>
              <w:rPr>
                <w:rFonts w:ascii="Verdana" w:eastAsia="Verdana" w:hAnsi="Verdana" w:cs="Verdana"/>
                <w:b/>
                <w:bCs/>
                <w:sz w:val="18"/>
                <w:szCs w:val="18"/>
              </w:rPr>
            </w:pPr>
          </w:p>
        </w:tc>
      </w:tr>
    </w:tbl>
    <w:p w14:paraId="69B01C6A" w14:textId="77777777" w:rsidR="00EC5084" w:rsidRPr="003C076F" w:rsidRDefault="00EC5084" w:rsidP="003C076F">
      <w:pPr>
        <w:suppressAutoHyphens/>
        <w:spacing w:after="0" w:line="480" w:lineRule="auto"/>
        <w:rPr>
          <w:rFonts w:ascii="Verdana" w:eastAsia="Verdana" w:hAnsi="Verdana" w:cs="Verdana"/>
          <w:b/>
          <w:bCs/>
          <w:sz w:val="18"/>
          <w:szCs w:val="18"/>
        </w:rPr>
      </w:pPr>
    </w:p>
    <w:p w14:paraId="48969B9C" w14:textId="713D6F35" w:rsidR="003739E2" w:rsidRDefault="003739E2" w:rsidP="00AF1AE9">
      <w:pPr>
        <w:suppressAutoHyphens/>
        <w:spacing w:after="0" w:line="480" w:lineRule="auto"/>
        <w:rPr>
          <w:rFonts w:ascii="Verdana" w:eastAsia="Verdana" w:hAnsi="Verdana" w:cs="Verdana"/>
          <w:b/>
          <w:bCs/>
          <w:sz w:val="18"/>
          <w:szCs w:val="18"/>
        </w:rPr>
      </w:pPr>
      <w:r>
        <w:rPr>
          <w:rFonts w:ascii="Verdana" w:eastAsia="Verdana" w:hAnsi="Verdana" w:cs="Verdana"/>
          <w:b/>
          <w:bCs/>
          <w:sz w:val="18"/>
          <w:szCs w:val="18"/>
        </w:rPr>
        <w:t>DOŚWIADCZENIE OSÓB SKIEROWANYCH DO REALIZACJI ZAMÓWIENIA</w:t>
      </w:r>
    </w:p>
    <w:p w14:paraId="39BEEB94" w14:textId="1BD2CEA8" w:rsidR="00F505FC" w:rsidRPr="00EC5084" w:rsidRDefault="003739E2" w:rsidP="00EC5084">
      <w:pPr>
        <w:suppressAutoHyphens/>
        <w:spacing w:after="0" w:line="480" w:lineRule="auto"/>
        <w:jc w:val="both"/>
        <w:rPr>
          <w:rFonts w:ascii="Verdana" w:eastAsia="Verdana" w:hAnsi="Verdana" w:cs="Verdana"/>
          <w:sz w:val="18"/>
          <w:szCs w:val="18"/>
        </w:rPr>
      </w:pPr>
      <w:r w:rsidRPr="00EC5084">
        <w:rPr>
          <w:rFonts w:ascii="Verdana" w:eastAsia="Verdana" w:hAnsi="Verdana" w:cs="Verdana"/>
          <w:sz w:val="18"/>
          <w:szCs w:val="18"/>
        </w:rPr>
        <w:t xml:space="preserve">Oświadczam, że osoba wyznaczona </w:t>
      </w:r>
      <w:r w:rsidR="00F505FC" w:rsidRPr="00EC5084">
        <w:rPr>
          <w:rFonts w:ascii="Verdana" w:eastAsia="Verdana" w:hAnsi="Verdana" w:cs="Verdana"/>
          <w:sz w:val="18"/>
          <w:szCs w:val="18"/>
        </w:rPr>
        <w:t>do realizacji zamówienia</w:t>
      </w:r>
      <w:r w:rsidRPr="00EC5084">
        <w:rPr>
          <w:rFonts w:ascii="Verdana" w:eastAsia="Verdana" w:hAnsi="Verdana" w:cs="Verdana"/>
          <w:sz w:val="18"/>
          <w:szCs w:val="18"/>
        </w:rPr>
        <w:t xml:space="preserve"> to jest ………………………………/wpisać imię i nazwisko/posiada </w:t>
      </w:r>
      <w:r w:rsidR="0043301B" w:rsidRPr="0043301B">
        <w:rPr>
          <w:rFonts w:ascii="Verdana" w:eastAsia="Verdana" w:hAnsi="Verdana" w:cs="Verdana"/>
          <w:sz w:val="18"/>
          <w:szCs w:val="18"/>
        </w:rPr>
        <w:t>wiedzę z zakresu architektury oraz programowania systemów ERP</w:t>
      </w:r>
      <w:r w:rsidR="0043301B">
        <w:rPr>
          <w:rFonts w:ascii="Verdana" w:eastAsia="Verdana" w:hAnsi="Verdana" w:cs="Verdana"/>
          <w:sz w:val="18"/>
          <w:szCs w:val="18"/>
        </w:rPr>
        <w:t xml:space="preserve"> i</w:t>
      </w:r>
      <w:r w:rsidR="0043301B" w:rsidRPr="0043301B">
        <w:rPr>
          <w:rFonts w:ascii="Verdana" w:eastAsia="Verdana" w:hAnsi="Verdana" w:cs="Verdana"/>
          <w:sz w:val="18"/>
          <w:szCs w:val="18"/>
        </w:rPr>
        <w:t xml:space="preserve"> doświadczeni</w:t>
      </w:r>
      <w:r w:rsidR="0043301B">
        <w:rPr>
          <w:rFonts w:ascii="Verdana" w:eastAsia="Verdana" w:hAnsi="Verdana" w:cs="Verdana"/>
          <w:sz w:val="18"/>
          <w:szCs w:val="18"/>
        </w:rPr>
        <w:t>e</w:t>
      </w:r>
      <w:r w:rsidR="0043301B" w:rsidRPr="0043301B">
        <w:rPr>
          <w:rFonts w:ascii="Verdana" w:eastAsia="Verdana" w:hAnsi="Verdana" w:cs="Verdana"/>
          <w:sz w:val="18"/>
          <w:szCs w:val="18"/>
        </w:rPr>
        <w:t xml:space="preserve"> zawodowe jako programista IFS.</w:t>
      </w:r>
      <w:r w:rsidR="0043301B">
        <w:rPr>
          <w:rFonts w:ascii="Verdana" w:eastAsia="Verdana" w:hAnsi="Verdana" w:cs="Verdana"/>
          <w:sz w:val="18"/>
          <w:szCs w:val="18"/>
        </w:rPr>
        <w:t xml:space="preserve"> </w:t>
      </w:r>
      <w:r w:rsidR="00F505FC" w:rsidRPr="00EC5084">
        <w:rPr>
          <w:rFonts w:ascii="Verdana" w:eastAsia="Verdana" w:hAnsi="Verdana" w:cs="Verdana"/>
          <w:sz w:val="18"/>
          <w:szCs w:val="18"/>
        </w:rPr>
        <w:t>w liczbie lat:</w:t>
      </w:r>
    </w:p>
    <w:tbl>
      <w:tblPr>
        <w:tblStyle w:val="Tabela-Siatka"/>
        <w:tblW w:w="0" w:type="auto"/>
        <w:tblLook w:val="04A0" w:firstRow="1" w:lastRow="0" w:firstColumn="1" w:lastColumn="0" w:noHBand="0" w:noVBand="1"/>
      </w:tblPr>
      <w:tblGrid>
        <w:gridCol w:w="4248"/>
        <w:gridCol w:w="4814"/>
      </w:tblGrid>
      <w:tr w:rsidR="00F505FC" w14:paraId="4B6EF7DE" w14:textId="77777777" w:rsidTr="00EC5084">
        <w:tc>
          <w:tcPr>
            <w:tcW w:w="4248" w:type="dxa"/>
            <w:vAlign w:val="bottom"/>
          </w:tcPr>
          <w:p w14:paraId="4F0E8C1B" w14:textId="77777777" w:rsidR="00EC5084" w:rsidRDefault="00EC5084" w:rsidP="00EC5084">
            <w:pPr>
              <w:suppressAutoHyphens/>
              <w:spacing w:line="480" w:lineRule="auto"/>
              <w:rPr>
                <w:rFonts w:ascii="Verdana" w:eastAsia="Verdana" w:hAnsi="Verdana" w:cs="Verdana"/>
                <w:b/>
                <w:bCs/>
                <w:sz w:val="18"/>
                <w:szCs w:val="18"/>
              </w:rPr>
            </w:pPr>
          </w:p>
          <w:p w14:paraId="0406F5DA" w14:textId="17AC5FAE" w:rsidR="00EC5084" w:rsidRDefault="00EC5084" w:rsidP="00EC5084">
            <w:pPr>
              <w:suppressAutoHyphens/>
              <w:spacing w:line="480" w:lineRule="auto"/>
              <w:rPr>
                <w:rFonts w:ascii="Verdana" w:eastAsia="Verdana" w:hAnsi="Verdana" w:cs="Verdana"/>
                <w:b/>
                <w:bCs/>
                <w:sz w:val="18"/>
                <w:szCs w:val="18"/>
              </w:rPr>
            </w:pPr>
            <w:r>
              <w:rPr>
                <w:rFonts w:ascii="Verdana" w:eastAsia="Verdana" w:hAnsi="Verdana" w:cs="Verdana"/>
                <w:b/>
                <w:bCs/>
                <w:sz w:val="18"/>
                <w:szCs w:val="18"/>
              </w:rPr>
              <w:t>…………………….. lat</w:t>
            </w:r>
          </w:p>
        </w:tc>
        <w:tc>
          <w:tcPr>
            <w:tcW w:w="4814" w:type="dxa"/>
            <w:vAlign w:val="center"/>
          </w:tcPr>
          <w:p w14:paraId="1A124F0A" w14:textId="3C9102FF" w:rsidR="00F505FC" w:rsidRPr="00EC5084" w:rsidRDefault="00F505FC" w:rsidP="00EC5084">
            <w:pPr>
              <w:suppressAutoHyphens/>
              <w:rPr>
                <w:rFonts w:ascii="Verdana" w:eastAsia="Verdana" w:hAnsi="Verdana" w:cs="Verdana"/>
                <w:b/>
                <w:bCs/>
                <w:i/>
                <w:iCs/>
                <w:sz w:val="18"/>
                <w:szCs w:val="18"/>
              </w:rPr>
            </w:pPr>
            <w:r w:rsidRPr="00EC5084">
              <w:rPr>
                <w:rFonts w:ascii="Verdana" w:eastAsia="Verdana" w:hAnsi="Verdana" w:cs="Verdana"/>
                <w:b/>
                <w:bCs/>
                <w:i/>
                <w:iCs/>
                <w:sz w:val="18"/>
                <w:szCs w:val="18"/>
              </w:rPr>
              <w:t>Należy wskazać w kolumnie obok  liczbę lat doświadczenia zawodowego w ww. zakresie</w:t>
            </w:r>
          </w:p>
        </w:tc>
      </w:tr>
    </w:tbl>
    <w:p w14:paraId="4AA32A97" w14:textId="77777777" w:rsidR="00F505FC" w:rsidRDefault="00F505FC" w:rsidP="003739E2">
      <w:pPr>
        <w:suppressAutoHyphens/>
        <w:spacing w:after="0" w:line="480" w:lineRule="auto"/>
        <w:rPr>
          <w:rFonts w:ascii="Verdana" w:eastAsia="Verdana" w:hAnsi="Verdana" w:cs="Verdana"/>
          <w:b/>
          <w:bCs/>
          <w:sz w:val="18"/>
          <w:szCs w:val="18"/>
        </w:rPr>
      </w:pPr>
    </w:p>
    <w:p w14:paraId="0A5B86A0" w14:textId="3C3AFE9A" w:rsidR="00EC5084" w:rsidRDefault="00EC5084" w:rsidP="00EC5084">
      <w:pPr>
        <w:suppressAutoHyphens/>
        <w:spacing w:after="0" w:line="240" w:lineRule="auto"/>
        <w:jc w:val="both"/>
        <w:rPr>
          <w:rFonts w:ascii="Verdana" w:eastAsia="Verdana" w:hAnsi="Verdana" w:cs="Verdana"/>
          <w:i/>
          <w:iCs/>
          <w:sz w:val="18"/>
          <w:szCs w:val="18"/>
        </w:rPr>
      </w:pPr>
      <w:r w:rsidRPr="00EC5084">
        <w:rPr>
          <w:rFonts w:ascii="Verdana" w:eastAsia="Verdana" w:hAnsi="Verdana" w:cs="Verdana"/>
          <w:i/>
          <w:iCs/>
          <w:sz w:val="18"/>
          <w:szCs w:val="18"/>
        </w:rPr>
        <w:t xml:space="preserve">W przypadku gdy Wykonawca wykaże, że osoba skierowana do realizacji zamówienia posiada doświadczenie zawodowe w zakresie </w:t>
      </w:r>
      <w:r w:rsidR="0043301B" w:rsidRPr="0043301B">
        <w:rPr>
          <w:rFonts w:ascii="Verdana" w:eastAsia="Verdana" w:hAnsi="Verdana" w:cs="Verdana"/>
          <w:i/>
          <w:iCs/>
          <w:sz w:val="18"/>
          <w:szCs w:val="18"/>
        </w:rPr>
        <w:t>architektury oraz programowania systemów ERP</w:t>
      </w:r>
      <w:r w:rsidRPr="00EC5084">
        <w:rPr>
          <w:rFonts w:ascii="Verdana" w:eastAsia="Verdana" w:hAnsi="Verdana" w:cs="Verdana"/>
          <w:i/>
          <w:iCs/>
          <w:sz w:val="18"/>
          <w:szCs w:val="18"/>
        </w:rPr>
        <w:t>,  za każdą zrealizowaną usługę</w:t>
      </w:r>
      <w:r w:rsidR="002E228E">
        <w:rPr>
          <w:rFonts w:ascii="Verdana" w:eastAsia="Verdana" w:hAnsi="Verdana" w:cs="Verdana"/>
          <w:i/>
          <w:iCs/>
          <w:sz w:val="18"/>
          <w:szCs w:val="18"/>
        </w:rPr>
        <w:t xml:space="preserve"> (</w:t>
      </w:r>
      <w:r w:rsidR="002E228E" w:rsidRPr="002E228E">
        <w:rPr>
          <w:rFonts w:ascii="Verdana" w:eastAsia="Verdana" w:hAnsi="Verdana" w:cs="Verdana"/>
          <w:b/>
          <w:bCs/>
          <w:i/>
          <w:iCs/>
          <w:sz w:val="18"/>
          <w:szCs w:val="18"/>
        </w:rPr>
        <w:t>uwaga: muszą tu być inne usługi, niż wskazane na potwierdzenie doświadczenia</w:t>
      </w:r>
      <w:r w:rsidR="002E228E">
        <w:rPr>
          <w:rFonts w:ascii="Verdana" w:eastAsia="Verdana" w:hAnsi="Verdana" w:cs="Verdana"/>
          <w:i/>
          <w:iCs/>
          <w:sz w:val="18"/>
          <w:szCs w:val="18"/>
        </w:rPr>
        <w:t>)</w:t>
      </w:r>
      <w:r w:rsidRPr="00EC5084">
        <w:rPr>
          <w:rFonts w:ascii="Verdana" w:eastAsia="Verdana" w:hAnsi="Verdana" w:cs="Verdana"/>
          <w:i/>
          <w:iCs/>
          <w:sz w:val="18"/>
          <w:szCs w:val="18"/>
        </w:rPr>
        <w:t xml:space="preserve"> otrzyma 5 pkt.</w:t>
      </w:r>
    </w:p>
    <w:p w14:paraId="67D2375C" w14:textId="77777777" w:rsidR="00EC5084" w:rsidRPr="00EC5084" w:rsidRDefault="00EC5084" w:rsidP="00EC5084">
      <w:pPr>
        <w:suppressAutoHyphens/>
        <w:spacing w:after="0" w:line="240" w:lineRule="auto"/>
        <w:jc w:val="both"/>
        <w:rPr>
          <w:rFonts w:ascii="Verdana" w:eastAsia="Verdana" w:hAnsi="Verdana" w:cs="Verdana"/>
          <w:i/>
          <w:i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603"/>
        <w:gridCol w:w="2730"/>
        <w:gridCol w:w="2223"/>
      </w:tblGrid>
      <w:tr w:rsidR="003739E2" w:rsidRPr="003739E2" w14:paraId="6AAAC7D0" w14:textId="77777777" w:rsidTr="00EC5084">
        <w:tc>
          <w:tcPr>
            <w:tcW w:w="1908" w:type="dxa"/>
            <w:shd w:val="clear" w:color="auto" w:fill="E7E6E6"/>
            <w:vAlign w:val="center"/>
          </w:tcPr>
          <w:p w14:paraId="4FE7EA2F" w14:textId="305B6D1E" w:rsidR="003739E2" w:rsidRPr="003739E2" w:rsidRDefault="003739E2" w:rsidP="003739E2">
            <w:pPr>
              <w:tabs>
                <w:tab w:val="left" w:pos="1965"/>
              </w:tabs>
              <w:autoSpaceDE w:val="0"/>
              <w:autoSpaceDN w:val="0"/>
              <w:adjustRightInd w:val="0"/>
              <w:spacing w:before="60" w:after="0" w:line="240" w:lineRule="auto"/>
              <w:jc w:val="center"/>
              <w:rPr>
                <w:rFonts w:ascii="Verdana" w:eastAsia="Times New Roman" w:hAnsi="Verdana" w:cs="Times New Roman"/>
                <w:b/>
                <w:bCs/>
                <w:sz w:val="16"/>
                <w:szCs w:val="16"/>
                <w:lang w:eastAsia="pl-PL"/>
              </w:rPr>
            </w:pPr>
            <w:r w:rsidRPr="003739E2">
              <w:rPr>
                <w:rFonts w:ascii="Verdana" w:eastAsia="Times New Roman" w:hAnsi="Verdana" w:cs="Times New Roman"/>
                <w:b/>
                <w:bCs/>
                <w:sz w:val="16"/>
                <w:szCs w:val="16"/>
                <w:lang w:eastAsia="pl-PL"/>
              </w:rPr>
              <w:lastRenderedPageBreak/>
              <w:t xml:space="preserve">Doświadczenie </w:t>
            </w:r>
            <w:r w:rsidR="00EC5084">
              <w:rPr>
                <w:rFonts w:ascii="Verdana" w:eastAsia="Times New Roman" w:hAnsi="Verdana" w:cs="Times New Roman"/>
                <w:b/>
                <w:bCs/>
                <w:sz w:val="16"/>
                <w:szCs w:val="16"/>
                <w:lang w:eastAsia="pl-PL"/>
              </w:rPr>
              <w:t>osoby skierowanej do realizacji zamówienia</w:t>
            </w:r>
            <w:r w:rsidRPr="003739E2">
              <w:rPr>
                <w:rFonts w:ascii="Verdana" w:eastAsia="Times New Roman" w:hAnsi="Verdana" w:cs="Times New Roman"/>
                <w:b/>
                <w:bCs/>
                <w:sz w:val="16"/>
                <w:szCs w:val="16"/>
                <w:lang w:eastAsia="pl-PL"/>
              </w:rPr>
              <w:t xml:space="preserve"> </w:t>
            </w:r>
            <w:r w:rsidRPr="003739E2">
              <w:rPr>
                <w:rFonts w:ascii="Verdana" w:eastAsia="Times New Roman" w:hAnsi="Verdana" w:cs="Times New Roman"/>
                <w:sz w:val="16"/>
                <w:szCs w:val="16"/>
                <w:lang w:eastAsia="pl-PL"/>
              </w:rPr>
              <w:t>(zaznaczyć właściwe):</w:t>
            </w:r>
          </w:p>
        </w:tc>
        <w:tc>
          <w:tcPr>
            <w:tcW w:w="2603" w:type="dxa"/>
            <w:shd w:val="clear" w:color="auto" w:fill="E7E6E6"/>
            <w:vAlign w:val="center"/>
          </w:tcPr>
          <w:p w14:paraId="0F0FDE99" w14:textId="5F6933ED" w:rsidR="003739E2" w:rsidRPr="003739E2" w:rsidRDefault="003739E2" w:rsidP="003739E2">
            <w:pPr>
              <w:autoSpaceDE w:val="0"/>
              <w:autoSpaceDN w:val="0"/>
              <w:adjustRightInd w:val="0"/>
              <w:spacing w:after="0" w:line="240" w:lineRule="auto"/>
              <w:jc w:val="center"/>
              <w:rPr>
                <w:rFonts w:ascii="Verdana" w:eastAsia="Times New Roman" w:hAnsi="Verdana" w:cs="Times New Roman"/>
                <w:b/>
                <w:bCs/>
                <w:sz w:val="16"/>
                <w:szCs w:val="16"/>
                <w:lang w:eastAsia="pl-PL"/>
              </w:rPr>
            </w:pPr>
            <w:r w:rsidRPr="003739E2">
              <w:rPr>
                <w:rFonts w:ascii="Verdana" w:eastAsia="Times New Roman" w:hAnsi="Verdana" w:cs="Times New Roman"/>
                <w:b/>
                <w:bCs/>
                <w:sz w:val="16"/>
                <w:szCs w:val="16"/>
                <w:lang w:eastAsia="pl-PL"/>
              </w:rPr>
              <w:t xml:space="preserve">Nazwa </w:t>
            </w:r>
            <w:r>
              <w:rPr>
                <w:rFonts w:ascii="Verdana" w:eastAsia="Times New Roman" w:hAnsi="Verdana" w:cs="Times New Roman"/>
                <w:b/>
                <w:bCs/>
                <w:sz w:val="16"/>
                <w:szCs w:val="16"/>
                <w:lang w:eastAsia="pl-PL"/>
              </w:rPr>
              <w:t>usługi</w:t>
            </w:r>
            <w:r w:rsidRPr="003739E2">
              <w:rPr>
                <w:rFonts w:ascii="Verdana" w:eastAsia="Times New Roman" w:hAnsi="Verdana" w:cs="Times New Roman"/>
                <w:b/>
                <w:bCs/>
                <w:sz w:val="16"/>
                <w:szCs w:val="16"/>
                <w:lang w:eastAsia="pl-PL"/>
              </w:rPr>
              <w:t>, pełniona funkcja</w:t>
            </w:r>
          </w:p>
        </w:tc>
        <w:tc>
          <w:tcPr>
            <w:tcW w:w="2730" w:type="dxa"/>
            <w:shd w:val="clear" w:color="auto" w:fill="E7E6E6"/>
            <w:vAlign w:val="center"/>
          </w:tcPr>
          <w:p w14:paraId="6EDB5F08" w14:textId="4AA43444" w:rsidR="003739E2" w:rsidRPr="003739E2" w:rsidRDefault="003739E2" w:rsidP="003739E2">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3739E2">
              <w:rPr>
                <w:rFonts w:ascii="Verdana" w:eastAsia="Times New Roman" w:hAnsi="Verdana" w:cs="Times New Roman"/>
                <w:b/>
                <w:bCs/>
                <w:sz w:val="16"/>
                <w:szCs w:val="16"/>
                <w:lang w:eastAsia="pl-PL"/>
              </w:rPr>
              <w:t>Zakres</w:t>
            </w:r>
            <w:r>
              <w:rPr>
                <w:rFonts w:ascii="Verdana" w:eastAsia="Times New Roman" w:hAnsi="Verdana" w:cs="Times New Roman"/>
                <w:b/>
                <w:bCs/>
                <w:sz w:val="16"/>
                <w:szCs w:val="16"/>
                <w:lang w:eastAsia="pl-PL"/>
              </w:rPr>
              <w:t xml:space="preserve"> usługi</w:t>
            </w:r>
          </w:p>
        </w:tc>
        <w:tc>
          <w:tcPr>
            <w:tcW w:w="2223" w:type="dxa"/>
            <w:shd w:val="clear" w:color="auto" w:fill="E7E6E6"/>
            <w:vAlign w:val="center"/>
          </w:tcPr>
          <w:p w14:paraId="70D9B2BC" w14:textId="11E9D6EB" w:rsidR="003739E2" w:rsidRPr="003739E2" w:rsidRDefault="003739E2" w:rsidP="003739E2">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3739E2">
              <w:rPr>
                <w:rFonts w:ascii="Verdana" w:eastAsia="Times New Roman" w:hAnsi="Verdana" w:cs="Times New Roman"/>
                <w:b/>
                <w:bCs/>
                <w:sz w:val="16"/>
                <w:szCs w:val="16"/>
                <w:lang w:eastAsia="pl-PL"/>
              </w:rPr>
              <w:t xml:space="preserve">Nazwa, adres, dane kontaktowe </w:t>
            </w:r>
            <w:r>
              <w:rPr>
                <w:rFonts w:ascii="Verdana" w:eastAsia="Times New Roman" w:hAnsi="Verdana" w:cs="Times New Roman"/>
                <w:b/>
                <w:bCs/>
                <w:sz w:val="16"/>
                <w:szCs w:val="16"/>
                <w:lang w:eastAsia="pl-PL"/>
              </w:rPr>
              <w:t>usługodawcy</w:t>
            </w:r>
          </w:p>
        </w:tc>
      </w:tr>
      <w:tr w:rsidR="003739E2" w:rsidRPr="003739E2" w14:paraId="76602735" w14:textId="77777777" w:rsidTr="00EC5084">
        <w:trPr>
          <w:trHeight w:val="923"/>
        </w:trPr>
        <w:tc>
          <w:tcPr>
            <w:tcW w:w="1908" w:type="dxa"/>
            <w:shd w:val="clear" w:color="auto" w:fill="auto"/>
            <w:vAlign w:val="center"/>
          </w:tcPr>
          <w:p w14:paraId="34C05798" w14:textId="6160E0D6"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r w:rsidRPr="003739E2">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3739E2">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3739E2">
              <w:rPr>
                <w:rFonts w:ascii="Verdana" w:eastAsia="Times New Roman" w:hAnsi="Verdana" w:cs="Times New Roman"/>
                <w:sz w:val="18"/>
                <w:szCs w:val="18"/>
                <w:lang w:eastAsia="pl-PL"/>
              </w:rPr>
              <w:fldChar w:fldCharType="end"/>
            </w:r>
            <w:r w:rsidRPr="003739E2">
              <w:rPr>
                <w:rFonts w:ascii="Verdana" w:eastAsia="Times New Roman" w:hAnsi="Verdana" w:cs="Times New Roman"/>
                <w:sz w:val="18"/>
                <w:szCs w:val="18"/>
                <w:lang w:eastAsia="pl-PL"/>
              </w:rPr>
              <w:t xml:space="preserve"> </w:t>
            </w:r>
            <w:r w:rsidRPr="003739E2">
              <w:rPr>
                <w:rFonts w:ascii="Verdana" w:eastAsia="Times New Roman" w:hAnsi="Verdana" w:cs="Times New Roman"/>
                <w:b/>
                <w:bCs/>
                <w:sz w:val="18"/>
                <w:szCs w:val="18"/>
                <w:lang w:eastAsia="pl-PL"/>
              </w:rPr>
              <w:t xml:space="preserve">1 </w:t>
            </w:r>
            <w:r>
              <w:rPr>
                <w:rFonts w:ascii="Verdana" w:eastAsia="Times New Roman" w:hAnsi="Verdana" w:cs="Times New Roman"/>
                <w:b/>
                <w:bCs/>
                <w:sz w:val="18"/>
                <w:szCs w:val="18"/>
                <w:lang w:eastAsia="pl-PL"/>
              </w:rPr>
              <w:t>usługa</w:t>
            </w:r>
          </w:p>
        </w:tc>
        <w:tc>
          <w:tcPr>
            <w:tcW w:w="2603" w:type="dxa"/>
            <w:shd w:val="clear" w:color="auto" w:fill="auto"/>
            <w:vAlign w:val="center"/>
          </w:tcPr>
          <w:p w14:paraId="51ED44AC"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730" w:type="dxa"/>
            <w:shd w:val="clear" w:color="auto" w:fill="auto"/>
            <w:vAlign w:val="center"/>
          </w:tcPr>
          <w:p w14:paraId="16706E40"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23" w:type="dxa"/>
            <w:shd w:val="clear" w:color="auto" w:fill="auto"/>
            <w:vAlign w:val="center"/>
          </w:tcPr>
          <w:p w14:paraId="72425913"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r>
      <w:tr w:rsidR="003739E2" w:rsidRPr="003739E2" w14:paraId="4CC9942E" w14:textId="77777777" w:rsidTr="00EC5084">
        <w:trPr>
          <w:trHeight w:val="833"/>
        </w:trPr>
        <w:tc>
          <w:tcPr>
            <w:tcW w:w="1908" w:type="dxa"/>
            <w:shd w:val="clear" w:color="auto" w:fill="auto"/>
            <w:vAlign w:val="center"/>
          </w:tcPr>
          <w:p w14:paraId="61CD1F74" w14:textId="7C6DD38D"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r w:rsidRPr="003739E2">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3739E2">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3739E2">
              <w:rPr>
                <w:rFonts w:ascii="Verdana" w:eastAsia="Times New Roman" w:hAnsi="Verdana" w:cs="Times New Roman"/>
                <w:sz w:val="18"/>
                <w:szCs w:val="18"/>
                <w:lang w:eastAsia="pl-PL"/>
              </w:rPr>
              <w:fldChar w:fldCharType="end"/>
            </w:r>
            <w:r w:rsidRPr="003739E2">
              <w:rPr>
                <w:rFonts w:ascii="Verdana" w:eastAsia="Times New Roman" w:hAnsi="Verdana" w:cs="Times New Roman"/>
                <w:sz w:val="18"/>
                <w:szCs w:val="18"/>
                <w:lang w:eastAsia="pl-PL"/>
              </w:rPr>
              <w:t xml:space="preserve"> </w:t>
            </w:r>
            <w:r w:rsidRPr="003739E2">
              <w:rPr>
                <w:rFonts w:ascii="Verdana" w:eastAsia="Times New Roman" w:hAnsi="Verdana" w:cs="Times New Roman"/>
                <w:b/>
                <w:bCs/>
                <w:sz w:val="18"/>
                <w:szCs w:val="18"/>
                <w:lang w:eastAsia="pl-PL"/>
              </w:rPr>
              <w:t>2 usług</w:t>
            </w:r>
            <w:r>
              <w:rPr>
                <w:rFonts w:ascii="Verdana" w:eastAsia="Times New Roman" w:hAnsi="Verdana" w:cs="Times New Roman"/>
                <w:b/>
                <w:bCs/>
                <w:sz w:val="18"/>
                <w:szCs w:val="18"/>
                <w:lang w:eastAsia="pl-PL"/>
              </w:rPr>
              <w:t>i</w:t>
            </w:r>
          </w:p>
        </w:tc>
        <w:tc>
          <w:tcPr>
            <w:tcW w:w="2603" w:type="dxa"/>
            <w:shd w:val="clear" w:color="auto" w:fill="auto"/>
            <w:vAlign w:val="center"/>
          </w:tcPr>
          <w:p w14:paraId="153C8115"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730" w:type="dxa"/>
            <w:shd w:val="clear" w:color="auto" w:fill="auto"/>
            <w:vAlign w:val="center"/>
          </w:tcPr>
          <w:p w14:paraId="4D30B13C"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23" w:type="dxa"/>
            <w:shd w:val="clear" w:color="auto" w:fill="auto"/>
            <w:vAlign w:val="center"/>
          </w:tcPr>
          <w:p w14:paraId="600C23E3"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r>
      <w:tr w:rsidR="003739E2" w:rsidRPr="003739E2" w14:paraId="65335E66" w14:textId="77777777" w:rsidTr="00EC5084">
        <w:trPr>
          <w:trHeight w:val="842"/>
        </w:trPr>
        <w:tc>
          <w:tcPr>
            <w:tcW w:w="1908" w:type="dxa"/>
            <w:shd w:val="clear" w:color="auto" w:fill="auto"/>
            <w:vAlign w:val="center"/>
          </w:tcPr>
          <w:p w14:paraId="6C4684F2" w14:textId="17FCE7C1"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r w:rsidRPr="003739E2">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3739E2">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3739E2">
              <w:rPr>
                <w:rFonts w:ascii="Verdana" w:eastAsia="Times New Roman" w:hAnsi="Verdana" w:cs="Times New Roman"/>
                <w:sz w:val="18"/>
                <w:szCs w:val="18"/>
                <w:lang w:eastAsia="pl-PL"/>
              </w:rPr>
              <w:fldChar w:fldCharType="end"/>
            </w:r>
            <w:r w:rsidRPr="003739E2">
              <w:rPr>
                <w:rFonts w:ascii="Verdana" w:eastAsia="Times New Roman" w:hAnsi="Verdana" w:cs="Times New Roman"/>
                <w:sz w:val="18"/>
                <w:szCs w:val="18"/>
                <w:lang w:eastAsia="pl-PL"/>
              </w:rPr>
              <w:t xml:space="preserve"> </w:t>
            </w:r>
            <w:r w:rsidRPr="003739E2">
              <w:rPr>
                <w:rFonts w:ascii="Verdana" w:eastAsia="Times New Roman" w:hAnsi="Verdana" w:cs="Times New Roman"/>
                <w:b/>
                <w:bCs/>
                <w:sz w:val="18"/>
                <w:szCs w:val="18"/>
                <w:lang w:eastAsia="pl-PL"/>
              </w:rPr>
              <w:t>3 usług</w:t>
            </w:r>
            <w:r>
              <w:rPr>
                <w:rFonts w:ascii="Verdana" w:eastAsia="Times New Roman" w:hAnsi="Verdana" w:cs="Times New Roman"/>
                <w:b/>
                <w:bCs/>
                <w:sz w:val="18"/>
                <w:szCs w:val="18"/>
                <w:lang w:eastAsia="pl-PL"/>
              </w:rPr>
              <w:t>i</w:t>
            </w:r>
          </w:p>
        </w:tc>
        <w:tc>
          <w:tcPr>
            <w:tcW w:w="2603" w:type="dxa"/>
            <w:shd w:val="clear" w:color="auto" w:fill="auto"/>
            <w:vAlign w:val="center"/>
          </w:tcPr>
          <w:p w14:paraId="686728C1"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730" w:type="dxa"/>
            <w:shd w:val="clear" w:color="auto" w:fill="auto"/>
            <w:vAlign w:val="center"/>
          </w:tcPr>
          <w:p w14:paraId="5893633B"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23" w:type="dxa"/>
            <w:shd w:val="clear" w:color="auto" w:fill="auto"/>
            <w:vAlign w:val="center"/>
          </w:tcPr>
          <w:p w14:paraId="2952B696"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r>
      <w:tr w:rsidR="003739E2" w:rsidRPr="003739E2" w14:paraId="54BE1E79" w14:textId="77777777" w:rsidTr="00EC5084">
        <w:trPr>
          <w:trHeight w:val="840"/>
        </w:trPr>
        <w:tc>
          <w:tcPr>
            <w:tcW w:w="1908" w:type="dxa"/>
            <w:shd w:val="clear" w:color="auto" w:fill="auto"/>
            <w:vAlign w:val="center"/>
          </w:tcPr>
          <w:p w14:paraId="7EB95AF3" w14:textId="1683FDA3"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r w:rsidRPr="003739E2">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3739E2">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3739E2">
              <w:rPr>
                <w:rFonts w:ascii="Verdana" w:eastAsia="Times New Roman" w:hAnsi="Verdana" w:cs="Times New Roman"/>
                <w:sz w:val="18"/>
                <w:szCs w:val="18"/>
                <w:lang w:eastAsia="pl-PL"/>
              </w:rPr>
              <w:fldChar w:fldCharType="end"/>
            </w:r>
            <w:r w:rsidRPr="003739E2">
              <w:rPr>
                <w:rFonts w:ascii="Verdana" w:eastAsia="Times New Roman" w:hAnsi="Verdana" w:cs="Times New Roman"/>
                <w:sz w:val="18"/>
                <w:szCs w:val="18"/>
                <w:lang w:eastAsia="pl-PL"/>
              </w:rPr>
              <w:t xml:space="preserve"> </w:t>
            </w:r>
            <w:r w:rsidRPr="003739E2">
              <w:rPr>
                <w:rFonts w:ascii="Verdana" w:eastAsia="Times New Roman" w:hAnsi="Verdana" w:cs="Times New Roman"/>
                <w:b/>
                <w:bCs/>
                <w:sz w:val="18"/>
                <w:szCs w:val="18"/>
                <w:lang w:eastAsia="pl-PL"/>
              </w:rPr>
              <w:t>4 usług</w:t>
            </w:r>
            <w:r>
              <w:rPr>
                <w:rFonts w:ascii="Verdana" w:eastAsia="Times New Roman" w:hAnsi="Verdana" w:cs="Times New Roman"/>
                <w:b/>
                <w:bCs/>
                <w:sz w:val="18"/>
                <w:szCs w:val="18"/>
                <w:lang w:eastAsia="pl-PL"/>
              </w:rPr>
              <w:t>i</w:t>
            </w:r>
          </w:p>
        </w:tc>
        <w:tc>
          <w:tcPr>
            <w:tcW w:w="2603" w:type="dxa"/>
            <w:shd w:val="clear" w:color="auto" w:fill="auto"/>
            <w:vAlign w:val="center"/>
          </w:tcPr>
          <w:p w14:paraId="27E30BB3"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730" w:type="dxa"/>
            <w:shd w:val="clear" w:color="auto" w:fill="auto"/>
            <w:vAlign w:val="center"/>
          </w:tcPr>
          <w:p w14:paraId="4C448966"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23" w:type="dxa"/>
            <w:shd w:val="clear" w:color="auto" w:fill="auto"/>
            <w:vAlign w:val="center"/>
          </w:tcPr>
          <w:p w14:paraId="7C57F0CF"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r>
      <w:tr w:rsidR="003739E2" w:rsidRPr="003739E2" w14:paraId="7011E781" w14:textId="77777777" w:rsidTr="00EC5084">
        <w:trPr>
          <w:trHeight w:val="839"/>
        </w:trPr>
        <w:tc>
          <w:tcPr>
            <w:tcW w:w="1908" w:type="dxa"/>
            <w:shd w:val="clear" w:color="auto" w:fill="auto"/>
            <w:vAlign w:val="center"/>
          </w:tcPr>
          <w:p w14:paraId="1CA3E9BE" w14:textId="075D040D"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r w:rsidRPr="003739E2">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3739E2">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3739E2">
              <w:rPr>
                <w:rFonts w:ascii="Verdana" w:eastAsia="Times New Roman" w:hAnsi="Verdana" w:cs="Times New Roman"/>
                <w:sz w:val="18"/>
                <w:szCs w:val="18"/>
                <w:lang w:eastAsia="pl-PL"/>
              </w:rPr>
              <w:fldChar w:fldCharType="end"/>
            </w:r>
            <w:r w:rsidRPr="003739E2">
              <w:rPr>
                <w:rFonts w:ascii="Verdana" w:eastAsia="Times New Roman" w:hAnsi="Verdana" w:cs="Times New Roman"/>
                <w:sz w:val="18"/>
                <w:szCs w:val="18"/>
                <w:lang w:eastAsia="pl-PL"/>
              </w:rPr>
              <w:t xml:space="preserve"> </w:t>
            </w:r>
            <w:r w:rsidRPr="003739E2">
              <w:rPr>
                <w:rFonts w:ascii="Verdana" w:eastAsia="Times New Roman" w:hAnsi="Verdana" w:cs="Times New Roman"/>
                <w:b/>
                <w:bCs/>
                <w:sz w:val="18"/>
                <w:szCs w:val="18"/>
                <w:lang w:eastAsia="pl-PL"/>
              </w:rPr>
              <w:t>5 usług</w:t>
            </w:r>
          </w:p>
        </w:tc>
        <w:tc>
          <w:tcPr>
            <w:tcW w:w="2603" w:type="dxa"/>
            <w:shd w:val="clear" w:color="auto" w:fill="auto"/>
            <w:vAlign w:val="center"/>
          </w:tcPr>
          <w:p w14:paraId="574AD312"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730" w:type="dxa"/>
            <w:shd w:val="clear" w:color="auto" w:fill="auto"/>
            <w:vAlign w:val="center"/>
          </w:tcPr>
          <w:p w14:paraId="6C904A74"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23" w:type="dxa"/>
            <w:shd w:val="clear" w:color="auto" w:fill="auto"/>
            <w:vAlign w:val="center"/>
          </w:tcPr>
          <w:p w14:paraId="76853A13" w14:textId="77777777" w:rsidR="003739E2" w:rsidRPr="003739E2" w:rsidRDefault="003739E2" w:rsidP="003739E2">
            <w:pPr>
              <w:autoSpaceDE w:val="0"/>
              <w:autoSpaceDN w:val="0"/>
              <w:adjustRightInd w:val="0"/>
              <w:spacing w:before="60" w:after="0" w:line="240" w:lineRule="auto"/>
              <w:rPr>
                <w:rFonts w:ascii="Verdana" w:eastAsia="Times New Roman" w:hAnsi="Verdana" w:cs="Times New Roman"/>
                <w:sz w:val="18"/>
                <w:szCs w:val="18"/>
                <w:lang w:eastAsia="pl-PL"/>
              </w:rPr>
            </w:pPr>
          </w:p>
        </w:tc>
      </w:tr>
      <w:tr w:rsidR="00EC5084" w:rsidRPr="003739E2" w14:paraId="46933852" w14:textId="77777777" w:rsidTr="00EC5084">
        <w:trPr>
          <w:trHeight w:val="839"/>
        </w:trPr>
        <w:tc>
          <w:tcPr>
            <w:tcW w:w="1908" w:type="dxa"/>
            <w:shd w:val="clear" w:color="auto" w:fill="auto"/>
            <w:vAlign w:val="center"/>
          </w:tcPr>
          <w:p w14:paraId="2FCA0C33" w14:textId="33587103" w:rsidR="00EC5084" w:rsidRPr="003739E2" w:rsidRDefault="00EC5084" w:rsidP="00EC5084">
            <w:pPr>
              <w:autoSpaceDE w:val="0"/>
              <w:autoSpaceDN w:val="0"/>
              <w:adjustRightInd w:val="0"/>
              <w:spacing w:before="60" w:after="0" w:line="240" w:lineRule="auto"/>
              <w:rPr>
                <w:rFonts w:ascii="Verdana" w:eastAsia="Times New Roman" w:hAnsi="Verdana" w:cs="Times New Roman"/>
                <w:sz w:val="18"/>
                <w:szCs w:val="18"/>
                <w:lang w:eastAsia="pl-PL"/>
              </w:rPr>
            </w:pPr>
            <w:r w:rsidRPr="003739E2">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3739E2">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3739E2">
              <w:rPr>
                <w:rFonts w:ascii="Verdana" w:eastAsia="Times New Roman" w:hAnsi="Verdana" w:cs="Times New Roman"/>
                <w:sz w:val="18"/>
                <w:szCs w:val="18"/>
                <w:lang w:eastAsia="pl-PL"/>
              </w:rPr>
              <w:fldChar w:fldCharType="end"/>
            </w:r>
            <w:r w:rsidRPr="003739E2">
              <w:rPr>
                <w:rFonts w:ascii="Verdana" w:eastAsia="Times New Roman" w:hAnsi="Verdana" w:cs="Times New Roman"/>
                <w:sz w:val="18"/>
                <w:szCs w:val="18"/>
                <w:lang w:eastAsia="pl-PL"/>
              </w:rPr>
              <w:t xml:space="preserve"> </w:t>
            </w:r>
            <w:r w:rsidRPr="00EC5084">
              <w:rPr>
                <w:rFonts w:ascii="Verdana" w:eastAsia="Times New Roman" w:hAnsi="Verdana" w:cs="Times New Roman"/>
                <w:b/>
                <w:bCs/>
                <w:sz w:val="18"/>
                <w:szCs w:val="18"/>
                <w:lang w:eastAsia="pl-PL"/>
              </w:rPr>
              <w:t xml:space="preserve">6 </w:t>
            </w:r>
            <w:r w:rsidRPr="003739E2">
              <w:rPr>
                <w:rFonts w:ascii="Verdana" w:eastAsia="Times New Roman" w:hAnsi="Verdana" w:cs="Times New Roman"/>
                <w:b/>
                <w:bCs/>
                <w:sz w:val="18"/>
                <w:szCs w:val="18"/>
                <w:lang w:eastAsia="pl-PL"/>
              </w:rPr>
              <w:t>usług</w:t>
            </w:r>
          </w:p>
        </w:tc>
        <w:tc>
          <w:tcPr>
            <w:tcW w:w="2603" w:type="dxa"/>
            <w:shd w:val="clear" w:color="auto" w:fill="auto"/>
            <w:vAlign w:val="center"/>
          </w:tcPr>
          <w:p w14:paraId="7542D1D2" w14:textId="77777777" w:rsidR="00EC5084" w:rsidRPr="003739E2" w:rsidRDefault="00EC5084" w:rsidP="00EC5084">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730" w:type="dxa"/>
            <w:shd w:val="clear" w:color="auto" w:fill="auto"/>
            <w:vAlign w:val="center"/>
          </w:tcPr>
          <w:p w14:paraId="1F786891" w14:textId="77777777" w:rsidR="00EC5084" w:rsidRPr="003739E2" w:rsidRDefault="00EC5084" w:rsidP="00EC5084">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23" w:type="dxa"/>
            <w:shd w:val="clear" w:color="auto" w:fill="auto"/>
            <w:vAlign w:val="center"/>
          </w:tcPr>
          <w:p w14:paraId="69503F24" w14:textId="77777777" w:rsidR="00EC5084" w:rsidRPr="003739E2" w:rsidRDefault="00EC5084" w:rsidP="00EC5084">
            <w:pPr>
              <w:autoSpaceDE w:val="0"/>
              <w:autoSpaceDN w:val="0"/>
              <w:adjustRightInd w:val="0"/>
              <w:spacing w:before="60" w:after="0" w:line="240" w:lineRule="auto"/>
              <w:rPr>
                <w:rFonts w:ascii="Verdana" w:eastAsia="Times New Roman" w:hAnsi="Verdana" w:cs="Times New Roman"/>
                <w:sz w:val="18"/>
                <w:szCs w:val="18"/>
                <w:lang w:eastAsia="pl-PL"/>
              </w:rPr>
            </w:pPr>
          </w:p>
        </w:tc>
      </w:tr>
    </w:tbl>
    <w:p w14:paraId="27271981" w14:textId="77777777" w:rsidR="003739E2" w:rsidRDefault="003739E2" w:rsidP="003739E2">
      <w:pPr>
        <w:suppressAutoHyphens/>
        <w:spacing w:after="0" w:line="480" w:lineRule="auto"/>
        <w:rPr>
          <w:rFonts w:ascii="Verdana" w:eastAsia="Verdana" w:hAnsi="Verdana" w:cs="Verdana"/>
          <w:b/>
          <w:bCs/>
          <w:sz w:val="18"/>
          <w:szCs w:val="18"/>
        </w:rPr>
      </w:pPr>
    </w:p>
    <w:p w14:paraId="4116DEB5" w14:textId="2963D23F" w:rsidR="00AF1AE9" w:rsidRPr="00AF1AE9" w:rsidRDefault="00AF1AE9" w:rsidP="003739E2">
      <w:pPr>
        <w:suppressAutoHyphens/>
        <w:spacing w:after="0" w:line="480" w:lineRule="auto"/>
        <w:rPr>
          <w:rFonts w:ascii="Verdana" w:eastAsiaTheme="minorHAnsi" w:hAnsi="Verdana"/>
          <w:b/>
          <w:sz w:val="18"/>
          <w:szCs w:val="18"/>
          <w:lang w:bidi="en-US"/>
        </w:rPr>
      </w:pPr>
      <w:r w:rsidRPr="00AF1AE9">
        <w:rPr>
          <w:rFonts w:ascii="Verdana" w:eastAsiaTheme="minorHAnsi" w:hAnsi="Verdana"/>
          <w:b/>
          <w:sz w:val="18"/>
          <w:szCs w:val="18"/>
          <w:lang w:bidi="en-US"/>
        </w:rPr>
        <w:t>Oświadczamy, że:</w:t>
      </w:r>
    </w:p>
    <w:p w14:paraId="256A91BC" w14:textId="77777777" w:rsidR="00AF1AE9" w:rsidRPr="00AF1AE9" w:rsidRDefault="00AF1AE9" w:rsidP="00AF1AE9">
      <w:pPr>
        <w:tabs>
          <w:tab w:val="left" w:pos="993"/>
        </w:tabs>
        <w:spacing w:before="60" w:after="1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bCs/>
          <w:sz w:val="18"/>
          <w:szCs w:val="18"/>
        </w:rPr>
        <w:t>żadna z informacji</w:t>
      </w:r>
      <w:r w:rsidRPr="00AF1AE9">
        <w:rPr>
          <w:rFonts w:ascii="Verdana" w:eastAsiaTheme="minorHAnsi" w:hAnsi="Verdana"/>
          <w:bCs/>
          <w:sz w:val="18"/>
          <w:szCs w:val="18"/>
        </w:rPr>
        <w:t xml:space="preserve"> zawartych w ofercie </w:t>
      </w:r>
      <w:r w:rsidRPr="00AF1AE9">
        <w:rPr>
          <w:rFonts w:ascii="Verdana" w:eastAsiaTheme="minorHAnsi" w:hAnsi="Verdana"/>
          <w:b/>
          <w:bCs/>
          <w:sz w:val="18"/>
          <w:szCs w:val="18"/>
        </w:rPr>
        <w:t>nie stanowi tajemnicy przedsiębiorstwa</w:t>
      </w:r>
      <w:r w:rsidRPr="00AF1AE9">
        <w:rPr>
          <w:rFonts w:ascii="Verdana" w:eastAsiaTheme="minorHAnsi" w:hAnsi="Verdana"/>
          <w:bCs/>
          <w:sz w:val="18"/>
          <w:szCs w:val="18"/>
        </w:rPr>
        <w:t xml:space="preserve"> w rozumieniu </w:t>
      </w:r>
      <w:r w:rsidRPr="00AF1AE9">
        <w:rPr>
          <w:rFonts w:ascii="Verdana" w:eastAsiaTheme="minorHAnsi" w:hAnsi="Verdana"/>
          <w:sz w:val="18"/>
          <w:szCs w:val="18"/>
        </w:rPr>
        <w:t>przepisów</w:t>
      </w:r>
      <w:r w:rsidRPr="00AF1AE9">
        <w:rPr>
          <w:rFonts w:ascii="Verdana" w:eastAsiaTheme="minorHAnsi" w:hAnsi="Verdana"/>
          <w:bCs/>
          <w:sz w:val="18"/>
          <w:szCs w:val="18"/>
        </w:rPr>
        <w:t xml:space="preserve"> o zwalczaniu nieuczciwej konkurencji,</w:t>
      </w:r>
    </w:p>
    <w:p w14:paraId="046593D2" w14:textId="77777777" w:rsidR="00AF1AE9" w:rsidRPr="00AF1AE9" w:rsidRDefault="00AF1AE9" w:rsidP="00AF1AE9">
      <w:pPr>
        <w:spacing w:before="60" w:after="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sz w:val="18"/>
          <w:szCs w:val="18"/>
        </w:rPr>
        <w:tab/>
      </w:r>
      <w:r w:rsidRPr="00AF1AE9">
        <w:rPr>
          <w:rFonts w:ascii="Verdana" w:eastAsiaTheme="minorHAnsi" w:hAnsi="Verdana"/>
          <w:b/>
          <w:bCs/>
          <w:sz w:val="18"/>
          <w:szCs w:val="18"/>
        </w:rPr>
        <w:t>wskazane poniżej informacje</w:t>
      </w:r>
      <w:r w:rsidRPr="00AF1AE9">
        <w:rPr>
          <w:rFonts w:ascii="Verdana" w:eastAsiaTheme="minorHAnsi" w:hAnsi="Verdana"/>
          <w:bCs/>
          <w:sz w:val="18"/>
          <w:szCs w:val="18"/>
        </w:rPr>
        <w:t xml:space="preserve"> zawarte w ofercie </w:t>
      </w:r>
      <w:r w:rsidRPr="00AF1AE9">
        <w:rPr>
          <w:rFonts w:ascii="Verdana" w:eastAsiaTheme="minorHAnsi" w:hAnsi="Verdana"/>
          <w:b/>
          <w:bCs/>
          <w:sz w:val="18"/>
          <w:szCs w:val="18"/>
        </w:rPr>
        <w:t>stanowią tajemnicę przedsiębiorstwa</w:t>
      </w:r>
      <w:r w:rsidRPr="00AF1AE9">
        <w:rPr>
          <w:rFonts w:ascii="Verdana" w:eastAsiaTheme="minorHAnsi" w:hAnsi="Verdana"/>
          <w:bCs/>
          <w:sz w:val="18"/>
          <w:szCs w:val="18"/>
        </w:rPr>
        <w:t xml:space="preserve"> w rozumieniu przepisów o zwalczaniu nieuczciwej konkurencji i w związku z niniejszym nie mogą być udostępnione, w szczególności innym uczestnikom postępowania:</w:t>
      </w:r>
    </w:p>
    <w:p w14:paraId="47E48D72" w14:textId="77777777" w:rsidR="00AF1AE9" w:rsidRPr="00AF1AE9" w:rsidRDefault="00AF1AE9" w:rsidP="00AF1AE9">
      <w:pPr>
        <w:spacing w:before="60" w:after="60" w:line="276" w:lineRule="auto"/>
        <w:ind w:left="426" w:hanging="426"/>
        <w:jc w:val="both"/>
        <w:rPr>
          <w:rFonts w:ascii="Verdana" w:eastAsiaTheme="minorHAnsi" w:hAnsi="Verdan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01"/>
        <w:gridCol w:w="1309"/>
        <w:gridCol w:w="1182"/>
      </w:tblGrid>
      <w:tr w:rsidR="00AF1AE9" w:rsidRPr="00AF1AE9" w14:paraId="0CE14185" w14:textId="77777777" w:rsidTr="00C168D7">
        <w:tc>
          <w:tcPr>
            <w:tcW w:w="567" w:type="dxa"/>
            <w:vMerge w:val="restart"/>
            <w:shd w:val="clear" w:color="auto" w:fill="ACB9CA" w:themeFill="text2" w:themeFillTint="66"/>
            <w:vAlign w:val="center"/>
          </w:tcPr>
          <w:p w14:paraId="2613240F"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t>Lp</w:t>
            </w:r>
            <w:proofErr w:type="spellEnd"/>
            <w:r w:rsidRPr="00AF1AE9">
              <w:rPr>
                <w:rFonts w:ascii="Verdana" w:eastAsiaTheme="minorHAnsi" w:hAnsi="Verdana"/>
                <w:b/>
                <w:sz w:val="18"/>
                <w:szCs w:val="18"/>
                <w:lang w:val="en-US" w:bidi="en-US"/>
              </w:rPr>
              <w:t>.</w:t>
            </w:r>
          </w:p>
        </w:tc>
        <w:tc>
          <w:tcPr>
            <w:tcW w:w="6521" w:type="dxa"/>
            <w:vMerge w:val="restart"/>
            <w:shd w:val="clear" w:color="auto" w:fill="ACB9CA" w:themeFill="text2" w:themeFillTint="66"/>
            <w:vAlign w:val="center"/>
          </w:tcPr>
          <w:p w14:paraId="475B1E87"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t>Oznaczenie</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rodzaju</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nazwy</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informacji</w:t>
            </w:r>
            <w:proofErr w:type="spellEnd"/>
          </w:p>
        </w:tc>
        <w:tc>
          <w:tcPr>
            <w:tcW w:w="2693" w:type="dxa"/>
            <w:gridSpan w:val="2"/>
            <w:shd w:val="clear" w:color="auto" w:fill="ACB9CA" w:themeFill="text2" w:themeFillTint="66"/>
          </w:tcPr>
          <w:p w14:paraId="0DAEFB09" w14:textId="77777777" w:rsidR="00AF1AE9" w:rsidRPr="00AF1AE9" w:rsidRDefault="00AF1AE9" w:rsidP="00AF1AE9">
            <w:pPr>
              <w:spacing w:after="160" w:line="276" w:lineRule="auto"/>
              <w:jc w:val="center"/>
              <w:rPr>
                <w:rFonts w:ascii="Verdana" w:eastAsiaTheme="minorHAnsi" w:hAnsi="Verdana"/>
                <w:b/>
                <w:sz w:val="18"/>
                <w:szCs w:val="18"/>
                <w:lang w:bidi="en-US"/>
              </w:rPr>
            </w:pPr>
            <w:r w:rsidRPr="00AF1AE9">
              <w:rPr>
                <w:rFonts w:ascii="Verdana" w:eastAsiaTheme="minorHAnsi" w:hAnsi="Verdana"/>
                <w:b/>
                <w:sz w:val="18"/>
                <w:szCs w:val="18"/>
                <w:lang w:bidi="en-US"/>
              </w:rPr>
              <w:t xml:space="preserve">Numery stron w ofercie </w:t>
            </w:r>
          </w:p>
        </w:tc>
      </w:tr>
      <w:tr w:rsidR="00AF1AE9" w:rsidRPr="00AF1AE9" w14:paraId="1354A8A1" w14:textId="77777777" w:rsidTr="00C168D7">
        <w:tc>
          <w:tcPr>
            <w:tcW w:w="567" w:type="dxa"/>
            <w:vMerge/>
            <w:shd w:val="clear" w:color="auto" w:fill="ACB9CA" w:themeFill="text2" w:themeFillTint="66"/>
          </w:tcPr>
          <w:p w14:paraId="389B361A" w14:textId="77777777" w:rsidR="00AF1AE9" w:rsidRPr="00AF1AE9" w:rsidRDefault="00AF1AE9" w:rsidP="00AF1AE9">
            <w:pPr>
              <w:spacing w:after="160" w:line="276" w:lineRule="auto"/>
              <w:rPr>
                <w:rFonts w:ascii="Verdana" w:eastAsiaTheme="minorHAnsi" w:hAnsi="Verdana"/>
                <w:b/>
                <w:sz w:val="16"/>
                <w:szCs w:val="16"/>
                <w:lang w:bidi="en-US"/>
              </w:rPr>
            </w:pPr>
          </w:p>
        </w:tc>
        <w:tc>
          <w:tcPr>
            <w:tcW w:w="6521" w:type="dxa"/>
            <w:vMerge/>
            <w:shd w:val="clear" w:color="auto" w:fill="ACB9CA" w:themeFill="text2" w:themeFillTint="66"/>
          </w:tcPr>
          <w:p w14:paraId="3577526C" w14:textId="77777777" w:rsidR="00AF1AE9" w:rsidRPr="00AF1AE9" w:rsidRDefault="00AF1AE9" w:rsidP="00AF1AE9">
            <w:pPr>
              <w:spacing w:after="160" w:line="276" w:lineRule="auto"/>
              <w:rPr>
                <w:rFonts w:ascii="Verdana" w:eastAsiaTheme="minorHAnsi" w:hAnsi="Verdana"/>
                <w:b/>
                <w:sz w:val="16"/>
                <w:szCs w:val="16"/>
                <w:lang w:bidi="en-US"/>
              </w:rPr>
            </w:pPr>
          </w:p>
        </w:tc>
        <w:tc>
          <w:tcPr>
            <w:tcW w:w="1417" w:type="dxa"/>
            <w:shd w:val="clear" w:color="auto" w:fill="ACB9CA" w:themeFill="text2" w:themeFillTint="66"/>
          </w:tcPr>
          <w:p w14:paraId="3DA1BDF2"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od</w:t>
            </w:r>
          </w:p>
        </w:tc>
        <w:tc>
          <w:tcPr>
            <w:tcW w:w="1276" w:type="dxa"/>
            <w:shd w:val="clear" w:color="auto" w:fill="ACB9CA" w:themeFill="text2" w:themeFillTint="66"/>
          </w:tcPr>
          <w:p w14:paraId="0100B60C"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do</w:t>
            </w:r>
          </w:p>
        </w:tc>
      </w:tr>
      <w:tr w:rsidR="00AF1AE9" w:rsidRPr="00AF1AE9" w14:paraId="77D865B5" w14:textId="77777777" w:rsidTr="00C168D7">
        <w:trPr>
          <w:trHeight w:val="361"/>
        </w:trPr>
        <w:tc>
          <w:tcPr>
            <w:tcW w:w="567" w:type="dxa"/>
            <w:shd w:val="clear" w:color="auto" w:fill="ACB9CA" w:themeFill="text2" w:themeFillTint="66"/>
          </w:tcPr>
          <w:p w14:paraId="31D5D9CB"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1.</w:t>
            </w:r>
          </w:p>
        </w:tc>
        <w:tc>
          <w:tcPr>
            <w:tcW w:w="6521" w:type="dxa"/>
            <w:shd w:val="clear" w:color="auto" w:fill="auto"/>
          </w:tcPr>
          <w:p w14:paraId="741113A7"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E2BDA20"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035BE7CD"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6A6B4BE" w14:textId="77777777" w:rsidTr="00C168D7">
        <w:trPr>
          <w:trHeight w:val="361"/>
        </w:trPr>
        <w:tc>
          <w:tcPr>
            <w:tcW w:w="567" w:type="dxa"/>
            <w:shd w:val="clear" w:color="auto" w:fill="ACB9CA" w:themeFill="text2" w:themeFillTint="66"/>
          </w:tcPr>
          <w:p w14:paraId="43C2C079"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2.</w:t>
            </w:r>
          </w:p>
        </w:tc>
        <w:tc>
          <w:tcPr>
            <w:tcW w:w="6521" w:type="dxa"/>
            <w:shd w:val="clear" w:color="auto" w:fill="auto"/>
          </w:tcPr>
          <w:p w14:paraId="215EB534"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95A5E29"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2ADB35AB"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77100182" w14:textId="77777777" w:rsidTr="00C168D7">
        <w:trPr>
          <w:trHeight w:val="361"/>
        </w:trPr>
        <w:tc>
          <w:tcPr>
            <w:tcW w:w="567" w:type="dxa"/>
            <w:shd w:val="clear" w:color="auto" w:fill="ACB9CA" w:themeFill="text2" w:themeFillTint="66"/>
          </w:tcPr>
          <w:p w14:paraId="3470ABC6"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3.</w:t>
            </w:r>
          </w:p>
        </w:tc>
        <w:tc>
          <w:tcPr>
            <w:tcW w:w="6521" w:type="dxa"/>
            <w:shd w:val="clear" w:color="auto" w:fill="auto"/>
          </w:tcPr>
          <w:p w14:paraId="617AA11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38831193"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74617E9"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78040A2" w14:textId="77777777" w:rsidTr="00C168D7">
        <w:trPr>
          <w:trHeight w:val="361"/>
        </w:trPr>
        <w:tc>
          <w:tcPr>
            <w:tcW w:w="567" w:type="dxa"/>
            <w:shd w:val="clear" w:color="auto" w:fill="ACB9CA" w:themeFill="text2" w:themeFillTint="66"/>
          </w:tcPr>
          <w:p w14:paraId="3C16DD73"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4.</w:t>
            </w:r>
          </w:p>
        </w:tc>
        <w:tc>
          <w:tcPr>
            <w:tcW w:w="6521" w:type="dxa"/>
            <w:shd w:val="clear" w:color="auto" w:fill="auto"/>
          </w:tcPr>
          <w:p w14:paraId="543A5D1E"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5E1327A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FE5371E" w14:textId="77777777" w:rsidR="00AF1AE9" w:rsidRPr="00AF1AE9" w:rsidRDefault="00AF1AE9" w:rsidP="00AF1AE9">
            <w:pPr>
              <w:spacing w:after="160" w:line="276" w:lineRule="auto"/>
              <w:rPr>
                <w:rFonts w:ascii="Verdana" w:eastAsiaTheme="minorHAnsi" w:hAnsi="Verdana"/>
                <w:sz w:val="22"/>
                <w:szCs w:val="22"/>
                <w:lang w:val="en-US" w:bidi="en-US"/>
              </w:rPr>
            </w:pPr>
          </w:p>
        </w:tc>
      </w:tr>
    </w:tbl>
    <w:p w14:paraId="4E3C4C4F" w14:textId="77777777" w:rsidR="00AF1AE9" w:rsidRPr="00AF1AE9" w:rsidRDefault="00AF1AE9" w:rsidP="00AF1AE9">
      <w:pPr>
        <w:spacing w:before="60" w:after="60" w:line="276" w:lineRule="auto"/>
        <w:ind w:left="709"/>
        <w:jc w:val="both"/>
        <w:rPr>
          <w:rFonts w:ascii="Verdana" w:eastAsiaTheme="minorHAnsi" w:hAnsi="Verdana"/>
          <w:sz w:val="18"/>
          <w:szCs w:val="18"/>
        </w:rPr>
      </w:pPr>
    </w:p>
    <w:p w14:paraId="7A485B25" w14:textId="77777777" w:rsidR="00AF1AE9" w:rsidRPr="00AF1AE9" w:rsidRDefault="00AF1AE9" w:rsidP="00AF1AE9">
      <w:pPr>
        <w:spacing w:before="60" w:after="60" w:line="276" w:lineRule="auto"/>
        <w:jc w:val="both"/>
        <w:rPr>
          <w:rFonts w:ascii="Verdana" w:eastAsiaTheme="minorHAnsi" w:hAnsi="Verdana"/>
          <w:sz w:val="18"/>
          <w:szCs w:val="18"/>
        </w:rPr>
      </w:pPr>
      <w:r w:rsidRPr="00AF1AE9">
        <w:rPr>
          <w:rFonts w:ascii="Verdana" w:eastAsiaTheme="minorHAnsi" w:hAnsi="Verdana"/>
          <w:sz w:val="18"/>
          <w:szCs w:val="18"/>
        </w:rPr>
        <w:t xml:space="preserve">Uzasadnienia zastrzeżenia dokumentów: </w:t>
      </w:r>
    </w:p>
    <w:p w14:paraId="44DDA296"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05B32FFC"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64481B5"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D30C835" w14:textId="77777777" w:rsidR="00AF1AE9" w:rsidRPr="00AF1AE9" w:rsidRDefault="00AF1AE9" w:rsidP="00AF1AE9">
      <w:pPr>
        <w:suppressAutoHyphens/>
        <w:spacing w:after="0" w:line="240" w:lineRule="auto"/>
        <w:jc w:val="both"/>
        <w:rPr>
          <w:rFonts w:ascii="Verdana" w:eastAsia="Times New Roman" w:hAnsi="Verdana" w:cs="Arial"/>
          <w:b/>
          <w:sz w:val="18"/>
          <w:szCs w:val="18"/>
          <w:lang w:eastAsia="pl-PL"/>
        </w:rPr>
      </w:pPr>
    </w:p>
    <w:p w14:paraId="230A8A35" w14:textId="77777777" w:rsidR="00AF1AE9" w:rsidRDefault="00AF1AE9" w:rsidP="00AF1AE9">
      <w:pPr>
        <w:suppressAutoHyphens/>
        <w:spacing w:after="0" w:line="480" w:lineRule="auto"/>
        <w:rPr>
          <w:rFonts w:ascii="Verdana" w:eastAsia="Verdana" w:hAnsi="Verdana" w:cs="Verdana"/>
          <w:sz w:val="18"/>
          <w:szCs w:val="18"/>
        </w:rPr>
      </w:pPr>
      <w:r>
        <w:rPr>
          <w:rFonts w:ascii="Verdana" w:hAnsi="Verdana"/>
          <w:sz w:val="18"/>
          <w:szCs w:val="18"/>
          <w:u w:val="single"/>
        </w:rPr>
        <w:t>Oświadczamy, że</w:t>
      </w:r>
      <w:r>
        <w:rPr>
          <w:rFonts w:ascii="Verdana" w:hAnsi="Verdana"/>
          <w:sz w:val="18"/>
          <w:szCs w:val="18"/>
        </w:rPr>
        <w:t>:</w:t>
      </w:r>
    </w:p>
    <w:p w14:paraId="6664D81C" w14:textId="77777777" w:rsidR="00AF1AE9" w:rsidRDefault="00AF1AE9" w:rsidP="000A1E88">
      <w:pPr>
        <w:numPr>
          <w:ilvl w:val="0"/>
          <w:numId w:val="22"/>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zapoznaliśmy się ze szczegółowymi warunkami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xml:space="preserve"> zawartymi w zapytaniu ofertowym i w załącznikach do niego i akceptujemy je bez zastrzeżeń;</w:t>
      </w:r>
    </w:p>
    <w:p w14:paraId="45C3A79A" w14:textId="77777777" w:rsidR="00AF1AE9" w:rsidRDefault="00AF1AE9" w:rsidP="000A1E88">
      <w:pPr>
        <w:pStyle w:val="Akapitzlist"/>
        <w:numPr>
          <w:ilvl w:val="0"/>
          <w:numId w:val="23"/>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w przypadku wyboru naszej oferty zobowiązujemy się do zawarcia pisemnej umowy zawierającej pełny zakres przedmiotu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xml:space="preserve">, zgodnie ze złożoną </w:t>
      </w:r>
      <w:r>
        <w:rPr>
          <w:rFonts w:ascii="Verdana" w:hAnsi="Verdana"/>
          <w:sz w:val="18"/>
          <w:szCs w:val="18"/>
          <w:lang w:val="pt-PT"/>
        </w:rPr>
        <w:t>ofert</w:t>
      </w:r>
      <w:r>
        <w:rPr>
          <w:rFonts w:ascii="Verdana" w:hAnsi="Verdana"/>
          <w:sz w:val="18"/>
          <w:szCs w:val="18"/>
        </w:rPr>
        <w:t>ą, na warunkach określonych w zapytaniu ofertowym, w miejscu i w czasie wskazanym przez Zamawiającego</w:t>
      </w:r>
    </w:p>
    <w:p w14:paraId="7E019B54" w14:textId="77777777" w:rsidR="00AF1AE9" w:rsidRDefault="00AF1AE9" w:rsidP="000A1E88">
      <w:pPr>
        <w:pStyle w:val="Akapitzlist"/>
        <w:numPr>
          <w:ilvl w:val="0"/>
          <w:numId w:val="23"/>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zaoferowany przez nas przedmiot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xml:space="preserve"> spełnia minimalne wymagania określone w zapytaniu ofertowym – Opisie przedmiotu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p>
    <w:p w14:paraId="1EB0E44C" w14:textId="77777777" w:rsidR="00AF1AE9" w:rsidRDefault="00AF1AE9" w:rsidP="000A1E88">
      <w:pPr>
        <w:pStyle w:val="Akapitzlist"/>
        <w:numPr>
          <w:ilvl w:val="0"/>
          <w:numId w:val="22"/>
        </w:numPr>
        <w:pBdr>
          <w:top w:val="nil"/>
          <w:left w:val="nil"/>
          <w:bottom w:val="nil"/>
          <w:right w:val="nil"/>
          <w:between w:val="nil"/>
          <w:bar w:val="nil"/>
        </w:pBdr>
        <w:spacing w:line="240" w:lineRule="auto"/>
        <w:ind w:hanging="720"/>
        <w:contextualSpacing w:val="0"/>
        <w:jc w:val="both"/>
        <w:rPr>
          <w:rFonts w:ascii="Verdana" w:hAnsi="Verdana"/>
          <w:sz w:val="18"/>
          <w:szCs w:val="18"/>
        </w:rPr>
      </w:pPr>
      <w:r>
        <w:rPr>
          <w:rFonts w:ascii="Verdana" w:hAnsi="Verdana"/>
          <w:sz w:val="18"/>
          <w:szCs w:val="18"/>
        </w:rPr>
        <w:t xml:space="preserve">w cenie naszej oferty zostały uwzględnione wszystkie koszty wykonania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w:t>
      </w:r>
    </w:p>
    <w:p w14:paraId="0332F7FA" w14:textId="77777777" w:rsidR="00AF1AE9" w:rsidRDefault="00AF1AE9" w:rsidP="000A1E88">
      <w:pPr>
        <w:numPr>
          <w:ilvl w:val="0"/>
          <w:numId w:val="22"/>
        </w:numPr>
        <w:pBdr>
          <w:top w:val="nil"/>
          <w:left w:val="nil"/>
          <w:bottom w:val="nil"/>
          <w:right w:val="nil"/>
          <w:between w:val="nil"/>
          <w:bar w:val="nil"/>
        </w:pBdr>
        <w:suppressAutoHyphens/>
        <w:spacing w:line="240" w:lineRule="auto"/>
        <w:jc w:val="both"/>
        <w:rPr>
          <w:rFonts w:ascii="Verdana" w:hAnsi="Verdana"/>
          <w:sz w:val="18"/>
          <w:szCs w:val="18"/>
        </w:rPr>
      </w:pPr>
      <w:r>
        <w:rPr>
          <w:rFonts w:ascii="Verdana" w:hAnsi="Verdana"/>
          <w:sz w:val="18"/>
          <w:szCs w:val="18"/>
        </w:rPr>
        <w:t xml:space="preserve">zrealizujemy przedmiot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xml:space="preserve"> w terminie określonym w zapytaniu ofertowym;</w:t>
      </w:r>
    </w:p>
    <w:p w14:paraId="555FE66B" w14:textId="77777777" w:rsidR="00AF1AE9" w:rsidRDefault="00AF1AE9" w:rsidP="000A1E88">
      <w:pPr>
        <w:numPr>
          <w:ilvl w:val="0"/>
          <w:numId w:val="22"/>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uzyskaliśmy wszelkie informacje i wyjaśnienia niezbędne do przygotowania oferty i właściwego wykonania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 i uznajemy się za związanych określonymi w niej postanowieniami i zasadami;</w:t>
      </w:r>
    </w:p>
    <w:p w14:paraId="5B178458" w14:textId="77777777" w:rsidR="00AF1AE9" w:rsidRDefault="00AF1AE9" w:rsidP="000A1E88">
      <w:pPr>
        <w:numPr>
          <w:ilvl w:val="0"/>
          <w:numId w:val="22"/>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jesteśmy związani niniejszą </w:t>
      </w:r>
      <w:r>
        <w:rPr>
          <w:rFonts w:ascii="Verdana" w:hAnsi="Verdana"/>
          <w:sz w:val="18"/>
          <w:szCs w:val="18"/>
          <w:lang w:val="pt-PT"/>
        </w:rPr>
        <w:t>ofert</w:t>
      </w:r>
      <w:r>
        <w:rPr>
          <w:rFonts w:ascii="Verdana" w:hAnsi="Verdana"/>
          <w:sz w:val="18"/>
          <w:szCs w:val="18"/>
        </w:rPr>
        <w:t>ą przez okres 30 dni od dnia składania ofert, wskazanego w zapytaniu ofertowym;</w:t>
      </w:r>
    </w:p>
    <w:p w14:paraId="303CFCE9" w14:textId="77777777" w:rsidR="00AF1AE9" w:rsidRDefault="00AF1AE9" w:rsidP="000A1E88">
      <w:pPr>
        <w:numPr>
          <w:ilvl w:val="0"/>
          <w:numId w:val="22"/>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cena podana w formularzu ofertowym jest ceną ostateczną, kompletną, zawierającą wszystkie koszty, </w:t>
      </w:r>
      <w:proofErr w:type="spellStart"/>
      <w:r>
        <w:rPr>
          <w:rFonts w:ascii="Verdana" w:hAnsi="Verdana"/>
          <w:sz w:val="18"/>
          <w:szCs w:val="18"/>
        </w:rPr>
        <w:t>kt</w:t>
      </w:r>
      <w:proofErr w:type="spellEnd"/>
      <w:r>
        <w:rPr>
          <w:rFonts w:ascii="Verdana" w:hAnsi="Verdana"/>
          <w:sz w:val="18"/>
          <w:szCs w:val="18"/>
          <w:lang w:val="es-ES_tradnl"/>
        </w:rPr>
        <w:t>ó</w:t>
      </w:r>
      <w:r>
        <w:rPr>
          <w:rFonts w:ascii="Verdana" w:hAnsi="Verdana"/>
          <w:sz w:val="18"/>
          <w:szCs w:val="18"/>
        </w:rPr>
        <w:t xml:space="preserve">re ponosi Zamawiający w całym okresie realizacji </w:t>
      </w:r>
      <w:proofErr w:type="spellStart"/>
      <w:r>
        <w:rPr>
          <w:rFonts w:ascii="Verdana" w:hAnsi="Verdana"/>
          <w:sz w:val="18"/>
          <w:szCs w:val="18"/>
        </w:rPr>
        <w:t>zam</w:t>
      </w:r>
      <w:proofErr w:type="spellEnd"/>
      <w:r>
        <w:rPr>
          <w:rFonts w:ascii="Verdana" w:hAnsi="Verdana"/>
          <w:sz w:val="18"/>
          <w:szCs w:val="18"/>
          <w:lang w:val="es-ES_tradnl"/>
        </w:rPr>
        <w:t>ó</w:t>
      </w:r>
      <w:proofErr w:type="spellStart"/>
      <w:r>
        <w:rPr>
          <w:rFonts w:ascii="Verdana" w:hAnsi="Verdana"/>
          <w:sz w:val="18"/>
          <w:szCs w:val="18"/>
        </w:rPr>
        <w:t>wienia</w:t>
      </w:r>
      <w:proofErr w:type="spellEnd"/>
      <w:r>
        <w:rPr>
          <w:rFonts w:ascii="Verdana" w:hAnsi="Verdana"/>
          <w:sz w:val="18"/>
          <w:szCs w:val="18"/>
        </w:rPr>
        <w:t>;</w:t>
      </w:r>
    </w:p>
    <w:p w14:paraId="383F221B" w14:textId="77777777" w:rsidR="00A06518" w:rsidRDefault="00A06518" w:rsidP="000A1E88">
      <w:pPr>
        <w:numPr>
          <w:ilvl w:val="0"/>
          <w:numId w:val="10"/>
        </w:numPr>
        <w:tabs>
          <w:tab w:val="left" w:pos="709"/>
        </w:tabs>
        <w:suppressAutoHyphens/>
        <w:spacing w:after="80" w:line="240" w:lineRule="auto"/>
        <w:ind w:left="709" w:hanging="709"/>
        <w:jc w:val="both"/>
        <w:rPr>
          <w:rFonts w:ascii="Verdana" w:eastAsia="Calibri" w:hAnsi="Verdana" w:cs="Times New Roman"/>
          <w:sz w:val="18"/>
          <w:szCs w:val="18"/>
        </w:rPr>
      </w:pPr>
      <w:r w:rsidRPr="00A06518">
        <w:rPr>
          <w:rFonts w:ascii="Verdana" w:eastAsia="Calibri" w:hAnsi="Verdana" w:cs="Times New Roman"/>
          <w:sz w:val="18"/>
          <w:szCs w:val="18"/>
        </w:rPr>
        <w:t xml:space="preserve">wyrażamy zgodę na opublikowanie informacji dotyczących niniejszego postępowania na stronach internetowych wskazanych przez </w:t>
      </w:r>
      <w:bookmarkStart w:id="37" w:name="_Hlk178346257"/>
      <w:r w:rsidRPr="00A06518">
        <w:rPr>
          <w:rFonts w:ascii="Verdana" w:eastAsia="Calibri" w:hAnsi="Verdana" w:cs="Times New Roman"/>
          <w:sz w:val="18"/>
          <w:szCs w:val="18"/>
        </w:rPr>
        <w:t>Instytucję Zarządzającą/Pośredniczącą FENG</w:t>
      </w:r>
      <w:bookmarkEnd w:id="37"/>
      <w:r w:rsidRPr="00A06518">
        <w:rPr>
          <w:rFonts w:ascii="Verdana" w:eastAsia="Calibri" w:hAnsi="Verdana" w:cs="Times New Roman"/>
          <w:sz w:val="18"/>
          <w:szCs w:val="18"/>
        </w:rPr>
        <w:t xml:space="preserve"> 2021-2027, w tym w szczególności wyników postępowania;</w:t>
      </w:r>
    </w:p>
    <w:p w14:paraId="2404514D" w14:textId="17258563" w:rsidR="002E228E" w:rsidRPr="00A06518" w:rsidRDefault="002E228E" w:rsidP="000A1E88">
      <w:pPr>
        <w:numPr>
          <w:ilvl w:val="0"/>
          <w:numId w:val="10"/>
        </w:numPr>
        <w:tabs>
          <w:tab w:val="left" w:pos="709"/>
        </w:tabs>
        <w:suppressAutoHyphens/>
        <w:spacing w:after="80" w:line="240" w:lineRule="auto"/>
        <w:ind w:left="709" w:hanging="709"/>
        <w:jc w:val="both"/>
        <w:rPr>
          <w:rFonts w:ascii="Verdana" w:eastAsia="Calibri" w:hAnsi="Verdana" w:cs="Times New Roman"/>
          <w:sz w:val="18"/>
          <w:szCs w:val="18"/>
        </w:rPr>
      </w:pPr>
      <w:r>
        <w:rPr>
          <w:rFonts w:ascii="Verdana" w:eastAsia="Calibri" w:hAnsi="Verdana" w:cs="Times New Roman"/>
          <w:sz w:val="18"/>
          <w:szCs w:val="18"/>
        </w:rPr>
        <w:t>wyrażamy zgodę na udostępnianie dokumentacji z postępowania,</w:t>
      </w:r>
      <w:r w:rsidR="003722F6">
        <w:rPr>
          <w:rFonts w:ascii="Verdana" w:eastAsia="Calibri" w:hAnsi="Verdana" w:cs="Times New Roman"/>
          <w:sz w:val="18"/>
          <w:szCs w:val="18"/>
        </w:rPr>
        <w:t xml:space="preserve"> umowy, wyników prac zleconych (</w:t>
      </w:r>
      <w:r>
        <w:rPr>
          <w:rFonts w:ascii="Verdana" w:eastAsia="Calibri" w:hAnsi="Verdana" w:cs="Times New Roman"/>
          <w:sz w:val="18"/>
          <w:szCs w:val="18"/>
        </w:rPr>
        <w:t xml:space="preserve">nawet w przypadku skutecznego zastrzeżenia </w:t>
      </w:r>
      <w:r w:rsidR="003722F6">
        <w:rPr>
          <w:rFonts w:ascii="Verdana" w:eastAsia="Calibri" w:hAnsi="Verdana" w:cs="Times New Roman"/>
          <w:sz w:val="18"/>
          <w:szCs w:val="18"/>
        </w:rPr>
        <w:t>t</w:t>
      </w:r>
      <w:r>
        <w:rPr>
          <w:rFonts w:ascii="Verdana" w:eastAsia="Calibri" w:hAnsi="Verdana" w:cs="Times New Roman"/>
          <w:sz w:val="18"/>
          <w:szCs w:val="18"/>
        </w:rPr>
        <w:t>ajemnicy przedsiębiorstwa</w:t>
      </w:r>
      <w:r w:rsidR="003722F6">
        <w:rPr>
          <w:rFonts w:ascii="Verdana" w:eastAsia="Calibri" w:hAnsi="Verdana" w:cs="Times New Roman"/>
          <w:sz w:val="18"/>
          <w:szCs w:val="18"/>
        </w:rPr>
        <w:t xml:space="preserve">) </w:t>
      </w:r>
      <w:r w:rsidR="003722F6" w:rsidRPr="003722F6">
        <w:rPr>
          <w:rFonts w:ascii="Verdana" w:eastAsia="Calibri" w:hAnsi="Verdana" w:cs="Times New Roman"/>
          <w:sz w:val="18"/>
          <w:szCs w:val="18"/>
        </w:rPr>
        <w:t>Instytucję Zarządzającą/Pośredniczącą FENG</w:t>
      </w:r>
      <w:r w:rsidR="003722F6">
        <w:rPr>
          <w:rFonts w:ascii="Verdana" w:eastAsia="Calibri" w:hAnsi="Verdana" w:cs="Times New Roman"/>
          <w:sz w:val="18"/>
          <w:szCs w:val="18"/>
        </w:rPr>
        <w:t xml:space="preserve"> oraz innych podmiotów publicznych, które mogą kontrolować projekt;</w:t>
      </w:r>
    </w:p>
    <w:p w14:paraId="690C40B7" w14:textId="77777777" w:rsidR="00A06518" w:rsidRDefault="00A06518" w:rsidP="00457BCD">
      <w:pPr>
        <w:numPr>
          <w:ilvl w:val="0"/>
          <w:numId w:val="10"/>
        </w:numPr>
        <w:spacing w:before="60" w:after="0" w:line="240" w:lineRule="auto"/>
        <w:ind w:left="709" w:hanging="709"/>
        <w:contextualSpacing/>
        <w:jc w:val="both"/>
        <w:rPr>
          <w:rFonts w:ascii="Verdana" w:eastAsia="Times New Roman" w:hAnsi="Verdana" w:cs="Times New Roman"/>
          <w:sz w:val="18"/>
          <w:szCs w:val="18"/>
          <w:lang w:eastAsia="pl-PL"/>
        </w:rPr>
      </w:pPr>
      <w:r w:rsidRPr="00A06518">
        <w:rPr>
          <w:rFonts w:ascii="Verdana" w:eastAsia="Times New Roman" w:hAnsi="Verdana" w:cs="Times New Roman"/>
          <w:sz w:val="18"/>
          <w:szCs w:val="18"/>
          <w:lang w:bidi="en-US"/>
        </w:rPr>
        <w:t xml:space="preserve">Oświadczamy, że złożona oferta </w:t>
      </w:r>
    </w:p>
    <w:p w14:paraId="3535C2CF" w14:textId="77777777" w:rsidR="00CF6F31" w:rsidRPr="00A06518" w:rsidRDefault="00CF6F31" w:rsidP="00CF6F31">
      <w:pPr>
        <w:spacing w:before="60" w:after="0" w:line="240" w:lineRule="auto"/>
        <w:ind w:left="709"/>
        <w:contextualSpacing/>
        <w:jc w:val="both"/>
        <w:rPr>
          <w:rFonts w:ascii="Verdana" w:eastAsia="Times New Roman" w:hAnsi="Verdana" w:cs="Times New Roman"/>
          <w:sz w:val="18"/>
          <w:szCs w:val="18"/>
          <w:lang w:eastAsia="pl-PL"/>
        </w:rPr>
      </w:pPr>
    </w:p>
    <w:p w14:paraId="161B8B1E" w14:textId="77777777" w:rsidR="00A06518" w:rsidRPr="00A06518" w:rsidRDefault="00A06518" w:rsidP="00A06518">
      <w:pPr>
        <w:spacing w:before="60" w:after="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bCs/>
          <w:sz w:val="18"/>
          <w:szCs w:val="18"/>
          <w:lang w:eastAsia="pl-PL"/>
        </w:rPr>
        <w:t>nie</w:t>
      </w:r>
      <w:r w:rsidRPr="00A06518">
        <w:rPr>
          <w:rFonts w:ascii="Verdana" w:eastAsia="Times New Roman" w:hAnsi="Verdana" w:cs="Times New Roman"/>
          <w:b/>
          <w:sz w:val="18"/>
          <w:szCs w:val="18"/>
          <w:lang w:eastAsia="pl-PL"/>
        </w:rPr>
        <w:t xml:space="preserve"> 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w:t>
      </w:r>
    </w:p>
    <w:p w14:paraId="39B4C12F"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sz w:val="18"/>
          <w:szCs w:val="18"/>
          <w:lang w:eastAsia="pl-PL"/>
        </w:rPr>
        <w:tab/>
        <w:t>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66640642"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15"/>
        <w:gridCol w:w="2973"/>
        <w:gridCol w:w="3371"/>
      </w:tblGrid>
      <w:tr w:rsidR="00A06518" w:rsidRPr="00A06518" w14:paraId="3790BB36" w14:textId="77777777" w:rsidTr="00C168D7">
        <w:tc>
          <w:tcPr>
            <w:tcW w:w="709" w:type="dxa"/>
            <w:shd w:val="clear" w:color="auto" w:fill="ACB9CA" w:themeFill="text2" w:themeFillTint="66"/>
            <w:vAlign w:val="center"/>
          </w:tcPr>
          <w:p w14:paraId="2650F82E" w14:textId="77777777" w:rsidR="00A06518" w:rsidRPr="00A06518" w:rsidRDefault="00A06518" w:rsidP="00A06518">
            <w:pPr>
              <w:spacing w:before="60" w:after="60" w:line="240" w:lineRule="auto"/>
              <w:jc w:val="center"/>
              <w:rPr>
                <w:rFonts w:ascii="Verdana" w:eastAsia="Times New Roman" w:hAnsi="Verdana" w:cs="Times New Roman"/>
                <w:sz w:val="18"/>
                <w:szCs w:val="18"/>
                <w:lang w:val="en-US" w:bidi="en-US"/>
              </w:rPr>
            </w:pPr>
            <w:proofErr w:type="spellStart"/>
            <w:r w:rsidRPr="00A06518">
              <w:rPr>
                <w:rFonts w:ascii="Verdana" w:eastAsia="Times New Roman" w:hAnsi="Verdana" w:cs="Times New Roman"/>
                <w:sz w:val="18"/>
                <w:szCs w:val="18"/>
                <w:lang w:val="en-US" w:bidi="en-US"/>
              </w:rPr>
              <w:t>Lp</w:t>
            </w:r>
            <w:proofErr w:type="spellEnd"/>
            <w:r w:rsidRPr="00A06518">
              <w:rPr>
                <w:rFonts w:ascii="Verdana" w:eastAsia="Times New Roman" w:hAnsi="Verdana" w:cs="Times New Roman"/>
                <w:sz w:val="18"/>
                <w:szCs w:val="18"/>
                <w:lang w:val="en-US" w:bidi="en-US"/>
              </w:rPr>
              <w:t>.</w:t>
            </w:r>
          </w:p>
        </w:tc>
        <w:tc>
          <w:tcPr>
            <w:tcW w:w="1985" w:type="dxa"/>
            <w:shd w:val="clear" w:color="auto" w:fill="ACB9CA" w:themeFill="text2" w:themeFillTint="66"/>
            <w:vAlign w:val="center"/>
          </w:tcPr>
          <w:p w14:paraId="0B4DCD43"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Nazwa (rodzaj) towaru lub usługi</w:t>
            </w:r>
          </w:p>
        </w:tc>
        <w:tc>
          <w:tcPr>
            <w:tcW w:w="3118" w:type="dxa"/>
            <w:shd w:val="clear" w:color="auto" w:fill="ACB9CA" w:themeFill="text2" w:themeFillTint="66"/>
            <w:vAlign w:val="center"/>
          </w:tcPr>
          <w:p w14:paraId="42C840EE"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Wartość bez kwoty podatku VAT</w:t>
            </w:r>
          </w:p>
        </w:tc>
        <w:tc>
          <w:tcPr>
            <w:tcW w:w="3510" w:type="dxa"/>
            <w:shd w:val="clear" w:color="auto" w:fill="ACB9CA" w:themeFill="text2" w:themeFillTint="66"/>
            <w:vAlign w:val="center"/>
          </w:tcPr>
          <w:p w14:paraId="176FD024"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eastAsia="pl-PL"/>
              </w:rPr>
              <w:t>Stawka podatku od towarów i usług, która zgodnie z wiedzą Wykonawcy, będzie miała zastosowanie</w:t>
            </w:r>
          </w:p>
        </w:tc>
      </w:tr>
      <w:tr w:rsidR="00A06518" w:rsidRPr="00A06518" w14:paraId="140B5C2C" w14:textId="77777777" w:rsidTr="00C168D7">
        <w:trPr>
          <w:trHeight w:val="511"/>
        </w:trPr>
        <w:tc>
          <w:tcPr>
            <w:tcW w:w="709" w:type="dxa"/>
            <w:shd w:val="clear" w:color="auto" w:fill="ACB9CA" w:themeFill="text2" w:themeFillTint="66"/>
            <w:vAlign w:val="center"/>
          </w:tcPr>
          <w:p w14:paraId="466AE10E" w14:textId="77777777" w:rsidR="00A06518" w:rsidRPr="00A06518" w:rsidRDefault="00A06518" w:rsidP="000A1E88">
            <w:pPr>
              <w:numPr>
                <w:ilvl w:val="0"/>
                <w:numId w:val="15"/>
              </w:numPr>
              <w:spacing w:after="0" w:line="240" w:lineRule="auto"/>
              <w:rPr>
                <w:rFonts w:ascii="Verdana" w:eastAsia="Times New Roman" w:hAnsi="Verdana" w:cs="Times New Roman"/>
                <w:sz w:val="18"/>
                <w:szCs w:val="18"/>
                <w:lang w:bidi="en-US"/>
              </w:rPr>
            </w:pPr>
          </w:p>
        </w:tc>
        <w:tc>
          <w:tcPr>
            <w:tcW w:w="1985" w:type="dxa"/>
            <w:shd w:val="clear" w:color="auto" w:fill="auto"/>
          </w:tcPr>
          <w:p w14:paraId="0D48B92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39F378DD"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C708782"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2E38C9AF" w14:textId="77777777" w:rsidTr="00C168D7">
        <w:trPr>
          <w:trHeight w:val="561"/>
        </w:trPr>
        <w:tc>
          <w:tcPr>
            <w:tcW w:w="709" w:type="dxa"/>
            <w:shd w:val="clear" w:color="auto" w:fill="ACB9CA" w:themeFill="text2" w:themeFillTint="66"/>
            <w:vAlign w:val="center"/>
          </w:tcPr>
          <w:p w14:paraId="12DBC493" w14:textId="77777777" w:rsidR="00A06518" w:rsidRPr="00A06518" w:rsidRDefault="00A06518" w:rsidP="000A1E88">
            <w:pPr>
              <w:numPr>
                <w:ilvl w:val="0"/>
                <w:numId w:val="15"/>
              </w:numPr>
              <w:spacing w:after="0" w:line="240" w:lineRule="auto"/>
              <w:rPr>
                <w:rFonts w:ascii="Verdana" w:eastAsia="Times New Roman" w:hAnsi="Verdana" w:cs="Times New Roman"/>
                <w:sz w:val="18"/>
                <w:szCs w:val="18"/>
                <w:lang w:bidi="en-US"/>
              </w:rPr>
            </w:pPr>
          </w:p>
        </w:tc>
        <w:tc>
          <w:tcPr>
            <w:tcW w:w="1985" w:type="dxa"/>
            <w:shd w:val="clear" w:color="auto" w:fill="auto"/>
          </w:tcPr>
          <w:p w14:paraId="141104E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6BF61963"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5B38D463"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48E0365" w14:textId="77777777" w:rsidTr="00C168D7">
        <w:trPr>
          <w:trHeight w:val="553"/>
        </w:trPr>
        <w:tc>
          <w:tcPr>
            <w:tcW w:w="709" w:type="dxa"/>
            <w:shd w:val="clear" w:color="auto" w:fill="ACB9CA" w:themeFill="text2" w:themeFillTint="66"/>
            <w:vAlign w:val="center"/>
          </w:tcPr>
          <w:p w14:paraId="539E11BE" w14:textId="77777777" w:rsidR="00A06518" w:rsidRPr="00A06518" w:rsidRDefault="00A06518" w:rsidP="000A1E88">
            <w:pPr>
              <w:numPr>
                <w:ilvl w:val="0"/>
                <w:numId w:val="15"/>
              </w:numPr>
              <w:spacing w:after="0" w:line="240" w:lineRule="auto"/>
              <w:rPr>
                <w:rFonts w:ascii="Verdana" w:eastAsia="Times New Roman" w:hAnsi="Verdana" w:cs="Times New Roman"/>
                <w:sz w:val="18"/>
                <w:szCs w:val="18"/>
                <w:lang w:bidi="en-US"/>
              </w:rPr>
            </w:pPr>
          </w:p>
        </w:tc>
        <w:tc>
          <w:tcPr>
            <w:tcW w:w="1985" w:type="dxa"/>
            <w:shd w:val="clear" w:color="auto" w:fill="auto"/>
          </w:tcPr>
          <w:p w14:paraId="721B97B0"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279729D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6D2CA39F"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CB4C8DC" w14:textId="77777777" w:rsidTr="00C168D7">
        <w:trPr>
          <w:trHeight w:val="561"/>
        </w:trPr>
        <w:tc>
          <w:tcPr>
            <w:tcW w:w="709" w:type="dxa"/>
            <w:shd w:val="clear" w:color="auto" w:fill="ACB9CA" w:themeFill="text2" w:themeFillTint="66"/>
            <w:vAlign w:val="center"/>
          </w:tcPr>
          <w:p w14:paraId="3725249D" w14:textId="77777777" w:rsidR="00A06518" w:rsidRPr="00A06518" w:rsidRDefault="00A06518" w:rsidP="000A1E88">
            <w:pPr>
              <w:numPr>
                <w:ilvl w:val="0"/>
                <w:numId w:val="15"/>
              </w:numPr>
              <w:spacing w:after="0" w:line="240" w:lineRule="auto"/>
              <w:rPr>
                <w:rFonts w:ascii="Verdana" w:eastAsia="Times New Roman" w:hAnsi="Verdana" w:cs="Times New Roman"/>
                <w:sz w:val="18"/>
                <w:szCs w:val="18"/>
                <w:lang w:bidi="en-US"/>
              </w:rPr>
            </w:pPr>
          </w:p>
        </w:tc>
        <w:tc>
          <w:tcPr>
            <w:tcW w:w="1985" w:type="dxa"/>
            <w:shd w:val="clear" w:color="auto" w:fill="auto"/>
          </w:tcPr>
          <w:p w14:paraId="26FA7C98"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728A99B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A384B7D"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bl>
    <w:p w14:paraId="6E8A8094" w14:textId="77777777" w:rsid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405A9254" w14:textId="77777777" w:rsidR="00457BCD" w:rsidRDefault="00457BCD" w:rsidP="00A06518">
      <w:pPr>
        <w:tabs>
          <w:tab w:val="left" w:pos="709"/>
        </w:tabs>
        <w:suppressAutoHyphens/>
        <w:spacing w:after="80" w:line="240" w:lineRule="auto"/>
        <w:ind w:left="720"/>
        <w:jc w:val="both"/>
        <w:rPr>
          <w:rFonts w:ascii="Verdana" w:eastAsia="Calibri" w:hAnsi="Verdana" w:cs="Times New Roman"/>
          <w:sz w:val="18"/>
          <w:szCs w:val="18"/>
        </w:rPr>
      </w:pPr>
    </w:p>
    <w:p w14:paraId="527393E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36FD81D9" w14:textId="77777777" w:rsidR="00A06518" w:rsidRPr="00A06518" w:rsidRDefault="00A06518" w:rsidP="00457BCD">
      <w:pPr>
        <w:numPr>
          <w:ilvl w:val="0"/>
          <w:numId w:val="10"/>
        </w:numPr>
        <w:spacing w:after="160" w:line="259" w:lineRule="auto"/>
        <w:ind w:left="709"/>
        <w:contextualSpacing/>
        <w:jc w:val="both"/>
        <w:rPr>
          <w:rFonts w:ascii="Verdana" w:eastAsia="Calibri" w:hAnsi="Verdana" w:cs="Times New Roman"/>
          <w:sz w:val="18"/>
          <w:szCs w:val="18"/>
        </w:rPr>
      </w:pPr>
      <w:r w:rsidRPr="00A06518">
        <w:rPr>
          <w:rFonts w:ascii="Verdana" w:eastAsia="Calibri" w:hAnsi="Verdana" w:cs="Times New Roman"/>
          <w:sz w:val="18"/>
          <w:szCs w:val="18"/>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66B2A83" w14:textId="77777777" w:rsidR="00A06518" w:rsidRPr="00A06518" w:rsidRDefault="00A06518" w:rsidP="00457BCD">
      <w:pPr>
        <w:numPr>
          <w:ilvl w:val="0"/>
          <w:numId w:val="10"/>
        </w:numPr>
        <w:tabs>
          <w:tab w:val="left" w:pos="709"/>
        </w:tabs>
        <w:suppressAutoHyphens/>
        <w:spacing w:after="80" w:line="240" w:lineRule="auto"/>
        <w:ind w:left="709"/>
        <w:jc w:val="both"/>
        <w:rPr>
          <w:rFonts w:ascii="Verdana" w:eastAsia="Calibri" w:hAnsi="Verdana" w:cs="Times New Roman"/>
          <w:sz w:val="18"/>
          <w:szCs w:val="18"/>
        </w:rPr>
      </w:pPr>
      <w:r w:rsidRPr="00A06518">
        <w:rPr>
          <w:rFonts w:ascii="Verdana" w:eastAsia="Calibri" w:hAnsi="Verdana" w:cs="Times New Roman"/>
          <w:sz w:val="18"/>
          <w:szCs w:val="18"/>
        </w:rPr>
        <w:lastRenderedPageBreak/>
        <w:t>wszystkie oświadczenia i informacje są kompletne i prawdziwe.</w:t>
      </w:r>
    </w:p>
    <w:p w14:paraId="484AC4C6"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15931F1E"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481D815D"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2EF8A0DB"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133FC3C2" w14:textId="77777777" w:rsidR="00AF1AE9" w:rsidRDefault="00AF1AE9" w:rsidP="00AF1AE9">
      <w:pPr>
        <w:suppressAutoHyphens/>
        <w:spacing w:after="80" w:line="240" w:lineRule="auto"/>
        <w:ind w:left="360"/>
        <w:rPr>
          <w:rFonts w:ascii="Verdana" w:eastAsia="Verdana" w:hAnsi="Verdana" w:cs="Verdana"/>
          <w:kern w:val="3"/>
          <w:sz w:val="18"/>
          <w:szCs w:val="18"/>
        </w:rPr>
      </w:pPr>
      <w:r>
        <w:rPr>
          <w:rFonts w:ascii="Verdana" w:hAnsi="Verdana"/>
          <w:kern w:val="3"/>
          <w:sz w:val="18"/>
          <w:szCs w:val="18"/>
          <w:lang w:val="fr-FR"/>
        </w:rPr>
        <w:t xml:space="preserve">Data : </w:t>
      </w:r>
      <w:r>
        <w:rPr>
          <w:rFonts w:ascii="Verdana" w:hAnsi="Verdana"/>
          <w:kern w:val="3"/>
          <w:sz w:val="18"/>
          <w:szCs w:val="18"/>
        </w:rPr>
        <w:t>……………………</w:t>
      </w:r>
    </w:p>
    <w:p w14:paraId="1045A6EC" w14:textId="77777777" w:rsidR="00AF1AE9" w:rsidRDefault="00AF1AE9" w:rsidP="00AF1AE9">
      <w:pPr>
        <w:suppressAutoHyphens/>
        <w:spacing w:after="80" w:line="240" w:lineRule="auto"/>
        <w:ind w:left="360"/>
        <w:jc w:val="right"/>
        <w:rPr>
          <w:rFonts w:ascii="Verdana" w:eastAsia="Verdana" w:hAnsi="Verdana" w:cs="Verdana"/>
          <w:kern w:val="3"/>
          <w:sz w:val="18"/>
          <w:szCs w:val="18"/>
        </w:rPr>
      </w:pPr>
      <w:r>
        <w:rPr>
          <w:rFonts w:ascii="Verdana" w:eastAsia="Verdana" w:hAnsi="Verdana" w:cs="Verdana"/>
          <w:kern w:val="3"/>
          <w:sz w:val="18"/>
          <w:szCs w:val="18"/>
        </w:rPr>
        <w:tab/>
      </w:r>
      <w:r>
        <w:rPr>
          <w:rFonts w:ascii="Verdana" w:eastAsia="Verdana" w:hAnsi="Verdana" w:cs="Verdana"/>
          <w:kern w:val="3"/>
          <w:sz w:val="18"/>
          <w:szCs w:val="18"/>
        </w:rPr>
        <w:tab/>
        <w:t>...............................................................................</w:t>
      </w:r>
    </w:p>
    <w:p w14:paraId="5B215D1C" w14:textId="77777777" w:rsidR="00AF1AE9" w:rsidRDefault="00AF1AE9" w:rsidP="00AF1AE9">
      <w:pPr>
        <w:suppressAutoHyphens/>
        <w:spacing w:after="0" w:line="240" w:lineRule="auto"/>
        <w:ind w:left="5664"/>
        <w:rPr>
          <w:rFonts w:ascii="Verdana" w:eastAsia="Verdana" w:hAnsi="Verdana" w:cs="Verdana"/>
          <w:i/>
          <w:iCs/>
          <w:sz w:val="14"/>
          <w:szCs w:val="14"/>
        </w:rPr>
      </w:pPr>
      <w:r>
        <w:rPr>
          <w:rFonts w:ascii="Verdana" w:hAnsi="Verdana"/>
          <w:i/>
          <w:iCs/>
          <w:kern w:val="3"/>
          <w:sz w:val="14"/>
          <w:szCs w:val="14"/>
        </w:rPr>
        <w:t xml:space="preserve">(podpis i pieczęć osób wskazanych w dokumencie uprawniającym do występowania w obrocie prawnym </w:t>
      </w:r>
      <w:r>
        <w:rPr>
          <w:rFonts w:ascii="Verdana" w:hAnsi="Verdana"/>
          <w:i/>
          <w:iCs/>
          <w:sz w:val="14"/>
          <w:szCs w:val="14"/>
        </w:rPr>
        <w:t>lub posiadających pełnomocnictwo)</w:t>
      </w:r>
    </w:p>
    <w:p w14:paraId="29FDEFE9" w14:textId="77777777" w:rsidR="00AF1AE9" w:rsidRDefault="00AF1AE9" w:rsidP="00AF1AE9">
      <w:r>
        <w:rPr>
          <w:rFonts w:ascii="Arial Unicode MS" w:eastAsia="Arial Unicode MS" w:hAnsi="Arial Unicode MS" w:cs="Arial Unicode MS"/>
          <w:sz w:val="18"/>
          <w:szCs w:val="18"/>
        </w:rPr>
        <w:br w:type="page"/>
      </w:r>
    </w:p>
    <w:p w14:paraId="555F81FA" w14:textId="2D8D84A8"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bookmarkStart w:id="38" w:name="_Hlk24836082"/>
      <w:bookmarkStart w:id="39" w:name="_Hlk60602763"/>
      <w:r>
        <w:rPr>
          <w:rFonts w:ascii="Verdana" w:hAnsi="Verdana"/>
          <w:sz w:val="18"/>
          <w:szCs w:val="18"/>
        </w:rPr>
        <w:lastRenderedPageBreak/>
        <w:t>Załącznik nr 2 do Zapytania ofertowego</w:t>
      </w:r>
    </w:p>
    <w:p w14:paraId="3EB1709E" w14:textId="1F578B91"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r>
        <w:rPr>
          <w:rFonts w:ascii="Verdana" w:hAnsi="Verdana"/>
          <w:sz w:val="18"/>
          <w:szCs w:val="18"/>
        </w:rPr>
        <w:t xml:space="preserve">Nr sprawy: </w:t>
      </w:r>
      <w:r w:rsidR="0043301B">
        <w:rPr>
          <w:rFonts w:ascii="Verdana" w:hAnsi="Verdana"/>
          <w:sz w:val="18"/>
          <w:szCs w:val="18"/>
        </w:rPr>
        <w:t>5</w:t>
      </w:r>
      <w:r>
        <w:rPr>
          <w:rFonts w:ascii="Verdana" w:hAnsi="Verdana"/>
          <w:sz w:val="18"/>
          <w:szCs w:val="18"/>
        </w:rPr>
        <w:t>/ ZO/202</w:t>
      </w:r>
      <w:r w:rsidR="00A06518">
        <w:rPr>
          <w:rFonts w:ascii="Verdana" w:hAnsi="Verdana"/>
          <w:sz w:val="18"/>
          <w:szCs w:val="18"/>
        </w:rPr>
        <w:t>4</w:t>
      </w:r>
    </w:p>
    <w:p w14:paraId="2B57BCFD" w14:textId="77777777" w:rsidR="00AF1AE9" w:rsidRDefault="00AF1AE9" w:rsidP="00DF47B6">
      <w:pPr>
        <w:spacing w:after="0" w:line="240" w:lineRule="auto"/>
        <w:ind w:left="4956"/>
        <w:rPr>
          <w:rFonts w:ascii="Verdana" w:eastAsia="Verdana" w:hAnsi="Verdana" w:cs="Verdana"/>
          <w:b/>
          <w:bCs/>
          <w:sz w:val="18"/>
          <w:szCs w:val="18"/>
          <w:u w:val="single"/>
        </w:rPr>
      </w:pPr>
      <w:r>
        <w:rPr>
          <w:rFonts w:ascii="Verdana" w:hAnsi="Verdana"/>
          <w:b/>
          <w:bCs/>
          <w:sz w:val="18"/>
          <w:szCs w:val="18"/>
          <w:u w:val="single"/>
          <w:lang w:val="de-DE"/>
        </w:rPr>
        <w:t>ZAMAWIAJ</w:t>
      </w:r>
      <w:r>
        <w:rPr>
          <w:rFonts w:ascii="Verdana" w:hAnsi="Verdana"/>
          <w:b/>
          <w:bCs/>
          <w:sz w:val="18"/>
          <w:szCs w:val="18"/>
          <w:u w:val="single"/>
        </w:rPr>
        <w:t>ĄCY</w:t>
      </w:r>
    </w:p>
    <w:p w14:paraId="47896051" w14:textId="77777777" w:rsidR="00DF47B6" w:rsidRPr="00DF47B6" w:rsidRDefault="00DF47B6" w:rsidP="00DF47B6">
      <w:pPr>
        <w:tabs>
          <w:tab w:val="left" w:pos="284"/>
          <w:tab w:val="left" w:pos="567"/>
        </w:tabs>
        <w:suppressAutoHyphens/>
        <w:spacing w:after="0" w:line="240" w:lineRule="auto"/>
        <w:ind w:left="4956"/>
        <w:jc w:val="both"/>
        <w:rPr>
          <w:rFonts w:ascii="Verdana" w:hAnsi="Verdana"/>
          <w:b/>
          <w:bCs/>
          <w:sz w:val="20"/>
          <w:szCs w:val="20"/>
        </w:rPr>
      </w:pPr>
      <w:r w:rsidRPr="00DF47B6">
        <w:rPr>
          <w:rFonts w:ascii="Verdana" w:hAnsi="Verdana"/>
          <w:b/>
          <w:bCs/>
          <w:sz w:val="20"/>
          <w:szCs w:val="20"/>
        </w:rPr>
        <w:t>"RAWLPLUG" SPÓŁKA AKCYJNA</w:t>
      </w:r>
    </w:p>
    <w:p w14:paraId="7C40EB59" w14:textId="77777777" w:rsidR="00DF47B6" w:rsidRPr="00DF47B6" w:rsidRDefault="00DF47B6" w:rsidP="00DF47B6">
      <w:pPr>
        <w:tabs>
          <w:tab w:val="left" w:pos="284"/>
          <w:tab w:val="left" w:pos="567"/>
        </w:tabs>
        <w:suppressAutoHyphens/>
        <w:spacing w:after="0" w:line="240" w:lineRule="auto"/>
        <w:ind w:left="4956"/>
        <w:jc w:val="both"/>
        <w:rPr>
          <w:rFonts w:ascii="Verdana" w:hAnsi="Verdana"/>
          <w:b/>
          <w:bCs/>
          <w:sz w:val="20"/>
          <w:szCs w:val="20"/>
        </w:rPr>
      </w:pPr>
      <w:r w:rsidRPr="00DF47B6">
        <w:rPr>
          <w:rFonts w:ascii="Verdana" w:hAnsi="Verdana"/>
          <w:b/>
          <w:bCs/>
          <w:sz w:val="20"/>
          <w:szCs w:val="20"/>
        </w:rPr>
        <w:t>ul. Kwidzyńska 6</w:t>
      </w:r>
    </w:p>
    <w:p w14:paraId="418109A3" w14:textId="6191B30F" w:rsidR="00AF1AE9" w:rsidRDefault="00DF47B6" w:rsidP="00DF47B6">
      <w:pPr>
        <w:tabs>
          <w:tab w:val="left" w:pos="284"/>
          <w:tab w:val="left" w:pos="567"/>
        </w:tabs>
        <w:suppressAutoHyphens/>
        <w:spacing w:after="0" w:line="240" w:lineRule="auto"/>
        <w:ind w:left="4956"/>
        <w:jc w:val="both"/>
        <w:rPr>
          <w:rFonts w:ascii="Verdana" w:hAnsi="Verdana"/>
          <w:b/>
          <w:bCs/>
          <w:sz w:val="20"/>
          <w:szCs w:val="20"/>
        </w:rPr>
      </w:pPr>
      <w:r w:rsidRPr="00DF47B6">
        <w:rPr>
          <w:rFonts w:ascii="Verdana" w:hAnsi="Verdana"/>
          <w:b/>
          <w:bCs/>
          <w:sz w:val="20"/>
          <w:szCs w:val="20"/>
        </w:rPr>
        <w:t>51-416 Wrocław</w:t>
      </w:r>
    </w:p>
    <w:p w14:paraId="61D07FD9" w14:textId="77777777" w:rsidR="00DF47B6" w:rsidRDefault="00DF47B6" w:rsidP="00DF47B6">
      <w:pPr>
        <w:tabs>
          <w:tab w:val="left" w:pos="284"/>
          <w:tab w:val="left" w:pos="567"/>
        </w:tabs>
        <w:suppressAutoHyphens/>
        <w:spacing w:after="0" w:line="240" w:lineRule="auto"/>
        <w:ind w:left="4956"/>
        <w:jc w:val="both"/>
        <w:rPr>
          <w:rFonts w:ascii="Verdana" w:eastAsia="Verdana" w:hAnsi="Verdana" w:cs="Verdana"/>
          <w:b/>
          <w:bCs/>
          <w:sz w:val="18"/>
          <w:szCs w:val="18"/>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24"/>
        <w:gridCol w:w="7138"/>
      </w:tblGrid>
      <w:tr w:rsidR="00AF1AE9" w14:paraId="6B992A6B" w14:textId="77777777" w:rsidTr="00C168D7">
        <w:trPr>
          <w:trHeight w:val="694"/>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0170C5" w14:textId="77777777" w:rsidR="00AF1AE9" w:rsidRDefault="00AF1AE9" w:rsidP="00C168D7">
            <w:pPr>
              <w:spacing w:before="60" w:after="200" w:line="276" w:lineRule="auto"/>
            </w:pPr>
            <w:r>
              <w:rPr>
                <w:rFonts w:ascii="Verdana" w:hAnsi="Verdana"/>
                <w:sz w:val="16"/>
                <w:szCs w:val="16"/>
              </w:rPr>
              <w:t xml:space="preserve">Nazwa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502B48" w14:textId="77777777" w:rsidR="00AF1AE9" w:rsidRDefault="00AF1AE9" w:rsidP="00C168D7"/>
        </w:tc>
      </w:tr>
      <w:tr w:rsidR="00AF1AE9" w14:paraId="1EEEBFE4" w14:textId="77777777" w:rsidTr="00C168D7">
        <w:trPr>
          <w:trHeight w:val="694"/>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DFD2CBA" w14:textId="77777777" w:rsidR="00AF1AE9" w:rsidRDefault="00AF1AE9" w:rsidP="00C168D7">
            <w:pPr>
              <w:spacing w:before="60" w:after="200" w:line="276" w:lineRule="auto"/>
            </w:pPr>
            <w:r>
              <w:rPr>
                <w:rFonts w:ascii="Verdana" w:hAnsi="Verdana"/>
                <w:sz w:val="16"/>
                <w:szCs w:val="16"/>
              </w:rPr>
              <w:t xml:space="preserve">Adres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9BE1A" w14:textId="77777777" w:rsidR="00AF1AE9" w:rsidRDefault="00AF1AE9" w:rsidP="00C168D7"/>
        </w:tc>
      </w:tr>
    </w:tbl>
    <w:p w14:paraId="48445C81" w14:textId="77777777" w:rsidR="00AF1AE9" w:rsidRDefault="00AF1AE9" w:rsidP="00AF1AE9">
      <w:pPr>
        <w:widowControl w:val="0"/>
        <w:suppressAutoHyphens/>
        <w:spacing w:after="80" w:line="240" w:lineRule="auto"/>
        <w:jc w:val="both"/>
        <w:rPr>
          <w:rFonts w:ascii="Verdana" w:eastAsia="Verdana" w:hAnsi="Verdana" w:cs="Verdana"/>
          <w:b/>
          <w:bCs/>
          <w:kern w:val="3"/>
          <w:sz w:val="18"/>
          <w:szCs w:val="18"/>
          <w:u w:val="single"/>
        </w:rPr>
      </w:pPr>
    </w:p>
    <w:bookmarkEnd w:id="38"/>
    <w:bookmarkEnd w:id="39"/>
    <w:p w14:paraId="3B072BBB" w14:textId="77777777" w:rsidR="00AF1AE9" w:rsidRDefault="00AF1AE9" w:rsidP="00AF1AE9">
      <w:pPr>
        <w:keepNext/>
        <w:suppressAutoHyphens/>
        <w:spacing w:after="80" w:line="240" w:lineRule="auto"/>
        <w:jc w:val="center"/>
        <w:rPr>
          <w:rFonts w:ascii="Verdana" w:eastAsia="Verdana" w:hAnsi="Verdana" w:cs="Verdana"/>
          <w:kern w:val="3"/>
          <w:sz w:val="18"/>
          <w:szCs w:val="18"/>
        </w:rPr>
      </w:pPr>
      <w:r>
        <w:rPr>
          <w:rFonts w:ascii="Verdana" w:hAnsi="Verdana"/>
          <w:b/>
          <w:bCs/>
          <w:kern w:val="3"/>
          <w:sz w:val="18"/>
          <w:szCs w:val="18"/>
        </w:rPr>
        <w:t>OŚ</w:t>
      </w:r>
      <w:r>
        <w:rPr>
          <w:rFonts w:ascii="Verdana" w:hAnsi="Verdana"/>
          <w:b/>
          <w:bCs/>
          <w:kern w:val="3"/>
          <w:sz w:val="18"/>
          <w:szCs w:val="18"/>
          <w:lang w:val="en-US"/>
        </w:rPr>
        <w:t>WIADCZENIE</w:t>
      </w:r>
    </w:p>
    <w:p w14:paraId="3E1A3105" w14:textId="6A11947A" w:rsidR="004B17D7" w:rsidRPr="00DF47B6" w:rsidRDefault="004B17D7" w:rsidP="004B17D7">
      <w:pPr>
        <w:suppressAutoHyphens/>
        <w:autoSpaceDN w:val="0"/>
        <w:spacing w:line="240" w:lineRule="auto"/>
        <w:ind w:right="-112"/>
        <w:jc w:val="both"/>
        <w:textAlignment w:val="baseline"/>
        <w:rPr>
          <w:rFonts w:ascii="Verdana" w:eastAsia="SimSun" w:hAnsi="Verdana" w:cs="Calibri"/>
          <w:kern w:val="3"/>
          <w:sz w:val="16"/>
          <w:szCs w:val="16"/>
        </w:rPr>
      </w:pPr>
      <w:r w:rsidRPr="00DF47B6">
        <w:rPr>
          <w:rFonts w:ascii="Verdana" w:eastAsia="SimSun" w:hAnsi="Verdana" w:cs="Calibri"/>
          <w:kern w:val="3"/>
          <w:sz w:val="16"/>
          <w:szCs w:val="16"/>
        </w:rPr>
        <w:t xml:space="preserve">Niniejszym oświadczam/my, że </w:t>
      </w:r>
      <w:r w:rsidRPr="00DF47B6">
        <w:rPr>
          <w:rFonts w:ascii="Verdana" w:eastAsia="SimSun" w:hAnsi="Verdana" w:cs="Calibri"/>
          <w:kern w:val="3"/>
          <w:sz w:val="16"/>
          <w:szCs w:val="16"/>
          <w:u w:val="single"/>
        </w:rPr>
        <w:t>nie istnieją</w:t>
      </w:r>
      <w:r w:rsidRPr="00DF47B6">
        <w:rPr>
          <w:rFonts w:ascii="Verdana" w:eastAsia="SimSun" w:hAnsi="Verdana" w:cs="Calibri"/>
          <w:kern w:val="3"/>
          <w:sz w:val="16"/>
          <w:szCs w:val="16"/>
        </w:rPr>
        <w:t xml:space="preserve">  pomiędzy nami a Zamawiającym wzajemne powiązania osobowe lub kapitałowe,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0DD77412" w14:textId="77777777" w:rsidR="004B17D7" w:rsidRPr="00DF47B6" w:rsidRDefault="004B17D7" w:rsidP="000A1E88">
      <w:pPr>
        <w:numPr>
          <w:ilvl w:val="0"/>
          <w:numId w:val="25"/>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6"/>
          <w:szCs w:val="16"/>
          <w:lang w:eastAsia="pl-PL"/>
        </w:rPr>
      </w:pPr>
      <w:r w:rsidRPr="00DF47B6">
        <w:rPr>
          <w:rFonts w:ascii="Verdana" w:eastAsia="Times New Roman" w:hAnsi="Verdana" w:cs="Calibri"/>
          <w:sz w:val="16"/>
          <w:szCs w:val="16"/>
          <w:lang w:eastAsia="pl-PL"/>
        </w:rPr>
        <w:t>uczestniczeniu w spółce jako wspólnik spółki cywilnej lub spółki osobowej,</w:t>
      </w:r>
    </w:p>
    <w:p w14:paraId="1D8C958E" w14:textId="77777777" w:rsidR="004B17D7" w:rsidRPr="00DF47B6" w:rsidRDefault="004B17D7" w:rsidP="000A1E88">
      <w:pPr>
        <w:numPr>
          <w:ilvl w:val="0"/>
          <w:numId w:val="25"/>
        </w:numPr>
        <w:tabs>
          <w:tab w:val="left" w:pos="567"/>
        </w:tabs>
        <w:spacing w:after="160" w:line="240" w:lineRule="auto"/>
        <w:ind w:left="567" w:hanging="567"/>
        <w:jc w:val="both"/>
        <w:rPr>
          <w:rFonts w:ascii="Verdana" w:eastAsia="Times New Roman" w:hAnsi="Verdana" w:cs="Calibri"/>
          <w:sz w:val="16"/>
          <w:szCs w:val="16"/>
          <w:lang w:eastAsia="pl-PL"/>
        </w:rPr>
      </w:pPr>
      <w:r w:rsidRPr="00DF47B6">
        <w:rPr>
          <w:rFonts w:ascii="Verdana" w:eastAsia="Times New Roman" w:hAnsi="Verdana" w:cs="Calibri"/>
          <w:sz w:val="16"/>
          <w:szCs w:val="16"/>
          <w:lang w:eastAsia="pl-PL"/>
        </w:rPr>
        <w:t>posiadaniu co najmniej 10% udziałów lub akcji (o ile niższy próg nie wynika z przepisów prawa), pełnieniu funkcji członka organu nadzorczego lub zarządzającego, prokurenta, pełnomocnika,</w:t>
      </w:r>
    </w:p>
    <w:p w14:paraId="35523936" w14:textId="77777777" w:rsidR="004B17D7" w:rsidRPr="00DF47B6" w:rsidRDefault="004B17D7" w:rsidP="000A1E88">
      <w:pPr>
        <w:numPr>
          <w:ilvl w:val="0"/>
          <w:numId w:val="25"/>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6"/>
          <w:szCs w:val="16"/>
          <w:lang w:eastAsia="pl-PL"/>
        </w:rPr>
      </w:pPr>
      <w:r w:rsidRPr="00DF47B6">
        <w:rPr>
          <w:rFonts w:ascii="Verdana" w:eastAsia="Times New Roman" w:hAnsi="Verdana" w:cs="Calibri"/>
          <w:sz w:val="16"/>
          <w:szCs w:val="16"/>
          <w:lang w:eastAsia="pl-PL"/>
        </w:rPr>
        <w:t>pełnienia funkcji członka organu nadzorczego lub zarządzającego, prokurenta, pełnomocnika,</w:t>
      </w:r>
    </w:p>
    <w:p w14:paraId="2E69912E" w14:textId="77777777" w:rsidR="004B17D7" w:rsidRPr="00DF47B6" w:rsidRDefault="004B17D7" w:rsidP="000A1E88">
      <w:pPr>
        <w:numPr>
          <w:ilvl w:val="0"/>
          <w:numId w:val="25"/>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6"/>
          <w:szCs w:val="16"/>
          <w:lang w:eastAsia="pl-PL"/>
        </w:rPr>
      </w:pPr>
      <w:r w:rsidRPr="00DF47B6">
        <w:rPr>
          <w:rFonts w:ascii="Verdana" w:eastAsia="Times New Roman" w:hAnsi="Verdana" w:cs="Calibri"/>
          <w:sz w:val="16"/>
          <w:szCs w:val="16"/>
          <w:lang w:eastAsia="pl-PL"/>
        </w:rPr>
        <w:t xml:space="preserve">pozostawaniu w związku małżeńskim, w stosunku pokrewieństwa lub powinowactwa w linii prostej, pokrewieństwa lub powinowactwa w linii bocznej do drugiego stopnia, lub związaniu </w:t>
      </w:r>
      <w:r w:rsidRPr="00DF47B6">
        <w:rPr>
          <w:rFonts w:ascii="Verdana" w:eastAsia="Times New Roman" w:hAnsi="Verdana" w:cs="Calibri"/>
          <w:sz w:val="16"/>
          <w:szCs w:val="16"/>
          <w:lang w:eastAsia="pl-PL"/>
        </w:rPr>
        <w:br/>
        <w:t xml:space="preserve">z tytułu przysposobienia, opieki lub kurateli albo pozostawaniu we wspólnym pożyciu </w:t>
      </w:r>
      <w:r w:rsidRPr="00DF47B6">
        <w:rPr>
          <w:rFonts w:ascii="Verdana" w:eastAsia="Times New Roman" w:hAnsi="Verdana" w:cs="Calibri"/>
          <w:sz w:val="16"/>
          <w:szCs w:val="16"/>
          <w:lang w:eastAsia="pl-PL"/>
        </w:rPr>
        <w:br/>
        <w:t>z wykonawcą, jego zastępcą prawnym lub członkami organów zarządzających lub organów nadzorczych wykonawców ubiegających się o udzielenie zamówienia,</w:t>
      </w:r>
    </w:p>
    <w:p w14:paraId="22F34CE8" w14:textId="77777777" w:rsidR="004B17D7" w:rsidRPr="00DF47B6" w:rsidRDefault="004B17D7" w:rsidP="000A1E88">
      <w:pPr>
        <w:numPr>
          <w:ilvl w:val="0"/>
          <w:numId w:val="25"/>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6"/>
          <w:szCs w:val="16"/>
          <w:lang w:eastAsia="pl-PL"/>
        </w:rPr>
      </w:pPr>
      <w:r w:rsidRPr="00DF47B6">
        <w:rPr>
          <w:rFonts w:ascii="Verdana" w:eastAsia="Times New Roman" w:hAnsi="Verdana" w:cs="Calibri"/>
          <w:sz w:val="16"/>
          <w:szCs w:val="16"/>
          <w:lang w:eastAsia="pl-PL"/>
        </w:rPr>
        <w:t>pozostawaniu z wykonawcą w takim stosunku prawnym lub faktycznym, że istnieje uzasadniona wątpliwość co do ich bezstronności lub niezależności w związku z postępowaniem o udzielenie zamówienia</w:t>
      </w:r>
    </w:p>
    <w:p w14:paraId="6ADA26C9" w14:textId="77777777" w:rsidR="004B17D7" w:rsidRPr="00DF47B6" w:rsidRDefault="004B17D7" w:rsidP="004B17D7">
      <w:pPr>
        <w:suppressAutoHyphens/>
        <w:autoSpaceDN w:val="0"/>
        <w:spacing w:line="240" w:lineRule="auto"/>
        <w:textAlignment w:val="baseline"/>
        <w:rPr>
          <w:rFonts w:ascii="Verdana" w:eastAsia="SimSun" w:hAnsi="Verdana" w:cs="Times New Roman"/>
          <w:kern w:val="3"/>
          <w:sz w:val="16"/>
          <w:szCs w:val="16"/>
        </w:rPr>
      </w:pPr>
      <w:r w:rsidRPr="00DF47B6">
        <w:rPr>
          <w:rFonts w:ascii="Verdana" w:eastAsia="SimSun" w:hAnsi="Verdana" w:cs="Calibri"/>
          <w:kern w:val="3"/>
          <w:sz w:val="16"/>
          <w:szCs w:val="16"/>
        </w:rPr>
        <w:t>Niniejszym oświadczam/my, że podmiot, w imieniu którego składane jest oświadczenie:</w:t>
      </w:r>
    </w:p>
    <w:p w14:paraId="4E0EEA4D" w14:textId="77777777" w:rsidR="004B17D7" w:rsidRPr="00DF47B6" w:rsidRDefault="004B17D7" w:rsidP="004B17D7">
      <w:pPr>
        <w:suppressAutoHyphens/>
        <w:autoSpaceDN w:val="0"/>
        <w:spacing w:line="240" w:lineRule="auto"/>
        <w:ind w:left="567" w:hanging="567"/>
        <w:jc w:val="both"/>
        <w:textAlignment w:val="baseline"/>
        <w:rPr>
          <w:rFonts w:ascii="Verdana" w:eastAsia="SimSun" w:hAnsi="Verdana" w:cs="Times New Roman"/>
          <w:kern w:val="3"/>
          <w:sz w:val="16"/>
          <w:szCs w:val="16"/>
        </w:rPr>
      </w:pPr>
      <w:r w:rsidRPr="00DF47B6">
        <w:rPr>
          <w:rFonts w:ascii="Verdana" w:eastAsia="SimSun" w:hAnsi="Verdana" w:cs="Times New Roman"/>
          <w:kern w:val="3"/>
          <w:sz w:val="16"/>
          <w:szCs w:val="16"/>
        </w:rPr>
        <w:t>1)</w:t>
      </w:r>
      <w:r w:rsidRPr="00DF47B6">
        <w:rPr>
          <w:rFonts w:ascii="Verdana" w:eastAsia="SimSun" w:hAnsi="Verdana" w:cs="Times New Roman"/>
          <w:kern w:val="3"/>
          <w:sz w:val="16"/>
          <w:szCs w:val="16"/>
        </w:rPr>
        <w:tab/>
      </w:r>
      <w:r w:rsidRPr="00DF47B6">
        <w:rPr>
          <w:rFonts w:ascii="Verdana" w:eastAsia="SimSun" w:hAnsi="Verdana" w:cs="Times New Roman"/>
          <w:b/>
          <w:bCs/>
          <w:kern w:val="3"/>
          <w:sz w:val="16"/>
          <w:szCs w:val="16"/>
        </w:rPr>
        <w:t>Nie jest</w:t>
      </w:r>
      <w:r w:rsidRPr="00DF47B6">
        <w:rPr>
          <w:rFonts w:ascii="Verdana" w:eastAsia="SimSun" w:hAnsi="Verdana" w:cs="Times New Roman"/>
          <w:kern w:val="3"/>
          <w:sz w:val="16"/>
          <w:szCs w:val="16"/>
        </w:rPr>
        <w:t xml:space="preserve"> wymieniony w wykazach określonych w rozporządzeniu 765/2006 i rozporządzeniu 269/2014 oraz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D3F5A6D" w14:textId="77777777" w:rsidR="004B17D7" w:rsidRPr="00DF47B6" w:rsidRDefault="004B17D7" w:rsidP="004B17D7">
      <w:pPr>
        <w:suppressAutoHyphens/>
        <w:autoSpaceDN w:val="0"/>
        <w:spacing w:line="240" w:lineRule="auto"/>
        <w:ind w:left="567" w:hanging="567"/>
        <w:jc w:val="both"/>
        <w:textAlignment w:val="baseline"/>
        <w:rPr>
          <w:rFonts w:ascii="Verdana" w:eastAsia="SimSun" w:hAnsi="Verdana" w:cs="Times New Roman"/>
          <w:kern w:val="3"/>
          <w:sz w:val="16"/>
          <w:szCs w:val="16"/>
        </w:rPr>
      </w:pPr>
      <w:r w:rsidRPr="00DF47B6">
        <w:rPr>
          <w:rFonts w:ascii="Verdana" w:eastAsia="SimSun" w:hAnsi="Verdana" w:cs="Times New Roman"/>
          <w:kern w:val="3"/>
          <w:sz w:val="16"/>
          <w:szCs w:val="16"/>
        </w:rPr>
        <w:t>2)</w:t>
      </w:r>
      <w:r w:rsidRPr="00DF47B6">
        <w:rPr>
          <w:rFonts w:ascii="Verdana" w:eastAsia="SimSun" w:hAnsi="Verdana" w:cs="Times New Roman"/>
          <w:kern w:val="3"/>
          <w:sz w:val="16"/>
          <w:szCs w:val="16"/>
        </w:rPr>
        <w:tab/>
        <w:t xml:space="preserve">którego beneficjentem rzeczywistym w rozumieniu ustawy z dnia 1 marca 2018 r. </w:t>
      </w:r>
      <w:r w:rsidRPr="00DF47B6">
        <w:rPr>
          <w:rFonts w:ascii="Verdana" w:eastAsia="SimSun" w:hAnsi="Verdana" w:cs="Times New Roman"/>
          <w:kern w:val="3"/>
          <w:sz w:val="16"/>
          <w:szCs w:val="16"/>
        </w:rPr>
        <w:br/>
        <w:t xml:space="preserve">o przeciwdziałaniu praniu pieniędzy oraz finansowaniu terroryzmu (Dz. U. z 2022 r. poz. 593 </w:t>
      </w:r>
      <w:r w:rsidRPr="00DF47B6">
        <w:rPr>
          <w:rFonts w:ascii="Verdana" w:eastAsia="SimSun" w:hAnsi="Verdana" w:cs="Times New Roman"/>
          <w:kern w:val="3"/>
          <w:sz w:val="16"/>
          <w:szCs w:val="16"/>
        </w:rPr>
        <w:br/>
        <w:t xml:space="preserve">i 655) </w:t>
      </w:r>
      <w:r w:rsidRPr="00DF47B6">
        <w:rPr>
          <w:rFonts w:ascii="Verdana" w:eastAsia="SimSun" w:hAnsi="Verdana" w:cs="Times New Roman"/>
          <w:b/>
          <w:bCs/>
          <w:kern w:val="3"/>
          <w:sz w:val="16"/>
          <w:szCs w:val="16"/>
        </w:rPr>
        <w:t>nie jest</w:t>
      </w:r>
      <w:r w:rsidRPr="00DF47B6">
        <w:rPr>
          <w:rFonts w:ascii="Verdana" w:eastAsia="SimSun" w:hAnsi="Verdana" w:cs="Times New Roman"/>
          <w:kern w:val="3"/>
          <w:sz w:val="16"/>
          <w:szCs w:val="16"/>
        </w:rPr>
        <w:t xml:space="preserve"> osoba wymieniona w wykazach określonych w rozporządzeniu 765/2006 </w:t>
      </w:r>
      <w:r w:rsidRPr="00DF47B6">
        <w:rPr>
          <w:rFonts w:ascii="Verdana" w:eastAsia="SimSun" w:hAnsi="Verdana" w:cs="Times New Roman"/>
          <w:kern w:val="3"/>
          <w:sz w:val="16"/>
          <w:szCs w:val="16"/>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sidRPr="00DF47B6">
        <w:rPr>
          <w:rFonts w:ascii="Verdana" w:eastAsia="SimSun" w:hAnsi="Verdana" w:cs="Times New Roman"/>
          <w:kern w:val="3"/>
          <w:sz w:val="16"/>
          <w:szCs w:val="16"/>
        </w:rPr>
        <w:t>ww</w:t>
      </w:r>
      <w:proofErr w:type="spellEnd"/>
      <w:r w:rsidRPr="00DF47B6">
        <w:rPr>
          <w:rFonts w:ascii="Verdana" w:eastAsia="SimSun" w:hAnsi="Verdana" w:cs="Times New Roman"/>
          <w:kern w:val="3"/>
          <w:sz w:val="16"/>
          <w:szCs w:val="16"/>
        </w:rPr>
        <w:t xml:space="preserve"> ustawy;</w:t>
      </w:r>
    </w:p>
    <w:p w14:paraId="727CC1E4" w14:textId="77777777" w:rsidR="004B17D7" w:rsidRPr="00DF47B6" w:rsidRDefault="004B17D7" w:rsidP="004B17D7">
      <w:pPr>
        <w:suppressAutoHyphens/>
        <w:autoSpaceDN w:val="0"/>
        <w:spacing w:line="240" w:lineRule="auto"/>
        <w:ind w:left="567" w:hanging="567"/>
        <w:jc w:val="both"/>
        <w:textAlignment w:val="baseline"/>
        <w:rPr>
          <w:rFonts w:ascii="Verdana" w:eastAsia="SimSun" w:hAnsi="Verdana" w:cs="Times New Roman"/>
          <w:kern w:val="3"/>
          <w:sz w:val="16"/>
          <w:szCs w:val="16"/>
        </w:rPr>
      </w:pPr>
      <w:r w:rsidRPr="00DF47B6">
        <w:rPr>
          <w:rFonts w:ascii="Verdana" w:eastAsia="SimSun" w:hAnsi="Verdana" w:cs="Times New Roman"/>
          <w:kern w:val="3"/>
          <w:sz w:val="16"/>
          <w:szCs w:val="16"/>
        </w:rPr>
        <w:t>3)</w:t>
      </w:r>
      <w:r w:rsidRPr="00DF47B6">
        <w:rPr>
          <w:rFonts w:ascii="Verdana" w:eastAsia="SimSun" w:hAnsi="Verdana" w:cs="Times New Roman"/>
          <w:kern w:val="3"/>
          <w:sz w:val="16"/>
          <w:szCs w:val="16"/>
        </w:rPr>
        <w:tab/>
        <w:t xml:space="preserve">którego jednostką dominującą w rozumieniu art. 3 ust. 1 pkt 37 ustawy z dnia 29 września 1994 r. o rachunkowości (Dz. U. z 2021 r. poz. 217, 2105 i 2106) </w:t>
      </w:r>
      <w:r w:rsidRPr="00DF47B6">
        <w:rPr>
          <w:rFonts w:ascii="Verdana" w:eastAsia="SimSun" w:hAnsi="Verdana" w:cs="Times New Roman"/>
          <w:b/>
          <w:bCs/>
          <w:kern w:val="3"/>
          <w:sz w:val="16"/>
          <w:szCs w:val="16"/>
        </w:rPr>
        <w:t>nie jest</w:t>
      </w:r>
      <w:r w:rsidRPr="00DF47B6">
        <w:rPr>
          <w:rFonts w:ascii="Verdana" w:eastAsia="SimSun" w:hAnsi="Verdana" w:cs="Times New Roman"/>
          <w:kern w:val="3"/>
          <w:sz w:val="16"/>
          <w:szCs w:val="16"/>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1B8CA54" w14:textId="77777777" w:rsidR="00457BCD" w:rsidRDefault="00457BCD" w:rsidP="004B17D7">
      <w:pPr>
        <w:suppressAutoHyphens/>
        <w:autoSpaceDN w:val="0"/>
        <w:spacing w:after="80" w:line="240" w:lineRule="auto"/>
        <w:ind w:left="360" w:right="-178"/>
        <w:textAlignment w:val="baseline"/>
        <w:rPr>
          <w:rFonts w:ascii="Verdana" w:eastAsia="SimSun" w:hAnsi="Verdana" w:cs="Calibri"/>
          <w:kern w:val="3"/>
          <w:sz w:val="18"/>
          <w:szCs w:val="18"/>
        </w:rPr>
      </w:pPr>
    </w:p>
    <w:p w14:paraId="751519EA" w14:textId="5F105C7B" w:rsidR="004B17D7" w:rsidRPr="004B17D7" w:rsidRDefault="004B17D7" w:rsidP="004B17D7">
      <w:pPr>
        <w:suppressAutoHyphens/>
        <w:autoSpaceDN w:val="0"/>
        <w:spacing w:after="80" w:line="240" w:lineRule="auto"/>
        <w:ind w:left="360" w:right="-178"/>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Data : …………………….</w:t>
      </w:r>
    </w:p>
    <w:p w14:paraId="45901D4B" w14:textId="77777777" w:rsidR="004B17D7" w:rsidRPr="004B17D7" w:rsidRDefault="004B17D7" w:rsidP="004B17D7">
      <w:pPr>
        <w:suppressAutoHyphens/>
        <w:autoSpaceDN w:val="0"/>
        <w:spacing w:after="80" w:line="240" w:lineRule="auto"/>
        <w:ind w:left="360" w:right="-178"/>
        <w:jc w:val="right"/>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Calibri"/>
          <w:kern w:val="3"/>
          <w:sz w:val="18"/>
          <w:szCs w:val="18"/>
        </w:rPr>
        <w:t>...............................................................................</w:t>
      </w:r>
    </w:p>
    <w:p w14:paraId="215B2791" w14:textId="7C962D8F" w:rsidR="003739E2" w:rsidRDefault="004B17D7" w:rsidP="004B17D7">
      <w:pPr>
        <w:suppressAutoHyphens/>
        <w:autoSpaceDN w:val="0"/>
        <w:spacing w:after="0" w:line="240" w:lineRule="auto"/>
        <w:ind w:left="5664" w:right="-178"/>
        <w:textAlignment w:val="baseline"/>
        <w:rPr>
          <w:rFonts w:ascii="Verdana" w:eastAsia="SimSun" w:hAnsi="Verdana" w:cs="Calibri"/>
          <w:i/>
          <w:kern w:val="3"/>
          <w:sz w:val="14"/>
          <w:szCs w:val="14"/>
        </w:rPr>
      </w:pPr>
      <w:r w:rsidRPr="004B17D7">
        <w:rPr>
          <w:rFonts w:ascii="Verdana" w:eastAsia="SimSun" w:hAnsi="Verdana" w:cs="Calibri"/>
          <w:i/>
          <w:kern w:val="3"/>
          <w:sz w:val="14"/>
          <w:szCs w:val="14"/>
        </w:rPr>
        <w:t>(podpis i  pieczęć  osób wskazanych w dokumencie uprawniającym do występowania w obrocie prawnym lub posiadających pełnomocnictwo)</w:t>
      </w:r>
    </w:p>
    <w:p w14:paraId="285EC14F" w14:textId="77777777" w:rsidR="003739E2" w:rsidRDefault="003739E2">
      <w:pPr>
        <w:rPr>
          <w:rFonts w:ascii="Verdana" w:eastAsia="SimSun" w:hAnsi="Verdana" w:cs="Calibri"/>
          <w:i/>
          <w:kern w:val="3"/>
          <w:sz w:val="14"/>
          <w:szCs w:val="14"/>
        </w:rPr>
      </w:pPr>
      <w:r>
        <w:rPr>
          <w:rFonts w:ascii="Verdana" w:eastAsia="SimSun" w:hAnsi="Verdana" w:cs="Calibri"/>
          <w:i/>
          <w:kern w:val="3"/>
          <w:sz w:val="14"/>
          <w:szCs w:val="14"/>
        </w:rPr>
        <w:br w:type="page"/>
      </w:r>
    </w:p>
    <w:p w14:paraId="386101FE" w14:textId="40EE51E5" w:rsidR="00EF3443" w:rsidRDefault="00EF3443"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p>
    <w:p w14:paraId="2C0892C9" w14:textId="77777777" w:rsidR="003739E2" w:rsidRPr="003739E2" w:rsidRDefault="003739E2" w:rsidP="003739E2">
      <w:pPr>
        <w:tabs>
          <w:tab w:val="left" w:pos="284"/>
          <w:tab w:val="left" w:pos="567"/>
        </w:tabs>
        <w:spacing w:after="80" w:line="240" w:lineRule="auto"/>
        <w:ind w:left="495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Załącznik nr 5 do Zapytania ofertowego</w:t>
      </w:r>
    </w:p>
    <w:p w14:paraId="5FF3F020" w14:textId="77777777" w:rsidR="003739E2" w:rsidRPr="003739E2" w:rsidRDefault="003739E2" w:rsidP="003739E2">
      <w:pPr>
        <w:tabs>
          <w:tab w:val="left" w:pos="284"/>
          <w:tab w:val="left" w:pos="567"/>
        </w:tabs>
        <w:spacing w:after="80" w:line="240" w:lineRule="auto"/>
        <w:jc w:val="both"/>
        <w:rPr>
          <w:rFonts w:ascii="Verdana" w:eastAsia="Verdana" w:hAnsi="Verdana" w:cs="Verdana"/>
          <w:color w:val="000000"/>
          <w:sz w:val="18"/>
          <w:szCs w:val="18"/>
          <w:u w:color="000000"/>
          <w:lang w:eastAsia="pl-PL"/>
        </w:rPr>
      </w:pPr>
    </w:p>
    <w:p w14:paraId="2C4FE3ED" w14:textId="07578AEB" w:rsidR="003739E2" w:rsidRPr="003739E2" w:rsidRDefault="003739E2" w:rsidP="003739E2">
      <w:pPr>
        <w:tabs>
          <w:tab w:val="left" w:pos="284"/>
          <w:tab w:val="left" w:pos="567"/>
        </w:tabs>
        <w:spacing w:after="80" w:line="240" w:lineRule="auto"/>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 xml:space="preserve">Nr sprawy: </w:t>
      </w:r>
      <w:r w:rsidR="0043301B">
        <w:rPr>
          <w:rFonts w:ascii="Verdana" w:eastAsia="Verdana" w:hAnsi="Verdana" w:cs="Verdana"/>
          <w:color w:val="000000"/>
          <w:sz w:val="18"/>
          <w:szCs w:val="18"/>
          <w:u w:color="000000"/>
          <w:lang w:eastAsia="pl-PL"/>
        </w:rPr>
        <w:t>5</w:t>
      </w:r>
      <w:r w:rsidRPr="003739E2">
        <w:rPr>
          <w:rFonts w:ascii="Verdana" w:eastAsia="Verdana" w:hAnsi="Verdana" w:cs="Verdana"/>
          <w:color w:val="000000"/>
          <w:sz w:val="18"/>
          <w:szCs w:val="18"/>
          <w:u w:color="000000"/>
          <w:lang w:eastAsia="pl-PL"/>
        </w:rPr>
        <w:t>/ ZO/2024</w:t>
      </w:r>
    </w:p>
    <w:p w14:paraId="0FE7CEF2" w14:textId="77777777" w:rsidR="003739E2" w:rsidRPr="003739E2" w:rsidRDefault="003739E2" w:rsidP="003739E2">
      <w:pPr>
        <w:tabs>
          <w:tab w:val="left" w:pos="284"/>
          <w:tab w:val="left" w:pos="567"/>
        </w:tabs>
        <w:spacing w:after="80" w:line="240" w:lineRule="auto"/>
        <w:jc w:val="both"/>
        <w:rPr>
          <w:rFonts w:ascii="Verdana" w:eastAsia="Verdana" w:hAnsi="Verdana" w:cs="Verdana"/>
          <w:color w:val="000000"/>
          <w:sz w:val="18"/>
          <w:szCs w:val="18"/>
          <w:u w:color="000000"/>
          <w:lang w:eastAsia="pl-PL"/>
        </w:rPr>
      </w:pPr>
    </w:p>
    <w:p w14:paraId="7CCA8372" w14:textId="77777777" w:rsidR="00B75B74" w:rsidRDefault="00B75B74" w:rsidP="00B75B74">
      <w:pPr>
        <w:spacing w:after="0" w:line="240" w:lineRule="auto"/>
        <w:ind w:left="4956"/>
        <w:rPr>
          <w:rFonts w:ascii="Verdana" w:eastAsia="Verdana" w:hAnsi="Verdana" w:cs="Verdana"/>
          <w:b/>
          <w:bCs/>
          <w:sz w:val="18"/>
          <w:szCs w:val="18"/>
          <w:u w:val="single"/>
        </w:rPr>
      </w:pPr>
      <w:r>
        <w:rPr>
          <w:rFonts w:ascii="Verdana" w:hAnsi="Verdana"/>
          <w:b/>
          <w:bCs/>
          <w:sz w:val="18"/>
          <w:szCs w:val="18"/>
          <w:u w:val="single"/>
          <w:lang w:val="de-DE"/>
        </w:rPr>
        <w:t>ZAMAWIAJ</w:t>
      </w:r>
      <w:r>
        <w:rPr>
          <w:rFonts w:ascii="Verdana" w:hAnsi="Verdana"/>
          <w:b/>
          <w:bCs/>
          <w:sz w:val="18"/>
          <w:szCs w:val="18"/>
          <w:u w:val="single"/>
        </w:rPr>
        <w:t>ĄCY</w:t>
      </w:r>
    </w:p>
    <w:p w14:paraId="0021AE1F" w14:textId="77777777" w:rsidR="00B75B74" w:rsidRPr="00DF47B6" w:rsidRDefault="00B75B74" w:rsidP="00B75B74">
      <w:pPr>
        <w:tabs>
          <w:tab w:val="left" w:pos="284"/>
          <w:tab w:val="left" w:pos="567"/>
        </w:tabs>
        <w:suppressAutoHyphens/>
        <w:spacing w:after="0" w:line="240" w:lineRule="auto"/>
        <w:ind w:left="4956"/>
        <w:jc w:val="both"/>
        <w:rPr>
          <w:rFonts w:ascii="Verdana" w:hAnsi="Verdana"/>
          <w:b/>
          <w:bCs/>
          <w:sz w:val="20"/>
          <w:szCs w:val="20"/>
        </w:rPr>
      </w:pPr>
      <w:r w:rsidRPr="00DF47B6">
        <w:rPr>
          <w:rFonts w:ascii="Verdana" w:hAnsi="Verdana"/>
          <w:b/>
          <w:bCs/>
          <w:sz w:val="20"/>
          <w:szCs w:val="20"/>
        </w:rPr>
        <w:t>"RAWLPLUG" SPÓŁKA AKCYJNA</w:t>
      </w:r>
    </w:p>
    <w:p w14:paraId="2721788F" w14:textId="77777777" w:rsidR="00B75B74" w:rsidRPr="00DF47B6" w:rsidRDefault="00B75B74" w:rsidP="00B75B74">
      <w:pPr>
        <w:tabs>
          <w:tab w:val="left" w:pos="284"/>
          <w:tab w:val="left" w:pos="567"/>
        </w:tabs>
        <w:suppressAutoHyphens/>
        <w:spacing w:after="0" w:line="240" w:lineRule="auto"/>
        <w:ind w:left="4956"/>
        <w:jc w:val="both"/>
        <w:rPr>
          <w:rFonts w:ascii="Verdana" w:hAnsi="Verdana"/>
          <w:b/>
          <w:bCs/>
          <w:sz w:val="20"/>
          <w:szCs w:val="20"/>
        </w:rPr>
      </w:pPr>
      <w:r w:rsidRPr="00DF47B6">
        <w:rPr>
          <w:rFonts w:ascii="Verdana" w:hAnsi="Verdana"/>
          <w:b/>
          <w:bCs/>
          <w:sz w:val="20"/>
          <w:szCs w:val="20"/>
        </w:rPr>
        <w:t>ul. Kwidzyńska 6</w:t>
      </w:r>
    </w:p>
    <w:p w14:paraId="4A1AE09D" w14:textId="77777777" w:rsidR="00B75B74" w:rsidRDefault="00B75B74" w:rsidP="00B75B74">
      <w:pPr>
        <w:tabs>
          <w:tab w:val="left" w:pos="284"/>
          <w:tab w:val="left" w:pos="567"/>
        </w:tabs>
        <w:suppressAutoHyphens/>
        <w:spacing w:after="0" w:line="240" w:lineRule="auto"/>
        <w:ind w:left="4956"/>
        <w:jc w:val="both"/>
        <w:rPr>
          <w:rFonts w:ascii="Verdana" w:hAnsi="Verdana"/>
          <w:b/>
          <w:bCs/>
          <w:sz w:val="20"/>
          <w:szCs w:val="20"/>
        </w:rPr>
      </w:pPr>
      <w:r w:rsidRPr="00DF47B6">
        <w:rPr>
          <w:rFonts w:ascii="Verdana" w:hAnsi="Verdana"/>
          <w:b/>
          <w:bCs/>
          <w:sz w:val="20"/>
          <w:szCs w:val="20"/>
        </w:rPr>
        <w:t>51-416 Wrocław</w:t>
      </w:r>
    </w:p>
    <w:p w14:paraId="7E06D410" w14:textId="77777777" w:rsidR="003739E2" w:rsidRPr="003739E2" w:rsidRDefault="003739E2" w:rsidP="003739E2">
      <w:pPr>
        <w:tabs>
          <w:tab w:val="left" w:pos="284"/>
          <w:tab w:val="left" w:pos="567"/>
        </w:tabs>
        <w:spacing w:after="0" w:line="240" w:lineRule="auto"/>
        <w:ind w:left="4956"/>
        <w:jc w:val="both"/>
        <w:rPr>
          <w:rFonts w:ascii="Verdana" w:eastAsia="Verdana" w:hAnsi="Verdana" w:cs="Verdana"/>
          <w:b/>
          <w:color w:val="000000"/>
          <w:sz w:val="18"/>
          <w:szCs w:val="18"/>
          <w:u w:color="000000"/>
          <w:lang w:eastAsia="pl-PL"/>
        </w:rPr>
      </w:pPr>
    </w:p>
    <w:p w14:paraId="6702691D" w14:textId="77777777" w:rsidR="003739E2" w:rsidRPr="003739E2" w:rsidRDefault="003739E2" w:rsidP="003739E2">
      <w:pPr>
        <w:spacing w:after="80" w:line="240" w:lineRule="auto"/>
        <w:jc w:val="both"/>
        <w:rPr>
          <w:rFonts w:ascii="Verdana" w:eastAsia="Verdana" w:hAnsi="Verdana" w:cs="Verdana"/>
          <w:b/>
          <w:color w:val="000000"/>
          <w:sz w:val="18"/>
          <w:szCs w:val="18"/>
          <w:u w:val="single" w:color="000000"/>
          <w:lang w:eastAsia="pl-PL"/>
        </w:rPr>
      </w:pPr>
    </w:p>
    <w:tbl>
      <w:tblPr>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924"/>
        <w:gridCol w:w="7138"/>
      </w:tblGrid>
      <w:tr w:rsidR="003739E2" w:rsidRPr="003739E2" w14:paraId="140B1524" w14:textId="77777777" w:rsidTr="008C7D48">
        <w:trPr>
          <w:trHeight w:val="694"/>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2876EC0" w14:textId="77777777" w:rsidR="003739E2" w:rsidRPr="003739E2" w:rsidRDefault="003739E2" w:rsidP="003739E2">
            <w:pPr>
              <w:spacing w:before="60" w:after="200" w:line="276" w:lineRule="auto"/>
              <w:rPr>
                <w:rFonts w:ascii="Calibri" w:eastAsia="Calibri" w:hAnsi="Calibri" w:cs="Calibri"/>
                <w:color w:val="000000"/>
                <w:sz w:val="22"/>
                <w:szCs w:val="22"/>
                <w:u w:color="000000"/>
                <w:lang w:eastAsia="pl-PL"/>
              </w:rPr>
            </w:pPr>
            <w:r w:rsidRPr="003739E2">
              <w:rPr>
                <w:rFonts w:ascii="Verdana" w:eastAsia="Verdana" w:hAnsi="Verdana" w:cs="Verdana"/>
                <w:color w:val="000000"/>
                <w:sz w:val="16"/>
                <w:szCs w:val="16"/>
                <w:u w:color="000000"/>
                <w:lang w:eastAsia="pl-PL"/>
              </w:rPr>
              <w:t xml:space="preserve">Nazwa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B0A734" w14:textId="77777777" w:rsidR="003739E2" w:rsidRPr="003739E2" w:rsidRDefault="003739E2" w:rsidP="003739E2">
            <w:pPr>
              <w:spacing w:after="160" w:line="259" w:lineRule="auto"/>
              <w:rPr>
                <w:rFonts w:ascii="Calibri" w:eastAsia="Calibri" w:hAnsi="Calibri" w:cs="Calibri"/>
                <w:color w:val="000000"/>
                <w:sz w:val="22"/>
                <w:szCs w:val="22"/>
                <w:u w:color="000000"/>
                <w:lang w:eastAsia="pl-PL"/>
              </w:rPr>
            </w:pPr>
          </w:p>
        </w:tc>
      </w:tr>
      <w:tr w:rsidR="003739E2" w:rsidRPr="003739E2" w14:paraId="7A6D1FD6" w14:textId="77777777" w:rsidTr="008C7D48">
        <w:trPr>
          <w:trHeight w:val="694"/>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836AFBE" w14:textId="77777777" w:rsidR="003739E2" w:rsidRPr="003739E2" w:rsidRDefault="003739E2" w:rsidP="003739E2">
            <w:pPr>
              <w:spacing w:before="60" w:after="200" w:line="276" w:lineRule="auto"/>
              <w:rPr>
                <w:rFonts w:ascii="Calibri" w:eastAsia="Calibri" w:hAnsi="Calibri" w:cs="Calibri"/>
                <w:color w:val="000000"/>
                <w:sz w:val="22"/>
                <w:szCs w:val="22"/>
                <w:u w:color="000000"/>
                <w:lang w:eastAsia="pl-PL"/>
              </w:rPr>
            </w:pPr>
            <w:r w:rsidRPr="003739E2">
              <w:rPr>
                <w:rFonts w:ascii="Verdana" w:eastAsia="Verdana" w:hAnsi="Verdana" w:cs="Verdana"/>
                <w:color w:val="000000"/>
                <w:sz w:val="16"/>
                <w:szCs w:val="16"/>
                <w:u w:color="000000"/>
                <w:lang w:eastAsia="pl-PL"/>
              </w:rPr>
              <w:t xml:space="preserve">Adres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00CAB4" w14:textId="77777777" w:rsidR="003739E2" w:rsidRPr="003739E2" w:rsidRDefault="003739E2" w:rsidP="003739E2">
            <w:pPr>
              <w:spacing w:after="160" w:line="259" w:lineRule="auto"/>
              <w:rPr>
                <w:rFonts w:ascii="Calibri" w:eastAsia="Calibri" w:hAnsi="Calibri" w:cs="Calibri"/>
                <w:color w:val="000000"/>
                <w:sz w:val="22"/>
                <w:szCs w:val="22"/>
                <w:u w:color="000000"/>
                <w:lang w:eastAsia="pl-PL"/>
              </w:rPr>
            </w:pPr>
          </w:p>
        </w:tc>
      </w:tr>
    </w:tbl>
    <w:p w14:paraId="476B3F07" w14:textId="77777777" w:rsidR="003739E2" w:rsidRPr="003739E2" w:rsidRDefault="003739E2" w:rsidP="003739E2">
      <w:pPr>
        <w:spacing w:after="160" w:line="259" w:lineRule="auto"/>
        <w:jc w:val="center"/>
        <w:rPr>
          <w:rFonts w:ascii="Verdana" w:eastAsia="Verdana" w:hAnsi="Verdana" w:cs="Verdana"/>
          <w:b/>
          <w:color w:val="000000"/>
          <w:sz w:val="18"/>
          <w:szCs w:val="18"/>
          <w:u w:color="000000"/>
          <w:lang w:eastAsia="pl-PL"/>
        </w:rPr>
      </w:pPr>
    </w:p>
    <w:p w14:paraId="785DCF86" w14:textId="48EF10D6" w:rsidR="003739E2" w:rsidRPr="003739E2" w:rsidRDefault="003739E2" w:rsidP="003739E2">
      <w:pPr>
        <w:spacing w:after="160" w:line="259" w:lineRule="auto"/>
        <w:jc w:val="center"/>
        <w:rPr>
          <w:rFonts w:ascii="Verdana" w:eastAsia="Verdana" w:hAnsi="Verdana" w:cs="Verdana"/>
          <w:b/>
          <w:color w:val="000000"/>
          <w:sz w:val="18"/>
          <w:szCs w:val="18"/>
          <w:u w:color="000000"/>
          <w:lang w:eastAsia="pl-PL"/>
        </w:rPr>
      </w:pPr>
      <w:bookmarkStart w:id="40" w:name="_heading=h.2bn6wsx" w:colFirst="0" w:colLast="0"/>
      <w:bookmarkEnd w:id="40"/>
      <w:r w:rsidRPr="003739E2">
        <w:rPr>
          <w:rFonts w:ascii="Verdana" w:eastAsia="Verdana" w:hAnsi="Verdana" w:cs="Verdana"/>
          <w:b/>
          <w:color w:val="000000"/>
          <w:sz w:val="18"/>
          <w:szCs w:val="18"/>
          <w:u w:color="000000"/>
          <w:lang w:eastAsia="pl-PL"/>
        </w:rPr>
        <w:t>WNIOSEK I OŚWIADCZENIE O POUFNOŚCI</w:t>
      </w:r>
      <w:r w:rsidR="00457BCD">
        <w:rPr>
          <w:rFonts w:ascii="Verdana" w:eastAsia="Verdana" w:hAnsi="Verdana" w:cs="Verdana"/>
          <w:b/>
          <w:color w:val="000000"/>
          <w:sz w:val="18"/>
          <w:szCs w:val="18"/>
          <w:u w:color="000000"/>
          <w:lang w:eastAsia="pl-PL"/>
        </w:rPr>
        <w:t xml:space="preserve"> </w:t>
      </w:r>
      <w:r w:rsidR="00457BCD" w:rsidRPr="00457BCD">
        <w:rPr>
          <w:rFonts w:ascii="Verdana" w:eastAsia="Verdana" w:hAnsi="Verdana" w:cs="Verdana"/>
          <w:bCs/>
          <w:color w:val="000000"/>
          <w:sz w:val="18"/>
          <w:szCs w:val="18"/>
          <w:u w:color="000000"/>
          <w:lang w:eastAsia="pl-PL"/>
        </w:rPr>
        <w:t>(fakultatywnie)</w:t>
      </w:r>
    </w:p>
    <w:p w14:paraId="41EF3BAB" w14:textId="77777777" w:rsidR="003739E2" w:rsidRPr="003739E2" w:rsidRDefault="003739E2" w:rsidP="003739E2">
      <w:pPr>
        <w:spacing w:after="160" w:line="259" w:lineRule="auto"/>
        <w:jc w:val="center"/>
        <w:rPr>
          <w:rFonts w:ascii="Verdana" w:eastAsia="Verdana" w:hAnsi="Verdana" w:cs="Verdana"/>
          <w:b/>
          <w:color w:val="000000"/>
          <w:sz w:val="18"/>
          <w:szCs w:val="18"/>
          <w:u w:color="000000"/>
          <w:lang w:eastAsia="pl-PL"/>
        </w:rPr>
      </w:pPr>
    </w:p>
    <w:p w14:paraId="11D6FC92" w14:textId="25009DE1" w:rsid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W związku z zainteresowaniem uczestnictwem w postępowaniu o udzielenie zamówienia prowadzonym w trybie zasady konkurencyjności na wykonanie usług badawczo – rozwojowych w zakresie</w:t>
      </w:r>
      <w:r w:rsidR="00A82E79">
        <w:rPr>
          <w:rFonts w:ascii="Verdana" w:eastAsia="Verdana" w:hAnsi="Verdana" w:cs="Verdana"/>
          <w:color w:val="000000"/>
          <w:sz w:val="18"/>
          <w:szCs w:val="18"/>
          <w:u w:color="000000"/>
          <w:lang w:eastAsia="pl-PL"/>
        </w:rPr>
        <w:t xml:space="preserve"> </w:t>
      </w:r>
      <w:r w:rsidR="0043301B" w:rsidRPr="0043301B">
        <w:rPr>
          <w:rFonts w:ascii="Verdana" w:eastAsia="Verdana" w:hAnsi="Verdana" w:cs="Verdana"/>
          <w:color w:val="000000"/>
          <w:sz w:val="18"/>
          <w:szCs w:val="18"/>
          <w:u w:color="000000"/>
          <w:lang w:eastAsia="pl-PL"/>
        </w:rPr>
        <w:t xml:space="preserve">opracowania koncepcji oraz prototypu oprogramowania systemu ERP </w:t>
      </w:r>
      <w:r w:rsidRPr="003739E2">
        <w:rPr>
          <w:rFonts w:ascii="Verdana" w:eastAsia="Verdana" w:hAnsi="Verdana" w:cs="Verdana"/>
          <w:color w:val="000000"/>
          <w:sz w:val="18"/>
          <w:szCs w:val="18"/>
          <w:u w:color="000000"/>
          <w:lang w:eastAsia="pl-PL"/>
        </w:rPr>
        <w:t xml:space="preserve">w </w:t>
      </w:r>
      <w:r w:rsidR="00A82E79">
        <w:rPr>
          <w:rFonts w:ascii="Verdana" w:eastAsia="Verdana" w:hAnsi="Verdana" w:cs="Verdana"/>
          <w:color w:val="000000"/>
          <w:sz w:val="18"/>
          <w:szCs w:val="18"/>
          <w:u w:color="000000"/>
          <w:lang w:eastAsia="pl-PL"/>
        </w:rPr>
        <w:t>ramach</w:t>
      </w:r>
      <w:r w:rsidRPr="003739E2">
        <w:rPr>
          <w:rFonts w:ascii="Verdana" w:eastAsia="Verdana" w:hAnsi="Verdana" w:cs="Verdana"/>
          <w:color w:val="000000"/>
          <w:sz w:val="18"/>
          <w:szCs w:val="18"/>
          <w:u w:color="000000"/>
          <w:lang w:eastAsia="pl-PL"/>
        </w:rPr>
        <w:t xml:space="preserve"> badań przemysłowych oraz prac rozwojowych</w:t>
      </w:r>
    </w:p>
    <w:p w14:paraId="11D0EFDB" w14:textId="2899080F" w:rsidR="003739E2" w:rsidRP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 xml:space="preserve">działając w imieniu firmy </w:t>
      </w:r>
    </w:p>
    <w:p w14:paraId="178E6B25" w14:textId="77777777" w:rsidR="003739E2" w:rsidRP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 xml:space="preserve">………………………………….., </w:t>
      </w:r>
    </w:p>
    <w:p w14:paraId="4DB121F6" w14:textId="77777777" w:rsidR="003739E2" w:rsidRP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adres …………………………………………………………………………………………………………..</w:t>
      </w:r>
    </w:p>
    <w:p w14:paraId="1F70CB10" w14:textId="77777777" w:rsidR="003739E2" w:rsidRP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NIP: ………………………….., REGON: ……………………………………</w:t>
      </w:r>
    </w:p>
    <w:p w14:paraId="65518794" w14:textId="77777777" w:rsid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 xml:space="preserve">wnioskuję o udostępnienie dokumentacji </w:t>
      </w:r>
      <w:r>
        <w:rPr>
          <w:rFonts w:ascii="Verdana" w:eastAsia="Verdana" w:hAnsi="Verdana" w:cs="Verdana"/>
          <w:color w:val="000000"/>
          <w:sz w:val="18"/>
          <w:szCs w:val="18"/>
          <w:u w:color="000000"/>
          <w:lang w:eastAsia="pl-PL"/>
        </w:rPr>
        <w:t>utajnionej opisu</w:t>
      </w:r>
      <w:r w:rsidRPr="003739E2">
        <w:rPr>
          <w:rFonts w:ascii="Verdana" w:eastAsia="Verdana" w:hAnsi="Verdana" w:cs="Verdana"/>
          <w:color w:val="000000"/>
          <w:sz w:val="18"/>
          <w:szCs w:val="18"/>
          <w:u w:color="000000"/>
          <w:lang w:eastAsia="pl-PL"/>
        </w:rPr>
        <w:t xml:space="preserve"> przedmiotu zamówienia </w:t>
      </w:r>
    </w:p>
    <w:p w14:paraId="452ADF7B" w14:textId="5479F24E" w:rsid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 xml:space="preserve">– </w:t>
      </w:r>
    </w:p>
    <w:p w14:paraId="051968F4" w14:textId="27D975C5" w:rsidR="003739E2" w:rsidRPr="003739E2" w:rsidRDefault="003739E2" w:rsidP="003739E2">
      <w:pPr>
        <w:spacing w:after="160" w:line="259" w:lineRule="auto"/>
        <w:jc w:val="center"/>
        <w:rPr>
          <w:rFonts w:ascii="Verdana" w:eastAsia="Verdana" w:hAnsi="Verdana" w:cs="Verdana"/>
          <w:b/>
          <w:bCs/>
          <w:color w:val="000000"/>
          <w:sz w:val="18"/>
          <w:szCs w:val="18"/>
          <w:u w:color="000000"/>
          <w:lang w:eastAsia="pl-PL"/>
        </w:rPr>
      </w:pPr>
      <w:r w:rsidRPr="003739E2">
        <w:rPr>
          <w:rFonts w:ascii="Verdana" w:eastAsia="Verdana" w:hAnsi="Verdana" w:cs="Verdana"/>
          <w:b/>
          <w:bCs/>
          <w:color w:val="000000"/>
          <w:sz w:val="18"/>
          <w:szCs w:val="18"/>
          <w:u w:color="000000"/>
          <w:lang w:eastAsia="pl-PL"/>
        </w:rPr>
        <w:t>szczegółowy opis przedmiotu zamówienia</w:t>
      </w:r>
      <w:r>
        <w:rPr>
          <w:rFonts w:ascii="Verdana" w:eastAsia="Verdana" w:hAnsi="Verdana" w:cs="Verdana"/>
          <w:b/>
          <w:bCs/>
          <w:color w:val="000000"/>
          <w:sz w:val="18"/>
          <w:szCs w:val="18"/>
          <w:u w:color="000000"/>
          <w:lang w:eastAsia="pl-PL"/>
        </w:rPr>
        <w:t>, stanowiący tajemnicę przedsiębiorstwa</w:t>
      </w:r>
    </w:p>
    <w:p w14:paraId="18CC5424" w14:textId="77777777" w:rsidR="003739E2" w:rsidRPr="003739E2" w:rsidRDefault="003739E2" w:rsidP="003739E2">
      <w:pPr>
        <w:spacing w:after="160" w:line="259" w:lineRule="auto"/>
        <w:jc w:val="center"/>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Dokumentację proszę wysłać na adres e-mail: …………………………………….</w:t>
      </w:r>
    </w:p>
    <w:p w14:paraId="71C4B67A" w14:textId="77777777" w:rsidR="003739E2" w:rsidRPr="003739E2" w:rsidRDefault="003739E2" w:rsidP="003739E2">
      <w:pPr>
        <w:spacing w:after="160" w:line="259" w:lineRule="auto"/>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Jednocześnie oświadczam i zobowiązuję się do:</w:t>
      </w:r>
    </w:p>
    <w:p w14:paraId="22995883"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1.</w:t>
      </w:r>
      <w:r w:rsidRPr="003739E2">
        <w:rPr>
          <w:rFonts w:ascii="Verdana" w:eastAsia="Verdana" w:hAnsi="Verdana" w:cs="Verdana"/>
          <w:color w:val="000000"/>
          <w:sz w:val="18"/>
          <w:szCs w:val="18"/>
          <w:u w:color="000000"/>
          <w:lang w:eastAsia="pl-PL"/>
        </w:rPr>
        <w:tab/>
        <w:t xml:space="preserve">Oświadczam, iż przyjmuję do wiadomości, że wszelkie informacje zawarte w udostępnianych przez Zamawiającego dokumentach mających charakter informacji poufnych stanowiących tajemnicę przedsiębiorstwa Zamawiającego („Informacje Poufne”). </w:t>
      </w:r>
    </w:p>
    <w:p w14:paraId="6FE56C88" w14:textId="77777777" w:rsidR="003739E2" w:rsidRPr="003739E2" w:rsidRDefault="003739E2" w:rsidP="003739E2">
      <w:pPr>
        <w:spacing w:after="160" w:line="259" w:lineRule="auto"/>
        <w:ind w:left="426" w:hanging="426"/>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2.</w:t>
      </w:r>
      <w:r w:rsidRPr="003739E2">
        <w:rPr>
          <w:rFonts w:ascii="Verdana" w:eastAsia="Verdana" w:hAnsi="Verdana" w:cs="Verdana"/>
          <w:color w:val="000000"/>
          <w:sz w:val="18"/>
          <w:szCs w:val="18"/>
          <w:u w:color="000000"/>
          <w:lang w:eastAsia="pl-PL"/>
        </w:rPr>
        <w:tab/>
        <w:t>Zobowiązuję się do:</w:t>
      </w:r>
    </w:p>
    <w:p w14:paraId="4F81A088" w14:textId="77777777" w:rsidR="003739E2" w:rsidRPr="003739E2" w:rsidRDefault="003739E2" w:rsidP="003739E2">
      <w:pPr>
        <w:spacing w:after="160" w:line="259" w:lineRule="auto"/>
        <w:ind w:left="851" w:hanging="425"/>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a)</w:t>
      </w:r>
      <w:r w:rsidRPr="003739E2">
        <w:rPr>
          <w:rFonts w:ascii="Verdana" w:eastAsia="Verdana" w:hAnsi="Verdana" w:cs="Verdana"/>
          <w:color w:val="000000"/>
          <w:sz w:val="18"/>
          <w:szCs w:val="18"/>
          <w:u w:color="000000"/>
          <w:lang w:eastAsia="pl-PL"/>
        </w:rPr>
        <w:tab/>
        <w:t>zachowania w całkowitej poufności udostępnionych przez Zamawiającego Informacji Poufnych i wykorzystywania informacji, o których mowa w ust. 1, wyłącznie w celu przygotowania, złożenia oferty i w przypadku wyboru naszej oferty jako najkorzystniejszej i zawarcia umowy, w celu wykonania umowy;</w:t>
      </w:r>
    </w:p>
    <w:p w14:paraId="3AF85673" w14:textId="77777777" w:rsidR="003739E2" w:rsidRPr="003739E2" w:rsidRDefault="003739E2" w:rsidP="003739E2">
      <w:pPr>
        <w:spacing w:after="160" w:line="259" w:lineRule="auto"/>
        <w:ind w:left="851" w:hanging="425"/>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b)</w:t>
      </w:r>
      <w:r w:rsidRPr="003739E2">
        <w:rPr>
          <w:rFonts w:ascii="Verdana" w:eastAsia="Verdana" w:hAnsi="Verdana" w:cs="Verdana"/>
          <w:color w:val="000000"/>
          <w:sz w:val="18"/>
          <w:szCs w:val="18"/>
          <w:u w:color="000000"/>
          <w:lang w:eastAsia="pl-PL"/>
        </w:rPr>
        <w:tab/>
        <w:t xml:space="preserve"> podjęcia niezbędnych działań dla zapewnienia poufności otrzymanych informacji.</w:t>
      </w:r>
    </w:p>
    <w:p w14:paraId="641959D5" w14:textId="77777777" w:rsidR="003739E2" w:rsidRPr="003739E2" w:rsidRDefault="003739E2" w:rsidP="003739E2">
      <w:pPr>
        <w:spacing w:after="160" w:line="259" w:lineRule="auto"/>
        <w:ind w:left="426" w:hanging="426"/>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3.</w:t>
      </w:r>
      <w:r w:rsidRPr="003739E2">
        <w:rPr>
          <w:rFonts w:ascii="Verdana" w:eastAsia="Verdana" w:hAnsi="Verdana" w:cs="Verdana"/>
          <w:color w:val="000000"/>
          <w:sz w:val="18"/>
          <w:szCs w:val="18"/>
          <w:u w:color="000000"/>
          <w:lang w:eastAsia="pl-PL"/>
        </w:rPr>
        <w:tab/>
        <w:t>Wymogi zawarte w ust. 2 nie będą miały zastosowania do tych informacji, które:</w:t>
      </w:r>
    </w:p>
    <w:p w14:paraId="3B983B56" w14:textId="77777777" w:rsidR="003739E2" w:rsidRPr="003739E2" w:rsidRDefault="003739E2" w:rsidP="003739E2">
      <w:pPr>
        <w:spacing w:after="160" w:line="259" w:lineRule="auto"/>
        <w:ind w:left="851" w:hanging="425"/>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a)</w:t>
      </w:r>
      <w:r w:rsidRPr="003739E2">
        <w:rPr>
          <w:rFonts w:ascii="Verdana" w:eastAsia="Verdana" w:hAnsi="Verdana" w:cs="Verdana"/>
          <w:color w:val="000000"/>
          <w:sz w:val="18"/>
          <w:szCs w:val="18"/>
          <w:u w:color="000000"/>
          <w:lang w:eastAsia="pl-PL"/>
        </w:rPr>
        <w:tab/>
        <w:t>są opublikowane, powszechnie znane lub urzędowo podane do publicznej wiadomości.</w:t>
      </w:r>
    </w:p>
    <w:p w14:paraId="5A292EDA" w14:textId="77777777" w:rsidR="003739E2" w:rsidRPr="003739E2" w:rsidRDefault="003739E2" w:rsidP="003739E2">
      <w:pPr>
        <w:spacing w:after="160" w:line="259" w:lineRule="auto"/>
        <w:ind w:left="851" w:hanging="425"/>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lastRenderedPageBreak/>
        <w:t>b)</w:t>
      </w:r>
      <w:r w:rsidRPr="003739E2">
        <w:rPr>
          <w:rFonts w:ascii="Verdana" w:eastAsia="Verdana" w:hAnsi="Verdana" w:cs="Verdana"/>
          <w:color w:val="000000"/>
          <w:sz w:val="18"/>
          <w:szCs w:val="18"/>
          <w:u w:color="000000"/>
          <w:lang w:eastAsia="pl-PL"/>
        </w:rPr>
        <w:tab/>
        <w:t>podlegają ujawnieniu na podstawie bezwzględnie obowiązujących przepisów prawa, jeżeli zostały ujawnione w trybie przewidzianym tymi przepisami.</w:t>
      </w:r>
    </w:p>
    <w:p w14:paraId="78F74E83"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4.</w:t>
      </w:r>
      <w:r w:rsidRPr="003739E2">
        <w:rPr>
          <w:rFonts w:ascii="Verdana" w:eastAsia="Verdana" w:hAnsi="Verdana" w:cs="Verdana"/>
          <w:color w:val="000000"/>
          <w:sz w:val="18"/>
          <w:szCs w:val="18"/>
          <w:u w:color="000000"/>
          <w:lang w:eastAsia="pl-PL"/>
        </w:rPr>
        <w:tab/>
        <w:t>Zobowiązuję się, że Informacje Poufne nie będą wykorzystywane w żadnym innym celu niż określony w ust. 2, a w szczególności w celu sprzecznym z interesem Zamawiającego oraz do nierozpowszechniania, nierozprowadzania, niepowielania, nieujawniania w jakikolwiek sposób lub jakiejkolwiek formie tych informacji osobom trzecim bez uprzedniej zgody Zamawiającego wyrażonej w formie pisemnej pod rygorem nieważności.</w:t>
      </w:r>
    </w:p>
    <w:p w14:paraId="428BF851"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5.</w:t>
      </w:r>
      <w:r w:rsidRPr="003739E2">
        <w:rPr>
          <w:rFonts w:ascii="Verdana" w:eastAsia="Verdana" w:hAnsi="Verdana" w:cs="Verdana"/>
          <w:color w:val="000000"/>
          <w:sz w:val="18"/>
          <w:szCs w:val="18"/>
          <w:u w:color="000000"/>
          <w:lang w:eastAsia="pl-PL"/>
        </w:rPr>
        <w:tab/>
        <w:t>Zobowiązuję się do zabezpieczenia i przechowywania uzyskanych Informacji Poufnych w formie: materialnej, nośników elektrycznych, a także w systemach teleinformatycznych, w warunkach zapewniających brak swobodnego dostępu do nich osobom nieupoważnionym oraz do korzystania z tych Informacji Poufnych z najwyższą starannością wymaganą przy zabezpieczeniu tego typu informacji, ażeby nie dopuścić do utraty kontroli (w szczególności rozpowszechnienia, uzyskania dostępu przez kogokolwiek) nad Informacjami Poufnymi.</w:t>
      </w:r>
    </w:p>
    <w:p w14:paraId="0EC217AA"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6.</w:t>
      </w:r>
      <w:r w:rsidRPr="003739E2">
        <w:rPr>
          <w:rFonts w:ascii="Verdana" w:eastAsia="Verdana" w:hAnsi="Verdana" w:cs="Verdana"/>
          <w:color w:val="000000"/>
          <w:sz w:val="18"/>
          <w:szCs w:val="18"/>
          <w:u w:color="000000"/>
          <w:lang w:eastAsia="pl-PL"/>
        </w:rPr>
        <w:tab/>
        <w:t>Zobowiązuje się, iż dostęp do Informacji Poufnych będą mieć jedynie pracownicy Wykonawcy lub inne osoby z nim współpracujące na mocy jakichkolwiek podstaw prawnych lub faktycznych, w tym niezależni konsultanci lub doradcy (dalej również nazywani łącznie „Współpracownikami”), i tylko w takim zakresie, jaki jest konieczny dla analizy i badania Informacji Poufnych pod kątem przygotowania oferty oraz zawarcia i realizacji Umowy.</w:t>
      </w:r>
    </w:p>
    <w:p w14:paraId="47129F3D"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7.</w:t>
      </w:r>
      <w:r w:rsidRPr="003739E2">
        <w:rPr>
          <w:rFonts w:ascii="Verdana" w:eastAsia="Verdana" w:hAnsi="Verdana" w:cs="Verdana"/>
          <w:color w:val="000000"/>
          <w:sz w:val="18"/>
          <w:szCs w:val="18"/>
          <w:u w:color="000000"/>
          <w:lang w:eastAsia="pl-PL"/>
        </w:rPr>
        <w:tab/>
        <w:t>Zobowiązuję się, że Pracownicy oraz Współpracownicy Wykonawcy zostaną poinformowani o poufnym charakterze Informacji oraz zobowiązani do zachowania ich poufności na zasadach określonych niniejszym oświadczeniem. W każdym przypadku naruszenia poufności Informacji przez Pracowników lub Współpracowników, Wykonawca ponosi odpowiedzialność wobec Zamawiającego, jak za własne działania lub zaniechania.</w:t>
      </w:r>
    </w:p>
    <w:p w14:paraId="3073AFC4"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8.</w:t>
      </w:r>
      <w:r w:rsidRPr="003739E2">
        <w:rPr>
          <w:rFonts w:ascii="Verdana" w:eastAsia="Verdana" w:hAnsi="Verdana" w:cs="Verdana"/>
          <w:color w:val="000000"/>
          <w:sz w:val="18"/>
          <w:szCs w:val="18"/>
          <w:u w:color="000000"/>
          <w:lang w:eastAsia="pl-PL"/>
        </w:rPr>
        <w:tab/>
        <w:t>Zobowiązuję się do zniszczenia Informacji Poufnych, niezależnie od formy, w której informacje te zostały przekazane w sposób uniemożliwiający ich odtworzenie po zakończeniu Postępowania, a w przypadku wyboru naszej oferty jako najkorzystniejszej i zawarcia umowy – po zakończeniu wykonania umowy.</w:t>
      </w:r>
    </w:p>
    <w:p w14:paraId="612ACC6A"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9.</w:t>
      </w:r>
      <w:r w:rsidRPr="003739E2">
        <w:rPr>
          <w:rFonts w:ascii="Verdana" w:eastAsia="Verdana" w:hAnsi="Verdana" w:cs="Verdana"/>
          <w:color w:val="000000"/>
          <w:sz w:val="18"/>
          <w:szCs w:val="18"/>
          <w:u w:color="000000"/>
          <w:lang w:eastAsia="pl-PL"/>
        </w:rPr>
        <w:tab/>
        <w:t>Zobowiązuję się informować Zamawiającego o każdym przypadku ujawnienia Informacji Poufnych z naruszeniem warunków niniejszego Oświadczenia niezwłocznie po powzięciu wiadomości o takim naruszeniu oraz do naprawy poniesionych szkód na podstawie przepisów prawa.</w:t>
      </w:r>
    </w:p>
    <w:p w14:paraId="41F0F306"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10.</w:t>
      </w:r>
      <w:r w:rsidRPr="003739E2">
        <w:rPr>
          <w:rFonts w:ascii="Verdana" w:eastAsia="Verdana" w:hAnsi="Verdana" w:cs="Verdana"/>
          <w:color w:val="000000"/>
          <w:sz w:val="18"/>
          <w:szCs w:val="18"/>
          <w:u w:color="000000"/>
          <w:lang w:eastAsia="pl-PL"/>
        </w:rPr>
        <w:tab/>
        <w:t>Jestem świadomy, że po zakończeniu Postępowania obowiązek zachowania tajemnicy w zakresie przekazanych w trakcie postępowania Informacji Poufnych nie ustaje (tj. pozostaje w mocy jako bezterminowe zobowiązanie), chyba, że informacje te staną się powszechnie znane.</w:t>
      </w:r>
    </w:p>
    <w:p w14:paraId="53A7F1F7"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11.</w:t>
      </w:r>
      <w:r w:rsidRPr="003739E2">
        <w:rPr>
          <w:rFonts w:ascii="Verdana" w:eastAsia="Verdana" w:hAnsi="Verdana" w:cs="Verdana"/>
          <w:color w:val="000000"/>
          <w:sz w:val="18"/>
          <w:szCs w:val="18"/>
          <w:u w:color="000000"/>
          <w:lang w:eastAsia="pl-PL"/>
        </w:rPr>
        <w:tab/>
        <w:t>Obowiązek poufności w zakresie Informacji Poufnych pozostaje w mocy nawet wówczas, gdy nie zostanie złożona oferta lub oferta zostanie złożona, a Umowa nie zostanie zawarta.</w:t>
      </w:r>
    </w:p>
    <w:p w14:paraId="6CFA60D4" w14:textId="77777777" w:rsidR="003739E2" w:rsidRPr="003739E2" w:rsidRDefault="003739E2" w:rsidP="003739E2">
      <w:pPr>
        <w:spacing w:after="160" w:line="259" w:lineRule="auto"/>
        <w:ind w:left="426" w:hanging="426"/>
        <w:jc w:val="both"/>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12.</w:t>
      </w:r>
      <w:r w:rsidRPr="003739E2">
        <w:rPr>
          <w:rFonts w:ascii="Verdana" w:eastAsia="Verdana" w:hAnsi="Verdana" w:cs="Verdana"/>
          <w:color w:val="000000"/>
          <w:sz w:val="18"/>
          <w:szCs w:val="18"/>
          <w:u w:color="000000"/>
          <w:lang w:eastAsia="pl-PL"/>
        </w:rPr>
        <w:tab/>
        <w:t>Wykonawca ponosi pełną odpowiedzialność za niewykonanie bądź nienależyte wykonanie zobowiązań wynikających z niniejszego Oświadczenia</w:t>
      </w:r>
    </w:p>
    <w:p w14:paraId="5C618586" w14:textId="77777777" w:rsidR="003739E2" w:rsidRPr="003739E2" w:rsidRDefault="003739E2" w:rsidP="003739E2">
      <w:pPr>
        <w:spacing w:after="80" w:line="240" w:lineRule="auto"/>
        <w:rPr>
          <w:rFonts w:ascii="Verdana" w:eastAsia="Verdana" w:hAnsi="Verdana" w:cs="Verdana"/>
          <w:color w:val="000000"/>
          <w:sz w:val="18"/>
          <w:szCs w:val="18"/>
          <w:u w:color="000000"/>
          <w:lang w:eastAsia="pl-PL"/>
        </w:rPr>
      </w:pPr>
    </w:p>
    <w:p w14:paraId="244C3DB9" w14:textId="77777777" w:rsidR="003739E2" w:rsidRPr="003739E2" w:rsidRDefault="003739E2" w:rsidP="003739E2">
      <w:pPr>
        <w:spacing w:after="80" w:line="240" w:lineRule="auto"/>
        <w:ind w:left="360" w:right="-178"/>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Data : …………………….</w:t>
      </w:r>
    </w:p>
    <w:p w14:paraId="1BE8A618" w14:textId="77777777" w:rsidR="003739E2" w:rsidRPr="003739E2" w:rsidRDefault="003739E2" w:rsidP="003739E2">
      <w:pPr>
        <w:spacing w:after="80" w:line="240" w:lineRule="auto"/>
        <w:ind w:left="360" w:right="-178"/>
        <w:jc w:val="right"/>
        <w:rPr>
          <w:rFonts w:ascii="Verdana" w:eastAsia="Verdana" w:hAnsi="Verdana" w:cs="Verdana"/>
          <w:color w:val="000000"/>
          <w:sz w:val="18"/>
          <w:szCs w:val="18"/>
          <w:u w:color="000000"/>
          <w:lang w:eastAsia="pl-PL"/>
        </w:rPr>
      </w:pPr>
      <w:r w:rsidRPr="003739E2">
        <w:rPr>
          <w:rFonts w:ascii="Verdana" w:eastAsia="Verdana" w:hAnsi="Verdana" w:cs="Verdana"/>
          <w:color w:val="000000"/>
          <w:sz w:val="18"/>
          <w:szCs w:val="18"/>
          <w:u w:color="000000"/>
          <w:lang w:eastAsia="pl-PL"/>
        </w:rPr>
        <w:tab/>
      </w:r>
      <w:r w:rsidRPr="003739E2">
        <w:rPr>
          <w:rFonts w:ascii="Verdana" w:eastAsia="Verdana" w:hAnsi="Verdana" w:cs="Verdana"/>
          <w:color w:val="000000"/>
          <w:sz w:val="18"/>
          <w:szCs w:val="18"/>
          <w:u w:color="000000"/>
          <w:lang w:eastAsia="pl-PL"/>
        </w:rPr>
        <w:tab/>
      </w:r>
      <w:r w:rsidRPr="003739E2">
        <w:rPr>
          <w:rFonts w:ascii="Verdana" w:eastAsia="Verdana" w:hAnsi="Verdana" w:cs="Verdana"/>
          <w:color w:val="000000"/>
          <w:sz w:val="18"/>
          <w:szCs w:val="18"/>
          <w:u w:color="000000"/>
          <w:lang w:eastAsia="pl-PL"/>
        </w:rPr>
        <w:tab/>
      </w:r>
      <w:r w:rsidRPr="003739E2">
        <w:rPr>
          <w:rFonts w:ascii="Verdana" w:eastAsia="Verdana" w:hAnsi="Verdana" w:cs="Verdana"/>
          <w:color w:val="000000"/>
          <w:sz w:val="18"/>
          <w:szCs w:val="18"/>
          <w:u w:color="000000"/>
          <w:lang w:eastAsia="pl-PL"/>
        </w:rPr>
        <w:tab/>
        <w:t>...............................................................................</w:t>
      </w:r>
    </w:p>
    <w:p w14:paraId="4738AFEC" w14:textId="77777777" w:rsidR="003739E2" w:rsidRPr="003739E2" w:rsidRDefault="003739E2" w:rsidP="003739E2">
      <w:pPr>
        <w:spacing w:after="0" w:line="240" w:lineRule="auto"/>
        <w:ind w:left="5664" w:right="-178"/>
        <w:rPr>
          <w:rFonts w:ascii="Verdana" w:eastAsia="Verdana" w:hAnsi="Verdana" w:cs="Verdana"/>
          <w:i/>
          <w:color w:val="000000"/>
          <w:sz w:val="14"/>
          <w:szCs w:val="14"/>
          <w:u w:color="000000"/>
          <w:lang w:eastAsia="pl-PL"/>
        </w:rPr>
      </w:pPr>
      <w:r w:rsidRPr="003739E2">
        <w:rPr>
          <w:rFonts w:ascii="Verdana" w:eastAsia="Verdana" w:hAnsi="Verdana" w:cs="Verdana"/>
          <w:i/>
          <w:color w:val="000000"/>
          <w:sz w:val="14"/>
          <w:szCs w:val="14"/>
          <w:u w:color="000000"/>
          <w:lang w:eastAsia="pl-PL"/>
        </w:rPr>
        <w:t>(podpis i  pieczęć  osób wskazanych w dokumencie uprawniającym do występowania w obrocie prawnym lub posiadających pełnomocnictwo)</w:t>
      </w:r>
    </w:p>
    <w:p w14:paraId="64C1DC54" w14:textId="77777777" w:rsidR="003739E2" w:rsidRPr="003739E2" w:rsidRDefault="003739E2" w:rsidP="003739E2">
      <w:pPr>
        <w:tabs>
          <w:tab w:val="left" w:pos="945"/>
          <w:tab w:val="left" w:pos="4335"/>
        </w:tabs>
        <w:spacing w:after="80" w:line="240" w:lineRule="auto"/>
        <w:ind w:left="3540"/>
        <w:rPr>
          <w:rFonts w:ascii="Calibri" w:eastAsia="Calibri" w:hAnsi="Calibri" w:cs="Calibri"/>
          <w:color w:val="000000"/>
          <w:sz w:val="22"/>
          <w:szCs w:val="22"/>
          <w:u w:color="000000"/>
          <w:lang w:eastAsia="pl-PL"/>
        </w:rPr>
      </w:pPr>
    </w:p>
    <w:p w14:paraId="568047F5" w14:textId="77777777" w:rsidR="003739E2" w:rsidRDefault="003739E2"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p>
    <w:p w14:paraId="723AE1E9" w14:textId="77777777" w:rsidR="003739E2" w:rsidRDefault="003739E2"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p>
    <w:p w14:paraId="1DFF94B9" w14:textId="77777777" w:rsidR="003739E2" w:rsidRDefault="003739E2"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p>
    <w:sectPr w:rsidR="003739E2" w:rsidSect="004B17D7">
      <w:headerReference w:type="default" r:id="rId17"/>
      <w:footerReference w:type="default" r:id="rId18"/>
      <w:pgSz w:w="11906" w:h="16838"/>
      <w:pgMar w:top="993" w:right="1417" w:bottom="851" w:left="1417" w:header="426"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D710A" w14:textId="77777777" w:rsidR="00240631" w:rsidRDefault="00240631" w:rsidP="00B762A4">
      <w:pPr>
        <w:spacing w:after="0" w:line="240" w:lineRule="auto"/>
      </w:pPr>
      <w:r>
        <w:separator/>
      </w:r>
    </w:p>
  </w:endnote>
  <w:endnote w:type="continuationSeparator" w:id="0">
    <w:p w14:paraId="36C48C7E" w14:textId="77777777" w:rsidR="00240631" w:rsidRDefault="00240631"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61196" w14:textId="43118CA5" w:rsidR="00EF0881" w:rsidRPr="004B17D7" w:rsidRDefault="00EF0881" w:rsidP="00EF0881">
    <w:pPr>
      <w:pStyle w:val="Stopka"/>
      <w:jc w:val="center"/>
      <w:rPr>
        <w:i/>
        <w:iCs/>
        <w:sz w:val="18"/>
        <w:szCs w:val="18"/>
      </w:rPr>
    </w:pPr>
    <w:r w:rsidRPr="004B17D7">
      <w:rPr>
        <w:i/>
        <w:iCs/>
        <w:sz w:val="18"/>
        <w:szCs w:val="18"/>
      </w:rPr>
      <w:t>Projekt pod nazwą: „</w:t>
    </w:r>
    <w:r w:rsidR="00FB061A" w:rsidRPr="00FB061A">
      <w:rPr>
        <w:i/>
        <w:iCs/>
        <w:sz w:val="18"/>
        <w:szCs w:val="18"/>
      </w:rPr>
      <w:t xml:space="preserve">Opracowanie demonstratora innowacyjnego, systemu informatycznego do bezpośredniego profilowania klientów B2B firmy </w:t>
    </w:r>
    <w:proofErr w:type="spellStart"/>
    <w:r w:rsidR="00FB061A" w:rsidRPr="00FB061A">
      <w:rPr>
        <w:i/>
        <w:iCs/>
        <w:sz w:val="18"/>
        <w:szCs w:val="18"/>
      </w:rPr>
      <w:t>Rawlplug</w:t>
    </w:r>
    <w:proofErr w:type="spellEnd"/>
    <w:r w:rsidR="00FB061A" w:rsidRPr="00FB061A">
      <w:rPr>
        <w:i/>
        <w:iCs/>
        <w:sz w:val="18"/>
        <w:szCs w:val="18"/>
      </w:rPr>
      <w:t xml:space="preserve"> S.A, z wykorzystaniem wiedzy i zaangażowania klienta (“</w:t>
    </w:r>
    <w:proofErr w:type="spellStart"/>
    <w:r w:rsidR="00FB061A" w:rsidRPr="00FB061A">
      <w:rPr>
        <w:i/>
        <w:iCs/>
        <w:sz w:val="18"/>
        <w:szCs w:val="18"/>
      </w:rPr>
      <w:t>Ask</w:t>
    </w:r>
    <w:proofErr w:type="spellEnd"/>
    <w:r w:rsidR="00FB061A" w:rsidRPr="00FB061A">
      <w:rPr>
        <w:i/>
        <w:iCs/>
        <w:sz w:val="18"/>
        <w:szCs w:val="18"/>
      </w:rPr>
      <w:t xml:space="preserve">, </w:t>
    </w:r>
    <w:proofErr w:type="spellStart"/>
    <w:r w:rsidR="00FB061A" w:rsidRPr="00FB061A">
      <w:rPr>
        <w:i/>
        <w:iCs/>
        <w:sz w:val="18"/>
        <w:szCs w:val="18"/>
      </w:rPr>
      <w:t>Answer</w:t>
    </w:r>
    <w:proofErr w:type="spellEnd"/>
    <w:r w:rsidR="00FB061A" w:rsidRPr="00FB061A">
      <w:rPr>
        <w:i/>
        <w:iCs/>
        <w:sz w:val="18"/>
        <w:szCs w:val="18"/>
      </w:rPr>
      <w:t xml:space="preserve">, </w:t>
    </w:r>
    <w:proofErr w:type="spellStart"/>
    <w:r w:rsidR="00FB061A" w:rsidRPr="00FB061A">
      <w:rPr>
        <w:i/>
        <w:iCs/>
        <w:sz w:val="18"/>
        <w:szCs w:val="18"/>
      </w:rPr>
      <w:t>Earn</w:t>
    </w:r>
    <w:proofErr w:type="spellEnd"/>
    <w:r w:rsidR="00FB061A" w:rsidRPr="00FB061A">
      <w:rPr>
        <w:i/>
        <w:iCs/>
        <w:sz w:val="18"/>
        <w:szCs w:val="18"/>
      </w:rPr>
      <w:t xml:space="preserve"> and </w:t>
    </w:r>
    <w:proofErr w:type="spellStart"/>
    <w:r w:rsidR="00FB061A" w:rsidRPr="00FB061A">
      <w:rPr>
        <w:i/>
        <w:iCs/>
        <w:sz w:val="18"/>
        <w:szCs w:val="18"/>
      </w:rPr>
      <w:t>Transform</w:t>
    </w:r>
    <w:proofErr w:type="spellEnd"/>
    <w:r w:rsidR="00FB061A" w:rsidRPr="00FB061A">
      <w:rPr>
        <w:i/>
        <w:iCs/>
        <w:sz w:val="18"/>
        <w:szCs w:val="18"/>
      </w:rPr>
      <w:t xml:space="preserve">” (AAET) </w:t>
    </w:r>
    <w:proofErr w:type="spellStart"/>
    <w:r w:rsidR="00FB061A" w:rsidRPr="00FB061A">
      <w:rPr>
        <w:i/>
        <w:iCs/>
        <w:sz w:val="18"/>
        <w:szCs w:val="18"/>
      </w:rPr>
      <w:t>direct</w:t>
    </w:r>
    <w:proofErr w:type="spellEnd"/>
    <w:r w:rsidR="00FB061A" w:rsidRPr="00FB061A">
      <w:rPr>
        <w:i/>
        <w:iCs/>
        <w:sz w:val="18"/>
        <w:szCs w:val="18"/>
      </w:rPr>
      <w:t xml:space="preserve"> </w:t>
    </w:r>
    <w:proofErr w:type="spellStart"/>
    <w:r w:rsidR="00FB061A" w:rsidRPr="00FB061A">
      <w:rPr>
        <w:i/>
        <w:iCs/>
        <w:sz w:val="18"/>
        <w:szCs w:val="18"/>
      </w:rPr>
      <w:t>customer</w:t>
    </w:r>
    <w:proofErr w:type="spellEnd"/>
    <w:r w:rsidR="00FB061A" w:rsidRPr="00FB061A">
      <w:rPr>
        <w:i/>
        <w:iCs/>
        <w:sz w:val="18"/>
        <w:szCs w:val="18"/>
      </w:rPr>
      <w:t xml:space="preserve"> </w:t>
    </w:r>
    <w:proofErr w:type="spellStart"/>
    <w:r w:rsidR="00FB061A" w:rsidRPr="00FB061A">
      <w:rPr>
        <w:i/>
        <w:iCs/>
        <w:sz w:val="18"/>
        <w:szCs w:val="18"/>
      </w:rPr>
      <w:t>profiling</w:t>
    </w:r>
    <w:proofErr w:type="spellEnd"/>
    <w:r w:rsidR="00FB061A" w:rsidRPr="00FB061A">
      <w:rPr>
        <w:i/>
        <w:iCs/>
        <w:sz w:val="18"/>
        <w:szCs w:val="18"/>
      </w:rPr>
      <w:t xml:space="preserve"> system) w celu zoptymalizowania procesów: -komunikacji z klientem, -produkcji, -magazynowania i dystrybucji.</w:t>
    </w:r>
    <w:r w:rsidRPr="004B17D7">
      <w:rPr>
        <w:i/>
        <w:iC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1B3B5" w14:textId="77777777" w:rsidR="00240631" w:rsidRDefault="00240631" w:rsidP="00B762A4">
      <w:pPr>
        <w:spacing w:after="0" w:line="240" w:lineRule="auto"/>
      </w:pPr>
      <w:r>
        <w:separator/>
      </w:r>
    </w:p>
  </w:footnote>
  <w:footnote w:type="continuationSeparator" w:id="0">
    <w:p w14:paraId="474ACBA5" w14:textId="77777777" w:rsidR="00240631" w:rsidRDefault="00240631"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2A57" w14:textId="44F40E17" w:rsidR="004351DB" w:rsidRDefault="00FB061A">
    <w:pPr>
      <w:pStyle w:val="Nagwek"/>
    </w:pPr>
    <w:r>
      <w:rPr>
        <w:noProof/>
      </w:rPr>
      <w:drawing>
        <wp:inline distT="0" distB="0" distL="0" distR="0" wp14:anchorId="61CD5142" wp14:editId="4D94EF9F">
          <wp:extent cx="5760720" cy="5194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9430"/>
                  </a:xfrm>
                  <a:prstGeom prst="rect">
                    <a:avLst/>
                  </a:prstGeom>
                  <a:noFill/>
                  <a:ln>
                    <a:noFill/>
                  </a:ln>
                </pic:spPr>
              </pic:pic>
            </a:graphicData>
          </a:graphic>
        </wp:inline>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95C2C88"/>
    <w:multiLevelType w:val="hybridMultilevel"/>
    <w:tmpl w:val="16341784"/>
    <w:styleLink w:val="Zaimportowanystyl16"/>
    <w:lvl w:ilvl="0" w:tplc="8038472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089BB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25D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4041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1EAD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7C31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D6020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03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7E65A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B766206"/>
    <w:multiLevelType w:val="hybridMultilevel"/>
    <w:tmpl w:val="D8F0F04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830C08"/>
    <w:multiLevelType w:val="hybridMultilevel"/>
    <w:tmpl w:val="A69C3A82"/>
    <w:styleLink w:val="Zaimportowanystyl7"/>
    <w:lvl w:ilvl="0" w:tplc="FEAE08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8B0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3CF95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2DB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E982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102C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814C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C4835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F8EEC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 w15:restartNumberingAfterBreak="0">
    <w:nsid w:val="231E7A3D"/>
    <w:multiLevelType w:val="multilevel"/>
    <w:tmpl w:val="1BE0D3E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B85BBD"/>
    <w:multiLevelType w:val="hybridMultilevel"/>
    <w:tmpl w:val="713814E8"/>
    <w:lvl w:ilvl="0" w:tplc="04150011">
      <w:start w:val="1"/>
      <w:numFmt w:val="decimal"/>
      <w:lvlText w:val="%1)"/>
      <w:lvlJc w:val="left"/>
      <w:pPr>
        <w:tabs>
          <w:tab w:val="num" w:pos="720"/>
        </w:tabs>
        <w:ind w:left="720" w:hanging="360"/>
      </w:pPr>
      <w:rPr>
        <w:b w:val="0"/>
        <w:bCs w:val="0"/>
        <w:i w:val="0"/>
        <w:iCs w:val="0"/>
        <w:sz w:val="18"/>
        <w:szCs w:val="1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37207EE8"/>
    <w:multiLevelType w:val="hybridMultilevel"/>
    <w:tmpl w:val="2EBEAC3A"/>
    <w:numStyleLink w:val="Zaimportowanystyl15"/>
  </w:abstractNum>
  <w:abstractNum w:abstractNumId="11" w15:restartNumberingAfterBreak="0">
    <w:nsid w:val="37AE5497"/>
    <w:multiLevelType w:val="hybridMultilevel"/>
    <w:tmpl w:val="9A6238EA"/>
    <w:lvl w:ilvl="0" w:tplc="0EC873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F415993"/>
    <w:multiLevelType w:val="hybridMultilevel"/>
    <w:tmpl w:val="A9CEDADC"/>
    <w:lvl w:ilvl="0" w:tplc="A4B42C96">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707C98"/>
    <w:multiLevelType w:val="hybridMultilevel"/>
    <w:tmpl w:val="2DD01154"/>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E4C74"/>
    <w:multiLevelType w:val="hybridMultilevel"/>
    <w:tmpl w:val="4B00BF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9C76A1"/>
    <w:multiLevelType w:val="hybridMultilevel"/>
    <w:tmpl w:val="E518749C"/>
    <w:lvl w:ilvl="0" w:tplc="264C7DFC">
      <w:start w:val="1"/>
      <w:numFmt w:val="decimal"/>
      <w:lvlText w:val="%1)"/>
      <w:lvlJc w:val="left"/>
      <w:pPr>
        <w:ind w:left="785" w:hanging="360"/>
      </w:pPr>
      <w:rPr>
        <w:rFonts w:ascii="Verdana" w:eastAsia="Calibri" w:hAnsi="Verdana" w:cs="Times New Roman"/>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6D617DA1"/>
    <w:multiLevelType w:val="hybridMultilevel"/>
    <w:tmpl w:val="C4429B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6E922501"/>
    <w:multiLevelType w:val="hybridMultilevel"/>
    <w:tmpl w:val="E0D635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4" w15:restartNumberingAfterBreak="0">
    <w:nsid w:val="70CB5EC7"/>
    <w:multiLevelType w:val="hybridMultilevel"/>
    <w:tmpl w:val="9B5CAA8A"/>
    <w:lvl w:ilvl="0" w:tplc="1AAA4F92">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7" w15:restartNumberingAfterBreak="0">
    <w:nsid w:val="770B30F3"/>
    <w:multiLevelType w:val="hybridMultilevel"/>
    <w:tmpl w:val="2EBEAC3A"/>
    <w:styleLink w:val="Zaimportowanystyl15"/>
    <w:lvl w:ilvl="0" w:tplc="D37E060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2244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44EEB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B0C9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E8229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66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9A4C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8273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C808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abstractNum w:abstractNumId="29" w15:restartNumberingAfterBreak="0">
    <w:nsid w:val="78330E4C"/>
    <w:multiLevelType w:val="hybridMultilevel"/>
    <w:tmpl w:val="268670A6"/>
    <w:lvl w:ilvl="0" w:tplc="D7D80D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8786373">
    <w:abstractNumId w:val="23"/>
  </w:num>
  <w:num w:numId="2" w16cid:durableId="164708517">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197591658">
    <w:abstractNumId w:val="21"/>
  </w:num>
  <w:num w:numId="4" w16cid:durableId="1869295347">
    <w:abstractNumId w:val="8"/>
  </w:num>
  <w:num w:numId="5" w16cid:durableId="931280353">
    <w:abstractNumId w:val="28"/>
  </w:num>
  <w:num w:numId="6" w16cid:durableId="1668434098">
    <w:abstractNumId w:val="16"/>
  </w:num>
  <w:num w:numId="7" w16cid:durableId="1427115628">
    <w:abstractNumId w:val="25"/>
  </w:num>
  <w:num w:numId="8" w16cid:durableId="1725519492">
    <w:abstractNumId w:val="7"/>
  </w:num>
  <w:num w:numId="9" w16cid:durableId="1929927385">
    <w:abstractNumId w:val="18"/>
  </w:num>
  <w:num w:numId="10" w16cid:durableId="1478382085">
    <w:abstractNumId w:val="13"/>
  </w:num>
  <w:num w:numId="11" w16cid:durableId="556162329">
    <w:abstractNumId w:val="5"/>
  </w:num>
  <w:num w:numId="12" w16cid:durableId="434862186">
    <w:abstractNumId w:val="2"/>
  </w:num>
  <w:num w:numId="13" w16cid:durableId="166558030">
    <w:abstractNumId w:val="26"/>
  </w:num>
  <w:num w:numId="14" w16cid:durableId="990209077">
    <w:abstractNumId w:val="14"/>
  </w:num>
  <w:num w:numId="15" w16cid:durableId="101653090">
    <w:abstractNumId w:val="19"/>
  </w:num>
  <w:num w:numId="16" w16cid:durableId="1522012124">
    <w:abstractNumId w:val="20"/>
  </w:num>
  <w:num w:numId="17" w16cid:durableId="850415903">
    <w:abstractNumId w:val="15"/>
  </w:num>
  <w:num w:numId="18" w16cid:durableId="953635102">
    <w:abstractNumId w:val="12"/>
  </w:num>
  <w:num w:numId="19" w16cid:durableId="2109421117">
    <w:abstractNumId w:val="22"/>
  </w:num>
  <w:num w:numId="20" w16cid:durableId="1512528574">
    <w:abstractNumId w:val="4"/>
  </w:num>
  <w:num w:numId="21" w16cid:durableId="163590488">
    <w:abstractNumId w:val="27"/>
  </w:num>
  <w:num w:numId="22" w16cid:durableId="830946404">
    <w:abstractNumId w:val="10"/>
  </w:num>
  <w:num w:numId="23" w16cid:durableId="854154528">
    <w:abstractNumId w:val="10"/>
    <w:lvlOverride w:ilvl="0">
      <w:lvl w:ilvl="0" w:tplc="5B30C5CC">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8E08404">
        <w:start w:val="1"/>
        <w:numFmt w:val="lowerLetter"/>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6867FA2">
        <w:start w:val="1"/>
        <w:numFmt w:val="lowerRoman"/>
        <w:lvlText w:val="%3."/>
        <w:lvlJc w:val="left"/>
        <w:pPr>
          <w:ind w:left="216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5814DC">
        <w:start w:val="1"/>
        <w:numFmt w:val="decimal"/>
        <w:lvlText w:val="%4."/>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EC63FFC">
        <w:start w:val="1"/>
        <w:numFmt w:val="lowerLetter"/>
        <w:lvlText w:val="%5."/>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CE6F1FA">
        <w:start w:val="1"/>
        <w:numFmt w:val="lowerRoman"/>
        <w:lvlText w:val="%6."/>
        <w:lvlJc w:val="left"/>
        <w:pPr>
          <w:ind w:left="432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28B6F0">
        <w:start w:val="1"/>
        <w:numFmt w:val="decimal"/>
        <w:lvlText w:val="%7."/>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2CCC22">
        <w:start w:val="1"/>
        <w:numFmt w:val="lowerLetter"/>
        <w:lvlText w:val="%8."/>
        <w:lvlJc w:val="left"/>
        <w:pPr>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CBE5FBA">
        <w:start w:val="1"/>
        <w:numFmt w:val="lowerRoman"/>
        <w:lvlText w:val="%9."/>
        <w:lvlJc w:val="left"/>
        <w:pPr>
          <w:ind w:left="6480" w:hanging="6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844125252">
    <w:abstractNumId w:val="1"/>
  </w:num>
  <w:num w:numId="25" w16cid:durableId="1398942300">
    <w:abstractNumId w:val="6"/>
  </w:num>
  <w:num w:numId="26" w16cid:durableId="213271779">
    <w:abstractNumId w:val="3"/>
  </w:num>
  <w:num w:numId="27" w16cid:durableId="928587212">
    <w:abstractNumId w:val="29"/>
  </w:num>
  <w:num w:numId="28" w16cid:durableId="768895735">
    <w:abstractNumId w:val="11"/>
  </w:num>
  <w:num w:numId="29" w16cid:durableId="1985624334">
    <w:abstractNumId w:val="17"/>
  </w:num>
  <w:num w:numId="30" w16cid:durableId="9281520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7738733">
    <w:abstractNumId w:val="24"/>
  </w:num>
  <w:num w:numId="32" w16cid:durableId="41139174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02882"/>
    <w:rsid w:val="00005B55"/>
    <w:rsid w:val="00007D49"/>
    <w:rsid w:val="00007E15"/>
    <w:rsid w:val="000243B8"/>
    <w:rsid w:val="00024CC6"/>
    <w:rsid w:val="00031096"/>
    <w:rsid w:val="000314E3"/>
    <w:rsid w:val="00036C47"/>
    <w:rsid w:val="0004014D"/>
    <w:rsid w:val="00047532"/>
    <w:rsid w:val="000506E3"/>
    <w:rsid w:val="00052F3E"/>
    <w:rsid w:val="00054DD0"/>
    <w:rsid w:val="00062D21"/>
    <w:rsid w:val="000631E5"/>
    <w:rsid w:val="000754B1"/>
    <w:rsid w:val="00082D15"/>
    <w:rsid w:val="00084386"/>
    <w:rsid w:val="00087DF0"/>
    <w:rsid w:val="00094CD9"/>
    <w:rsid w:val="00095E8F"/>
    <w:rsid w:val="00096DE6"/>
    <w:rsid w:val="000A1E88"/>
    <w:rsid w:val="000A2F68"/>
    <w:rsid w:val="000A5A05"/>
    <w:rsid w:val="000B258F"/>
    <w:rsid w:val="000B6009"/>
    <w:rsid w:val="000B7A06"/>
    <w:rsid w:val="000C1E34"/>
    <w:rsid w:val="000C455A"/>
    <w:rsid w:val="000D2FA8"/>
    <w:rsid w:val="000D5BB1"/>
    <w:rsid w:val="000E1C08"/>
    <w:rsid w:val="000F395E"/>
    <w:rsid w:val="00111879"/>
    <w:rsid w:val="00111B4D"/>
    <w:rsid w:val="00121226"/>
    <w:rsid w:val="00121FB4"/>
    <w:rsid w:val="00122F0D"/>
    <w:rsid w:val="001254BD"/>
    <w:rsid w:val="001365C7"/>
    <w:rsid w:val="00167961"/>
    <w:rsid w:val="001706D8"/>
    <w:rsid w:val="00173A46"/>
    <w:rsid w:val="001A2C0F"/>
    <w:rsid w:val="001A405D"/>
    <w:rsid w:val="001B0EAB"/>
    <w:rsid w:val="001B1275"/>
    <w:rsid w:val="001B31C4"/>
    <w:rsid w:val="001B530D"/>
    <w:rsid w:val="001C118F"/>
    <w:rsid w:val="001C3D32"/>
    <w:rsid w:val="001E1F42"/>
    <w:rsid w:val="001E31B1"/>
    <w:rsid w:val="001E4BEE"/>
    <w:rsid w:val="00203C21"/>
    <w:rsid w:val="0020588F"/>
    <w:rsid w:val="00205E46"/>
    <w:rsid w:val="00207ABB"/>
    <w:rsid w:val="0021679A"/>
    <w:rsid w:val="00221631"/>
    <w:rsid w:val="00225124"/>
    <w:rsid w:val="00230FD7"/>
    <w:rsid w:val="00231AF0"/>
    <w:rsid w:val="00240631"/>
    <w:rsid w:val="00241BAC"/>
    <w:rsid w:val="00242AC1"/>
    <w:rsid w:val="0024776C"/>
    <w:rsid w:val="002520F8"/>
    <w:rsid w:val="00252DBA"/>
    <w:rsid w:val="00253CAB"/>
    <w:rsid w:val="00255AED"/>
    <w:rsid w:val="0026492B"/>
    <w:rsid w:val="002805CD"/>
    <w:rsid w:val="00282F09"/>
    <w:rsid w:val="00286B9E"/>
    <w:rsid w:val="002A02EA"/>
    <w:rsid w:val="002A3A8E"/>
    <w:rsid w:val="002B1510"/>
    <w:rsid w:val="002B419D"/>
    <w:rsid w:val="002B7F72"/>
    <w:rsid w:val="002C389F"/>
    <w:rsid w:val="002C4EDB"/>
    <w:rsid w:val="002D14D2"/>
    <w:rsid w:val="002E19EE"/>
    <w:rsid w:val="002E228E"/>
    <w:rsid w:val="002F417A"/>
    <w:rsid w:val="002F7128"/>
    <w:rsid w:val="00301F90"/>
    <w:rsid w:val="003044F5"/>
    <w:rsid w:val="00306DDE"/>
    <w:rsid w:val="003075F4"/>
    <w:rsid w:val="003221CB"/>
    <w:rsid w:val="003254E2"/>
    <w:rsid w:val="0032754C"/>
    <w:rsid w:val="0033058A"/>
    <w:rsid w:val="0033472C"/>
    <w:rsid w:val="00345675"/>
    <w:rsid w:val="00363CCB"/>
    <w:rsid w:val="003722F6"/>
    <w:rsid w:val="003739E2"/>
    <w:rsid w:val="0037620F"/>
    <w:rsid w:val="00376B39"/>
    <w:rsid w:val="00381AB1"/>
    <w:rsid w:val="00382C22"/>
    <w:rsid w:val="0038490D"/>
    <w:rsid w:val="0039461C"/>
    <w:rsid w:val="00397926"/>
    <w:rsid w:val="00397BD0"/>
    <w:rsid w:val="003A18CB"/>
    <w:rsid w:val="003A4375"/>
    <w:rsid w:val="003A4F88"/>
    <w:rsid w:val="003A74F6"/>
    <w:rsid w:val="003B33EF"/>
    <w:rsid w:val="003B6A88"/>
    <w:rsid w:val="003C076F"/>
    <w:rsid w:val="003C34F8"/>
    <w:rsid w:val="003D041D"/>
    <w:rsid w:val="003D32B7"/>
    <w:rsid w:val="003D63F7"/>
    <w:rsid w:val="003D72F3"/>
    <w:rsid w:val="003E7D1B"/>
    <w:rsid w:val="003E7F20"/>
    <w:rsid w:val="00407B07"/>
    <w:rsid w:val="00410E8A"/>
    <w:rsid w:val="00411855"/>
    <w:rsid w:val="00412FA6"/>
    <w:rsid w:val="00415FCE"/>
    <w:rsid w:val="004246E3"/>
    <w:rsid w:val="0042502B"/>
    <w:rsid w:val="0043301B"/>
    <w:rsid w:val="004351DB"/>
    <w:rsid w:val="00436229"/>
    <w:rsid w:val="00457BCD"/>
    <w:rsid w:val="004627E0"/>
    <w:rsid w:val="00463142"/>
    <w:rsid w:val="00473552"/>
    <w:rsid w:val="004754F5"/>
    <w:rsid w:val="00477E5A"/>
    <w:rsid w:val="00481EAB"/>
    <w:rsid w:val="00496E21"/>
    <w:rsid w:val="004A0EAD"/>
    <w:rsid w:val="004A2F5F"/>
    <w:rsid w:val="004B092C"/>
    <w:rsid w:val="004B17D7"/>
    <w:rsid w:val="004B2824"/>
    <w:rsid w:val="004C252B"/>
    <w:rsid w:val="004D0AA7"/>
    <w:rsid w:val="004D1C3F"/>
    <w:rsid w:val="004D51C2"/>
    <w:rsid w:val="004E12F1"/>
    <w:rsid w:val="004F3341"/>
    <w:rsid w:val="004F5055"/>
    <w:rsid w:val="004F5323"/>
    <w:rsid w:val="00501AF8"/>
    <w:rsid w:val="00504D02"/>
    <w:rsid w:val="00517AD5"/>
    <w:rsid w:val="005238FC"/>
    <w:rsid w:val="00523CB1"/>
    <w:rsid w:val="005300AA"/>
    <w:rsid w:val="00530F3D"/>
    <w:rsid w:val="005412B9"/>
    <w:rsid w:val="005468AF"/>
    <w:rsid w:val="005536DD"/>
    <w:rsid w:val="00562321"/>
    <w:rsid w:val="00570EAE"/>
    <w:rsid w:val="005712BA"/>
    <w:rsid w:val="005845C4"/>
    <w:rsid w:val="0058755A"/>
    <w:rsid w:val="00590470"/>
    <w:rsid w:val="00593791"/>
    <w:rsid w:val="005A6119"/>
    <w:rsid w:val="005B45A7"/>
    <w:rsid w:val="005B4723"/>
    <w:rsid w:val="005B651A"/>
    <w:rsid w:val="005D1967"/>
    <w:rsid w:val="005E16A5"/>
    <w:rsid w:val="005F4C85"/>
    <w:rsid w:val="00617C01"/>
    <w:rsid w:val="00622868"/>
    <w:rsid w:val="00623CEA"/>
    <w:rsid w:val="00645A54"/>
    <w:rsid w:val="006469DC"/>
    <w:rsid w:val="00650DED"/>
    <w:rsid w:val="00656D8C"/>
    <w:rsid w:val="00661A04"/>
    <w:rsid w:val="00661A60"/>
    <w:rsid w:val="00673291"/>
    <w:rsid w:val="00674541"/>
    <w:rsid w:val="0067473C"/>
    <w:rsid w:val="0068450F"/>
    <w:rsid w:val="00691973"/>
    <w:rsid w:val="0069440F"/>
    <w:rsid w:val="006A41E4"/>
    <w:rsid w:val="006B4092"/>
    <w:rsid w:val="006B6F67"/>
    <w:rsid w:val="006B7AE0"/>
    <w:rsid w:val="006D14D4"/>
    <w:rsid w:val="006D5DA2"/>
    <w:rsid w:val="006E2FCE"/>
    <w:rsid w:val="006F0EE6"/>
    <w:rsid w:val="007079B7"/>
    <w:rsid w:val="00710247"/>
    <w:rsid w:val="0072691E"/>
    <w:rsid w:val="007332AC"/>
    <w:rsid w:val="0073655F"/>
    <w:rsid w:val="007448B3"/>
    <w:rsid w:val="007458A6"/>
    <w:rsid w:val="007469EB"/>
    <w:rsid w:val="00747E6A"/>
    <w:rsid w:val="00752543"/>
    <w:rsid w:val="00752BBD"/>
    <w:rsid w:val="007560AB"/>
    <w:rsid w:val="007612DF"/>
    <w:rsid w:val="00761902"/>
    <w:rsid w:val="00764ED8"/>
    <w:rsid w:val="007942BD"/>
    <w:rsid w:val="007A0F34"/>
    <w:rsid w:val="007C4167"/>
    <w:rsid w:val="007C5203"/>
    <w:rsid w:val="007D0692"/>
    <w:rsid w:val="007D1B08"/>
    <w:rsid w:val="007D2418"/>
    <w:rsid w:val="007D37ED"/>
    <w:rsid w:val="007D582D"/>
    <w:rsid w:val="007D66FD"/>
    <w:rsid w:val="007F755C"/>
    <w:rsid w:val="00804F4D"/>
    <w:rsid w:val="00810C96"/>
    <w:rsid w:val="00811492"/>
    <w:rsid w:val="008160C9"/>
    <w:rsid w:val="008170EB"/>
    <w:rsid w:val="00820C02"/>
    <w:rsid w:val="0082343D"/>
    <w:rsid w:val="008303EE"/>
    <w:rsid w:val="00846749"/>
    <w:rsid w:val="00852E30"/>
    <w:rsid w:val="0086533D"/>
    <w:rsid w:val="00867651"/>
    <w:rsid w:val="008766A2"/>
    <w:rsid w:val="00882B27"/>
    <w:rsid w:val="008A6BF6"/>
    <w:rsid w:val="008B7B3C"/>
    <w:rsid w:val="008C5FCC"/>
    <w:rsid w:val="008E6C6E"/>
    <w:rsid w:val="008E6EF2"/>
    <w:rsid w:val="008F5399"/>
    <w:rsid w:val="00926104"/>
    <w:rsid w:val="0093581D"/>
    <w:rsid w:val="0095249B"/>
    <w:rsid w:val="009618ED"/>
    <w:rsid w:val="00963482"/>
    <w:rsid w:val="00970A63"/>
    <w:rsid w:val="00983E41"/>
    <w:rsid w:val="00986E44"/>
    <w:rsid w:val="00996A92"/>
    <w:rsid w:val="00996B30"/>
    <w:rsid w:val="009A07EC"/>
    <w:rsid w:val="009A0FDE"/>
    <w:rsid w:val="009A7CC6"/>
    <w:rsid w:val="009B4139"/>
    <w:rsid w:val="009C5A77"/>
    <w:rsid w:val="009D3820"/>
    <w:rsid w:val="009D4782"/>
    <w:rsid w:val="009D580E"/>
    <w:rsid w:val="009E6047"/>
    <w:rsid w:val="009F0814"/>
    <w:rsid w:val="009F1587"/>
    <w:rsid w:val="009F4D45"/>
    <w:rsid w:val="009F5E0D"/>
    <w:rsid w:val="009F60B7"/>
    <w:rsid w:val="00A06518"/>
    <w:rsid w:val="00A17C56"/>
    <w:rsid w:val="00A2205C"/>
    <w:rsid w:val="00A24959"/>
    <w:rsid w:val="00A30DB6"/>
    <w:rsid w:val="00A33C8C"/>
    <w:rsid w:val="00A356DF"/>
    <w:rsid w:val="00A40125"/>
    <w:rsid w:val="00A45232"/>
    <w:rsid w:val="00A55BB9"/>
    <w:rsid w:val="00A56C3F"/>
    <w:rsid w:val="00A64836"/>
    <w:rsid w:val="00A65129"/>
    <w:rsid w:val="00A723D5"/>
    <w:rsid w:val="00A726F0"/>
    <w:rsid w:val="00A77CB7"/>
    <w:rsid w:val="00A8155E"/>
    <w:rsid w:val="00A82E79"/>
    <w:rsid w:val="00A84B69"/>
    <w:rsid w:val="00A84F2F"/>
    <w:rsid w:val="00A93281"/>
    <w:rsid w:val="00A943BF"/>
    <w:rsid w:val="00AA2BA0"/>
    <w:rsid w:val="00AA3807"/>
    <w:rsid w:val="00AA7754"/>
    <w:rsid w:val="00AA7A05"/>
    <w:rsid w:val="00AB47E7"/>
    <w:rsid w:val="00AB4B2C"/>
    <w:rsid w:val="00AB5DEA"/>
    <w:rsid w:val="00AC1E05"/>
    <w:rsid w:val="00AD03F4"/>
    <w:rsid w:val="00AD456E"/>
    <w:rsid w:val="00AE098C"/>
    <w:rsid w:val="00AE59B8"/>
    <w:rsid w:val="00AF1AE9"/>
    <w:rsid w:val="00AF609F"/>
    <w:rsid w:val="00AF68E6"/>
    <w:rsid w:val="00B03FBA"/>
    <w:rsid w:val="00B226AB"/>
    <w:rsid w:val="00B27153"/>
    <w:rsid w:val="00B32422"/>
    <w:rsid w:val="00B37716"/>
    <w:rsid w:val="00B518D4"/>
    <w:rsid w:val="00B51D26"/>
    <w:rsid w:val="00B55FD4"/>
    <w:rsid w:val="00B608C0"/>
    <w:rsid w:val="00B65DAD"/>
    <w:rsid w:val="00B66D5C"/>
    <w:rsid w:val="00B71EA4"/>
    <w:rsid w:val="00B75B74"/>
    <w:rsid w:val="00B762A4"/>
    <w:rsid w:val="00B80281"/>
    <w:rsid w:val="00B8505F"/>
    <w:rsid w:val="00B96CAF"/>
    <w:rsid w:val="00B975CC"/>
    <w:rsid w:val="00B97DC0"/>
    <w:rsid w:val="00BA1D5D"/>
    <w:rsid w:val="00BA42FC"/>
    <w:rsid w:val="00BA4FF2"/>
    <w:rsid w:val="00BA720F"/>
    <w:rsid w:val="00BB0A3E"/>
    <w:rsid w:val="00BB7E9D"/>
    <w:rsid w:val="00BC313F"/>
    <w:rsid w:val="00BD1B9F"/>
    <w:rsid w:val="00BD5948"/>
    <w:rsid w:val="00C06D18"/>
    <w:rsid w:val="00C07B6A"/>
    <w:rsid w:val="00C2676D"/>
    <w:rsid w:val="00C32076"/>
    <w:rsid w:val="00C4210A"/>
    <w:rsid w:val="00C46E45"/>
    <w:rsid w:val="00C52206"/>
    <w:rsid w:val="00C61A83"/>
    <w:rsid w:val="00C63D7A"/>
    <w:rsid w:val="00C67D23"/>
    <w:rsid w:val="00C7455E"/>
    <w:rsid w:val="00C74B8A"/>
    <w:rsid w:val="00C77C48"/>
    <w:rsid w:val="00C84AA9"/>
    <w:rsid w:val="00CA00E9"/>
    <w:rsid w:val="00CA430B"/>
    <w:rsid w:val="00CB34E9"/>
    <w:rsid w:val="00CB437B"/>
    <w:rsid w:val="00CC74E9"/>
    <w:rsid w:val="00CD3122"/>
    <w:rsid w:val="00CD4B62"/>
    <w:rsid w:val="00CD62CA"/>
    <w:rsid w:val="00CF6F31"/>
    <w:rsid w:val="00D05424"/>
    <w:rsid w:val="00D05F2A"/>
    <w:rsid w:val="00D31337"/>
    <w:rsid w:val="00D3550A"/>
    <w:rsid w:val="00D35904"/>
    <w:rsid w:val="00D52882"/>
    <w:rsid w:val="00D5526A"/>
    <w:rsid w:val="00D570E8"/>
    <w:rsid w:val="00D83C22"/>
    <w:rsid w:val="00D87577"/>
    <w:rsid w:val="00D94A96"/>
    <w:rsid w:val="00D9715D"/>
    <w:rsid w:val="00DA23D9"/>
    <w:rsid w:val="00DA3496"/>
    <w:rsid w:val="00DA4554"/>
    <w:rsid w:val="00DB15A3"/>
    <w:rsid w:val="00DB31B1"/>
    <w:rsid w:val="00DB479F"/>
    <w:rsid w:val="00DB54CD"/>
    <w:rsid w:val="00DC60CC"/>
    <w:rsid w:val="00DD4C2B"/>
    <w:rsid w:val="00DD727A"/>
    <w:rsid w:val="00DD7A02"/>
    <w:rsid w:val="00DD7B43"/>
    <w:rsid w:val="00DE167F"/>
    <w:rsid w:val="00DF416E"/>
    <w:rsid w:val="00DF47B6"/>
    <w:rsid w:val="00DF6974"/>
    <w:rsid w:val="00E04851"/>
    <w:rsid w:val="00E07134"/>
    <w:rsid w:val="00E1058E"/>
    <w:rsid w:val="00E11818"/>
    <w:rsid w:val="00E13B4B"/>
    <w:rsid w:val="00E208AC"/>
    <w:rsid w:val="00E30959"/>
    <w:rsid w:val="00E43327"/>
    <w:rsid w:val="00E446D6"/>
    <w:rsid w:val="00E45E65"/>
    <w:rsid w:val="00E50042"/>
    <w:rsid w:val="00E66A27"/>
    <w:rsid w:val="00E677D8"/>
    <w:rsid w:val="00E70D41"/>
    <w:rsid w:val="00E76705"/>
    <w:rsid w:val="00E77EBE"/>
    <w:rsid w:val="00E80015"/>
    <w:rsid w:val="00EA05C2"/>
    <w:rsid w:val="00EA789C"/>
    <w:rsid w:val="00EB2422"/>
    <w:rsid w:val="00EC5084"/>
    <w:rsid w:val="00ED358D"/>
    <w:rsid w:val="00ED4869"/>
    <w:rsid w:val="00EE239B"/>
    <w:rsid w:val="00EE5E0D"/>
    <w:rsid w:val="00EF0881"/>
    <w:rsid w:val="00EF3443"/>
    <w:rsid w:val="00EF3AC9"/>
    <w:rsid w:val="00F00E1B"/>
    <w:rsid w:val="00F107DF"/>
    <w:rsid w:val="00F17A48"/>
    <w:rsid w:val="00F21802"/>
    <w:rsid w:val="00F23018"/>
    <w:rsid w:val="00F3534D"/>
    <w:rsid w:val="00F4379B"/>
    <w:rsid w:val="00F47923"/>
    <w:rsid w:val="00F505FC"/>
    <w:rsid w:val="00F62E67"/>
    <w:rsid w:val="00F7564A"/>
    <w:rsid w:val="00F8446F"/>
    <w:rsid w:val="00FA7FAF"/>
    <w:rsid w:val="00FB061A"/>
    <w:rsid w:val="00FB3AFB"/>
    <w:rsid w:val="00FC10DE"/>
    <w:rsid w:val="00FC5E6E"/>
    <w:rsid w:val="00FE752B"/>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962BA81C-1532-4091-97D4-5CFB472B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076F"/>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 w:type="paragraph" w:styleId="Spistreci1">
    <w:name w:val="toc 1"/>
    <w:basedOn w:val="Normalny"/>
    <w:next w:val="Normalny"/>
    <w:autoRedefine/>
    <w:uiPriority w:val="39"/>
    <w:unhideWhenUsed/>
    <w:rsid w:val="00036C47"/>
    <w:pPr>
      <w:spacing w:after="100"/>
    </w:pPr>
  </w:style>
  <w:style w:type="paragraph" w:styleId="Spistreci3">
    <w:name w:val="toc 3"/>
    <w:basedOn w:val="Normalny"/>
    <w:next w:val="Normalny"/>
    <w:autoRedefine/>
    <w:uiPriority w:val="39"/>
    <w:unhideWhenUsed/>
    <w:rsid w:val="00036C47"/>
    <w:pPr>
      <w:spacing w:after="100"/>
      <w:ind w:left="420"/>
    </w:pPr>
  </w:style>
  <w:style w:type="paragraph" w:styleId="Tekstpodstawowy">
    <w:name w:val="Body Text"/>
    <w:basedOn w:val="Normalny"/>
    <w:link w:val="TekstpodstawowyZnak"/>
    <w:uiPriority w:val="99"/>
    <w:semiHidden/>
    <w:unhideWhenUsed/>
    <w:rsid w:val="00AF1AE9"/>
  </w:style>
  <w:style w:type="character" w:customStyle="1" w:styleId="TekstpodstawowyZnak">
    <w:name w:val="Tekst podstawowy Znak"/>
    <w:basedOn w:val="Domylnaczcionkaakapitu"/>
    <w:link w:val="Tekstpodstawowy"/>
    <w:uiPriority w:val="99"/>
    <w:semiHidden/>
    <w:rsid w:val="00AF1AE9"/>
  </w:style>
  <w:style w:type="table" w:customStyle="1" w:styleId="TableNormal">
    <w:name w:val="Table Normal"/>
    <w:rsid w:val="00AF1AE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7">
    <w:name w:val="Zaimportowany styl 7"/>
    <w:rsid w:val="00AF1AE9"/>
    <w:pPr>
      <w:numPr>
        <w:numId w:val="20"/>
      </w:numPr>
    </w:pPr>
  </w:style>
  <w:style w:type="numbering" w:customStyle="1" w:styleId="Zaimportowanystyl15">
    <w:name w:val="Zaimportowany styl 15"/>
    <w:rsid w:val="00AF1AE9"/>
    <w:pPr>
      <w:numPr>
        <w:numId w:val="21"/>
      </w:numPr>
    </w:pPr>
  </w:style>
  <w:style w:type="numbering" w:customStyle="1" w:styleId="Zaimportowanystyl16">
    <w:name w:val="Zaimportowany styl 16"/>
    <w:rsid w:val="00AF1AE9"/>
    <w:pPr>
      <w:numPr>
        <w:numId w:val="24"/>
      </w:numPr>
    </w:pPr>
  </w:style>
  <w:style w:type="numbering" w:customStyle="1" w:styleId="WWNum121">
    <w:name w:val="WWNum121"/>
    <w:rsid w:val="004B17D7"/>
  </w:style>
  <w:style w:type="paragraph" w:styleId="Tekstpodstawowywcity">
    <w:name w:val="Body Text Indent"/>
    <w:basedOn w:val="Normalny"/>
    <w:link w:val="TekstpodstawowywcityZnak"/>
    <w:semiHidden/>
    <w:unhideWhenUsed/>
    <w:rsid w:val="00EA05C2"/>
    <w:pPr>
      <w:spacing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EA05C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1385906466">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33501203">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846597894">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904023393">
          <w:marLeft w:val="0"/>
          <w:marRight w:val="0"/>
          <w:marTop w:val="0"/>
          <w:marBottom w:val="0"/>
          <w:divBdr>
            <w:top w:val="none" w:sz="0" w:space="0" w:color="auto"/>
            <w:left w:val="none" w:sz="0" w:space="0" w:color="auto"/>
            <w:bottom w:val="none" w:sz="0" w:space="0" w:color="auto"/>
            <w:right w:val="none" w:sz="0" w:space="0" w:color="auto"/>
          </w:divBdr>
        </w:div>
        <w:div w:id="591354561">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244655745">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25634326">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sChild>
    </w:div>
    <w:div w:id="1676107552">
      <w:bodyDiv w:val="1"/>
      <w:marLeft w:val="0"/>
      <w:marRight w:val="0"/>
      <w:marTop w:val="0"/>
      <w:marBottom w:val="0"/>
      <w:divBdr>
        <w:top w:val="none" w:sz="0" w:space="0" w:color="auto"/>
        <w:left w:val="none" w:sz="0" w:space="0" w:color="auto"/>
        <w:bottom w:val="none" w:sz="0" w:space="0" w:color="auto"/>
        <w:right w:val="none" w:sz="0" w:space="0" w:color="auto"/>
      </w:divBdr>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22</Pages>
  <Words>7754</Words>
  <Characters>46525</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Agnieszka</cp:lastModifiedBy>
  <cp:revision>6</cp:revision>
  <cp:lastPrinted>2019-11-29T12:27:00Z</cp:lastPrinted>
  <dcterms:created xsi:type="dcterms:W3CDTF">2024-09-26T07:13:00Z</dcterms:created>
  <dcterms:modified xsi:type="dcterms:W3CDTF">2024-09-27T15:43:00Z</dcterms:modified>
</cp:coreProperties>
</file>