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D863E" w14:textId="32C89DBF" w:rsidR="00B7716E" w:rsidRDefault="00DF1266">
      <w:pPr>
        <w:spacing w:line="276" w:lineRule="auto"/>
        <w:ind w:left="720" w:hanging="360"/>
        <w:jc w:val="right"/>
        <w:rPr>
          <w:i/>
        </w:rPr>
      </w:pPr>
      <w:r>
        <w:rPr>
          <w:i/>
        </w:rPr>
        <w:t>Załącznik nr 2</w:t>
      </w:r>
      <w:r>
        <w:rPr>
          <w:i/>
        </w:rPr>
        <w:t xml:space="preserve"> do zaproszenia do składania ofert</w:t>
      </w:r>
    </w:p>
    <w:p w14:paraId="019D863F" w14:textId="77777777" w:rsidR="00B7716E" w:rsidRDefault="00DF1266">
      <w:pPr>
        <w:spacing w:line="276" w:lineRule="auto"/>
        <w:ind w:left="720" w:hanging="360"/>
        <w:jc w:val="center"/>
        <w:rPr>
          <w:b/>
        </w:rPr>
      </w:pPr>
      <w:r>
        <w:rPr>
          <w:b/>
        </w:rPr>
        <w:t>Szczegółowy opis przedmiotu zamówienia</w:t>
      </w:r>
    </w:p>
    <w:p w14:paraId="019D8657" w14:textId="77777777" w:rsidR="00B7716E" w:rsidRDefault="00DF12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>Klimatyzacja do systemu drukarki 3D</w:t>
      </w:r>
    </w:p>
    <w:p w14:paraId="019D8658" w14:textId="77777777" w:rsidR="00B7716E" w:rsidRDefault="00DF126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>Przepływ powietrza min. 300 – max. 900m³/h,</w:t>
      </w:r>
    </w:p>
    <w:p w14:paraId="019D8659" w14:textId="77777777" w:rsidR="00B7716E" w:rsidRDefault="00DF126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 xml:space="preserve">wydajność chłodzenia na poziomie min. 5 kW, </w:t>
      </w:r>
    </w:p>
    <w:p w14:paraId="019D865A" w14:textId="77777777" w:rsidR="00B7716E" w:rsidRDefault="00DF126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  <w:r>
        <w:rPr>
          <w:color w:val="000000"/>
        </w:rPr>
        <w:t>poziom hałasu mniejszy niż 50dB(A)</w:t>
      </w:r>
    </w:p>
    <w:p w14:paraId="019D865B" w14:textId="77777777" w:rsidR="00B7716E" w:rsidRDefault="00DF126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>Instalacja nawiew-wywiew</w:t>
      </w:r>
    </w:p>
    <w:p w14:paraId="019D865C" w14:textId="67F83ECD" w:rsidR="00B7716E" w:rsidRDefault="00DF126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instalacja pasująca do specyfikacji zakupionej </w:t>
      </w:r>
      <w:r w:rsidR="00D878C7">
        <w:rPr>
          <w:color w:val="000000"/>
          <w:highlight w:val="white"/>
        </w:rPr>
        <w:t xml:space="preserve">w ramach części 1 </w:t>
      </w:r>
      <w:r>
        <w:rPr>
          <w:color w:val="000000"/>
          <w:highlight w:val="white"/>
        </w:rPr>
        <w:t xml:space="preserve">drukarki </w:t>
      </w:r>
      <w:r w:rsidR="00D878C7">
        <w:rPr>
          <w:color w:val="000000"/>
          <w:highlight w:val="white"/>
        </w:rPr>
        <w:t xml:space="preserve">(Zamawiający przekaże informacje o modelu niezwłocznie po wyłonieniu wykonawcy części 1.) </w:t>
      </w:r>
      <w:r>
        <w:rPr>
          <w:color w:val="000000"/>
          <w:highlight w:val="white"/>
        </w:rPr>
        <w:t>gdzie wymagana jest, pod konkretne parametry drukarki, dokładna ilość powietrza świeżego wpływającego do pomieszczenia oraz ilość powietrza wyciąganego z pomieszczenia</w:t>
      </w:r>
    </w:p>
    <w:sectPr w:rsidR="00B7716E">
      <w:headerReference w:type="default" r:id="rId7"/>
      <w:pgSz w:w="11906" w:h="16838"/>
      <w:pgMar w:top="212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324B" w14:textId="77777777" w:rsidR="006B2E28" w:rsidRDefault="006B2E28">
      <w:pPr>
        <w:spacing w:after="0" w:line="240" w:lineRule="auto"/>
      </w:pPr>
      <w:r>
        <w:separator/>
      </w:r>
    </w:p>
  </w:endnote>
  <w:endnote w:type="continuationSeparator" w:id="0">
    <w:p w14:paraId="3A9C0A63" w14:textId="77777777" w:rsidR="006B2E28" w:rsidRDefault="006B2E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1EB41" w14:textId="77777777" w:rsidR="006B2E28" w:rsidRDefault="006B2E28">
      <w:pPr>
        <w:spacing w:after="0" w:line="240" w:lineRule="auto"/>
      </w:pPr>
      <w:r>
        <w:separator/>
      </w:r>
    </w:p>
  </w:footnote>
  <w:footnote w:type="continuationSeparator" w:id="0">
    <w:p w14:paraId="122A92BD" w14:textId="77777777" w:rsidR="006B2E28" w:rsidRDefault="006B2E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D8660" w14:textId="77777777" w:rsidR="00B7716E" w:rsidRDefault="00DF12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019D8661" wp14:editId="019D8662">
          <wp:extent cx="5762625" cy="771525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2625" cy="7715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33DDB"/>
    <w:multiLevelType w:val="multilevel"/>
    <w:tmpl w:val="84A4FC3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2222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300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16E"/>
    <w:rsid w:val="0043041B"/>
    <w:rsid w:val="00587EDF"/>
    <w:rsid w:val="006B2E28"/>
    <w:rsid w:val="00B1032C"/>
    <w:rsid w:val="00B7716E"/>
    <w:rsid w:val="00B85432"/>
    <w:rsid w:val="00D552FF"/>
    <w:rsid w:val="00D878C7"/>
    <w:rsid w:val="00DF1266"/>
    <w:rsid w:val="00E64678"/>
    <w:rsid w:val="00E6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D863E"/>
  <w15:docId w15:val="{D48FC2C6-A13A-4A36-8D84-E6777884F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360" w:after="80"/>
      <w:outlineLvl w:val="0"/>
    </w:pPr>
    <w:rPr>
      <w:color w:val="2F5496"/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1"/>
    </w:pPr>
    <w:rPr>
      <w:color w:val="2F5496"/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 w:after="80"/>
      <w:outlineLvl w:val="2"/>
    </w:pPr>
    <w:rPr>
      <w:color w:val="2F5496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3"/>
    </w:pPr>
    <w:rPr>
      <w:i/>
      <w:color w:val="2F549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80" w:after="40"/>
      <w:outlineLvl w:val="4"/>
    </w:pPr>
    <w:rPr>
      <w:color w:val="2F549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5"/>
    </w:pPr>
    <w:rPr>
      <w:i/>
      <w:color w:val="59595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after="80" w:line="240" w:lineRule="auto"/>
    </w:pPr>
    <w:rPr>
      <w:sz w:val="56"/>
      <w:szCs w:val="56"/>
    </w:rPr>
  </w:style>
  <w:style w:type="paragraph" w:styleId="Podtytu">
    <w:name w:val="Subtitle"/>
    <w:basedOn w:val="Normalny"/>
    <w:next w:val="Normalny"/>
    <w:uiPriority w:val="11"/>
    <w:qFormat/>
    <w:rPr>
      <w:color w:val="59595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519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Marcin Belon</cp:lastModifiedBy>
  <cp:revision>3</cp:revision>
  <dcterms:created xsi:type="dcterms:W3CDTF">2024-11-14T11:30:00Z</dcterms:created>
  <dcterms:modified xsi:type="dcterms:W3CDTF">2024-11-14T11:30:00Z</dcterms:modified>
</cp:coreProperties>
</file>