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16061" w14:textId="2A9FFFD1" w:rsidR="00BF1FF7" w:rsidRPr="006349FA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  <w:u w:val="single"/>
        </w:rPr>
      </w:pPr>
      <w:r w:rsidRPr="006349FA">
        <w:rPr>
          <w:rFonts w:ascii="Verdana" w:eastAsia="Verdana" w:hAnsi="Verdana" w:cs="Verdana"/>
          <w:b/>
          <w:sz w:val="18"/>
          <w:szCs w:val="18"/>
          <w:u w:val="single"/>
        </w:rPr>
        <w:t xml:space="preserve">INFORMACJA O MODYFIKACJI NR </w:t>
      </w:r>
      <w:r w:rsidR="00DD2788">
        <w:rPr>
          <w:rFonts w:ascii="Verdana" w:eastAsia="Verdana" w:hAnsi="Verdana" w:cs="Verdana"/>
          <w:b/>
          <w:sz w:val="18"/>
          <w:szCs w:val="18"/>
          <w:u w:val="single"/>
        </w:rPr>
        <w:t>2</w:t>
      </w:r>
      <w:r w:rsidR="00965512" w:rsidRPr="006349FA">
        <w:rPr>
          <w:rFonts w:ascii="Verdana" w:eastAsia="Verdana" w:hAnsi="Verdana" w:cs="Verdana"/>
          <w:b/>
          <w:sz w:val="18"/>
          <w:szCs w:val="18"/>
          <w:u w:val="single"/>
        </w:rPr>
        <w:t xml:space="preserve"> z dnia </w:t>
      </w:r>
      <w:r w:rsidR="00DD2788">
        <w:rPr>
          <w:rFonts w:ascii="Verdana" w:eastAsia="Verdana" w:hAnsi="Verdana" w:cs="Verdana"/>
          <w:b/>
          <w:sz w:val="18"/>
          <w:szCs w:val="18"/>
          <w:u w:val="single"/>
        </w:rPr>
        <w:t>30</w:t>
      </w:r>
      <w:r w:rsidR="005F3970">
        <w:rPr>
          <w:rFonts w:ascii="Verdana" w:eastAsia="Verdana" w:hAnsi="Verdana" w:cs="Verdana"/>
          <w:b/>
          <w:sz w:val="18"/>
          <w:szCs w:val="18"/>
          <w:u w:val="single"/>
        </w:rPr>
        <w:t>.08</w:t>
      </w:r>
      <w:r w:rsidR="00965512" w:rsidRPr="006349FA">
        <w:rPr>
          <w:rFonts w:ascii="Verdana" w:eastAsia="Verdana" w:hAnsi="Verdana" w:cs="Verdana"/>
          <w:b/>
          <w:sz w:val="18"/>
          <w:szCs w:val="18"/>
          <w:u w:val="single"/>
        </w:rPr>
        <w:t>.2024</w:t>
      </w:r>
    </w:p>
    <w:p w14:paraId="64CAD9D5" w14:textId="2D0FB0C9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ZAPYTANIE OFERTOWE nr </w:t>
      </w:r>
      <w:r w:rsidR="005F3970">
        <w:rPr>
          <w:rFonts w:ascii="Verdana" w:eastAsia="Verdana" w:hAnsi="Verdana" w:cs="Verdana"/>
          <w:b/>
          <w:sz w:val="18"/>
          <w:szCs w:val="18"/>
        </w:rPr>
        <w:t>2</w:t>
      </w:r>
      <w:r>
        <w:rPr>
          <w:rFonts w:ascii="Verdana" w:eastAsia="Verdana" w:hAnsi="Verdana" w:cs="Verdana"/>
          <w:b/>
          <w:sz w:val="18"/>
          <w:szCs w:val="18"/>
        </w:rPr>
        <w:t>/ZO/2024</w:t>
      </w:r>
    </w:p>
    <w:p w14:paraId="5513A814" w14:textId="702D186C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z dnia </w:t>
      </w:r>
      <w:r w:rsidR="005F3970">
        <w:rPr>
          <w:rFonts w:ascii="Verdana" w:eastAsia="Verdana" w:hAnsi="Verdana" w:cs="Verdana"/>
          <w:b/>
          <w:sz w:val="18"/>
          <w:szCs w:val="18"/>
        </w:rPr>
        <w:t>13 sierpnia</w:t>
      </w:r>
      <w:r>
        <w:rPr>
          <w:rFonts w:ascii="Verdana" w:eastAsia="Verdana" w:hAnsi="Verdana" w:cs="Verdana"/>
          <w:b/>
          <w:sz w:val="18"/>
          <w:szCs w:val="18"/>
        </w:rPr>
        <w:t xml:space="preserve"> 2024 r.</w:t>
      </w:r>
    </w:p>
    <w:p w14:paraId="6E23F016" w14:textId="77777777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na</w:t>
      </w:r>
    </w:p>
    <w:p w14:paraId="1A4B2F62" w14:textId="77777777" w:rsidR="006349FA" w:rsidRPr="006349FA" w:rsidRDefault="006349FA" w:rsidP="006349FA">
      <w:pPr>
        <w:spacing w:after="120" w:line="264" w:lineRule="auto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</w:pPr>
      <w:bookmarkStart w:id="0" w:name="_heading=h.gjdgxs" w:colFirst="0" w:colLast="0"/>
      <w:bookmarkStart w:id="1" w:name="_Hlk51273581"/>
      <w:bookmarkStart w:id="2" w:name="_Hlk106911858"/>
      <w:bookmarkStart w:id="3" w:name="_Hlk518584035"/>
      <w:bookmarkEnd w:id="0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wykonanie robót budowlanych – </w:t>
      </w:r>
      <w:bookmarkStart w:id="4" w:name="_Hlk170048820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>budowy oczyszczalni biologicznej ścieków przemysłowych i odpadów przemysłowych wraz z zagospodarowaniem terenu oraz niezbędną infrastrukturą techniczną (z wyłączeniem technologii)</w:t>
      </w:r>
    </w:p>
    <w:p w14:paraId="51657D92" w14:textId="77777777" w:rsidR="006349FA" w:rsidRPr="006349FA" w:rsidRDefault="006349FA" w:rsidP="006349FA">
      <w:pPr>
        <w:spacing w:after="120" w:line="264" w:lineRule="auto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</w:pPr>
      <w:bookmarkStart w:id="5" w:name="_Hlk153263007"/>
      <w:bookmarkEnd w:id="1"/>
      <w:bookmarkEnd w:id="2"/>
      <w:bookmarkEnd w:id="4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w projekcie planowanym do dofinansowania ze środków Unii Europejskiej </w:t>
      </w:r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br/>
        <w:t>w ramach Funduszy Europejskich dla Nowoczesnej Gospodarki</w:t>
      </w:r>
    </w:p>
    <w:bookmarkEnd w:id="3"/>
    <w:bookmarkEnd w:id="5"/>
    <w:p w14:paraId="6E58F45A" w14:textId="77777777" w:rsidR="00BF1FF7" w:rsidRDefault="00BF1FF7" w:rsidP="00356111">
      <w:pPr>
        <w:spacing w:after="0" w:line="240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14:paraId="659CB767" w14:textId="08245AFB" w:rsidR="00BF1FF7" w:rsidRDefault="00BF1FF7" w:rsidP="00965512">
      <w:pPr>
        <w:jc w:val="both"/>
      </w:pPr>
      <w:r>
        <w:t xml:space="preserve">Zamawiający informuje o dokonanej modyfikacji </w:t>
      </w:r>
      <w:r w:rsidR="00DD2788">
        <w:t>załącznika nr 1 do zapytania ofertowego – formularza oferty-</w:t>
      </w:r>
      <w:r w:rsidR="00356111">
        <w:t xml:space="preserve"> </w:t>
      </w:r>
      <w:r w:rsidR="005F3970">
        <w:t xml:space="preserve"> w następujący sposób:</w:t>
      </w:r>
    </w:p>
    <w:p w14:paraId="61419062" w14:textId="1DCD1520" w:rsidR="005F3970" w:rsidRDefault="00DD2788" w:rsidP="00965512">
      <w:pPr>
        <w:jc w:val="both"/>
        <w:rPr>
          <w:b/>
          <w:bCs/>
        </w:rPr>
      </w:pPr>
      <w:r>
        <w:rPr>
          <w:b/>
          <w:bCs/>
        </w:rPr>
        <w:t>W oświadczeniach Wykonawcy, pkt 11) otrzymuje brzmienie:</w:t>
      </w:r>
    </w:p>
    <w:p w14:paraId="4FC753F4" w14:textId="38B0F76E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hAnsi="Verdana" w:cs="Times New Roman"/>
          <w:b/>
          <w:bCs/>
          <w:color w:val="auto"/>
          <w:sz w:val="18"/>
          <w:szCs w:val="18"/>
          <w:highlight w:val="yellow"/>
          <w:lang w:eastAsia="en-US"/>
        </w:rPr>
      </w:pPr>
      <w:r>
        <w:rPr>
          <w:rFonts w:ascii="Verdana" w:hAnsi="Verdana" w:cs="Times New Roman"/>
          <w:color w:val="auto"/>
          <w:sz w:val="18"/>
          <w:szCs w:val="18"/>
          <w:lang w:eastAsia="en-US"/>
        </w:rPr>
        <w:t>„11)</w:t>
      </w: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 xml:space="preserve">Potwierdzamy wniesienie wadium w wysokości </w:t>
      </w:r>
      <w:r w:rsidRPr="00DD2788">
        <w:rPr>
          <w:rFonts w:ascii="Verdana" w:hAnsi="Verdana" w:cs="Times New Roman"/>
          <w:b/>
          <w:bCs/>
          <w:color w:val="auto"/>
          <w:sz w:val="18"/>
          <w:szCs w:val="18"/>
          <w:highlight w:val="yellow"/>
          <w:lang w:eastAsia="en-US"/>
        </w:rPr>
        <w:t>50 000 zł (pięćdziesiąt tysięcy złotych).</w:t>
      </w:r>
    </w:p>
    <w:p w14:paraId="2CECA483" w14:textId="77777777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20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>Wniesione wadium (dotyczy Wykonawców wnoszących wadium w pieniądzu) prosimy zwrócić na:</w:t>
      </w:r>
    </w:p>
    <w:p w14:paraId="0D700C83" w14:textId="77777777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09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sym w:font="Wingdings 2" w:char="F0A3"/>
      </w: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 xml:space="preserve"> rachunek bankowy, z którego dokonano przelewu wpłaty wadium, </w:t>
      </w:r>
    </w:p>
    <w:p w14:paraId="1E9CA5AE" w14:textId="77777777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09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sym w:font="Wingdings 2" w:char="F0A3"/>
      </w: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 xml:space="preserve"> wskazany poniżej rachunek bankowy:</w:t>
      </w:r>
    </w:p>
    <w:p w14:paraId="7A8CBE80" w14:textId="77777777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09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</w:p>
    <w:p w14:paraId="047540D8" w14:textId="77777777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360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ab/>
        <w:t>.........................................................................................................................</w:t>
      </w:r>
    </w:p>
    <w:p w14:paraId="21455A30" w14:textId="0F997533" w:rsidR="00DD2788" w:rsidRPr="00DD2788" w:rsidRDefault="00DD2788" w:rsidP="00DD2788">
      <w:pPr>
        <w:tabs>
          <w:tab w:val="left" w:pos="709"/>
        </w:tabs>
        <w:suppressAutoHyphens/>
        <w:spacing w:after="80" w:line="240" w:lineRule="auto"/>
        <w:ind w:left="709"/>
        <w:jc w:val="both"/>
        <w:rPr>
          <w:rFonts w:ascii="Verdana" w:hAnsi="Verdana" w:cs="Times New Roman"/>
          <w:color w:val="auto"/>
          <w:sz w:val="18"/>
          <w:szCs w:val="18"/>
          <w:lang w:eastAsia="en-US"/>
        </w:rPr>
      </w:pPr>
      <w:r w:rsidRPr="00DD2788">
        <w:rPr>
          <w:rFonts w:ascii="Verdana" w:hAnsi="Verdana" w:cs="Times New Roman"/>
          <w:color w:val="auto"/>
          <w:sz w:val="18"/>
          <w:szCs w:val="18"/>
          <w:lang w:eastAsia="en-US"/>
        </w:rPr>
        <w:t>(podać nazwę banku oraz nr konta)</w:t>
      </w:r>
      <w:r>
        <w:rPr>
          <w:rFonts w:ascii="Verdana" w:hAnsi="Verdana" w:cs="Times New Roman"/>
          <w:color w:val="auto"/>
          <w:sz w:val="18"/>
          <w:szCs w:val="18"/>
          <w:lang w:eastAsia="en-US"/>
        </w:rPr>
        <w:t>”</w:t>
      </w:r>
    </w:p>
    <w:p w14:paraId="564080DB" w14:textId="77777777" w:rsidR="00DD2788" w:rsidRDefault="00DD2788" w:rsidP="006349FA">
      <w:pPr>
        <w:tabs>
          <w:tab w:val="left" w:pos="945"/>
        </w:tabs>
        <w:jc w:val="both"/>
      </w:pPr>
    </w:p>
    <w:p w14:paraId="0A2DD041" w14:textId="3C745728" w:rsidR="00965512" w:rsidRDefault="00965512" w:rsidP="006349FA">
      <w:pPr>
        <w:tabs>
          <w:tab w:val="left" w:pos="945"/>
        </w:tabs>
        <w:jc w:val="both"/>
      </w:pPr>
      <w:r>
        <w:t>Pozostałe zapisy dokumentacji pozostają bez zmian i są wiążące dla wszystkich wykonawców</w:t>
      </w:r>
      <w:r w:rsidR="006349FA">
        <w:t xml:space="preserve"> i dla Zamawiającego.</w:t>
      </w:r>
    </w:p>
    <w:p w14:paraId="7DE31FCF" w14:textId="77777777" w:rsidR="007172A5" w:rsidRDefault="007172A5" w:rsidP="006349FA">
      <w:pPr>
        <w:pStyle w:val="Akapitzlist"/>
        <w:tabs>
          <w:tab w:val="left" w:pos="945"/>
        </w:tabs>
        <w:ind w:left="0"/>
        <w:jc w:val="both"/>
      </w:pPr>
    </w:p>
    <w:p w14:paraId="111E3BB3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208DE64D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7A62533A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45F80455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454A7352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57A92D1E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54B8219C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6DD6F71C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3787BD74" w14:textId="77777777" w:rsidR="00DD2788" w:rsidRDefault="00DD2788" w:rsidP="006349FA">
      <w:pPr>
        <w:pStyle w:val="Akapitzlist"/>
        <w:tabs>
          <w:tab w:val="left" w:pos="945"/>
        </w:tabs>
        <w:ind w:left="0"/>
        <w:jc w:val="both"/>
      </w:pPr>
    </w:p>
    <w:p w14:paraId="1363EF6F" w14:textId="024CB30C" w:rsidR="00965512" w:rsidRPr="004C0620" w:rsidRDefault="005B1018" w:rsidP="006349FA">
      <w:pPr>
        <w:pStyle w:val="Akapitzlist"/>
        <w:tabs>
          <w:tab w:val="left" w:pos="945"/>
        </w:tabs>
        <w:ind w:left="0"/>
        <w:jc w:val="both"/>
        <w:rPr>
          <w:u w:val="single"/>
        </w:rPr>
      </w:pPr>
      <w:r w:rsidRPr="004C0620">
        <w:rPr>
          <w:u w:val="single"/>
        </w:rPr>
        <w:t>Z</w:t>
      </w:r>
      <w:r w:rsidR="00965512" w:rsidRPr="004C0620">
        <w:rPr>
          <w:u w:val="single"/>
        </w:rPr>
        <w:t>ałączniki</w:t>
      </w:r>
      <w:r w:rsidR="00356111" w:rsidRPr="004C0620">
        <w:rPr>
          <w:u w:val="single"/>
        </w:rPr>
        <w:t xml:space="preserve"> do niniejszej informacji</w:t>
      </w:r>
      <w:r w:rsidR="006349FA" w:rsidRPr="004C0620">
        <w:rPr>
          <w:u w:val="single"/>
        </w:rPr>
        <w:t>:</w:t>
      </w:r>
    </w:p>
    <w:p w14:paraId="6726569C" w14:textId="68C3D94D" w:rsidR="00965512" w:rsidRDefault="00965512" w:rsidP="006349FA">
      <w:pPr>
        <w:pStyle w:val="Akapitzlist"/>
        <w:tabs>
          <w:tab w:val="left" w:pos="945"/>
        </w:tabs>
        <w:ind w:left="0"/>
        <w:jc w:val="both"/>
      </w:pPr>
      <w:r>
        <w:t>Załącznik nr 1 – Zmodyfikowan</w:t>
      </w:r>
      <w:r w:rsidR="00DD2788">
        <w:t>y formularz oferty</w:t>
      </w:r>
    </w:p>
    <w:sectPr w:rsidR="009655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8D99D" w14:textId="77777777" w:rsidR="00B77F6F" w:rsidRDefault="00B77F6F" w:rsidP="00BF1FF7">
      <w:pPr>
        <w:spacing w:after="0" w:line="240" w:lineRule="auto"/>
      </w:pPr>
      <w:r>
        <w:separator/>
      </w:r>
    </w:p>
  </w:endnote>
  <w:endnote w:type="continuationSeparator" w:id="0">
    <w:p w14:paraId="77C0A3EE" w14:textId="77777777" w:rsidR="00B77F6F" w:rsidRDefault="00B77F6F" w:rsidP="00BF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A4204A" w14:textId="77777777" w:rsidR="00B77F6F" w:rsidRDefault="00B77F6F" w:rsidP="00BF1FF7">
      <w:pPr>
        <w:spacing w:after="0" w:line="240" w:lineRule="auto"/>
      </w:pPr>
      <w:r>
        <w:separator/>
      </w:r>
    </w:p>
  </w:footnote>
  <w:footnote w:type="continuationSeparator" w:id="0">
    <w:p w14:paraId="05542DC4" w14:textId="77777777" w:rsidR="00B77F6F" w:rsidRDefault="00B77F6F" w:rsidP="00BF1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F2FAE" w14:textId="47C11D83" w:rsidR="00BF1FF7" w:rsidRDefault="006349FA">
    <w:pPr>
      <w:pStyle w:val="Nagwek"/>
    </w:pPr>
    <w:r>
      <w:rPr>
        <w:noProof/>
      </w:rPr>
      <w:drawing>
        <wp:inline distT="0" distB="0" distL="0" distR="0" wp14:anchorId="56960E3E" wp14:editId="7CD0D733">
          <wp:extent cx="5760720" cy="564515"/>
          <wp:effectExtent l="0" t="0" r="0" b="6985"/>
          <wp:docPr id="731767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3685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4D17"/>
    <w:multiLevelType w:val="hybridMultilevel"/>
    <w:tmpl w:val="2840A22E"/>
    <w:lvl w:ilvl="0" w:tplc="521676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A590E"/>
    <w:multiLevelType w:val="multilevel"/>
    <w:tmpl w:val="65083EE2"/>
    <w:lvl w:ilvl="0">
      <w:start w:val="1"/>
      <w:numFmt w:val="bullet"/>
      <w:lvlText w:val="⮚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D06E1F"/>
    <w:multiLevelType w:val="multilevel"/>
    <w:tmpl w:val="C30E7A5A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5"/>
      <w:numFmt w:val="bullet"/>
      <w:lvlText w:val="•"/>
      <w:lvlJc w:val="left"/>
      <w:pPr>
        <w:ind w:left="1440" w:hanging="360"/>
      </w:pPr>
      <w:rPr>
        <w:rFonts w:ascii="Verdana" w:eastAsia="Verdana" w:hAnsi="Verdana" w:cs="Verdan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F031BA"/>
    <w:multiLevelType w:val="multilevel"/>
    <w:tmpl w:val="D1BA5206"/>
    <w:lvl w:ilvl="0">
      <w:start w:val="1"/>
      <w:numFmt w:val="decimal"/>
      <w:lvlText w:val="%1)"/>
      <w:lvlJc w:val="left"/>
      <w:pPr>
        <w:ind w:left="1137" w:hanging="57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3208D3"/>
    <w:multiLevelType w:val="hybridMultilevel"/>
    <w:tmpl w:val="90325F52"/>
    <w:lvl w:ilvl="0" w:tplc="12F491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C13"/>
    <w:multiLevelType w:val="multilevel"/>
    <w:tmpl w:val="BA782EB0"/>
    <w:lvl w:ilvl="0">
      <w:start w:val="1"/>
      <w:numFmt w:val="lowerLetter"/>
      <w:lvlText w:val="%1)"/>
      <w:lvlJc w:val="left"/>
      <w:pPr>
        <w:ind w:left="1497" w:hanging="360"/>
      </w:pPr>
    </w:lvl>
    <w:lvl w:ilvl="1">
      <w:start w:val="1"/>
      <w:numFmt w:val="lowerLetter"/>
      <w:lvlText w:val="%2."/>
      <w:lvlJc w:val="left"/>
      <w:pPr>
        <w:ind w:left="2217" w:hanging="360"/>
      </w:pPr>
    </w:lvl>
    <w:lvl w:ilvl="2">
      <w:start w:val="1"/>
      <w:numFmt w:val="lowerRoman"/>
      <w:lvlText w:val="%3."/>
      <w:lvlJc w:val="right"/>
      <w:pPr>
        <w:ind w:left="2937" w:hanging="180"/>
      </w:pPr>
    </w:lvl>
    <w:lvl w:ilvl="3">
      <w:start w:val="1"/>
      <w:numFmt w:val="decimal"/>
      <w:lvlText w:val="%4."/>
      <w:lvlJc w:val="left"/>
      <w:pPr>
        <w:ind w:left="3657" w:hanging="360"/>
      </w:pPr>
    </w:lvl>
    <w:lvl w:ilvl="4">
      <w:start w:val="1"/>
      <w:numFmt w:val="lowerLetter"/>
      <w:lvlText w:val="%5."/>
      <w:lvlJc w:val="left"/>
      <w:pPr>
        <w:ind w:left="4377" w:hanging="360"/>
      </w:pPr>
    </w:lvl>
    <w:lvl w:ilvl="5">
      <w:start w:val="1"/>
      <w:numFmt w:val="lowerRoman"/>
      <w:lvlText w:val="%6."/>
      <w:lvlJc w:val="right"/>
      <w:pPr>
        <w:ind w:left="5097" w:hanging="180"/>
      </w:pPr>
    </w:lvl>
    <w:lvl w:ilvl="6">
      <w:start w:val="1"/>
      <w:numFmt w:val="decimal"/>
      <w:lvlText w:val="%7."/>
      <w:lvlJc w:val="left"/>
      <w:pPr>
        <w:ind w:left="5817" w:hanging="360"/>
      </w:pPr>
    </w:lvl>
    <w:lvl w:ilvl="7">
      <w:start w:val="1"/>
      <w:numFmt w:val="lowerLetter"/>
      <w:lvlText w:val="%8."/>
      <w:lvlJc w:val="left"/>
      <w:pPr>
        <w:ind w:left="6537" w:hanging="360"/>
      </w:pPr>
    </w:lvl>
    <w:lvl w:ilvl="8">
      <w:start w:val="1"/>
      <w:numFmt w:val="lowerRoman"/>
      <w:lvlText w:val="%9."/>
      <w:lvlJc w:val="right"/>
      <w:pPr>
        <w:ind w:left="7257" w:hanging="180"/>
      </w:pPr>
    </w:lvl>
  </w:abstractNum>
  <w:abstractNum w:abstractNumId="6" w15:restartNumberingAfterBreak="0">
    <w:nsid w:val="3D0C45FD"/>
    <w:multiLevelType w:val="multilevel"/>
    <w:tmpl w:val="623A9F0C"/>
    <w:lvl w:ilvl="0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54" w:hanging="357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A431F50"/>
    <w:multiLevelType w:val="hybridMultilevel"/>
    <w:tmpl w:val="DF3A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0CFF"/>
    <w:multiLevelType w:val="hybridMultilevel"/>
    <w:tmpl w:val="C69A8762"/>
    <w:lvl w:ilvl="0" w:tplc="06C6264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4C7DD0"/>
    <w:multiLevelType w:val="hybridMultilevel"/>
    <w:tmpl w:val="D6B0D9C0"/>
    <w:lvl w:ilvl="0" w:tplc="569870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C0DF9"/>
    <w:multiLevelType w:val="multilevel"/>
    <w:tmpl w:val="9BFE019A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C20674E"/>
    <w:multiLevelType w:val="hybridMultilevel"/>
    <w:tmpl w:val="2F565332"/>
    <w:lvl w:ilvl="0" w:tplc="CEAAE8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884494"/>
    <w:multiLevelType w:val="multilevel"/>
    <w:tmpl w:val="3070AEF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7ECE7C27"/>
    <w:multiLevelType w:val="hybridMultilevel"/>
    <w:tmpl w:val="53DEF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846209">
    <w:abstractNumId w:val="13"/>
  </w:num>
  <w:num w:numId="2" w16cid:durableId="1383481711">
    <w:abstractNumId w:val="7"/>
  </w:num>
  <w:num w:numId="3" w16cid:durableId="1350838183">
    <w:abstractNumId w:val="10"/>
  </w:num>
  <w:num w:numId="4" w16cid:durableId="931275573">
    <w:abstractNumId w:val="2"/>
  </w:num>
  <w:num w:numId="5" w16cid:durableId="1111825501">
    <w:abstractNumId w:val="1"/>
  </w:num>
  <w:num w:numId="6" w16cid:durableId="1053626779">
    <w:abstractNumId w:val="3"/>
  </w:num>
  <w:num w:numId="7" w16cid:durableId="1725324450">
    <w:abstractNumId w:val="5"/>
  </w:num>
  <w:num w:numId="8" w16cid:durableId="1567717935">
    <w:abstractNumId w:val="12"/>
  </w:num>
  <w:num w:numId="9" w16cid:durableId="1598951425">
    <w:abstractNumId w:val="6"/>
  </w:num>
  <w:num w:numId="10" w16cid:durableId="207383169">
    <w:abstractNumId w:val="0"/>
  </w:num>
  <w:num w:numId="11" w16cid:durableId="1508784745">
    <w:abstractNumId w:val="4"/>
  </w:num>
  <w:num w:numId="12" w16cid:durableId="576937426">
    <w:abstractNumId w:val="8"/>
  </w:num>
  <w:num w:numId="13" w16cid:durableId="78335233">
    <w:abstractNumId w:val="11"/>
  </w:num>
  <w:num w:numId="14" w16cid:durableId="13359153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F7"/>
    <w:rsid w:val="000512A3"/>
    <w:rsid w:val="000B05AA"/>
    <w:rsid w:val="001C5F86"/>
    <w:rsid w:val="0021586A"/>
    <w:rsid w:val="00244871"/>
    <w:rsid w:val="00356111"/>
    <w:rsid w:val="00425FD5"/>
    <w:rsid w:val="004C0620"/>
    <w:rsid w:val="0059246A"/>
    <w:rsid w:val="005B1018"/>
    <w:rsid w:val="005C3ACA"/>
    <w:rsid w:val="005F3970"/>
    <w:rsid w:val="006349FA"/>
    <w:rsid w:val="007172A5"/>
    <w:rsid w:val="00885D6A"/>
    <w:rsid w:val="0094743D"/>
    <w:rsid w:val="00956A4A"/>
    <w:rsid w:val="00965512"/>
    <w:rsid w:val="00A75D28"/>
    <w:rsid w:val="00AF2B4C"/>
    <w:rsid w:val="00B77F6F"/>
    <w:rsid w:val="00B94A59"/>
    <w:rsid w:val="00BF1FF7"/>
    <w:rsid w:val="00C81E5B"/>
    <w:rsid w:val="00CA7196"/>
    <w:rsid w:val="00D94DAA"/>
    <w:rsid w:val="00DB3561"/>
    <w:rsid w:val="00DD2788"/>
    <w:rsid w:val="00FB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AFF7"/>
  <w15:chartTrackingRefBased/>
  <w15:docId w15:val="{E2A72D3E-6B3B-4747-9EEF-B19E8A6D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F1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6</cp:revision>
  <dcterms:created xsi:type="dcterms:W3CDTF">2024-07-17T11:21:00Z</dcterms:created>
  <dcterms:modified xsi:type="dcterms:W3CDTF">2024-08-30T13:53:00Z</dcterms:modified>
</cp:coreProperties>
</file>