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0C5F0" w14:textId="7777777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A86E4B">
        <w:rPr>
          <w:rFonts w:ascii="Arial" w:hAnsi="Arial" w:cs="Arial"/>
          <w:b/>
          <w:sz w:val="22"/>
          <w:szCs w:val="22"/>
        </w:rPr>
        <w:t xml:space="preserve">Załącznik nr </w:t>
      </w:r>
      <w:r w:rsidR="002C5C58" w:rsidRPr="00A86E4B">
        <w:rPr>
          <w:rFonts w:ascii="Arial" w:hAnsi="Arial" w:cs="Arial"/>
          <w:b/>
          <w:sz w:val="22"/>
          <w:szCs w:val="22"/>
        </w:rPr>
        <w:t xml:space="preserve">1 </w:t>
      </w:r>
      <w:r w:rsidRPr="00A86E4B">
        <w:rPr>
          <w:rFonts w:ascii="Arial" w:hAnsi="Arial" w:cs="Arial"/>
          <w:b/>
          <w:sz w:val="22"/>
          <w:szCs w:val="22"/>
        </w:rPr>
        <w:t>do SIWZ</w:t>
      </w:r>
    </w:p>
    <w:p w14:paraId="2A450008" w14:textId="77777777" w:rsidR="00B3660D" w:rsidRPr="00A86E4B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341F0900" w14:textId="77777777" w:rsidR="00B3660D" w:rsidRPr="00A86E4B" w:rsidRDefault="00345438" w:rsidP="00B3660D">
      <w:pPr>
        <w:pStyle w:val="Nagwek2"/>
        <w:jc w:val="center"/>
        <w:rPr>
          <w:rFonts w:ascii="Calibri" w:hAnsi="Calibri"/>
          <w:i w:val="0"/>
        </w:rPr>
      </w:pPr>
      <w:r w:rsidRPr="00A86E4B">
        <w:rPr>
          <w:rFonts w:ascii="Calibri" w:hAnsi="Calibri"/>
          <w:i w:val="0"/>
        </w:rPr>
        <w:t>OFERTA</w:t>
      </w:r>
    </w:p>
    <w:p w14:paraId="25A91387" w14:textId="77777777" w:rsidR="00B3660D" w:rsidRPr="00A86E4B" w:rsidRDefault="00B3660D" w:rsidP="00B3660D">
      <w:pPr>
        <w:rPr>
          <w:rFonts w:ascii="Calibri" w:hAnsi="Calibri"/>
          <w:sz w:val="22"/>
          <w:szCs w:val="22"/>
        </w:rPr>
      </w:pPr>
    </w:p>
    <w:p w14:paraId="625EE34E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………………………………</w:t>
      </w:r>
    </w:p>
    <w:p w14:paraId="6D430931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(pieczęć wykonawcy)</w:t>
      </w:r>
    </w:p>
    <w:p w14:paraId="3FC47F2F" w14:textId="77777777" w:rsidR="00BD19B1" w:rsidRPr="00A86E4B" w:rsidRDefault="00BD19B1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704FF494" w14:textId="77777777" w:rsidR="00B3660D" w:rsidRPr="00A86E4B" w:rsidRDefault="00B3660D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RAIL CAPITAL PARTNERS SP. Z O.O.</w:t>
      </w:r>
    </w:p>
    <w:p w14:paraId="4666CF0C" w14:textId="77777777" w:rsidR="00B3660D" w:rsidRPr="00A86E4B" w:rsidRDefault="00345438" w:rsidP="00B3660D">
      <w:pPr>
        <w:ind w:left="2719" w:firstLine="70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ul. Józefa Bronikowskiego 12a</w:t>
      </w:r>
      <w:r w:rsidR="00B3660D" w:rsidRPr="00A86E4B">
        <w:rPr>
          <w:rFonts w:ascii="Calibri" w:hAnsi="Calibri" w:cs="Arial"/>
          <w:b/>
          <w:sz w:val="22"/>
          <w:szCs w:val="22"/>
        </w:rPr>
        <w:t xml:space="preserve">, </w:t>
      </w:r>
      <w:r w:rsidRPr="00A86E4B">
        <w:rPr>
          <w:rFonts w:ascii="Calibri" w:hAnsi="Calibri" w:cs="Arial"/>
          <w:b/>
          <w:color w:val="000000"/>
          <w:sz w:val="22"/>
          <w:szCs w:val="22"/>
        </w:rPr>
        <w:t>85-426 Bydgoszcz</w:t>
      </w:r>
    </w:p>
    <w:p w14:paraId="7121CDCE" w14:textId="77777777" w:rsidR="00B3660D" w:rsidRPr="00A86E4B" w:rsidRDefault="00B3660D" w:rsidP="00B3660D">
      <w:pPr>
        <w:spacing w:line="276" w:lineRule="auto"/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38E15EDC" w14:textId="77777777" w:rsidR="00B3660D" w:rsidRPr="00A86E4B" w:rsidRDefault="00B3660D" w:rsidP="00B3660D">
      <w:pPr>
        <w:shd w:val="clear" w:color="auto" w:fill="FFFFFF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900DDB0" w14:textId="1B7E3E89" w:rsidR="00B3660D" w:rsidRPr="00A86E4B" w:rsidRDefault="007F2C2A" w:rsidP="00B3660D">
      <w:pPr>
        <w:pStyle w:val="Default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odpowiedzi na ogłoszenie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Cs/>
          <w:sz w:val="22"/>
          <w:szCs w:val="22"/>
        </w:rPr>
        <w:t xml:space="preserve">opublikowane w 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Pr="00A86E4B">
        <w:rPr>
          <w:rFonts w:ascii="Calibri" w:hAnsi="Calibri"/>
          <w:bCs/>
          <w:sz w:val="22"/>
          <w:szCs w:val="22"/>
        </w:rPr>
        <w:t>z dnia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="0065077C" w:rsidRPr="00A86E4B">
        <w:rPr>
          <w:rFonts w:ascii="Calibri" w:hAnsi="Calibri"/>
          <w:bCs/>
          <w:sz w:val="22"/>
          <w:szCs w:val="22"/>
        </w:rPr>
        <w:t>)</w:t>
      </w:r>
      <w:r w:rsidR="00FB2312" w:rsidRPr="00A86E4B">
        <w:rPr>
          <w:rFonts w:ascii="Calibri" w:hAnsi="Calibri"/>
          <w:bCs/>
          <w:sz w:val="22"/>
          <w:szCs w:val="22"/>
        </w:rPr>
        <w:t>, w postępowaniu o udzielenie zamówienia</w:t>
      </w:r>
      <w:r w:rsidR="00B3660D" w:rsidRPr="00A86E4B">
        <w:rPr>
          <w:rFonts w:ascii="Calibri" w:hAnsi="Calibri"/>
          <w:bCs/>
          <w:sz w:val="22"/>
          <w:szCs w:val="22"/>
        </w:rPr>
        <w:t xml:space="preserve"> na </w:t>
      </w:r>
      <w:r w:rsidR="00B3660D" w:rsidRPr="00A86E4B">
        <w:rPr>
          <w:rFonts w:ascii="Calibri" w:hAnsi="Calibri"/>
          <w:b/>
          <w:sz w:val="22"/>
          <w:szCs w:val="22"/>
        </w:rPr>
        <w:t xml:space="preserve">dostawę </w:t>
      </w:r>
      <w:r w:rsidR="008E6C6A" w:rsidRPr="008E6C6A">
        <w:rPr>
          <w:rFonts w:ascii="Calibri" w:hAnsi="Calibri"/>
          <w:b/>
          <w:sz w:val="22"/>
          <w:szCs w:val="22"/>
        </w:rPr>
        <w:t xml:space="preserve">zeroemisyjnych wielosystemowych elektrycznych lokomotyw trakcyjnych do transportu intermodalnego w formule </w:t>
      </w:r>
      <w:r w:rsidR="008E6C6A">
        <w:rPr>
          <w:rFonts w:ascii="Calibri" w:hAnsi="Calibri"/>
          <w:b/>
          <w:sz w:val="22"/>
          <w:szCs w:val="22"/>
        </w:rPr>
        <w:t>ROSCO</w:t>
      </w:r>
      <w:r w:rsidR="008E6C6A" w:rsidRPr="008E6C6A">
        <w:rPr>
          <w:rFonts w:ascii="Calibri" w:hAnsi="Calibri"/>
          <w:b/>
          <w:sz w:val="22"/>
          <w:szCs w:val="22"/>
        </w:rPr>
        <w:t xml:space="preserve"> wraz ze świadczeniem usług utrzymania </w:t>
      </w:r>
      <w:r w:rsidR="00FB2312" w:rsidRPr="00A86E4B">
        <w:rPr>
          <w:rFonts w:ascii="Calibri" w:hAnsi="Calibri"/>
          <w:bCs/>
          <w:sz w:val="22"/>
          <w:szCs w:val="22"/>
        </w:rPr>
        <w:t>(nr postępowania</w:t>
      </w:r>
      <w:r w:rsidR="00B3660D" w:rsidRPr="00A86E4B">
        <w:rPr>
          <w:rFonts w:ascii="Calibri" w:hAnsi="Calibri"/>
          <w:bCs/>
          <w:sz w:val="22"/>
          <w:szCs w:val="22"/>
        </w:rPr>
        <w:t xml:space="preserve">: </w:t>
      </w:r>
      <w:r w:rsidR="000107CC" w:rsidRPr="000107CC">
        <w:rPr>
          <w:rFonts w:ascii="Calibri" w:hAnsi="Calibri"/>
          <w:bCs/>
          <w:sz w:val="22"/>
          <w:szCs w:val="22"/>
        </w:rPr>
        <w:t>PW-RCP/257/11/2024</w:t>
      </w:r>
      <w:r w:rsidR="000107CC">
        <w:rPr>
          <w:rFonts w:ascii="Calibri" w:hAnsi="Calibri"/>
          <w:bCs/>
          <w:sz w:val="22"/>
          <w:szCs w:val="22"/>
        </w:rPr>
        <w:t xml:space="preserve"> </w:t>
      </w:r>
      <w:r w:rsidR="00FB2312" w:rsidRPr="00A86E4B">
        <w:rPr>
          <w:rFonts w:ascii="Calibri" w:hAnsi="Calibri"/>
          <w:bCs/>
          <w:sz w:val="22"/>
          <w:szCs w:val="22"/>
        </w:rPr>
        <w:t xml:space="preserve">prowadzonego </w:t>
      </w:r>
      <w:r w:rsidR="005A6180" w:rsidRPr="00A86E4B">
        <w:rPr>
          <w:rFonts w:ascii="Calibri" w:hAnsi="Calibri"/>
          <w:bCs/>
          <w:sz w:val="22"/>
          <w:szCs w:val="22"/>
        </w:rPr>
        <w:t xml:space="preserve">w ramach </w:t>
      </w:r>
      <w:r w:rsidR="00792DEA" w:rsidRPr="009F7BC9">
        <w:rPr>
          <w:rFonts w:ascii="Calibri" w:hAnsi="Calibri"/>
          <w:bCs/>
          <w:sz w:val="22"/>
          <w:szCs w:val="22"/>
        </w:rPr>
        <w:t>Krajowego Planu Odbudowy i Zwiększania Odporności (Komponent E Zielona, inteligentna mobilność, Inwestycja: E2.1.3. Transport intermodalny).</w:t>
      </w:r>
      <w:r w:rsidR="00FB2312" w:rsidRPr="00A86E4B">
        <w:rPr>
          <w:rFonts w:ascii="Calibri" w:hAnsi="Calibri"/>
          <w:bCs/>
          <w:sz w:val="22"/>
          <w:szCs w:val="22"/>
        </w:rPr>
        <w:t>działając w imieniu i na rzecz:</w:t>
      </w:r>
    </w:p>
    <w:p w14:paraId="71457284" w14:textId="77777777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Nazwa: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………………………………………………………………..……………………………...……………………………………………..……</w:t>
      </w:r>
    </w:p>
    <w:p w14:paraId="10471A08" w14:textId="77777777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Siedziba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……………………..……………………………...……………………………………………..……</w:t>
      </w:r>
    </w:p>
    <w:p w14:paraId="12BE63ED" w14:textId="77777777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</w:t>
      </w:r>
      <w:r w:rsidR="00FB2312" w:rsidRPr="00A86E4B">
        <w:rPr>
          <w:rFonts w:ascii="Calibri" w:hAnsi="Calibri" w:cs="Arial"/>
          <w:bCs/>
          <w:sz w:val="22"/>
          <w:szCs w:val="22"/>
          <w:lang w:val="pl-PL"/>
        </w:rPr>
        <w:t>……..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…………………………………………………………..……………………………...……………………………………………..……</w:t>
      </w:r>
    </w:p>
    <w:p w14:paraId="2D0C255C" w14:textId="77777777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 / faksu: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………………………………………………..……………………………...……………………………………………..……</w:t>
      </w:r>
    </w:p>
    <w:p w14:paraId="4601FEFB" w14:textId="77777777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email:…………………………………………………………..……………………………...……………………………………………..……</w:t>
      </w:r>
    </w:p>
    <w:p w14:paraId="559FC4BD" w14:textId="77777777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strony internetowej:……………………………………..……………………………...……………………………………………..……</w:t>
      </w:r>
    </w:p>
    <w:p w14:paraId="6D4B7387" w14:textId="77777777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REGON………………………………………………………………..NIP…………………………...……………………………………………..……</w:t>
      </w:r>
    </w:p>
    <w:p w14:paraId="029BFF54" w14:textId="77777777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Dane osoby upoważnionej do kontaktu w sprawie oferty: …………………...……………………………………………..……</w:t>
      </w:r>
    </w:p>
    <w:p w14:paraId="359EE19A" w14:textId="77777777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Imię i nazwisko:……………………………………………………..……………………………...……………………………………………..……</w:t>
      </w:r>
    </w:p>
    <w:p w14:paraId="2B41B19B" w14:textId="77777777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email:…………………………………………………………..……………………………...……………………………………………..……</w:t>
      </w:r>
    </w:p>
    <w:p w14:paraId="12475DEE" w14:textId="77777777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 / faksu:………………………………………………..……………………………...……………………………………………..……</w:t>
      </w:r>
    </w:p>
    <w:p w14:paraId="56EB2609" w14:textId="77777777" w:rsidR="00FB2312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161F186A" w14:textId="77777777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41F858A0" w14:textId="77777777" w:rsidR="00BD19B1" w:rsidRPr="00A86E4B" w:rsidRDefault="00BD19B1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6F6CBBDA" w14:textId="77777777" w:rsidR="00B3660D" w:rsidRPr="00A86E4B" w:rsidRDefault="00B3660D" w:rsidP="00B3660D">
      <w:pPr>
        <w:pStyle w:val="Zwykytekst"/>
        <w:tabs>
          <w:tab w:val="left" w:leader="dot" w:pos="9072"/>
        </w:tabs>
        <w:jc w:val="center"/>
        <w:rPr>
          <w:rFonts w:ascii="Calibri" w:hAnsi="Calibri" w:cs="Arial"/>
          <w:i/>
          <w:sz w:val="22"/>
          <w:szCs w:val="22"/>
          <w:lang w:val="pl-PL"/>
        </w:rPr>
      </w:pPr>
    </w:p>
    <w:p w14:paraId="396F9035" w14:textId="77777777" w:rsidR="005A6180" w:rsidRPr="00A86E4B" w:rsidRDefault="005A6180" w:rsidP="00B3660D">
      <w:pPr>
        <w:pStyle w:val="Zwykytekst"/>
        <w:tabs>
          <w:tab w:val="left" w:leader="dot" w:pos="9072"/>
        </w:tabs>
        <w:jc w:val="center"/>
        <w:rPr>
          <w:rFonts w:ascii="Calibri" w:hAnsi="Calibri" w:cs="Arial"/>
          <w:i/>
          <w:sz w:val="22"/>
          <w:szCs w:val="22"/>
          <w:lang w:val="pl-PL"/>
        </w:rPr>
      </w:pPr>
    </w:p>
    <w:p w14:paraId="07FC1E65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SKŁADAMY OFERTĘ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na wykonanie przedmiotu zamówienia w zakresie określonym w Specyfikacji Istotnych Warunków Zamówienia (SIWZ).</w:t>
      </w:r>
    </w:p>
    <w:p w14:paraId="6E26B3B3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OŚWIADCZAMY, </w:t>
      </w:r>
      <w:r w:rsidRPr="00A86E4B">
        <w:rPr>
          <w:rFonts w:ascii="Calibri" w:hAnsi="Calibri" w:cs="Arial"/>
          <w:sz w:val="22"/>
          <w:szCs w:val="22"/>
          <w:lang w:val="pl-PL"/>
        </w:rPr>
        <w:t>że zapoznaliśmy się z SIWZ uznajemy się za związanych określonymi w niej postanowieniami i zasadami postępowania.</w:t>
      </w:r>
    </w:p>
    <w:p w14:paraId="5DC8BDE8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</w:tabs>
        <w:spacing w:before="120" w:line="288" w:lineRule="auto"/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OFERUJEMY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wykonanie przedmiotu zamówienia za następującą cenę wyliczoną zgodnie z wymaganiami określonymi w Rozdziale </w:t>
      </w:r>
      <w:r w:rsidR="00A84865" w:rsidRPr="00A86E4B">
        <w:rPr>
          <w:rFonts w:ascii="Calibri" w:hAnsi="Calibri" w:cs="Arial"/>
          <w:sz w:val="22"/>
          <w:szCs w:val="22"/>
          <w:lang w:val="pl-PL"/>
        </w:rPr>
        <w:t>X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SIWZ:  </w:t>
      </w:r>
    </w:p>
    <w:p w14:paraId="792A4C10" w14:textId="64221498" w:rsidR="00B3660D" w:rsidRPr="00A86E4B" w:rsidRDefault="00BD19B1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 w:rsidR="00792DEA">
        <w:rPr>
          <w:rFonts w:ascii="Calibri" w:hAnsi="Calibri" w:cs="Arial"/>
          <w:b/>
          <w:sz w:val="22"/>
          <w:szCs w:val="22"/>
          <w:lang w:val="pl-PL"/>
        </w:rPr>
        <w:t>5</w:t>
      </w:r>
      <w:r w:rsidR="00792DEA"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(słownie: </w:t>
      </w:r>
      <w:r w:rsidR="00544D1C"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[</w:t>
      </w:r>
      <w:r w:rsidR="00792DEA">
        <w:rPr>
          <w:rFonts w:ascii="Calibri" w:hAnsi="Calibri" w:cs="Arial"/>
          <w:b/>
          <w:sz w:val="22"/>
          <w:szCs w:val="22"/>
          <w:highlight w:val="green"/>
          <w:lang w:val="pl-PL"/>
        </w:rPr>
        <w:t>pięciu</w:t>
      </w:r>
      <w:r w:rsidR="00544D1C"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]</w:t>
      </w:r>
      <w:r w:rsidR="00544D1C" w:rsidRPr="00A86E4B">
        <w:rPr>
          <w:rFonts w:ascii="Calibri" w:hAnsi="Calibri" w:cs="Arial"/>
          <w:b/>
          <w:sz w:val="22"/>
          <w:szCs w:val="22"/>
          <w:lang w:val="pl-PL"/>
        </w:rPr>
        <w:t xml:space="preserve">) </w:t>
      </w:r>
      <w:r w:rsidR="00B10E0B">
        <w:rPr>
          <w:rFonts w:ascii="Calibri" w:hAnsi="Calibri" w:cs="Arial"/>
          <w:b/>
          <w:sz w:val="22"/>
          <w:szCs w:val="22"/>
          <w:lang w:val="pl-PL"/>
        </w:rPr>
        <w:t>L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okomotyw trakcyjnyc</w:t>
      </w:r>
      <w:r w:rsidR="00906024">
        <w:rPr>
          <w:rFonts w:ascii="Calibri" w:hAnsi="Calibri" w:cs="Arial"/>
          <w:b/>
          <w:sz w:val="22"/>
          <w:szCs w:val="22"/>
          <w:lang w:val="pl-PL"/>
        </w:rPr>
        <w:t>h</w:t>
      </w:r>
      <w:r w:rsidR="00B3660D" w:rsidRPr="00A86E4B">
        <w:rPr>
          <w:rFonts w:ascii="Calibri" w:hAnsi="Calibri" w:cs="Arial"/>
          <w:b/>
          <w:sz w:val="22"/>
          <w:szCs w:val="22"/>
          <w:lang w:val="pl-PL"/>
        </w:rPr>
        <w:t>:</w:t>
      </w:r>
      <w:r w:rsidR="00B3660D"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p w14:paraId="66B4F965" w14:textId="77777777" w:rsidR="00B3660D" w:rsidRPr="00A86E4B" w:rsidRDefault="00B3660D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</w:t>
      </w:r>
      <w:r w:rsidR="00BD19B1"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47D093FF" w14:textId="77777777" w:rsidR="00B3660D" w:rsidRPr="00A86E4B" w:rsidRDefault="00B3660D" w:rsidP="00345438">
      <w:pPr>
        <w:tabs>
          <w:tab w:val="left" w:pos="993"/>
        </w:tabs>
        <w:spacing w:before="60" w:after="60"/>
        <w:ind w:left="1004" w:firstLine="0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</w:t>
      </w:r>
      <w:r w:rsidR="00BD19B1" w:rsidRPr="00A86E4B">
        <w:rPr>
          <w:rFonts w:ascii="Calibri" w:hAnsi="Calibri"/>
          <w:color w:val="000000"/>
          <w:sz w:val="22"/>
          <w:szCs w:val="22"/>
          <w:highlight w:val="green"/>
        </w:rPr>
        <w:t>……….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7CA8497" w14:textId="77777777" w:rsidR="00B3660D" w:rsidRPr="00A86E4B" w:rsidRDefault="00B3660D" w:rsidP="00345438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</w:t>
      </w:r>
      <w:r w:rsidR="00B126AF"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1F4D5E5D" w14:textId="77777777" w:rsidR="00883F54" w:rsidRDefault="00345438" w:rsidP="00883F54">
      <w:pPr>
        <w:tabs>
          <w:tab w:val="left" w:pos="993"/>
          <w:tab w:val="left" w:pos="1911"/>
        </w:tabs>
        <w:spacing w:before="60" w:after="60"/>
        <w:ind w:left="64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</w:r>
      <w:r w:rsidR="00883F54"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="00883F54"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539DE7D8" w14:textId="19C34627" w:rsidR="00792DEA" w:rsidRPr="00A86E4B" w:rsidRDefault="00792DEA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 w:rsidRPr="00505D65">
        <w:rPr>
          <w:rFonts w:ascii="Calibri" w:hAnsi="Calibri" w:cs="Arial"/>
          <w:b/>
          <w:sz w:val="22"/>
          <w:szCs w:val="22"/>
          <w:lang w:val="pl-PL"/>
        </w:rPr>
        <w:t>wyprawki</w:t>
      </w:r>
      <w:r w:rsidR="00906024" w:rsidRPr="00505D65">
        <w:rPr>
          <w:rFonts w:ascii="Calibri" w:hAnsi="Calibri" w:cs="Arial"/>
          <w:b/>
          <w:sz w:val="22"/>
          <w:szCs w:val="22"/>
          <w:lang w:val="pl-PL"/>
        </w:rPr>
        <w:t xml:space="preserve"> (szczegółowy wykaz wyprawki wraz z cenami jednostkowymi składników wyprawki stanowi załącznik niniejszego formularza oferty)</w:t>
      </w:r>
      <w:r w:rsidRPr="00505D65">
        <w:rPr>
          <w:rFonts w:ascii="Calibri" w:hAnsi="Calibri" w:cs="Arial"/>
          <w:b/>
          <w:sz w:val="22"/>
          <w:szCs w:val="22"/>
          <w:lang w:val="pl-PL"/>
        </w:rPr>
        <w:t>:</w:t>
      </w:r>
      <w:r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p w14:paraId="6BD42315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4452BFC2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5935B4E" w14:textId="77777777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71A644F2" w14:textId="754867CE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64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7629D087" w14:textId="7682F587" w:rsidR="002F1804" w:rsidRPr="00A86E4B" w:rsidRDefault="005E3776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/>
          <w:b/>
          <w:color w:val="000000"/>
          <w:sz w:val="22"/>
          <w:szCs w:val="22"/>
          <w:lang w:val="pl-PL"/>
        </w:rPr>
      </w:pPr>
      <w:r w:rsidRPr="00A86E4B">
        <w:rPr>
          <w:rFonts w:ascii="Calibri" w:hAnsi="Calibri"/>
          <w:b/>
          <w:sz w:val="22"/>
          <w:szCs w:val="22"/>
          <w:lang w:val="pl-PL"/>
        </w:rPr>
        <w:t xml:space="preserve">świadczenie usług utrzymania 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>(wszystkie przeglądy poziomu P1, P2</w:t>
      </w:r>
      <w:r w:rsidR="00792DEA">
        <w:rPr>
          <w:rFonts w:ascii="Calibri" w:hAnsi="Calibri"/>
          <w:b/>
          <w:sz w:val="22"/>
          <w:szCs w:val="22"/>
          <w:lang w:val="pl-PL"/>
        </w:rPr>
        <w:t>,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 P3</w:t>
      </w:r>
      <w:r w:rsidR="00792DEA">
        <w:rPr>
          <w:rFonts w:ascii="Calibri" w:hAnsi="Calibri"/>
          <w:b/>
          <w:sz w:val="22"/>
          <w:szCs w:val="22"/>
          <w:lang w:val="pl-PL"/>
        </w:rPr>
        <w:t xml:space="preserve"> oraz P4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) </w:t>
      </w:r>
      <w:r w:rsidRPr="00A86E4B">
        <w:rPr>
          <w:rFonts w:ascii="Calibri" w:hAnsi="Calibri"/>
          <w:b/>
          <w:sz w:val="22"/>
          <w:szCs w:val="22"/>
          <w:lang w:val="pl-PL"/>
        </w:rPr>
        <w:t xml:space="preserve">wszystkich </w:t>
      </w:r>
      <w:r w:rsidR="00B10E0B">
        <w:rPr>
          <w:rFonts w:ascii="Calibri" w:hAnsi="Calibri"/>
          <w:b/>
          <w:sz w:val="22"/>
          <w:szCs w:val="22"/>
          <w:lang w:val="pl-PL"/>
        </w:rPr>
        <w:t>Lokomotyw</w:t>
      </w:r>
      <w:r w:rsidRPr="00A86E4B">
        <w:rPr>
          <w:rFonts w:ascii="Calibri" w:hAnsi="Calibri"/>
          <w:b/>
          <w:sz w:val="22"/>
          <w:szCs w:val="22"/>
          <w:lang w:val="pl-PL"/>
        </w:rPr>
        <w:t xml:space="preserve"> objętych Przedmiote</w:t>
      </w:r>
      <w:r w:rsidR="0014052B" w:rsidRPr="00A86E4B">
        <w:rPr>
          <w:rFonts w:ascii="Calibri" w:hAnsi="Calibri"/>
          <w:b/>
          <w:sz w:val="22"/>
          <w:szCs w:val="22"/>
          <w:lang w:val="pl-PL"/>
        </w:rPr>
        <w:t xml:space="preserve">m Zamówienia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120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miesięcy</w:t>
      </w:r>
      <w:r w:rsidR="0014052B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ońcowego każdej z Lokomotyw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)</w:t>
      </w:r>
      <w:r w:rsidR="0014052B" w:rsidRPr="00A86E4B">
        <w:rPr>
          <w:rFonts w:ascii="Calibri" w:hAnsi="Calibri"/>
          <w:b/>
          <w:color w:val="000000"/>
          <w:sz w:val="22"/>
          <w:szCs w:val="22"/>
          <w:lang w:val="pl-PL"/>
        </w:rPr>
        <w:t>:</w:t>
      </w:r>
    </w:p>
    <w:p w14:paraId="3D31B478" w14:textId="77777777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36E528F3" w14:textId="77777777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1060C573" w14:textId="77777777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B839814" w14:textId="77777777" w:rsidR="005E3776" w:rsidRPr="00A86E4B" w:rsidRDefault="005E3776" w:rsidP="005E3776">
      <w:pPr>
        <w:tabs>
          <w:tab w:val="left" w:pos="993"/>
          <w:tab w:val="left" w:pos="1911"/>
        </w:tabs>
        <w:spacing w:before="60" w:after="60"/>
        <w:ind w:left="644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</w:r>
      <w:r w:rsidR="00345438" w:rsidRPr="00A86E4B">
        <w:rPr>
          <w:rFonts w:ascii="Calibri" w:hAnsi="Calibri"/>
          <w:b/>
          <w:color w:val="000000"/>
          <w:sz w:val="22"/>
          <w:szCs w:val="22"/>
        </w:rPr>
        <w:tab/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326E2629" w14:textId="77777777" w:rsidR="005E3776" w:rsidRPr="00A86E4B" w:rsidRDefault="00883F54" w:rsidP="00375B1F">
      <w:pPr>
        <w:numPr>
          <w:ilvl w:val="0"/>
          <w:numId w:val="1"/>
        </w:numPr>
        <w:tabs>
          <w:tab w:val="clear" w:pos="720"/>
        </w:tabs>
        <w:suppressAutoHyphens/>
        <w:spacing w:before="60" w:after="6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Stawka za świadczenie usług utrzymania</w:t>
      </w:r>
      <w:r w:rsidR="005E3776" w:rsidRPr="00A86E4B">
        <w:rPr>
          <w:rFonts w:ascii="Calibri" w:hAnsi="Calibri"/>
          <w:sz w:val="22"/>
          <w:szCs w:val="22"/>
        </w:rPr>
        <w:t>:</w:t>
      </w:r>
    </w:p>
    <w:p w14:paraId="46BAC624" w14:textId="19123488" w:rsidR="00E57664" w:rsidRPr="0053426D" w:rsidRDefault="00ED1D8F" w:rsidP="00375B1F">
      <w:pPr>
        <w:numPr>
          <w:ilvl w:val="0"/>
          <w:numId w:val="5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planowego</w:t>
      </w:r>
      <w:r w:rsidRPr="00A86E4B">
        <w:rPr>
          <w:rFonts w:ascii="Calibri" w:hAnsi="Calibri"/>
          <w:b/>
          <w:sz w:val="22"/>
          <w:szCs w:val="22"/>
        </w:rPr>
        <w:t xml:space="preserve"> na poszczególnych p</w:t>
      </w:r>
      <w:r w:rsidR="00B10E0B">
        <w:rPr>
          <w:rFonts w:ascii="Calibri" w:hAnsi="Calibri"/>
          <w:b/>
          <w:sz w:val="22"/>
          <w:szCs w:val="22"/>
        </w:rPr>
        <w:t>oziomach utrzymania pojedynczej Lokomotywy</w:t>
      </w:r>
      <w:r w:rsidRPr="00A86E4B">
        <w:rPr>
          <w:rFonts w:ascii="Calibri" w:hAnsi="Calibri"/>
          <w:b/>
          <w:sz w:val="22"/>
          <w:szCs w:val="22"/>
        </w:rPr>
        <w:t xml:space="preserve"> objęte</w:t>
      </w:r>
      <w:r w:rsidR="00B10E0B">
        <w:rPr>
          <w:rFonts w:ascii="Calibri" w:hAnsi="Calibri"/>
          <w:b/>
          <w:sz w:val="22"/>
          <w:szCs w:val="22"/>
        </w:rPr>
        <w:t>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</w:t>
      </w:r>
      <w:r w:rsidR="00A0432E" w:rsidRPr="00A86E4B">
        <w:rPr>
          <w:rFonts w:ascii="Calibri" w:hAnsi="Calibri"/>
          <w:b/>
          <w:sz w:val="22"/>
          <w:szCs w:val="22"/>
        </w:rPr>
        <w:t xml:space="preserve">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</w:rPr>
        <w:t>120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 xml:space="preserve"> miesięcy 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</w:rPr>
        <w:t>ońcowego każdej z Lokomotyw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>)</w:t>
      </w:r>
      <w:r w:rsidRPr="00A86E4B">
        <w:rPr>
          <w:rFonts w:ascii="Calibri" w:hAnsi="Calibri"/>
          <w:b/>
          <w:sz w:val="22"/>
          <w:szCs w:val="22"/>
        </w:rPr>
        <w:t>:</w:t>
      </w:r>
    </w:p>
    <w:p w14:paraId="6EACDFA7" w14:textId="69013043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 xml:space="preserve">jednostkowa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1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CEBE5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7FC2B57C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BB95BA4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40FD9DB0" w14:textId="77777777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0A614016" w14:textId="476AC056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lastRenderedPageBreak/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2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4FE43D72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021613C3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400CF0C" w14:textId="77777777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CF3D4AE" w14:textId="2F11E4EF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38F3B903" w14:textId="668CF15F" w:rsidR="005E3776" w:rsidRPr="00A86E4B" w:rsidRDefault="0010727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>wykonania przeglądu na Poziomie</w:t>
      </w:r>
      <w:r w:rsidR="005E3776" w:rsidRPr="00A86E4B">
        <w:rPr>
          <w:rFonts w:ascii="Calibri" w:hAnsi="Calibri"/>
          <w:b/>
          <w:sz w:val="22"/>
          <w:szCs w:val="22"/>
        </w:rPr>
        <w:t xml:space="preserve"> </w:t>
      </w:r>
      <w:r w:rsidR="005E3776" w:rsidRPr="00A86E4B">
        <w:rPr>
          <w:rFonts w:ascii="Calibri" w:hAnsi="Calibri"/>
          <w:b/>
          <w:color w:val="000000"/>
          <w:sz w:val="22"/>
          <w:szCs w:val="22"/>
        </w:rPr>
        <w:t>P3</w:t>
      </w:r>
      <w:r w:rsidR="00052624"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D8B97" w14:textId="77777777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17B12874" w14:textId="77777777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0269A2B7" w14:textId="77777777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993FF47" w14:textId="77777777" w:rsidR="00946DE6" w:rsidRPr="00A86E4B" w:rsidRDefault="005E3776" w:rsidP="00946DE6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19C66FAF" w14:textId="5BC2BA3E" w:rsidR="00603324" w:rsidRPr="00A86E4B" w:rsidRDefault="00603324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P4 (bez wymiany kół monoblokowych i tarcz hamulcowych)</w:t>
      </w:r>
    </w:p>
    <w:p w14:paraId="6CB75C85" w14:textId="77777777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51655340" w14:textId="77777777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7379EAF" w14:textId="77777777" w:rsidR="00603324" w:rsidRDefault="00603324" w:rsidP="00603324">
      <w:pPr>
        <w:pStyle w:val="Akapitzlist"/>
        <w:tabs>
          <w:tab w:val="left" w:pos="993"/>
        </w:tabs>
        <w:spacing w:before="60" w:after="60"/>
        <w:ind w:left="100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6BCF70A5" w14:textId="77777777" w:rsidR="00603324" w:rsidRPr="00A86E4B" w:rsidRDefault="00603324" w:rsidP="00603324">
      <w:pPr>
        <w:tabs>
          <w:tab w:val="left" w:pos="993"/>
          <w:tab w:val="left" w:pos="1911"/>
        </w:tabs>
        <w:spacing w:before="60" w:after="60"/>
        <w:ind w:left="993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………………………………………………..</w:t>
      </w:r>
    </w:p>
    <w:p w14:paraId="10215850" w14:textId="77777777" w:rsidR="001042F3" w:rsidRPr="00A86E4B" w:rsidRDefault="001042F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Cena jednej wymiany kół monoblokowych i tarcz hamulcowych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dla </w:t>
      </w:r>
      <w:r w:rsidR="00B10E0B">
        <w:rPr>
          <w:rFonts w:ascii="Calibri" w:hAnsi="Calibri"/>
          <w:b/>
          <w:sz w:val="22"/>
          <w:szCs w:val="22"/>
        </w:rPr>
        <w:t>pojedynczej Lokomotywy objętej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 wynosi</w:t>
      </w:r>
    </w:p>
    <w:p w14:paraId="6A45BDF7" w14:textId="7777777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1095A2D2" w14:textId="7777777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A86E4B">
        <w:rPr>
          <w:rFonts w:ascii="Calibri" w:hAnsi="Calibri"/>
          <w:b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57940FF4" w14:textId="7777777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634F049" w14:textId="77777777" w:rsidR="001042F3" w:rsidRPr="00A86E4B" w:rsidRDefault="001042F3" w:rsidP="0053426D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1F57CE">
        <w:rPr>
          <w:rFonts w:ascii="Calibri" w:hAnsi="Calibri"/>
          <w:i/>
          <w:color w:val="000000"/>
          <w:sz w:val="22"/>
          <w:szCs w:val="22"/>
          <w:highlight w:val="green"/>
        </w:rPr>
        <w:t>………………………………………………..</w:t>
      </w:r>
    </w:p>
    <w:p w14:paraId="157DD933" w14:textId="2300288A" w:rsidR="00CF38F0" w:rsidRPr="00A86E4B" w:rsidRDefault="00CF38F0" w:rsidP="00375B1F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uppressAutoHyphens/>
        <w:spacing w:before="60"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DEKLAROWANY </w:t>
      </w:r>
      <w:r w:rsidR="001A329E">
        <w:rPr>
          <w:rFonts w:ascii="Calibri" w:hAnsi="Calibri"/>
          <w:b/>
          <w:sz w:val="22"/>
          <w:szCs w:val="22"/>
        </w:rPr>
        <w:t>PARAMETR GWARANCJI GO</w:t>
      </w:r>
      <w:r w:rsidRPr="00A86E4B">
        <w:rPr>
          <w:rFonts w:ascii="Calibri" w:hAnsi="Calibri"/>
          <w:b/>
          <w:sz w:val="22"/>
          <w:szCs w:val="22"/>
        </w:rPr>
        <w:t>TOWOŚCI TECHNICZNEJ</w:t>
      </w:r>
      <w:r w:rsidR="00447D35" w:rsidRPr="00A86E4B">
        <w:rPr>
          <w:rFonts w:ascii="Calibri" w:hAnsi="Calibri"/>
          <w:b/>
          <w:sz w:val="22"/>
          <w:szCs w:val="22"/>
        </w:rPr>
        <w:t xml:space="preserve"> (POZIOM I)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liczony dla każdej Lokomotywy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 xml:space="preserve">objętej Przedmiotem Zamówienia wynosi: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</w:t>
      </w:r>
      <w:r w:rsidRPr="00A86E4B">
        <w:rPr>
          <w:rFonts w:ascii="Calibri" w:hAnsi="Calibri"/>
          <w:sz w:val="22"/>
          <w:szCs w:val="22"/>
        </w:rPr>
        <w:t>.</w:t>
      </w:r>
    </w:p>
    <w:p w14:paraId="5CD055DA" w14:textId="6180835A" w:rsidR="006F7703" w:rsidRPr="006F7703" w:rsidRDefault="00BB794B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6F7703">
        <w:rPr>
          <w:rFonts w:ascii="Calibri" w:hAnsi="Calibri"/>
          <w:b/>
          <w:sz w:val="22"/>
          <w:szCs w:val="22"/>
        </w:rPr>
        <w:t xml:space="preserve">OFERUJEMY udzielenie </w:t>
      </w:r>
      <w:r w:rsidR="001042F3" w:rsidRPr="006F7703">
        <w:rPr>
          <w:rFonts w:ascii="Calibri" w:hAnsi="Calibri"/>
          <w:b/>
          <w:sz w:val="22"/>
          <w:szCs w:val="22"/>
        </w:rPr>
        <w:t xml:space="preserve">rękojmi oraz </w:t>
      </w:r>
      <w:r w:rsidRPr="006F7703">
        <w:rPr>
          <w:rFonts w:ascii="Calibri" w:hAnsi="Calibri"/>
          <w:b/>
          <w:sz w:val="22"/>
          <w:szCs w:val="22"/>
        </w:rPr>
        <w:t>gwarancji</w:t>
      </w:r>
      <w:r w:rsidR="001042F3" w:rsidRPr="006F7703">
        <w:rPr>
          <w:rFonts w:ascii="Calibri" w:hAnsi="Calibri"/>
          <w:b/>
          <w:sz w:val="22"/>
          <w:szCs w:val="22"/>
        </w:rPr>
        <w:t xml:space="preserve"> jakości</w:t>
      </w:r>
      <w:r w:rsidRPr="006F7703">
        <w:rPr>
          <w:rFonts w:ascii="Calibri" w:hAnsi="Calibri"/>
          <w:b/>
          <w:sz w:val="22"/>
          <w:szCs w:val="22"/>
        </w:rPr>
        <w:t xml:space="preserve"> na </w:t>
      </w:r>
      <w:r w:rsidR="00EA7571">
        <w:rPr>
          <w:rFonts w:ascii="Calibri" w:hAnsi="Calibri"/>
          <w:b/>
          <w:sz w:val="22"/>
          <w:szCs w:val="22"/>
        </w:rPr>
        <w:t>L</w:t>
      </w:r>
      <w:r w:rsidRPr="006F7703">
        <w:rPr>
          <w:rFonts w:ascii="Calibri" w:hAnsi="Calibri"/>
          <w:b/>
          <w:sz w:val="22"/>
          <w:szCs w:val="22"/>
        </w:rPr>
        <w:t>okomotyw</w:t>
      </w:r>
      <w:r w:rsidR="00EA7571">
        <w:rPr>
          <w:rFonts w:ascii="Calibri" w:hAnsi="Calibri"/>
          <w:b/>
          <w:sz w:val="22"/>
          <w:szCs w:val="22"/>
        </w:rPr>
        <w:t>y</w:t>
      </w:r>
      <w:r w:rsidRPr="006F7703">
        <w:rPr>
          <w:rFonts w:ascii="Calibri" w:hAnsi="Calibri"/>
          <w:b/>
          <w:sz w:val="22"/>
          <w:szCs w:val="22"/>
        </w:rPr>
        <w:t xml:space="preserve"> w tym</w:t>
      </w:r>
      <w:r w:rsidR="00447D35" w:rsidRPr="006F7703">
        <w:rPr>
          <w:rFonts w:ascii="Calibri" w:hAnsi="Calibri"/>
          <w:b/>
          <w:sz w:val="22"/>
          <w:szCs w:val="22"/>
        </w:rPr>
        <w:t xml:space="preserve"> systemy informatyczne, ramy wózków, zestawy kołowe</w:t>
      </w:r>
      <w:r w:rsidR="009E1000" w:rsidRPr="006F7703">
        <w:rPr>
          <w:rFonts w:ascii="Calibri" w:hAnsi="Calibri"/>
          <w:b/>
          <w:sz w:val="22"/>
          <w:szCs w:val="22"/>
        </w:rPr>
        <w:t>,</w:t>
      </w:r>
      <w:r w:rsidR="00447D35" w:rsidRPr="006F7703">
        <w:rPr>
          <w:rFonts w:ascii="Calibri" w:hAnsi="Calibri"/>
          <w:b/>
          <w:sz w:val="22"/>
          <w:szCs w:val="22"/>
        </w:rPr>
        <w:t xml:space="preserve"> trwałość powłok lakierniczych</w:t>
      </w:r>
      <w:r w:rsidR="00B96945" w:rsidRPr="006F7703">
        <w:rPr>
          <w:rFonts w:ascii="Calibri" w:hAnsi="Calibri"/>
          <w:b/>
          <w:sz w:val="22"/>
          <w:szCs w:val="22"/>
        </w:rPr>
        <w:t xml:space="preserve">: </w:t>
      </w:r>
      <w:r w:rsidR="00B96945" w:rsidRPr="001F57CE">
        <w:rPr>
          <w:rFonts w:ascii="Calibri" w:hAnsi="Calibri"/>
          <w:i/>
          <w:color w:val="000000"/>
          <w:sz w:val="22"/>
          <w:szCs w:val="22"/>
          <w:highlight w:val="green"/>
        </w:rPr>
        <w:t>……………….</w:t>
      </w:r>
      <w:r w:rsidR="00346302" w:rsidRPr="001F57CE">
        <w:rPr>
          <w:rFonts w:ascii="Calibri" w:hAnsi="Calibri"/>
          <w:i/>
          <w:color w:val="000000"/>
          <w:sz w:val="22"/>
          <w:szCs w:val="22"/>
          <w:highlight w:val="green"/>
        </w:rPr>
        <w:t xml:space="preserve"> </w:t>
      </w:r>
      <w:r w:rsidRPr="006F7703">
        <w:rPr>
          <w:rFonts w:ascii="Calibri" w:hAnsi="Calibri"/>
          <w:b/>
          <w:sz w:val="22"/>
          <w:szCs w:val="22"/>
        </w:rPr>
        <w:t>miesięcy</w:t>
      </w:r>
      <w:r w:rsidR="00B96945" w:rsidRPr="006F7703">
        <w:rPr>
          <w:rFonts w:ascii="Calibri" w:hAnsi="Calibri"/>
          <w:b/>
          <w:sz w:val="22"/>
          <w:szCs w:val="22"/>
        </w:rPr>
        <w:t>.</w:t>
      </w:r>
    </w:p>
    <w:p w14:paraId="53EE27D4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INFORMUJEMY,</w:t>
      </w:r>
      <w:r w:rsidRPr="00A86E4B">
        <w:rPr>
          <w:rFonts w:ascii="Calibri" w:hAnsi="Calibri"/>
          <w:sz w:val="22"/>
          <w:szCs w:val="22"/>
        </w:rPr>
        <w:t xml:space="preserve"> że wybór naszej oferty będzie prowadzić do powstania u Zamawiającego obowiązku podatkowego i wskazujemy nazwę (rodzaj) usługi, której świadczenie będzie prowadzić do jego powstania, a także jej wartość bez kwoty podatku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……………………………………………………………..</w:t>
      </w:r>
      <w:r w:rsidRPr="00A86E4B">
        <w:rPr>
          <w:rFonts w:ascii="Calibri" w:hAnsi="Calibri"/>
          <w:sz w:val="22"/>
          <w:szCs w:val="22"/>
        </w:rPr>
        <w:t>**</w:t>
      </w:r>
    </w:p>
    <w:p w14:paraId="727AC1C2" w14:textId="76BD62D3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ZOBOWIĄZUJEMY SIĘ</w:t>
      </w:r>
      <w:r w:rsidRPr="00A86E4B">
        <w:rPr>
          <w:rFonts w:ascii="Calibri" w:hAnsi="Calibri"/>
          <w:sz w:val="22"/>
          <w:szCs w:val="22"/>
        </w:rPr>
        <w:t xml:space="preserve"> do wykonania zamówienia w terminie określonych w SIWZ</w:t>
      </w:r>
      <w:r w:rsidR="00C27400" w:rsidRPr="00A86E4B">
        <w:rPr>
          <w:rFonts w:ascii="Calibri" w:hAnsi="Calibri"/>
          <w:sz w:val="22"/>
          <w:szCs w:val="22"/>
        </w:rPr>
        <w:t xml:space="preserve"> tj. do ostatniej Lokomotywy w terminie do 3</w:t>
      </w:r>
      <w:r w:rsidR="00906024">
        <w:rPr>
          <w:rFonts w:ascii="Calibri" w:hAnsi="Calibri"/>
          <w:sz w:val="22"/>
          <w:szCs w:val="22"/>
        </w:rPr>
        <w:t>1 maja 2026r.</w:t>
      </w:r>
      <w:r w:rsidR="00C27400" w:rsidRPr="00A86E4B">
        <w:rPr>
          <w:rFonts w:ascii="Calibri" w:hAnsi="Calibri"/>
          <w:sz w:val="22"/>
          <w:szCs w:val="22"/>
        </w:rPr>
        <w:t xml:space="preserve"> </w:t>
      </w:r>
      <w:r w:rsidR="00C27400" w:rsidRPr="00A86E4B">
        <w:rPr>
          <w:rFonts w:ascii="Arial" w:hAnsi="Arial" w:cs="Arial"/>
          <w:sz w:val="22"/>
          <w:szCs w:val="22"/>
        </w:rPr>
        <w:t xml:space="preserve"> </w:t>
      </w:r>
      <w:r w:rsidR="00C27400" w:rsidRPr="00A86E4B">
        <w:rPr>
          <w:rFonts w:ascii="Calibri" w:hAnsi="Calibri"/>
          <w:sz w:val="22"/>
          <w:szCs w:val="22"/>
        </w:rPr>
        <w:t xml:space="preserve">Szczegółowy Harmonogram dostaw Przedmiotu Zamówienia zostanie ustalony z Wykonawcą na etapie podpisania Ramowej Umowy Sprzedaży. </w:t>
      </w:r>
      <w:r w:rsidR="00C27400" w:rsidRPr="00A86E4B" w:rsidDel="00C27400">
        <w:rPr>
          <w:rFonts w:ascii="Calibri" w:hAnsi="Calibri"/>
          <w:sz w:val="22"/>
          <w:szCs w:val="22"/>
        </w:rPr>
        <w:t xml:space="preserve"> </w:t>
      </w:r>
    </w:p>
    <w:p w14:paraId="6A683632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UWAŻAMY SIĘ</w:t>
      </w:r>
      <w:r w:rsidRPr="00A86E4B">
        <w:rPr>
          <w:rFonts w:ascii="Calibri" w:hAnsi="Calibri"/>
          <w:sz w:val="22"/>
          <w:szCs w:val="22"/>
        </w:rPr>
        <w:t xml:space="preserve"> za związanych niniejszą ofertą przez czas wskazany w SIWZ. Na potwierdzenie powyższego wnieśliśmy wadium dla w wysokości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……………………..…</w:t>
      </w:r>
      <w:r w:rsidRPr="00A86E4B">
        <w:rPr>
          <w:rFonts w:ascii="Calibri" w:hAnsi="Calibri"/>
          <w:sz w:val="22"/>
          <w:szCs w:val="22"/>
        </w:rPr>
        <w:t xml:space="preserve"> zł, w formie </w:t>
      </w:r>
      <w:r w:rsidRPr="00A86E4B">
        <w:rPr>
          <w:rFonts w:ascii="Calibri" w:hAnsi="Calibri"/>
          <w:sz w:val="22"/>
          <w:szCs w:val="22"/>
          <w:highlight w:val="green"/>
        </w:rPr>
        <w:t>….…..…………………………………….………………</w:t>
      </w:r>
      <w:r w:rsidRPr="00A86E4B">
        <w:rPr>
          <w:rFonts w:ascii="Calibri" w:hAnsi="Calibri"/>
          <w:sz w:val="22"/>
          <w:szCs w:val="22"/>
        </w:rPr>
        <w:t>*</w:t>
      </w:r>
    </w:p>
    <w:p w14:paraId="3AF40CC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lastRenderedPageBreak/>
        <w:t xml:space="preserve">AKCEPTUJEMY </w:t>
      </w:r>
      <w:r w:rsidRPr="00A86E4B">
        <w:rPr>
          <w:rFonts w:ascii="Calibri" w:hAnsi="Calibri"/>
          <w:sz w:val="22"/>
          <w:szCs w:val="22"/>
        </w:rPr>
        <w:t xml:space="preserve">warunki płatności określone przez Zamawiającego w SIWZ. </w:t>
      </w:r>
    </w:p>
    <w:p w14:paraId="3F9B2EB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DEKLARUJEMY </w:t>
      </w:r>
      <w:r w:rsidRPr="00A86E4B">
        <w:rPr>
          <w:rFonts w:ascii="Calibri" w:hAnsi="Calibri"/>
          <w:sz w:val="22"/>
          <w:szCs w:val="22"/>
        </w:rPr>
        <w:t xml:space="preserve">wniesienie zabezpieczenia </w:t>
      </w:r>
      <w:r w:rsidR="00B02744" w:rsidRPr="00A86E4B">
        <w:rPr>
          <w:rFonts w:ascii="Calibri" w:hAnsi="Calibri"/>
          <w:sz w:val="22"/>
          <w:szCs w:val="22"/>
        </w:rPr>
        <w:t>dobrego</w:t>
      </w:r>
      <w:r w:rsidR="00E57664" w:rsidRPr="00A86E4B">
        <w:rPr>
          <w:rFonts w:ascii="Calibri" w:hAnsi="Calibri"/>
          <w:sz w:val="22"/>
          <w:szCs w:val="22"/>
        </w:rPr>
        <w:t xml:space="preserve"> wykonania umowy </w:t>
      </w:r>
      <w:r w:rsidRPr="00A86E4B">
        <w:rPr>
          <w:rFonts w:ascii="Calibri" w:hAnsi="Calibri"/>
          <w:sz w:val="22"/>
          <w:szCs w:val="22"/>
        </w:rPr>
        <w:t>na zasadach określonych w SIWZ.</w:t>
      </w:r>
    </w:p>
    <w:p w14:paraId="3F5C2F6C" w14:textId="77777777" w:rsidR="00B02744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iż  informacje i dokumenty zawarte w ofercie na stronach od nr </w:t>
      </w:r>
      <w:r w:rsidRPr="00A86E4B">
        <w:rPr>
          <w:rFonts w:ascii="Calibri" w:hAnsi="Calibri"/>
          <w:sz w:val="22"/>
          <w:szCs w:val="22"/>
          <w:highlight w:val="green"/>
        </w:rPr>
        <w:t>……………</w:t>
      </w:r>
      <w:r w:rsidRPr="00A86E4B">
        <w:rPr>
          <w:rFonts w:ascii="Calibri" w:hAnsi="Calibri"/>
          <w:sz w:val="22"/>
          <w:szCs w:val="22"/>
        </w:rPr>
        <w:t xml:space="preserve"> do nr </w:t>
      </w:r>
      <w:r w:rsidRPr="00A86E4B">
        <w:rPr>
          <w:rFonts w:ascii="Calibri" w:hAnsi="Calibri"/>
          <w:sz w:val="22"/>
          <w:szCs w:val="22"/>
          <w:highlight w:val="green"/>
        </w:rPr>
        <w:t>…….</w:t>
      </w:r>
      <w:r w:rsidRPr="00A86E4B">
        <w:rPr>
          <w:rFonts w:ascii="Calibri" w:hAnsi="Calibri"/>
          <w:sz w:val="22"/>
          <w:szCs w:val="22"/>
        </w:rPr>
        <w:t xml:space="preserve"> zawierają informacje stanowiące tajemnicę przedsiębiorstwa w rozumieniu przepisów </w:t>
      </w:r>
      <w:r w:rsidRPr="00A86E4B">
        <w:rPr>
          <w:rFonts w:ascii="Calibri" w:hAnsi="Calibri"/>
          <w:sz w:val="22"/>
          <w:szCs w:val="22"/>
        </w:rPr>
        <w:br/>
        <w:t xml:space="preserve">o zwalczaniu nieuczciwej konkurencji. </w:t>
      </w:r>
    </w:p>
    <w:p w14:paraId="4E940F43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zdobyliśmy wszelkie informacje konieczne do właściwego przygotowania ofert. </w:t>
      </w:r>
    </w:p>
    <w:p w14:paraId="211A4CB1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udział dostarczonych w ramach zam</w:t>
      </w:r>
      <w:r w:rsidR="006A5884" w:rsidRPr="00A86E4B">
        <w:rPr>
          <w:rFonts w:ascii="Calibri" w:hAnsi="Calibri"/>
          <w:sz w:val="22"/>
          <w:szCs w:val="22"/>
        </w:rPr>
        <w:t>ówienia towarów pochodzących z p</w:t>
      </w:r>
      <w:r w:rsidRPr="00A86E4B">
        <w:rPr>
          <w:rFonts w:ascii="Calibri" w:hAnsi="Calibri"/>
          <w:sz w:val="22"/>
          <w:szCs w:val="22"/>
        </w:rPr>
        <w:t>aństw członkowskich Unii Europejskiej lub państw, z którymi Wspólnota Europejska zawarła umowy</w:t>
      </w:r>
      <w:r w:rsidR="006A5884" w:rsidRPr="00A86E4B">
        <w:rPr>
          <w:rFonts w:ascii="Calibri" w:hAnsi="Calibri"/>
          <w:sz w:val="22"/>
          <w:szCs w:val="22"/>
        </w:rPr>
        <w:t xml:space="preserve"> o równym traktowaniu przedsiębiorców, lub państw, wobec których na mocy decyzji Rady stosuje się przepisy dyrektywy 2014/25/UE,  przekracza 50%.</w:t>
      </w:r>
    </w:p>
    <w:p w14:paraId="08FCE37E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zapoznaliśmy się z postanowieniami umowy, określonymi w SIWZ i zobowiązujemy się, w przypadku wyboru naszej oferty, do zawarcia umowy zgodnej z niniejszą ofertą, na warunkach określonych w SIWZ, w miejscu i terminie wyznaczonym przez Zamawiającego.</w:t>
      </w:r>
    </w:p>
    <w:p w14:paraId="68B00D4C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niedoszacowanie, pominięcie lub brak należytego rozpoznania przez nas zakresu Przedmiotu Zamówienia nie jest podstawą do żądania zmiany wysokości wynagrodzenia.</w:t>
      </w:r>
    </w:p>
    <w:p w14:paraId="44FB031C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oferowany przedmiot zamówienia jest zgodny z informacjami przedstawionymi przez Wykonawcę w oświadczeniach i dokumentach załączonych do oferty</w:t>
      </w:r>
      <w:r w:rsidR="00B02744" w:rsidRPr="00A86E4B">
        <w:rPr>
          <w:rFonts w:ascii="Calibri" w:hAnsi="Calibri"/>
          <w:sz w:val="22"/>
          <w:szCs w:val="22"/>
        </w:rPr>
        <w:t>.</w:t>
      </w:r>
    </w:p>
    <w:p w14:paraId="6CB33597" w14:textId="77777777" w:rsidR="00D55257" w:rsidRPr="00A86E4B" w:rsidRDefault="00D5525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że </w:t>
      </w:r>
      <w:r w:rsidR="00E57664" w:rsidRPr="00A86E4B">
        <w:rPr>
          <w:rFonts w:ascii="Calibri" w:hAnsi="Calibri"/>
          <w:sz w:val="22"/>
          <w:szCs w:val="22"/>
        </w:rPr>
        <w:t>reprezentowany przez nas podmiot nie podlega wykluczeniu z postępowania (przesłanki wykluczenia z postępowania zostały wskazane w SIWZ).</w:t>
      </w:r>
    </w:p>
    <w:p w14:paraId="321BDBB1" w14:textId="77777777" w:rsidR="00E57664" w:rsidRPr="00A86E4B" w:rsidRDefault="00E5766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>, że spełniamy warunki udziału w postępowaniu określone w SIWZ.</w:t>
      </w:r>
    </w:p>
    <w:p w14:paraId="71C7D643" w14:textId="77777777" w:rsidR="003D0A1A" w:rsidRPr="00A86E4B" w:rsidRDefault="003D0A1A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</w:t>
      </w:r>
      <w:r w:rsidR="00A773BC" w:rsidRPr="00A86E4B">
        <w:rPr>
          <w:rFonts w:ascii="Calibri" w:hAnsi="Calibri"/>
          <w:b/>
          <w:sz w:val="22"/>
          <w:szCs w:val="22"/>
        </w:rPr>
        <w:t>CZAMY</w:t>
      </w:r>
      <w:r w:rsidR="00A773BC" w:rsidRPr="00A86E4B">
        <w:rPr>
          <w:rFonts w:ascii="Calibri" w:hAnsi="Calibri"/>
          <w:sz w:val="22"/>
          <w:szCs w:val="22"/>
        </w:rPr>
        <w:t xml:space="preserve">, że posiadamy </w:t>
      </w:r>
      <w:r w:rsidR="00A773BC" w:rsidRPr="00A86E4B">
        <w:rPr>
          <w:rFonts w:ascii="Calibri" w:hAnsi="Calibri"/>
          <w:bCs/>
          <w:sz w:val="22"/>
          <w:szCs w:val="22"/>
        </w:rPr>
        <w:t>potencjał techniczno-organizacyjny i personalny umożliwiający realizację przedmiotu zamówienia zgodnie z SIWZ.</w:t>
      </w:r>
    </w:p>
    <w:p w14:paraId="1A73B4B0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 zawarte w niniejszym formularzu ofertowym wraz z  Załącznikami</w:t>
      </w:r>
      <w:r w:rsidR="006A5884" w:rsidRPr="00A86E4B">
        <w:rPr>
          <w:rFonts w:ascii="Calibri" w:hAnsi="Calibri"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stanowią treść oferty.</w:t>
      </w:r>
    </w:p>
    <w:p w14:paraId="63E79096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, że poza dokumentami składanymi w ofercie na podstawie SIWZ na każde żądanie </w:t>
      </w:r>
      <w:r w:rsidR="00242065" w:rsidRPr="00A86E4B">
        <w:rPr>
          <w:rFonts w:ascii="Calibri" w:hAnsi="Calibri"/>
          <w:sz w:val="22"/>
          <w:szCs w:val="22"/>
        </w:rPr>
        <w:t>Zamawiającego</w:t>
      </w:r>
      <w:r w:rsidRPr="00A86E4B">
        <w:rPr>
          <w:rFonts w:ascii="Calibri" w:hAnsi="Calibri"/>
          <w:sz w:val="22"/>
          <w:szCs w:val="22"/>
        </w:rPr>
        <w:t xml:space="preserve"> dostarczymy w ciągu 10 dni odpowiednie dokumenty potwierdzające prawdziwość składanych w ofercie </w:t>
      </w:r>
      <w:r w:rsidR="00242065" w:rsidRPr="00A86E4B">
        <w:rPr>
          <w:rFonts w:ascii="Calibri" w:hAnsi="Calibri"/>
          <w:sz w:val="22"/>
          <w:szCs w:val="22"/>
        </w:rPr>
        <w:t>zobowiązań</w:t>
      </w:r>
      <w:r w:rsidRPr="00A86E4B">
        <w:rPr>
          <w:rFonts w:ascii="Calibri" w:hAnsi="Calibri"/>
          <w:sz w:val="22"/>
          <w:szCs w:val="22"/>
        </w:rPr>
        <w:t xml:space="preserve"> i </w:t>
      </w:r>
      <w:r w:rsidR="00242065" w:rsidRPr="00A86E4B">
        <w:rPr>
          <w:rFonts w:ascii="Calibri" w:hAnsi="Calibri"/>
          <w:sz w:val="22"/>
          <w:szCs w:val="22"/>
        </w:rPr>
        <w:t>oświadczeń</w:t>
      </w:r>
      <w:r w:rsidRPr="00A86E4B">
        <w:rPr>
          <w:rFonts w:ascii="Calibri" w:hAnsi="Calibri"/>
          <w:sz w:val="22"/>
          <w:szCs w:val="22"/>
        </w:rPr>
        <w:t>.</w:t>
      </w:r>
    </w:p>
    <w:p w14:paraId="45A2C3BA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POTWIERDZAMY,</w:t>
      </w:r>
      <w:r w:rsidRPr="00A86E4B">
        <w:rPr>
          <w:rFonts w:ascii="Calibri" w:hAnsi="Calibri"/>
          <w:sz w:val="22"/>
          <w:szCs w:val="22"/>
        </w:rPr>
        <w:t xml:space="preserve"> że jesteśmy zaznajomieni i będziemy stosować przepisy obowiązujące w Polsce podczas realizacji Przedmiotu Zamówienia, w tym w zakresie postępowania celnego, wizowego, ubezpieczeniowego, bankowego, Urzędu Dozoru Technicznego, Prawa budowlanego i ochrony środowiska, konieczne do Realizacji Przedmiotu Zamówienia.</w:t>
      </w:r>
    </w:p>
    <w:p w14:paraId="103B8C5E" w14:textId="77777777" w:rsidR="006C5BD5" w:rsidRPr="00A86E4B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ZOBOWIĄZUJEMY SIĘ</w:t>
      </w:r>
      <w:r w:rsidRPr="00A86E4B">
        <w:rPr>
          <w:rFonts w:ascii="Calibri" w:hAnsi="Calibri"/>
          <w:sz w:val="22"/>
          <w:szCs w:val="22"/>
        </w:rPr>
        <w:t xml:space="preserve"> do realizacji zamówienia skierować pracowników, którzy:</w:t>
      </w:r>
    </w:p>
    <w:p w14:paraId="5784A4CD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Znają DSU i DTR dostarczanej lokomotywy;</w:t>
      </w:r>
    </w:p>
    <w:p w14:paraId="16B31E39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mają odpowiednią praktykę przy obsłudze lokomotyw (min. 5 lat);</w:t>
      </w:r>
    </w:p>
    <w:p w14:paraId="709B2AB3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zostali przeszkoleni w zakresie obsługi i utrzymania dostarczanych lokomotyw;</w:t>
      </w:r>
    </w:p>
    <w:p w14:paraId="0BC20580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przypadku pracowników pracujących przy instalacjach elektrycznych – przeszli przeszkolenie w zakresie Eksploatacji urządzeń, instalacji i sieci elektroenergetycznych;</w:t>
      </w:r>
    </w:p>
    <w:p w14:paraId="2D59A557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przypad</w:t>
      </w:r>
      <w:r w:rsidR="00346D68" w:rsidRPr="00A86E4B">
        <w:rPr>
          <w:rFonts w:ascii="Calibri" w:hAnsi="Calibri"/>
          <w:sz w:val="22"/>
          <w:szCs w:val="22"/>
        </w:rPr>
        <w:t>k</w:t>
      </w:r>
      <w:r w:rsidRPr="00A86E4B">
        <w:rPr>
          <w:rFonts w:ascii="Calibri" w:hAnsi="Calibri"/>
          <w:sz w:val="22"/>
          <w:szCs w:val="22"/>
        </w:rPr>
        <w:t>u pracowników utrzymujących systemy elektroniczne – przeszli przeszkolenie w zakresie diagnostyki pokładowych systemów elektronicznych.</w:t>
      </w:r>
    </w:p>
    <w:p w14:paraId="6328CA07" w14:textId="77777777" w:rsidR="006C5BD5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lastRenderedPageBreak/>
        <w:t>ZOBOWIĄZUJEMY SIĘ</w:t>
      </w:r>
      <w:r w:rsidRPr="00A86E4B">
        <w:rPr>
          <w:rFonts w:asciiTheme="minorHAnsi" w:hAnsiTheme="minorHAnsi" w:cstheme="minorHAnsi"/>
          <w:sz w:val="22"/>
          <w:szCs w:val="22"/>
        </w:rPr>
        <w:t xml:space="preserve"> do utrzymywania przez cały okres obowiązywania Ramowej Umowy Serwisowania Lokomotyw dyżuru telefonicznego dostępnego 24/7 w języku polskim na potrzeby świadczenia usług serwisowych</w:t>
      </w:r>
      <w:r w:rsidR="00322A1C" w:rsidRPr="00A86E4B">
        <w:rPr>
          <w:rFonts w:asciiTheme="minorHAnsi" w:hAnsiTheme="minorHAnsi" w:cstheme="minorHAnsi"/>
          <w:sz w:val="22"/>
          <w:szCs w:val="22"/>
        </w:rPr>
        <w:t>.</w:t>
      </w:r>
    </w:p>
    <w:p w14:paraId="2EDB5D10" w14:textId="77777777" w:rsidR="00485044" w:rsidRDefault="0048504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przypadku uzyskania zamówienia </w:t>
      </w:r>
      <w:r w:rsidRPr="00485044">
        <w:rPr>
          <w:rFonts w:asciiTheme="minorHAnsi" w:hAnsiTheme="minorHAnsi" w:cstheme="minorHAnsi"/>
          <w:sz w:val="22"/>
          <w:szCs w:val="22"/>
        </w:rPr>
        <w:t>do niezwłocznego podjęcia działań w tym określenia w terminie nie dłuższym niż 5 dni roboczych wytycznych w zakresie niezbędnych czynności przygotowania pojazdu do transportu do najbliższej jednostki Wykonawcy, w której będzie realizowana naprawa awaryjna lub po zdarzeniach kolejowych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F07D2E" w14:textId="37C3D1A1" w:rsidR="00EA570F" w:rsidRPr="00EA570F" w:rsidRDefault="00EA570F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1077057"/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 w:rsidRPr="00EA570F">
        <w:rPr>
          <w:rFonts w:asciiTheme="minorHAnsi" w:hAnsiTheme="minorHAnsi" w:cstheme="minorHAnsi"/>
          <w:sz w:val="22"/>
          <w:szCs w:val="22"/>
        </w:rPr>
        <w:t>spełniać poniższe wymogi w oparciu o wypełnienie zasady DNSH „nie czyń poważnej szkody”, w rozumieniu art. 17 rozporządzenia (UE) nr 2020/852:</w:t>
      </w:r>
    </w:p>
    <w:p w14:paraId="3CF9AFA0" w14:textId="77777777" w:rsid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Łagodzenie zmian klimatu - stosowanie energooszczędnych technologii oraz materiałów o niskiej emisji dwutlenku węgla w celu wykonania przedmiotu zamówienia;</w:t>
      </w:r>
    </w:p>
    <w:p w14:paraId="15B5180A" w14:textId="2CA7D331" w:rsidR="00EA570F" w:rsidRP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Adaptacja do zmian klimatu - uwzględnianie ryzyka związanego ze zmianami klimatycznymi w planowaniu i realizacji zamówienia oraz stosowanie rozwiązań odpornych na zmiany klimatyczne uwzględniających wszystkie oferowane lokomotywy (temperatura otoczenia wymagana co najmniej w przedziale od -30</w:t>
      </w:r>
      <w:r w:rsidRPr="00EA570F">
        <w:rPr>
          <w:rFonts w:eastAsia="Calibri"/>
        </w:rPr>
        <w:t>°</w:t>
      </w:r>
      <w:r w:rsidRPr="00EA570F">
        <w:rPr>
          <w:rFonts w:ascii="Calibri" w:hAnsi="Calibri"/>
          <w:sz w:val="22"/>
          <w:szCs w:val="22"/>
        </w:rPr>
        <w:t>C do +40</w:t>
      </w:r>
      <w:r w:rsidRPr="00EA570F">
        <w:rPr>
          <w:rFonts w:eastAsia="Calibri"/>
        </w:rPr>
        <w:t>°</w:t>
      </w:r>
      <w:r w:rsidRPr="00EA570F">
        <w:rPr>
          <w:rFonts w:ascii="Calibri" w:hAnsi="Calibri"/>
          <w:sz w:val="22"/>
          <w:szCs w:val="22"/>
        </w:rPr>
        <w:t>C.Tabor musi spełniać wymagania TSI dla stref klimatycznych T1  lub T3, w zakresie temperatur ujemnych rozszerzonym z -25°C do -30°C określonych normą EN50125-1:2014 (lub nowsza).Urządzenia elektroniczne: przedział  temp max - 25°C do +70°C; wg PN-EN-50155:2007, IEC-TC9/571-1,2,3,PN-EN 50125-1, PN-EN 50121-2</w:t>
      </w:r>
      <w:r>
        <w:rPr>
          <w:rFonts w:ascii="Calibri" w:hAnsi="Calibri"/>
          <w:sz w:val="22"/>
          <w:szCs w:val="22"/>
        </w:rPr>
        <w:t>)</w:t>
      </w:r>
      <w:r w:rsidRPr="00EA570F">
        <w:rPr>
          <w:rFonts w:ascii="Calibri" w:hAnsi="Calibri"/>
          <w:sz w:val="22"/>
          <w:szCs w:val="22"/>
        </w:rPr>
        <w:t>.</w:t>
      </w:r>
    </w:p>
    <w:p w14:paraId="717D0E77" w14:textId="354321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Odpowiednie użytkowanie i ochrona zasobów wodnych i morskich - minimalizowanie zużycia wody oraz ochrona zasobów wodnych przed zanieczyszczeniem: wdrażanie technologii oczyszczania wody i zarządzania odpadami wodnymi zarówno w trakcie realizacji przedmiotu zamówienia, jak również usługi utrzymania lokomotyw w czasie obowiązywania okresu gwarancji dla danej lokomotywy, w szczególności usługi utrzymania </w:t>
      </w:r>
      <w:r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>;</w:t>
      </w:r>
    </w:p>
    <w:p w14:paraId="65A0E390" w14:textId="0AFAFF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Gospodarka o obiegu zamkniętym - zapobieganie powstawaniu odpadów poprzez efektywne zarządzanie zasobami i redukcję odpadów, np. poprzez wykonanie powłok antykorozyjnych i lakierniczych przyjaznych dla środowiska. Odpady powstałe w wyniku realizacji przedsięwzięcia będą utylizowane zgodnie z obowiązującymi w tym zakresie wymogami i standardami;</w:t>
      </w:r>
    </w:p>
    <w:p w14:paraId="59F18E64" w14:textId="35D597DF" w:rsidR="00EA570F" w:rsidRPr="00375B1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Zapobieganie i kontrola zanieczyszczeń - stosowanie technologii i praktyk minimalizujących negatywny wpływ na środowisko zarówno w trakcie realizacji przedmiotu zamówienia, jak również usługi utrzymania lokomotyw w czasie obowiązywania okresu gwarancji dla danej lokomotywy, w szczególności usługi utrzymania </w:t>
      </w:r>
      <w:r w:rsidR="00375B1F"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 w:rsidR="00375B1F"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 xml:space="preserve">.    </w:t>
      </w:r>
    </w:p>
    <w:bookmarkEnd w:id="0"/>
    <w:p w14:paraId="5378E5A4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WRAZ Z OFERTĄ składamy poniżej wskazane dokumenty: </w:t>
      </w:r>
    </w:p>
    <w:p w14:paraId="2126A6AE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2E22068D" w14:textId="77777777" w:rsidR="00B3660D" w:rsidRPr="00A86E4B" w:rsidRDefault="00C22643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31730DEB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4F55E472" w14:textId="77777777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</w:p>
    <w:p w14:paraId="2D29CA39" w14:textId="3558F3D1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t>……….……………….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dnia </w:t>
      </w: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t>………...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20</w:t>
      </w:r>
      <w:r w:rsidR="00EA7571">
        <w:rPr>
          <w:rFonts w:ascii="Calibri" w:hAnsi="Calibri" w:cs="Arial"/>
          <w:sz w:val="22"/>
          <w:szCs w:val="22"/>
          <w:lang w:val="pl-PL"/>
        </w:rPr>
        <w:t>2</w:t>
      </w:r>
      <w:r w:rsidR="00242065" w:rsidRPr="00A86E4B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r.       </w:t>
      </w:r>
    </w:p>
    <w:p w14:paraId="373FBA42" w14:textId="77777777" w:rsidR="00242065" w:rsidRPr="00A86E4B" w:rsidRDefault="0024206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05D4F6BB" w14:textId="77777777" w:rsidR="00AB2195" w:rsidRPr="00A86E4B" w:rsidRDefault="00AB219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560A1B14" w14:textId="77777777" w:rsidR="00B96945" w:rsidRPr="00A86E4B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lastRenderedPageBreak/>
        <w:t>………………………………………….</w:t>
      </w:r>
      <w:r w:rsidR="00B96945" w:rsidRPr="00A86E4B">
        <w:rPr>
          <w:rFonts w:ascii="Calibri" w:hAnsi="Calibri" w:cs="Arial"/>
          <w:i/>
          <w:sz w:val="22"/>
          <w:szCs w:val="22"/>
          <w:lang w:val="pl-PL"/>
        </w:rPr>
        <w:t>……………………………………………</w:t>
      </w:r>
    </w:p>
    <w:p w14:paraId="5CBDC27A" w14:textId="77777777" w:rsidR="00B3660D" w:rsidRPr="00A86E4B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76DAB7F4" w14:textId="77777777" w:rsidR="00B3660D" w:rsidRPr="00A86E4B" w:rsidRDefault="00B3660D" w:rsidP="00B96945">
      <w:pPr>
        <w:pStyle w:val="Zwykytekst"/>
        <w:rPr>
          <w:rFonts w:ascii="Arial" w:hAnsi="Arial" w:cs="Arial"/>
          <w:i/>
          <w:sz w:val="22"/>
          <w:szCs w:val="22"/>
          <w:lang w:val="pl-PL"/>
        </w:rPr>
      </w:pPr>
    </w:p>
    <w:p w14:paraId="3FD01296" w14:textId="77777777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  <w:r w:rsidRPr="00A86E4B">
        <w:rPr>
          <w:rFonts w:ascii="Calibri" w:hAnsi="Calibri" w:cs="Arial"/>
          <w:lang w:val="pl-PL"/>
        </w:rPr>
        <w:t>*/ niepotrzebne skreślić.</w:t>
      </w:r>
    </w:p>
    <w:p w14:paraId="2C65E394" w14:textId="77777777" w:rsidR="00B3660D" w:rsidRDefault="00B3660D" w:rsidP="00B3660D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  <w:r w:rsidRPr="00A86E4B">
        <w:rPr>
          <w:rFonts w:ascii="Calibri" w:hAnsi="Calibri" w:cs="Arial"/>
          <w:lang w:val="pl-PL"/>
        </w:rPr>
        <w:t>**/wypełnić jeśli dotyczy albo skreślić jeśli nie dotyczy</w:t>
      </w:r>
    </w:p>
    <w:p w14:paraId="40E61FAA" w14:textId="2D8790CB" w:rsidR="00323A74" w:rsidRDefault="00323A74">
      <w:pPr>
        <w:spacing w:after="0"/>
        <w:ind w:left="0" w:firstLine="0"/>
        <w:rPr>
          <w:rFonts w:ascii="Calibri" w:hAnsi="Calibri" w:cs="Arial"/>
          <w:lang w:eastAsia="x-none"/>
        </w:rPr>
      </w:pPr>
      <w:r>
        <w:rPr>
          <w:rFonts w:ascii="Calibri" w:hAnsi="Calibri" w:cs="Arial"/>
        </w:rPr>
        <w:br w:type="page"/>
      </w:r>
    </w:p>
    <w:p w14:paraId="4436346C" w14:textId="40BF45B5" w:rsidR="00CC043E" w:rsidRDefault="00CC043E" w:rsidP="00CC043E">
      <w:pPr>
        <w:pStyle w:val="Zwykytekst"/>
        <w:spacing w:before="120" w:line="288" w:lineRule="auto"/>
        <w:jc w:val="center"/>
        <w:rPr>
          <w:rFonts w:ascii="Calibri" w:hAnsi="Calibri" w:cs="Arial"/>
          <w:b/>
          <w:sz w:val="22"/>
          <w:szCs w:val="22"/>
          <w:lang w:val="pl-PL"/>
        </w:rPr>
      </w:pPr>
      <w:r w:rsidRPr="00323A74">
        <w:rPr>
          <w:rFonts w:ascii="Calibri" w:hAnsi="Calibri" w:cs="Arial"/>
          <w:b/>
          <w:sz w:val="22"/>
          <w:szCs w:val="22"/>
          <w:lang w:val="pl-PL"/>
        </w:rPr>
        <w:lastRenderedPageBreak/>
        <w:t>Szczegółowy wykaz wyprawki wraz z cenami jednostkowymi składników wyprawki</w:t>
      </w:r>
    </w:p>
    <w:p w14:paraId="17911F78" w14:textId="77777777" w:rsidR="00E1038C" w:rsidRDefault="00E1038C" w:rsidP="00CC043E">
      <w:pPr>
        <w:pStyle w:val="Zwykytekst"/>
        <w:spacing w:before="120" w:line="288" w:lineRule="auto"/>
        <w:jc w:val="center"/>
        <w:rPr>
          <w:rFonts w:ascii="Calibri" w:hAnsi="Calibri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2126"/>
        <w:gridCol w:w="1693"/>
        <w:gridCol w:w="1419"/>
      </w:tblGrid>
      <w:tr w:rsidR="003F4CBD" w14:paraId="38E6A70B" w14:textId="77777777" w:rsidTr="00E1038C">
        <w:trPr>
          <w:trHeight w:val="5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9B0783C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2018F69" w14:textId="77B84BD3" w:rsidR="003F4CBD" w:rsidRPr="009B0D42" w:rsidRDefault="003F4CBD" w:rsidP="00325BBB">
            <w:pPr>
              <w:spacing w:after="60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 xml:space="preserve">Nazwa elementu </w:t>
            </w:r>
            <w:r>
              <w:rPr>
                <w:rFonts w:ascii="Arial" w:hAnsi="Arial" w:cs="Arial"/>
                <w:b/>
                <w:lang w:eastAsia="en-US"/>
              </w:rPr>
              <w:t>wyprawki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0E75B21" w14:textId="77777777" w:rsidR="003F4CBD" w:rsidRPr="009B0D42" w:rsidRDefault="003F4CBD" w:rsidP="00E1038C">
            <w:pPr>
              <w:spacing w:after="60"/>
              <w:ind w:left="-104"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>Cena jednostkowa [PLN]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69FCC5F" w14:textId="77777777" w:rsidR="003F4CBD" w:rsidRPr="009B0D42" w:rsidRDefault="003F4CBD" w:rsidP="00E1038C">
            <w:pPr>
              <w:spacing w:after="60"/>
              <w:ind w:left="-107" w:firstLine="107"/>
              <w:jc w:val="center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B7018A7" w14:textId="77777777" w:rsidR="003F4CBD" w:rsidRPr="009B0D42" w:rsidRDefault="003F4CBD" w:rsidP="00E1038C">
            <w:pPr>
              <w:spacing w:after="60"/>
              <w:ind w:left="-96"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>Wartość netto</w:t>
            </w:r>
          </w:p>
          <w:p w14:paraId="666E84B9" w14:textId="77777777" w:rsidR="003F4CBD" w:rsidRPr="009B0D42" w:rsidRDefault="003F4CBD" w:rsidP="00E1038C">
            <w:pPr>
              <w:spacing w:after="60"/>
              <w:ind w:left="-96" w:firstLine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9B0D42">
              <w:rPr>
                <w:rFonts w:ascii="Arial" w:hAnsi="Arial" w:cs="Arial"/>
                <w:b/>
                <w:lang w:eastAsia="en-US"/>
              </w:rPr>
              <w:t>[PLN]</w:t>
            </w:r>
          </w:p>
        </w:tc>
      </w:tr>
      <w:tr w:rsidR="003F4CBD" w14:paraId="0CEE3A1E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11D0" w14:textId="294D7573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109C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</w:t>
            </w:r>
            <w:r w:rsidRPr="009B0D42">
              <w:rPr>
                <w:rFonts w:ascii="Arial" w:hAnsi="Arial" w:cs="Arial"/>
                <w:lang w:eastAsia="en-US"/>
              </w:rPr>
              <w:t xml:space="preserve">dbierak jednoramienny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056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9E0E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450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2EEFE9E6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9B0E" w14:textId="1B9F7401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3A95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</w:t>
            </w:r>
            <w:r w:rsidRPr="009B0D42">
              <w:rPr>
                <w:rFonts w:ascii="Arial" w:hAnsi="Arial" w:cs="Arial"/>
                <w:lang w:eastAsia="en-US"/>
              </w:rPr>
              <w:t>integrowana nakładka ślizgowa wraz z przewodami el. (nakładka węglowa z nabieżnikami)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F7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BFAC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6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F96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65F56C2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D6A0" w14:textId="4F31F8D1" w:rsidR="003F4CBD" w:rsidRPr="008A30CD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8932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rzewody połączeń elektrycznych między odbierakiem prądu a szynami zbiorczymi na dachu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3189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1D9A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65B4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7DDEF06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E69F" w14:textId="4B235B71" w:rsidR="003F4CBD" w:rsidRPr="008A30CD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274C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omplet rozłączanych szyn i żył miedzianych na dachu lokomotywy wraz z połączeniami elastycznymi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57A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F26C" w14:textId="6F1F4B76" w:rsidR="003F4CBD" w:rsidRPr="008A30CD" w:rsidRDefault="00604916" w:rsidP="00604916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 xml:space="preserve">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CEA9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5D3F048E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7DEE" w14:textId="6CF05243" w:rsidR="003F4CBD" w:rsidRPr="008A30CD" w:rsidRDefault="008A30C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  <w:r w:rsidRPr="008A30CD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08E0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Szyna prądowa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4522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CEF8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A9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1CFE4BA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AE86" w14:textId="5FB32B36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3CF2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Szyna prądowa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9D5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42A7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FC4D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0E57ACE8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635F" w14:textId="778DAE80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2F5F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Szyna prądowa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0CBB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24C5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744D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0DB45DD5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E85E" w14:textId="116C5652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3ECE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Szyna prądowa 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4AD0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EF92" w14:textId="20524474" w:rsidR="003F4CBD" w:rsidRPr="009B0D42" w:rsidRDefault="008A30C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3F4CBD" w:rsidRPr="009B0D42">
              <w:rPr>
                <w:rFonts w:ascii="Arial" w:hAnsi="Arial" w:cs="Arial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7DF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09F0C2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5EB6" w14:textId="043837F9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5E02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Szyna prądowa 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02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2224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9279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70F0264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89CA" w14:textId="7BC7F710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DEC1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Szyna prądowa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59D2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A09D" w14:textId="45715EC5" w:rsidR="003F4CBD" w:rsidRPr="009B0D42" w:rsidRDefault="008A30C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3F4CBD" w:rsidRPr="009B0D42">
              <w:rPr>
                <w:rFonts w:ascii="Arial" w:hAnsi="Arial" w:cs="Arial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59E9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2E37724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059B" w14:textId="415E1613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D69C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Złącze elastyczne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0D9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46EC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E0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40CE292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4D69" w14:textId="5181BB15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8ADD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Złącze elastyczne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1254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1CC0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AB5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CDB04DC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0473" w14:textId="78F2E8D8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765C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Złącze elastyczne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854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F208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D79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28B05C11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3953" w14:textId="19DBACF8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F0FB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Złącze elastyczne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A02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EEC0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10A5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5F460C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AEA7" w14:textId="1B875B5F" w:rsidR="003F4CBD" w:rsidRPr="008A30CD" w:rsidRDefault="003F4CBD" w:rsidP="008A30CD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F22A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I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zolatory dachowe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299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960C" w14:textId="2C956760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 xml:space="preserve">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29AC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459831FA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D1EF" w14:textId="32C9049C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A765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Izolator wsporczy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CB45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0063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CC80" w14:textId="77777777" w:rsidR="003F4CBD" w:rsidRPr="009B0D42" w:rsidRDefault="003F4CBD" w:rsidP="00325BBB">
            <w:pPr>
              <w:rPr>
                <w:rFonts w:ascii="Arial" w:hAnsi="Arial" w:cs="Arial"/>
                <w:lang w:eastAsia="en-US"/>
              </w:rPr>
            </w:pPr>
          </w:p>
        </w:tc>
      </w:tr>
      <w:tr w:rsidR="003F4CBD" w14:paraId="17019C0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17D0" w14:textId="64C297E1" w:rsidR="003F4CBD" w:rsidRPr="008A30CD" w:rsidRDefault="003F4CBD" w:rsidP="00604916">
            <w:pPr>
              <w:pStyle w:val="Akapitzlist"/>
              <w:numPr>
                <w:ilvl w:val="1"/>
                <w:numId w:val="12"/>
              </w:numPr>
              <w:spacing w:after="60"/>
              <w:ind w:left="0" w:firstLine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7828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Izolator wsporczy (do pantografu)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818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6816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6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FCE4" w14:textId="77777777" w:rsidR="003F4CBD" w:rsidRPr="009B0D42" w:rsidRDefault="003F4CBD" w:rsidP="00325BBB">
            <w:pPr>
              <w:rPr>
                <w:rFonts w:ascii="Arial" w:hAnsi="Arial" w:cs="Arial"/>
                <w:lang w:eastAsia="en-US"/>
              </w:rPr>
            </w:pPr>
          </w:p>
        </w:tc>
      </w:tr>
      <w:tr w:rsidR="003F4CBD" w14:paraId="31AE309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AE23" w14:textId="18499052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4184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O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dłącznik dachowy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45C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1763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3119" w14:textId="77777777" w:rsidR="003F4CBD" w:rsidRPr="009B0D42" w:rsidRDefault="003F4CBD" w:rsidP="00325BBB">
            <w:pPr>
              <w:rPr>
                <w:rFonts w:ascii="Arial" w:hAnsi="Arial" w:cs="Arial"/>
                <w:lang w:eastAsia="en-US"/>
              </w:rPr>
            </w:pPr>
          </w:p>
        </w:tc>
      </w:tr>
      <w:tr w:rsidR="003F4CBD" w14:paraId="1B3D294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3C7E" w14:textId="59325DBF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4D06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O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granicznik przepięć </w:t>
            </w:r>
            <w:proofErr w:type="spellStart"/>
            <w:r w:rsidRPr="009B0D42">
              <w:rPr>
                <w:rFonts w:ascii="Arial" w:hAnsi="Arial" w:cs="Arial"/>
                <w:color w:val="000000"/>
                <w:lang w:eastAsia="en-US"/>
              </w:rPr>
              <w:t>polim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8D7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90A4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A78A" w14:textId="77777777" w:rsidR="003F4CBD" w:rsidRPr="009B0D42" w:rsidRDefault="003F4CBD" w:rsidP="00325BBB">
            <w:pPr>
              <w:rPr>
                <w:rFonts w:ascii="Arial" w:hAnsi="Arial" w:cs="Arial"/>
                <w:lang w:eastAsia="en-US"/>
              </w:rPr>
            </w:pPr>
          </w:p>
        </w:tc>
      </w:tr>
      <w:tr w:rsidR="003F4CBD" w14:paraId="701F7EA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7CD1" w14:textId="7C435EEB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0B7C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rzewody pneumatyczne do sterowania odbierakiem prądu – dot. wszystkich przew. elastycznych na dachu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584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9462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4A97" w14:textId="77777777" w:rsidR="003F4CBD" w:rsidRPr="009B0D42" w:rsidRDefault="003F4CBD" w:rsidP="00325BBB">
            <w:pPr>
              <w:rPr>
                <w:rFonts w:ascii="Arial" w:hAnsi="Arial" w:cs="Arial"/>
                <w:lang w:eastAsia="en-US"/>
              </w:rPr>
            </w:pPr>
          </w:p>
        </w:tc>
      </w:tr>
      <w:tr w:rsidR="003F4CBD" w14:paraId="2B778F67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0FC1" w14:textId="3F9D6B36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1F2D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D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ysza smarowania obrzeży kół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E6C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3512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AAE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6CD53CCF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2555" w14:textId="1526CA9D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E939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rzewód pneumatyczny układu smarowania obrzeży kół lok.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0427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1AD7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9FA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1AD9763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BB5F" w14:textId="0C37B444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1430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D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ysza piasecznicy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45C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18E3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AE82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2F5BC1F8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C0CD" w14:textId="500B5644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4C9E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rzewód pneumatyczny układu piasecznicy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2291" w14:textId="77777777" w:rsidR="003F4CBD" w:rsidRPr="009B0D42" w:rsidRDefault="003F4CBD" w:rsidP="00325BBB">
            <w:pPr>
              <w:widowControl w:val="0"/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DFE" w14:textId="77777777" w:rsidR="003F4CBD" w:rsidRPr="009B0D42" w:rsidRDefault="003F4CBD" w:rsidP="00325BBB">
            <w:pPr>
              <w:widowControl w:val="0"/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87C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3F6AE163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0C2D" w14:textId="5DF94611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0652" w14:textId="7E9EC91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</w:t>
            </w:r>
            <w:r w:rsidRPr="009B0D42">
              <w:rPr>
                <w:rFonts w:ascii="Arial" w:hAnsi="Arial" w:cs="Arial"/>
                <w:lang w:eastAsia="en-US"/>
              </w:rPr>
              <w:t xml:space="preserve">opnie wejściowe do kabiny (1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  <w:r w:rsidRPr="009B0D42">
              <w:rPr>
                <w:rFonts w:ascii="Arial" w:hAnsi="Arial" w:cs="Arial"/>
                <w:lang w:eastAsia="en-US"/>
              </w:rPr>
              <w:t xml:space="preserve"> obejmuje 2P i 2L)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47E4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AFFA" w14:textId="7AAB96A1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9B0D4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BB7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0AEC74BC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C53" w14:textId="3F01F270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88F6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</w:t>
            </w:r>
            <w:r w:rsidRPr="009B0D42">
              <w:rPr>
                <w:rFonts w:ascii="Arial" w:hAnsi="Arial" w:cs="Arial"/>
                <w:lang w:eastAsia="en-US"/>
              </w:rPr>
              <w:t>oręcze czołowe i boczne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10AD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7605" w14:textId="23BE86A4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9B0D4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6800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7A54A941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14A2" w14:textId="48BE7A9E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5781" w14:textId="317E5185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N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adajnik prędkościomierza, (generator optoelektroniczny) + okablowanie</w:t>
            </w:r>
            <w:r w:rsidR="00604916">
              <w:rPr>
                <w:rFonts w:ascii="Arial" w:hAnsi="Arial" w:cs="Arial"/>
                <w:color w:val="000000"/>
                <w:lang w:eastAsia="en-US"/>
              </w:rPr>
              <w:t xml:space="preserve"> w stanie gotowym do montażu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C2BC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7C16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9B0D42">
              <w:rPr>
                <w:rFonts w:ascii="Arial" w:hAnsi="Arial" w:cs="Arial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760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4700EC06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2956" w14:textId="4E72E7A0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927E" w14:textId="77777777" w:rsidR="003F4CBD" w:rsidRPr="009B0D42" w:rsidRDefault="003F4CBD" w:rsidP="003F4CBD">
            <w:pPr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N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adajnik układu przeciwpoślizgowego z okablowaniem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EC3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4740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9B0D42">
              <w:rPr>
                <w:rFonts w:ascii="Arial" w:hAnsi="Arial" w:cs="Arial"/>
                <w:lang w:eastAsia="en-US"/>
              </w:rPr>
              <w:t xml:space="preserve">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6394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6A85D42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A15" w14:textId="32B591C7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5E53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9B0D42">
              <w:rPr>
                <w:rFonts w:ascii="Arial" w:hAnsi="Arial" w:cs="Arial"/>
                <w:color w:val="000000"/>
                <w:lang w:eastAsia="en-US"/>
              </w:rPr>
              <w:t>Zderzaki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: 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obejmuje dwa zderzaki dla jednego końca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FB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4CB0" w14:textId="43838A73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 xml:space="preserve">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E1038C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BA6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0E0E6695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5708" w14:textId="7AA648B8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867A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przęg śrubowy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57A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9D89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600B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2D1EA5D4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1AC6" w14:textId="5840BB58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040E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eflektory P+L – 1 </w:t>
            </w:r>
            <w:proofErr w:type="spellStart"/>
            <w:r w:rsidRPr="009B0D42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 obejmuje 1P i 1L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7D08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5DC5" w14:textId="5ECEA669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 xml:space="preserve">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B71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75C0BA3D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7F73" w14:textId="46600C97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128E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eflektor górny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98C4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8678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9FAE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0103DD8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A2CE" w14:textId="6DCFCCBA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A15D" w14:textId="027F9FD3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zyb</w:t>
            </w:r>
            <w:r w:rsidR="00604916">
              <w:rPr>
                <w:rFonts w:ascii="Arial" w:hAnsi="Arial" w:cs="Arial"/>
                <w:color w:val="000000"/>
                <w:lang w:eastAsia="en-US"/>
              </w:rPr>
              <w:t>a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 czołow</w:t>
            </w:r>
            <w:r w:rsidR="00604916">
              <w:rPr>
                <w:rFonts w:ascii="Arial" w:hAnsi="Arial" w:cs="Arial"/>
                <w:color w:val="000000"/>
                <w:lang w:eastAsia="en-US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2F40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6225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9B0D42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29D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5762A8B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BC12" w14:textId="57EDED89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B635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amiona wycieraczek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1963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AC14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2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4F2F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359B0402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A0C8" w14:textId="5DBE853F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1CFB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garniacz torowy (lemiesz, pług) na przodzie pojazdu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AA2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FD56" w14:textId="77777777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>1szt.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A6D5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3F4CBD" w14:paraId="6A39095B" w14:textId="77777777" w:rsidTr="008A30C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9746" w14:textId="710AB1FA" w:rsidR="003F4CBD" w:rsidRPr="008A30CD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0409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C</w:t>
            </w:r>
            <w:r w:rsidRPr="009B0D42">
              <w:rPr>
                <w:rFonts w:ascii="Arial" w:hAnsi="Arial" w:cs="Arial"/>
                <w:color w:val="000000"/>
                <w:lang w:eastAsia="en-US"/>
              </w:rPr>
              <w:t>rashelement</w:t>
            </w:r>
            <w:proofErr w:type="spellEnd"/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 zderzaków –  1 </w:t>
            </w:r>
            <w:proofErr w:type="spellStart"/>
            <w:r w:rsidRPr="009B0D42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Pr="009B0D42">
              <w:rPr>
                <w:rFonts w:ascii="Arial" w:hAnsi="Arial" w:cs="Arial"/>
                <w:color w:val="000000"/>
                <w:lang w:eastAsia="en-US"/>
              </w:rPr>
              <w:t xml:space="preserve"> obejmuje 1P i 1L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C288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BF83" w14:textId="38D2FB36" w:rsidR="003F4CBD" w:rsidRPr="009B0D42" w:rsidRDefault="003F4CBD" w:rsidP="00325BBB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 w:rsidRPr="009B0D42">
              <w:rPr>
                <w:rFonts w:ascii="Arial" w:hAnsi="Arial" w:cs="Arial"/>
                <w:lang w:eastAsia="en-US"/>
              </w:rPr>
              <w:t xml:space="preserve">1 </w:t>
            </w:r>
            <w:proofErr w:type="spellStart"/>
            <w:r w:rsidRPr="009B0D42">
              <w:rPr>
                <w:rFonts w:ascii="Arial" w:hAnsi="Arial" w:cs="Arial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D1D7" w14:textId="77777777" w:rsidR="003F4CBD" w:rsidRPr="009B0D42" w:rsidRDefault="003F4CBD" w:rsidP="00325BBB">
            <w:pPr>
              <w:spacing w:after="60"/>
              <w:rPr>
                <w:rFonts w:ascii="Arial" w:hAnsi="Arial" w:cs="Arial"/>
                <w:lang w:eastAsia="en-US"/>
              </w:rPr>
            </w:pPr>
          </w:p>
        </w:tc>
      </w:tr>
      <w:tr w:rsidR="00E1038C" w14:paraId="26CB831E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03CD" w14:textId="3AE58253" w:rsidR="003F4CBD" w:rsidRPr="00604916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472" w14:textId="1ADBFDE2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Komputer przenośny (laptop) do obsług</w:t>
            </w:r>
            <w:r w:rsidR="00505D65">
              <w:rPr>
                <w:rFonts w:ascii="Arial" w:hAnsi="Arial" w:cs="Arial"/>
                <w:color w:val="000000"/>
                <w:lang w:eastAsia="en-US"/>
              </w:rPr>
              <w:t>i</w:t>
            </w: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 programów diagnostycznych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F35C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0AA2" w14:textId="77777777" w:rsidR="003F4CBD" w:rsidRPr="00E00263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38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617C8009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E864" w14:textId="11C58E09" w:rsidR="003F4CBD" w:rsidRPr="00604916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4401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Kable, przejściówki, konwertery i przewody niezbędne do podłączenia komputera diagnostycznego do systemów pokładowych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C7FC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DE80" w14:textId="75231A5F" w:rsidR="003F4CBD" w:rsidRPr="00E00263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1 </w:t>
            </w:r>
            <w:proofErr w:type="spellStart"/>
            <w:r w:rsidRPr="00E00263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80B5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3B8432CE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2C6" w14:textId="62E6A79D" w:rsidR="003F4CBD" w:rsidRPr="00604916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CFD2" w14:textId="77777777" w:rsidR="003F4CBD" w:rsidRPr="00E00263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Narzędzia specjalistyczne i oprogramowanie niezbędne w celu wykonywania czynności  utrzymania Lokomotyw do poziomu 3 </w:t>
            </w:r>
          </w:p>
          <w:p w14:paraId="70854D01" w14:textId="77777777" w:rsidR="003F4CBD" w:rsidRPr="009B0D42" w:rsidRDefault="003F4CBD" w:rsidP="003F4CBD">
            <w:pPr>
              <w:widowControl w:val="0"/>
              <w:spacing w:after="60"/>
              <w:ind w:left="0" w:firstLine="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(Zamawiający zobowiązany jest do przedstawienia szczegółowego wykazu narzędzi specjalistycznych oraz oprogramowania)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23E6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14FC" w14:textId="5EB79B9C" w:rsidR="003F4CBD" w:rsidRPr="00E00263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1 </w:t>
            </w:r>
            <w:proofErr w:type="spellStart"/>
            <w:r w:rsidRPr="00E00263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C6A4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32AF11FB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FA3" w14:textId="45B922A7" w:rsidR="003F4CBD" w:rsidRPr="00604916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2226" w14:textId="04A77ABB" w:rsidR="003F4CBD" w:rsidRPr="009B0D42" w:rsidRDefault="003F4CBD" w:rsidP="003F4CBD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Radar Dop</w:t>
            </w:r>
            <w:r w:rsidR="00505D65">
              <w:rPr>
                <w:rFonts w:ascii="Arial" w:hAnsi="Arial" w:cs="Arial"/>
                <w:color w:val="000000"/>
                <w:lang w:eastAsia="en-US"/>
              </w:rPr>
              <w:t>p</w:t>
            </w:r>
            <w:r w:rsidRPr="00E00263">
              <w:rPr>
                <w:rFonts w:ascii="Arial" w:hAnsi="Arial" w:cs="Arial"/>
                <w:color w:val="000000"/>
                <w:lang w:eastAsia="en-US"/>
              </w:rPr>
              <w:t>lera (o ile występuje)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CECA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040F" w14:textId="77777777" w:rsidR="003F4CBD" w:rsidRPr="00E00263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83C6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3833BF65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5DE" w14:textId="6A733ABB" w:rsidR="003F4CBD" w:rsidRPr="00604916" w:rsidRDefault="003F4CBD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44C" w14:textId="77777777" w:rsidR="003F4CBD" w:rsidRPr="00E00263" w:rsidRDefault="003F4CBD" w:rsidP="003F4CBD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Antena systemu ETCS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9640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F4E6" w14:textId="77777777" w:rsidR="003F4CBD" w:rsidRPr="00E00263" w:rsidRDefault="003F4CBD" w:rsidP="00325BBB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DD0B" w14:textId="77777777" w:rsidR="003F4CBD" w:rsidRPr="00E00263" w:rsidRDefault="003F4CBD" w:rsidP="00325BBB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6393C576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5BB6" w14:textId="61A0FE82" w:rsidR="00E1038C" w:rsidRPr="00604916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CAC" w14:textId="129528B5" w:rsidR="00E1038C" w:rsidRPr="00E00263" w:rsidRDefault="00E1038C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Kamery </w:t>
            </w:r>
            <w:r w:rsidRPr="00E00263">
              <w:rPr>
                <w:rFonts w:ascii="Arial" w:hAnsi="Arial" w:cs="Arial"/>
                <w:color w:val="000000"/>
                <w:lang w:eastAsia="en-US"/>
              </w:rPr>
              <w:t>po 1 kamerze z każdego rodzaju na wszystkie lokomotywy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DE3B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5F11" w14:textId="44D98C35" w:rsidR="00E1038C" w:rsidRPr="00E00263" w:rsidRDefault="00E1038C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1 </w:t>
            </w:r>
            <w:proofErr w:type="spellStart"/>
            <w:r w:rsidRPr="00E00263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CA7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2157126D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350E" w14:textId="7850B49D" w:rsidR="00E1038C" w:rsidRPr="00604916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739" w14:textId="576D3574" w:rsidR="00E1038C" w:rsidRPr="00E00263" w:rsidRDefault="00E1038C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Wózki lokomotywowe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 </w:t>
            </w: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(2 </w:t>
            </w:r>
            <w:r>
              <w:rPr>
                <w:rFonts w:ascii="Arial" w:hAnsi="Arial" w:cs="Arial"/>
                <w:color w:val="000000"/>
                <w:lang w:eastAsia="en-US"/>
              </w:rPr>
              <w:t>wózki</w:t>
            </w:r>
            <w:r w:rsidRPr="00E00263">
              <w:rPr>
                <w:rFonts w:ascii="Arial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5715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7E24" w14:textId="68E4B39B" w:rsidR="00E1038C" w:rsidRPr="00E00263" w:rsidRDefault="00E1038C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 xml:space="preserve">1 </w:t>
            </w:r>
            <w:proofErr w:type="spellStart"/>
            <w:r w:rsidRPr="00E00263">
              <w:rPr>
                <w:rFonts w:ascii="Arial" w:hAnsi="Arial" w:cs="Arial"/>
                <w:color w:val="000000"/>
                <w:lang w:eastAsia="en-US"/>
              </w:rPr>
              <w:t>kpl</w:t>
            </w:r>
            <w:proofErr w:type="spellEnd"/>
            <w:r w:rsidR="00604916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3028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7B24E5D9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934D" w14:textId="4B2DE0BF" w:rsidR="00E1038C" w:rsidRPr="00604916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130" w14:textId="77777777" w:rsidR="00E1038C" w:rsidRPr="00E00263" w:rsidRDefault="00E1038C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Sprężarka powietrza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B78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E394" w14:textId="77777777" w:rsidR="00E1038C" w:rsidRPr="00E00263" w:rsidRDefault="00E1038C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8C52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062A287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C1A6" w14:textId="3A13E703" w:rsidR="00E1038C" w:rsidRPr="00604916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50D" w14:textId="77777777" w:rsidR="00E1038C" w:rsidRPr="00E00263" w:rsidRDefault="00E1038C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Osuszacz powietrza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FBBB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4FC" w14:textId="77777777" w:rsidR="00E1038C" w:rsidRPr="00E00263" w:rsidRDefault="00E1038C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91B8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E1038C" w14:paraId="7DB098C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66C6" w14:textId="28923FF3" w:rsidR="00E1038C" w:rsidRPr="00604916" w:rsidRDefault="00E1038C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66BD" w14:textId="77777777" w:rsidR="00E1038C" w:rsidRPr="00E00263" w:rsidRDefault="00E1038C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Zadajnik jazdy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2BF7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6B43" w14:textId="77777777" w:rsidR="00E1038C" w:rsidRPr="00E00263" w:rsidRDefault="00E1038C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00263"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BC97" w14:textId="77777777" w:rsidR="00E1038C" w:rsidRPr="00E00263" w:rsidRDefault="00E1038C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505D65" w14:paraId="7D08D343" w14:textId="77777777" w:rsidTr="00E1038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102" w14:textId="77777777" w:rsidR="00505D65" w:rsidRPr="00604916" w:rsidRDefault="00505D65" w:rsidP="00604916">
            <w:pPr>
              <w:pStyle w:val="Akapitzlist"/>
              <w:numPr>
                <w:ilvl w:val="0"/>
                <w:numId w:val="12"/>
              </w:numPr>
              <w:spacing w:after="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4164" w14:textId="42BEFB84" w:rsidR="00505D65" w:rsidRPr="00E00263" w:rsidRDefault="00505D65" w:rsidP="00E1038C">
            <w:pPr>
              <w:widowControl w:val="0"/>
              <w:spacing w:after="60"/>
              <w:ind w:left="8" w:firstLine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Zawór bezpieczeństwa układu </w:t>
            </w: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pneumatycznego (ważny atest TDT)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8719" w14:textId="77777777" w:rsidR="00505D65" w:rsidRPr="00E00263" w:rsidRDefault="00505D65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A7F7" w14:textId="4896AD67" w:rsidR="00505D65" w:rsidRPr="00E00263" w:rsidRDefault="00505D65" w:rsidP="00E1038C">
            <w:pPr>
              <w:spacing w:after="6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 szt.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9F6D" w14:textId="77777777" w:rsidR="00505D65" w:rsidRPr="00E00263" w:rsidRDefault="00505D65" w:rsidP="00E1038C">
            <w:pPr>
              <w:spacing w:after="60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14:paraId="53FFE909" w14:textId="77777777" w:rsidR="003F4CBD" w:rsidRPr="00A86E4B" w:rsidRDefault="003F4CBD" w:rsidP="00CC043E">
      <w:pPr>
        <w:pStyle w:val="Zwykytekst"/>
        <w:spacing w:before="120" w:line="288" w:lineRule="auto"/>
        <w:jc w:val="center"/>
        <w:rPr>
          <w:rFonts w:ascii="Calibri" w:hAnsi="Calibri" w:cs="Arial"/>
          <w:lang w:val="pl-PL"/>
        </w:rPr>
      </w:pPr>
    </w:p>
    <w:sectPr w:rsidR="003F4CBD" w:rsidRPr="00A86E4B" w:rsidSect="003E50D3">
      <w:headerReference w:type="default" r:id="rId8"/>
      <w:footerReference w:type="even" r:id="rId9"/>
      <w:footerReference w:type="default" r:id="rId10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ABAA6" w14:textId="77777777" w:rsidR="00B56D8D" w:rsidRDefault="00B56D8D">
      <w:r>
        <w:separator/>
      </w:r>
    </w:p>
  </w:endnote>
  <w:endnote w:type="continuationSeparator" w:id="0">
    <w:p w14:paraId="42035074" w14:textId="77777777" w:rsidR="00B56D8D" w:rsidRDefault="00B56D8D">
      <w:r>
        <w:continuationSeparator/>
      </w:r>
    </w:p>
  </w:endnote>
  <w:endnote w:type="continuationNotice" w:id="1">
    <w:p w14:paraId="67DED642" w14:textId="77777777" w:rsidR="00B56D8D" w:rsidRDefault="00B56D8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C953B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A5B80D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B83A6" w14:textId="77777777" w:rsidR="00913B19" w:rsidRDefault="00913B19" w:rsidP="00913B19">
    <w:pPr>
      <w:pStyle w:val="Nagwek"/>
    </w:pPr>
    <w:r>
      <w:rPr>
        <w:noProof/>
      </w:rPr>
      <w:drawing>
        <wp:inline distT="0" distB="0" distL="0" distR="0" wp14:anchorId="4056472E" wp14:editId="48F57B50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39A51B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D771E" w14:textId="77777777" w:rsidR="00B56D8D" w:rsidRDefault="00B56D8D">
      <w:r>
        <w:separator/>
      </w:r>
    </w:p>
  </w:footnote>
  <w:footnote w:type="continuationSeparator" w:id="0">
    <w:p w14:paraId="0F766521" w14:textId="77777777" w:rsidR="00B56D8D" w:rsidRDefault="00B56D8D">
      <w:r>
        <w:continuationSeparator/>
      </w:r>
    </w:p>
  </w:footnote>
  <w:footnote w:type="continuationNotice" w:id="1">
    <w:p w14:paraId="78B0EC33" w14:textId="77777777" w:rsidR="00B56D8D" w:rsidRDefault="00B56D8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AF65D" w14:textId="77777777" w:rsidR="002E56DE" w:rsidRDefault="002E56DE" w:rsidP="006F7703">
    <w:pPr>
      <w:pStyle w:val="Nagwek"/>
      <w:spacing w:after="0"/>
      <w:ind w:left="0" w:right="282" w:firstLine="0"/>
      <w:rPr>
        <w:rFonts w:ascii="Arial" w:hAnsi="Arial" w:cs="Arial"/>
        <w:sz w:val="24"/>
        <w:szCs w:val="24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7703" w14:paraId="1F29BBEF" w14:textId="77777777" w:rsidTr="00325BBB">
      <w:tc>
        <w:tcPr>
          <w:tcW w:w="1980" w:type="dxa"/>
        </w:tcPr>
        <w:p w14:paraId="6C924C2C" w14:textId="77777777" w:rsidR="006F7703" w:rsidRDefault="006F7703" w:rsidP="006F7703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1F1B8390" wp14:editId="7D92E694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3811970" w14:textId="77777777" w:rsidR="006F7703" w:rsidRDefault="006F7703" w:rsidP="006F7703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AB9B56E" w14:textId="77777777" w:rsidR="006F7703" w:rsidRPr="000107CC" w:rsidRDefault="006F7703" w:rsidP="006F7703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SPECYFIKACJA </w:t>
          </w:r>
          <w:r w:rsidRPr="000107CC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ISTOTNYCH WARUNKÓW ZAMÓWIENIA(SIWZ)</w:t>
          </w:r>
          <w:r w:rsidRPr="000107CC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51720B56" w14:textId="0211A009" w:rsidR="006F7703" w:rsidRPr="00C81226" w:rsidRDefault="006F7703" w:rsidP="006F7703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0107CC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0107CC" w:rsidRPr="000107CC">
            <w:rPr>
              <w:rFonts w:ascii="Arial" w:hAnsi="Arial" w:cs="Arial"/>
              <w:sz w:val="18"/>
              <w:szCs w:val="18"/>
            </w:rPr>
            <w:t>PW-RCP/257/11/2024</w:t>
          </w:r>
        </w:p>
      </w:tc>
    </w:tr>
  </w:tbl>
  <w:p w14:paraId="3DF915F3" w14:textId="77777777" w:rsidR="002E56DE" w:rsidRPr="001D0745" w:rsidRDefault="002E56DE" w:rsidP="002E56DE">
    <w:pPr>
      <w:pStyle w:val="Nagwek"/>
      <w:spacing w:after="0"/>
      <w:ind w:right="28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51CFC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E3E0B55"/>
    <w:multiLevelType w:val="hybridMultilevel"/>
    <w:tmpl w:val="7C76287E"/>
    <w:lvl w:ilvl="0" w:tplc="9668A9FA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F390C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1FFB"/>
    <w:multiLevelType w:val="hybridMultilevel"/>
    <w:tmpl w:val="E718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6116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6" w15:restartNumberingAfterBreak="0">
    <w:nsid w:val="2DD21172"/>
    <w:multiLevelType w:val="hybridMultilevel"/>
    <w:tmpl w:val="E112243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D8453F2"/>
    <w:multiLevelType w:val="hybridMultilevel"/>
    <w:tmpl w:val="79C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0F8445B"/>
    <w:multiLevelType w:val="hybridMultilevel"/>
    <w:tmpl w:val="11D8F23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99D00EE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3" w15:restartNumberingAfterBreak="0">
    <w:nsid w:val="6A661080"/>
    <w:multiLevelType w:val="hybridMultilevel"/>
    <w:tmpl w:val="B0E249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B3F2BF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5" w15:restartNumberingAfterBreak="0">
    <w:nsid w:val="7C0942F0"/>
    <w:multiLevelType w:val="hybridMultilevel"/>
    <w:tmpl w:val="4FE6BF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60345039">
    <w:abstractNumId w:val="4"/>
  </w:num>
  <w:num w:numId="2" w16cid:durableId="1586694225">
    <w:abstractNumId w:val="2"/>
  </w:num>
  <w:num w:numId="3" w16cid:durableId="1668357916">
    <w:abstractNumId w:val="11"/>
  </w:num>
  <w:num w:numId="4" w16cid:durableId="1423406826">
    <w:abstractNumId w:val="10"/>
  </w:num>
  <w:num w:numId="5" w16cid:durableId="1733773946">
    <w:abstractNumId w:val="7"/>
  </w:num>
  <w:num w:numId="6" w16cid:durableId="1359893470">
    <w:abstractNumId w:val="8"/>
  </w:num>
  <w:num w:numId="7" w16cid:durableId="1144926437">
    <w:abstractNumId w:val="0"/>
  </w:num>
  <w:num w:numId="8" w16cid:durableId="1895701399">
    <w:abstractNumId w:val="6"/>
  </w:num>
  <w:num w:numId="9" w16cid:durableId="527375604">
    <w:abstractNumId w:val="9"/>
  </w:num>
  <w:num w:numId="10" w16cid:durableId="946156910">
    <w:abstractNumId w:val="13"/>
  </w:num>
  <w:num w:numId="11" w16cid:durableId="184052836">
    <w:abstractNumId w:val="15"/>
  </w:num>
  <w:num w:numId="12" w16cid:durableId="1764838183">
    <w:abstractNumId w:val="3"/>
  </w:num>
  <w:num w:numId="13" w16cid:durableId="60098958">
    <w:abstractNumId w:val="1"/>
  </w:num>
  <w:num w:numId="14" w16cid:durableId="1210727975">
    <w:abstractNumId w:val="5"/>
  </w:num>
  <w:num w:numId="15" w16cid:durableId="270089749">
    <w:abstractNumId w:val="12"/>
  </w:num>
  <w:num w:numId="16" w16cid:durableId="30076828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07CC"/>
    <w:rsid w:val="00016908"/>
    <w:rsid w:val="000224A1"/>
    <w:rsid w:val="00026191"/>
    <w:rsid w:val="00030924"/>
    <w:rsid w:val="000443C9"/>
    <w:rsid w:val="00045A4F"/>
    <w:rsid w:val="00045D32"/>
    <w:rsid w:val="00052624"/>
    <w:rsid w:val="000530AC"/>
    <w:rsid w:val="0005734D"/>
    <w:rsid w:val="0007730F"/>
    <w:rsid w:val="00077A92"/>
    <w:rsid w:val="00085E64"/>
    <w:rsid w:val="000910D7"/>
    <w:rsid w:val="000C0574"/>
    <w:rsid w:val="000C058A"/>
    <w:rsid w:val="000E2D4B"/>
    <w:rsid w:val="000F07B1"/>
    <w:rsid w:val="000F260D"/>
    <w:rsid w:val="000F38C4"/>
    <w:rsid w:val="00102B77"/>
    <w:rsid w:val="001042F3"/>
    <w:rsid w:val="00107273"/>
    <w:rsid w:val="00111650"/>
    <w:rsid w:val="001122DC"/>
    <w:rsid w:val="00115135"/>
    <w:rsid w:val="001154C1"/>
    <w:rsid w:val="0012394C"/>
    <w:rsid w:val="00131A88"/>
    <w:rsid w:val="00132E89"/>
    <w:rsid w:val="0014052B"/>
    <w:rsid w:val="00141B3E"/>
    <w:rsid w:val="00151AD5"/>
    <w:rsid w:val="00157F1C"/>
    <w:rsid w:val="00163FC2"/>
    <w:rsid w:val="0017059A"/>
    <w:rsid w:val="00171738"/>
    <w:rsid w:val="00174247"/>
    <w:rsid w:val="0017608A"/>
    <w:rsid w:val="00177095"/>
    <w:rsid w:val="00181433"/>
    <w:rsid w:val="001A329E"/>
    <w:rsid w:val="001C25A6"/>
    <w:rsid w:val="001C3F1E"/>
    <w:rsid w:val="001C4920"/>
    <w:rsid w:val="001E2FE9"/>
    <w:rsid w:val="001E4DC5"/>
    <w:rsid w:val="001E585C"/>
    <w:rsid w:val="001F54A4"/>
    <w:rsid w:val="001F57CE"/>
    <w:rsid w:val="00200D09"/>
    <w:rsid w:val="00211CB1"/>
    <w:rsid w:val="00217CF4"/>
    <w:rsid w:val="0022579A"/>
    <w:rsid w:val="0023322A"/>
    <w:rsid w:val="002346D3"/>
    <w:rsid w:val="00240B7D"/>
    <w:rsid w:val="00241351"/>
    <w:rsid w:val="00242065"/>
    <w:rsid w:val="002462CD"/>
    <w:rsid w:val="00256C23"/>
    <w:rsid w:val="00285E0D"/>
    <w:rsid w:val="00287239"/>
    <w:rsid w:val="002929B0"/>
    <w:rsid w:val="002932DF"/>
    <w:rsid w:val="00295D31"/>
    <w:rsid w:val="002A2844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40F0"/>
    <w:rsid w:val="002E56DE"/>
    <w:rsid w:val="002E5EF4"/>
    <w:rsid w:val="002F1804"/>
    <w:rsid w:val="002F52ED"/>
    <w:rsid w:val="002F5B46"/>
    <w:rsid w:val="002F5F2C"/>
    <w:rsid w:val="0030437C"/>
    <w:rsid w:val="00315382"/>
    <w:rsid w:val="00315AF3"/>
    <w:rsid w:val="00316C4D"/>
    <w:rsid w:val="003214D8"/>
    <w:rsid w:val="00322A1C"/>
    <w:rsid w:val="00323709"/>
    <w:rsid w:val="00323A74"/>
    <w:rsid w:val="00324B9C"/>
    <w:rsid w:val="0033005C"/>
    <w:rsid w:val="00335FCF"/>
    <w:rsid w:val="003421C1"/>
    <w:rsid w:val="00343218"/>
    <w:rsid w:val="00345438"/>
    <w:rsid w:val="00346302"/>
    <w:rsid w:val="00346D68"/>
    <w:rsid w:val="00350721"/>
    <w:rsid w:val="00350CD9"/>
    <w:rsid w:val="003529EB"/>
    <w:rsid w:val="00353CB9"/>
    <w:rsid w:val="0035441F"/>
    <w:rsid w:val="0036459B"/>
    <w:rsid w:val="00365793"/>
    <w:rsid w:val="003663D5"/>
    <w:rsid w:val="003673DE"/>
    <w:rsid w:val="003716E6"/>
    <w:rsid w:val="00375B1F"/>
    <w:rsid w:val="00385A06"/>
    <w:rsid w:val="00393B67"/>
    <w:rsid w:val="003A4ADE"/>
    <w:rsid w:val="003A5D38"/>
    <w:rsid w:val="003B046E"/>
    <w:rsid w:val="003B1C70"/>
    <w:rsid w:val="003D0A1A"/>
    <w:rsid w:val="003E2217"/>
    <w:rsid w:val="003E22ED"/>
    <w:rsid w:val="003E50D3"/>
    <w:rsid w:val="003F0E7B"/>
    <w:rsid w:val="003F4CBD"/>
    <w:rsid w:val="003F5D44"/>
    <w:rsid w:val="004075C9"/>
    <w:rsid w:val="004161FC"/>
    <w:rsid w:val="00423ABF"/>
    <w:rsid w:val="0043107F"/>
    <w:rsid w:val="004351A3"/>
    <w:rsid w:val="00440CB2"/>
    <w:rsid w:val="00447D35"/>
    <w:rsid w:val="00451C62"/>
    <w:rsid w:val="004557EB"/>
    <w:rsid w:val="0047349F"/>
    <w:rsid w:val="0047395E"/>
    <w:rsid w:val="004755E4"/>
    <w:rsid w:val="00481D2E"/>
    <w:rsid w:val="004838B1"/>
    <w:rsid w:val="00485044"/>
    <w:rsid w:val="004874C9"/>
    <w:rsid w:val="00487A6B"/>
    <w:rsid w:val="00493ADB"/>
    <w:rsid w:val="00493BD1"/>
    <w:rsid w:val="004970EC"/>
    <w:rsid w:val="00497A91"/>
    <w:rsid w:val="004B1E04"/>
    <w:rsid w:val="004C331F"/>
    <w:rsid w:val="004C50A3"/>
    <w:rsid w:val="004C593D"/>
    <w:rsid w:val="004D6142"/>
    <w:rsid w:val="004E1A5D"/>
    <w:rsid w:val="004E2630"/>
    <w:rsid w:val="004F0C16"/>
    <w:rsid w:val="004F227D"/>
    <w:rsid w:val="0050076E"/>
    <w:rsid w:val="00505D65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426D"/>
    <w:rsid w:val="00534DD3"/>
    <w:rsid w:val="00536E86"/>
    <w:rsid w:val="0054392A"/>
    <w:rsid w:val="00544D1C"/>
    <w:rsid w:val="005516B2"/>
    <w:rsid w:val="00554B80"/>
    <w:rsid w:val="00562FB4"/>
    <w:rsid w:val="00573618"/>
    <w:rsid w:val="005843EF"/>
    <w:rsid w:val="00586439"/>
    <w:rsid w:val="00591D04"/>
    <w:rsid w:val="005A4AAF"/>
    <w:rsid w:val="005A6180"/>
    <w:rsid w:val="005B3FDE"/>
    <w:rsid w:val="005B7EB8"/>
    <w:rsid w:val="005C47EE"/>
    <w:rsid w:val="005D23B5"/>
    <w:rsid w:val="005D3874"/>
    <w:rsid w:val="005D3EBC"/>
    <w:rsid w:val="005E1447"/>
    <w:rsid w:val="005E3776"/>
    <w:rsid w:val="005E6769"/>
    <w:rsid w:val="005E7667"/>
    <w:rsid w:val="005E778D"/>
    <w:rsid w:val="005F4D19"/>
    <w:rsid w:val="005F7D88"/>
    <w:rsid w:val="005F7FC4"/>
    <w:rsid w:val="006003B6"/>
    <w:rsid w:val="00603324"/>
    <w:rsid w:val="00604916"/>
    <w:rsid w:val="00616F4F"/>
    <w:rsid w:val="00620FFD"/>
    <w:rsid w:val="00626524"/>
    <w:rsid w:val="00646D50"/>
    <w:rsid w:val="00647F53"/>
    <w:rsid w:val="0065077C"/>
    <w:rsid w:val="00650D3B"/>
    <w:rsid w:val="00650F17"/>
    <w:rsid w:val="0065370D"/>
    <w:rsid w:val="006735B0"/>
    <w:rsid w:val="006744DA"/>
    <w:rsid w:val="00675CBE"/>
    <w:rsid w:val="006776EC"/>
    <w:rsid w:val="00677769"/>
    <w:rsid w:val="00681D6D"/>
    <w:rsid w:val="006859F1"/>
    <w:rsid w:val="006906A0"/>
    <w:rsid w:val="00692A21"/>
    <w:rsid w:val="0069694D"/>
    <w:rsid w:val="00697CAA"/>
    <w:rsid w:val="00697E62"/>
    <w:rsid w:val="006A1435"/>
    <w:rsid w:val="006A16A9"/>
    <w:rsid w:val="006A1F13"/>
    <w:rsid w:val="006A5884"/>
    <w:rsid w:val="006A785F"/>
    <w:rsid w:val="006B0936"/>
    <w:rsid w:val="006B37C7"/>
    <w:rsid w:val="006B75D3"/>
    <w:rsid w:val="006C05EB"/>
    <w:rsid w:val="006C5BD5"/>
    <w:rsid w:val="006C7624"/>
    <w:rsid w:val="006D0550"/>
    <w:rsid w:val="006D2526"/>
    <w:rsid w:val="006D3225"/>
    <w:rsid w:val="006E0196"/>
    <w:rsid w:val="006E1AAF"/>
    <w:rsid w:val="006E5415"/>
    <w:rsid w:val="006E6C42"/>
    <w:rsid w:val="006F1E27"/>
    <w:rsid w:val="006F6991"/>
    <w:rsid w:val="006F7703"/>
    <w:rsid w:val="0071481F"/>
    <w:rsid w:val="00714F74"/>
    <w:rsid w:val="00734335"/>
    <w:rsid w:val="00744B43"/>
    <w:rsid w:val="007507FC"/>
    <w:rsid w:val="00756F40"/>
    <w:rsid w:val="00774F56"/>
    <w:rsid w:val="00775FF2"/>
    <w:rsid w:val="00782C7F"/>
    <w:rsid w:val="00786C4E"/>
    <w:rsid w:val="00790224"/>
    <w:rsid w:val="0079223D"/>
    <w:rsid w:val="00792DEA"/>
    <w:rsid w:val="007A0288"/>
    <w:rsid w:val="007A6F47"/>
    <w:rsid w:val="007C6A3D"/>
    <w:rsid w:val="007D7F26"/>
    <w:rsid w:val="007E25AE"/>
    <w:rsid w:val="007E2618"/>
    <w:rsid w:val="007E4314"/>
    <w:rsid w:val="007F2C2A"/>
    <w:rsid w:val="007F7BC8"/>
    <w:rsid w:val="00800D97"/>
    <w:rsid w:val="00820F50"/>
    <w:rsid w:val="008379A4"/>
    <w:rsid w:val="00847644"/>
    <w:rsid w:val="00863333"/>
    <w:rsid w:val="0086683C"/>
    <w:rsid w:val="008715A9"/>
    <w:rsid w:val="0087211E"/>
    <w:rsid w:val="00875356"/>
    <w:rsid w:val="00875487"/>
    <w:rsid w:val="00876116"/>
    <w:rsid w:val="00882F70"/>
    <w:rsid w:val="00883F54"/>
    <w:rsid w:val="0088430F"/>
    <w:rsid w:val="008875A4"/>
    <w:rsid w:val="008901D3"/>
    <w:rsid w:val="008A0196"/>
    <w:rsid w:val="008A2038"/>
    <w:rsid w:val="008A206D"/>
    <w:rsid w:val="008A30CD"/>
    <w:rsid w:val="008A5863"/>
    <w:rsid w:val="008B4716"/>
    <w:rsid w:val="008B6F3F"/>
    <w:rsid w:val="008B7A42"/>
    <w:rsid w:val="008C2486"/>
    <w:rsid w:val="008D6B5C"/>
    <w:rsid w:val="008E6380"/>
    <w:rsid w:val="008E6C6A"/>
    <w:rsid w:val="008F3EC1"/>
    <w:rsid w:val="009046FF"/>
    <w:rsid w:val="00906024"/>
    <w:rsid w:val="00906E60"/>
    <w:rsid w:val="00907932"/>
    <w:rsid w:val="009124B0"/>
    <w:rsid w:val="00913B19"/>
    <w:rsid w:val="009167D5"/>
    <w:rsid w:val="009249BE"/>
    <w:rsid w:val="009269BA"/>
    <w:rsid w:val="009315AE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56A32"/>
    <w:rsid w:val="00987127"/>
    <w:rsid w:val="00992C9D"/>
    <w:rsid w:val="00995B90"/>
    <w:rsid w:val="00996F78"/>
    <w:rsid w:val="009A0386"/>
    <w:rsid w:val="009A33CB"/>
    <w:rsid w:val="009A4825"/>
    <w:rsid w:val="009B3671"/>
    <w:rsid w:val="009B67B8"/>
    <w:rsid w:val="009C277D"/>
    <w:rsid w:val="009C3DA1"/>
    <w:rsid w:val="009D5F74"/>
    <w:rsid w:val="009E1000"/>
    <w:rsid w:val="009E3904"/>
    <w:rsid w:val="009E7B45"/>
    <w:rsid w:val="009F0A18"/>
    <w:rsid w:val="009F5A31"/>
    <w:rsid w:val="009F7BC9"/>
    <w:rsid w:val="00A00A9B"/>
    <w:rsid w:val="00A0161C"/>
    <w:rsid w:val="00A0432E"/>
    <w:rsid w:val="00A0702B"/>
    <w:rsid w:val="00A1027C"/>
    <w:rsid w:val="00A14004"/>
    <w:rsid w:val="00A1532E"/>
    <w:rsid w:val="00A1629E"/>
    <w:rsid w:val="00A25AD6"/>
    <w:rsid w:val="00A32351"/>
    <w:rsid w:val="00A376F4"/>
    <w:rsid w:val="00A4181B"/>
    <w:rsid w:val="00A65E95"/>
    <w:rsid w:val="00A773BC"/>
    <w:rsid w:val="00A81DB4"/>
    <w:rsid w:val="00A84865"/>
    <w:rsid w:val="00A86E4B"/>
    <w:rsid w:val="00A96969"/>
    <w:rsid w:val="00A97F5E"/>
    <w:rsid w:val="00AB2195"/>
    <w:rsid w:val="00AC383A"/>
    <w:rsid w:val="00AD2ABF"/>
    <w:rsid w:val="00AD2F48"/>
    <w:rsid w:val="00AE20E2"/>
    <w:rsid w:val="00AF0E50"/>
    <w:rsid w:val="00B01D6E"/>
    <w:rsid w:val="00B024E5"/>
    <w:rsid w:val="00B02744"/>
    <w:rsid w:val="00B02D69"/>
    <w:rsid w:val="00B04EF5"/>
    <w:rsid w:val="00B051AF"/>
    <w:rsid w:val="00B06B30"/>
    <w:rsid w:val="00B1044A"/>
    <w:rsid w:val="00B10E0B"/>
    <w:rsid w:val="00B1186E"/>
    <w:rsid w:val="00B126AF"/>
    <w:rsid w:val="00B17E2D"/>
    <w:rsid w:val="00B20D6C"/>
    <w:rsid w:val="00B2405B"/>
    <w:rsid w:val="00B242C8"/>
    <w:rsid w:val="00B27941"/>
    <w:rsid w:val="00B33BEF"/>
    <w:rsid w:val="00B3660D"/>
    <w:rsid w:val="00B40A0A"/>
    <w:rsid w:val="00B41A21"/>
    <w:rsid w:val="00B443BF"/>
    <w:rsid w:val="00B518C7"/>
    <w:rsid w:val="00B56D8D"/>
    <w:rsid w:val="00B61553"/>
    <w:rsid w:val="00B63108"/>
    <w:rsid w:val="00B6731E"/>
    <w:rsid w:val="00B80910"/>
    <w:rsid w:val="00B919E4"/>
    <w:rsid w:val="00B9477D"/>
    <w:rsid w:val="00B96945"/>
    <w:rsid w:val="00BA1DA9"/>
    <w:rsid w:val="00BB03B2"/>
    <w:rsid w:val="00BB6D9F"/>
    <w:rsid w:val="00BB794B"/>
    <w:rsid w:val="00BC32BF"/>
    <w:rsid w:val="00BC4BB3"/>
    <w:rsid w:val="00BD19B1"/>
    <w:rsid w:val="00BD21EE"/>
    <w:rsid w:val="00BE741B"/>
    <w:rsid w:val="00C06C9F"/>
    <w:rsid w:val="00C07603"/>
    <w:rsid w:val="00C07B52"/>
    <w:rsid w:val="00C1122E"/>
    <w:rsid w:val="00C20A41"/>
    <w:rsid w:val="00C21CA4"/>
    <w:rsid w:val="00C22643"/>
    <w:rsid w:val="00C27400"/>
    <w:rsid w:val="00C33E5F"/>
    <w:rsid w:val="00C35DB6"/>
    <w:rsid w:val="00C53B18"/>
    <w:rsid w:val="00C57C38"/>
    <w:rsid w:val="00C679A2"/>
    <w:rsid w:val="00C72BC3"/>
    <w:rsid w:val="00C763AC"/>
    <w:rsid w:val="00C849AB"/>
    <w:rsid w:val="00C85824"/>
    <w:rsid w:val="00C91EB7"/>
    <w:rsid w:val="00C92F4B"/>
    <w:rsid w:val="00C93786"/>
    <w:rsid w:val="00C97B04"/>
    <w:rsid w:val="00CA76C5"/>
    <w:rsid w:val="00CC043E"/>
    <w:rsid w:val="00CD3370"/>
    <w:rsid w:val="00CF0E2D"/>
    <w:rsid w:val="00CF0F90"/>
    <w:rsid w:val="00CF23E4"/>
    <w:rsid w:val="00CF3214"/>
    <w:rsid w:val="00CF38F0"/>
    <w:rsid w:val="00CF6DE4"/>
    <w:rsid w:val="00CF7D9C"/>
    <w:rsid w:val="00D0047B"/>
    <w:rsid w:val="00D07B6A"/>
    <w:rsid w:val="00D25557"/>
    <w:rsid w:val="00D33326"/>
    <w:rsid w:val="00D33C95"/>
    <w:rsid w:val="00D359F6"/>
    <w:rsid w:val="00D4105E"/>
    <w:rsid w:val="00D473E7"/>
    <w:rsid w:val="00D54FAC"/>
    <w:rsid w:val="00D55257"/>
    <w:rsid w:val="00D57763"/>
    <w:rsid w:val="00D5783E"/>
    <w:rsid w:val="00D60574"/>
    <w:rsid w:val="00D714E6"/>
    <w:rsid w:val="00D719DA"/>
    <w:rsid w:val="00D805F4"/>
    <w:rsid w:val="00DA32CE"/>
    <w:rsid w:val="00DA3F5B"/>
    <w:rsid w:val="00DA416D"/>
    <w:rsid w:val="00DB5505"/>
    <w:rsid w:val="00DC6944"/>
    <w:rsid w:val="00DC6D41"/>
    <w:rsid w:val="00DD55B6"/>
    <w:rsid w:val="00DD66D2"/>
    <w:rsid w:val="00DD7760"/>
    <w:rsid w:val="00DD7788"/>
    <w:rsid w:val="00DE6130"/>
    <w:rsid w:val="00DF44E6"/>
    <w:rsid w:val="00E0383E"/>
    <w:rsid w:val="00E1038C"/>
    <w:rsid w:val="00E12230"/>
    <w:rsid w:val="00E1504A"/>
    <w:rsid w:val="00E1749F"/>
    <w:rsid w:val="00E253C6"/>
    <w:rsid w:val="00E30EE4"/>
    <w:rsid w:val="00E34569"/>
    <w:rsid w:val="00E357C9"/>
    <w:rsid w:val="00E42226"/>
    <w:rsid w:val="00E432E3"/>
    <w:rsid w:val="00E5174C"/>
    <w:rsid w:val="00E51E02"/>
    <w:rsid w:val="00E57664"/>
    <w:rsid w:val="00E6391E"/>
    <w:rsid w:val="00E70CB6"/>
    <w:rsid w:val="00E71631"/>
    <w:rsid w:val="00E911C5"/>
    <w:rsid w:val="00E95E8D"/>
    <w:rsid w:val="00EA570F"/>
    <w:rsid w:val="00EA7571"/>
    <w:rsid w:val="00EB37A9"/>
    <w:rsid w:val="00EB6A83"/>
    <w:rsid w:val="00EB750E"/>
    <w:rsid w:val="00EC3675"/>
    <w:rsid w:val="00ED1D8F"/>
    <w:rsid w:val="00EE5EBE"/>
    <w:rsid w:val="00EE65FE"/>
    <w:rsid w:val="00EF17FC"/>
    <w:rsid w:val="00F258BD"/>
    <w:rsid w:val="00F35856"/>
    <w:rsid w:val="00F37C72"/>
    <w:rsid w:val="00F461F2"/>
    <w:rsid w:val="00F50428"/>
    <w:rsid w:val="00F51AC0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35F5"/>
    <w:rsid w:val="00FB7978"/>
    <w:rsid w:val="00FC1FD3"/>
    <w:rsid w:val="00FC5D41"/>
    <w:rsid w:val="00FC7E46"/>
    <w:rsid w:val="00FD53F4"/>
    <w:rsid w:val="00FF13EF"/>
    <w:rsid w:val="00FF1946"/>
    <w:rsid w:val="00FF2AE9"/>
    <w:rsid w:val="00FF3BFF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844C63"/>
  <w15:docId w15:val="{40DA3E23-188D-4BB3-92E8-E4D0975F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B919E4"/>
  </w:style>
  <w:style w:type="paragraph" w:styleId="Listanumerowana5">
    <w:name w:val="List Number 5"/>
    <w:basedOn w:val="Normalny"/>
    <w:uiPriority w:val="99"/>
    <w:semiHidden/>
    <w:unhideWhenUsed/>
    <w:rsid w:val="00EA570F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6836-3ADA-49F8-A2C8-35BFB6AA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1770</Words>
  <Characters>14215</Characters>
  <Application>Microsoft Office Word</Application>
  <DocSecurity>0</DocSecurity>
  <Lines>118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Mateusz Składanowski</cp:lastModifiedBy>
  <cp:revision>13</cp:revision>
  <dcterms:created xsi:type="dcterms:W3CDTF">2019-02-15T18:59:00Z</dcterms:created>
  <dcterms:modified xsi:type="dcterms:W3CDTF">2024-11-05T11:35:00Z</dcterms:modified>
</cp:coreProperties>
</file>