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D42F3" w14:textId="77777777" w:rsidR="006F3AFD" w:rsidRDefault="006F3AFD" w:rsidP="006F3AFD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i/>
          <w:iCs/>
          <w:lang w:eastAsia="pl-PL"/>
        </w:rPr>
      </w:pPr>
    </w:p>
    <w:p w14:paraId="71A00BB7" w14:textId="7204ACDD" w:rsidR="00E6622B" w:rsidRPr="006F3AFD" w:rsidRDefault="005E393A" w:rsidP="006F3AFD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i/>
          <w:iCs/>
          <w:lang w:eastAsia="pl-PL"/>
        </w:rPr>
      </w:pPr>
      <w:r w:rsidRPr="006F3AFD">
        <w:rPr>
          <w:rFonts w:ascii="Arial" w:eastAsia="Times New Roman" w:hAnsi="Arial" w:cs="Arial"/>
          <w:i/>
          <w:iCs/>
          <w:lang w:eastAsia="pl-PL"/>
        </w:rPr>
        <w:t xml:space="preserve">Załącznik nr </w:t>
      </w:r>
      <w:r w:rsidR="00136CDF">
        <w:rPr>
          <w:rFonts w:ascii="Arial" w:eastAsia="Times New Roman" w:hAnsi="Arial" w:cs="Arial"/>
          <w:i/>
          <w:iCs/>
          <w:lang w:eastAsia="pl-PL"/>
        </w:rPr>
        <w:t>2</w:t>
      </w:r>
      <w:r w:rsidRPr="006F3AFD">
        <w:rPr>
          <w:rFonts w:ascii="Arial" w:eastAsia="Times New Roman" w:hAnsi="Arial" w:cs="Arial"/>
          <w:i/>
          <w:iCs/>
          <w:lang w:eastAsia="pl-PL"/>
        </w:rPr>
        <w:t xml:space="preserve"> </w:t>
      </w:r>
      <w:r w:rsidR="002F468F" w:rsidRPr="006F3AFD">
        <w:rPr>
          <w:rFonts w:ascii="Arial" w:eastAsia="Times New Roman" w:hAnsi="Arial" w:cs="Arial"/>
          <w:i/>
          <w:iCs/>
          <w:lang w:eastAsia="pl-PL"/>
        </w:rPr>
        <w:t>do</w:t>
      </w:r>
      <w:r w:rsidR="00A5220D" w:rsidRPr="006F3AFD">
        <w:rPr>
          <w:rFonts w:ascii="Arial" w:eastAsia="Times New Roman" w:hAnsi="Arial" w:cs="Arial"/>
          <w:i/>
          <w:iCs/>
          <w:lang w:eastAsia="pl-PL"/>
        </w:rPr>
        <w:t xml:space="preserve"> Z</w:t>
      </w:r>
      <w:r w:rsidR="00E6622B" w:rsidRPr="006F3AFD">
        <w:rPr>
          <w:rFonts w:ascii="Arial" w:eastAsia="Times New Roman" w:hAnsi="Arial" w:cs="Arial"/>
          <w:i/>
          <w:iCs/>
          <w:lang w:eastAsia="pl-PL"/>
        </w:rPr>
        <w:t>apytania Ofertowego</w:t>
      </w:r>
    </w:p>
    <w:p w14:paraId="65BA26FF" w14:textId="77777777" w:rsidR="00BA68B6" w:rsidRDefault="00BA68B6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lang w:eastAsia="x-none"/>
        </w:rPr>
      </w:pPr>
    </w:p>
    <w:p w14:paraId="35AD2F99" w14:textId="53079A60" w:rsidR="004A4EF0" w:rsidRDefault="004A4EF0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mallCaps/>
          <w:color w:val="000000"/>
          <w:lang w:eastAsia="x-none"/>
        </w:rPr>
      </w:pPr>
      <w:r>
        <w:rPr>
          <w:rFonts w:ascii="Arial" w:eastAsia="Times New Roman" w:hAnsi="Arial" w:cs="Arial"/>
          <w:b/>
          <w:bCs/>
          <w:smallCaps/>
          <w:color w:val="000000"/>
          <w:lang w:eastAsia="x-none"/>
        </w:rPr>
        <w:t>FORMULARZ OFERTOWY</w:t>
      </w:r>
    </w:p>
    <w:p w14:paraId="3A6C8708" w14:textId="77777777" w:rsidR="00BA68B6" w:rsidRPr="009467BE" w:rsidRDefault="00BA68B6" w:rsidP="009467BE">
      <w:pPr>
        <w:widowControl w:val="0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</w:p>
    <w:p w14:paraId="5073FD42" w14:textId="41A033FC" w:rsidR="004A4EF0" w:rsidRPr="00746C35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46C35">
        <w:rPr>
          <w:rFonts w:ascii="Arial" w:eastAsia="Times New Roman" w:hAnsi="Arial" w:cs="Arial"/>
          <w:b/>
          <w:bCs/>
          <w:lang w:eastAsia="pl-PL"/>
        </w:rPr>
        <w:t xml:space="preserve">Nazwa </w:t>
      </w:r>
      <w:r>
        <w:rPr>
          <w:rFonts w:ascii="Arial" w:eastAsia="Times New Roman" w:hAnsi="Arial" w:cs="Arial"/>
          <w:b/>
          <w:bCs/>
          <w:lang w:eastAsia="pl-PL"/>
        </w:rPr>
        <w:t xml:space="preserve">i </w:t>
      </w:r>
      <w:r w:rsidR="00A042C1">
        <w:rPr>
          <w:rFonts w:ascii="Arial" w:eastAsia="Times New Roman" w:hAnsi="Arial" w:cs="Arial"/>
          <w:b/>
          <w:bCs/>
          <w:lang w:eastAsia="pl-PL"/>
        </w:rPr>
        <w:t>siedziba</w:t>
      </w:r>
      <w:r>
        <w:rPr>
          <w:rFonts w:ascii="Arial" w:eastAsia="Times New Roman" w:hAnsi="Arial" w:cs="Arial"/>
          <w:b/>
          <w:bCs/>
          <w:lang w:eastAsia="pl-PL"/>
        </w:rPr>
        <w:t xml:space="preserve"> </w:t>
      </w:r>
      <w:r w:rsidRPr="00746C35">
        <w:rPr>
          <w:rFonts w:ascii="Arial" w:eastAsia="Times New Roman" w:hAnsi="Arial" w:cs="Arial"/>
          <w:b/>
          <w:bCs/>
          <w:lang w:eastAsia="pl-PL"/>
        </w:rPr>
        <w:t>Wykonawcy:</w:t>
      </w:r>
      <w:r w:rsidRPr="00746C35">
        <w:rPr>
          <w:rFonts w:ascii="Arial" w:eastAsia="Times New Roman" w:hAnsi="Arial" w:cs="Arial"/>
          <w:lang w:eastAsia="pl-PL"/>
        </w:rPr>
        <w:t xml:space="preserve"> ______________________________________________________</w:t>
      </w:r>
    </w:p>
    <w:p w14:paraId="0CC7B50E" w14:textId="77777777" w:rsidR="004A4EF0" w:rsidRPr="00746C35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46C35">
        <w:rPr>
          <w:rFonts w:ascii="Arial" w:eastAsia="Times New Roman" w:hAnsi="Arial" w:cs="Arial"/>
          <w:b/>
          <w:bCs/>
          <w:lang w:eastAsia="pl-PL"/>
        </w:rPr>
        <w:t>Adres do korespondencji:</w:t>
      </w:r>
      <w:r w:rsidRPr="00746C35">
        <w:rPr>
          <w:rFonts w:ascii="Arial" w:eastAsia="Times New Roman" w:hAnsi="Arial" w:cs="Arial"/>
          <w:lang w:eastAsia="pl-PL"/>
        </w:rPr>
        <w:t xml:space="preserve"> ________________________________________________________</w:t>
      </w:r>
      <w:r>
        <w:rPr>
          <w:rFonts w:ascii="Arial" w:eastAsia="Times New Roman" w:hAnsi="Arial" w:cs="Arial"/>
          <w:lang w:eastAsia="pl-PL"/>
        </w:rPr>
        <w:t>_</w:t>
      </w:r>
    </w:p>
    <w:p w14:paraId="64799906" w14:textId="77777777" w:rsidR="004A4EF0" w:rsidRPr="00746C35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46C35">
        <w:rPr>
          <w:rFonts w:ascii="Arial" w:eastAsia="Times New Roman" w:hAnsi="Arial" w:cs="Arial"/>
          <w:b/>
          <w:bCs/>
          <w:lang w:eastAsia="pl-PL"/>
        </w:rPr>
        <w:t>NIP:</w:t>
      </w:r>
      <w:r w:rsidRPr="00746C35">
        <w:rPr>
          <w:rFonts w:ascii="Arial" w:eastAsia="Times New Roman" w:hAnsi="Arial" w:cs="Arial"/>
          <w:lang w:eastAsia="pl-PL"/>
        </w:rPr>
        <w:t xml:space="preserve"> __________________________________</w:t>
      </w:r>
      <w:r w:rsidRPr="009D0065">
        <w:rPr>
          <w:rFonts w:ascii="Arial" w:eastAsia="Times New Roman" w:hAnsi="Arial" w:cs="Arial"/>
          <w:b/>
          <w:bCs/>
          <w:lang w:eastAsia="pl-PL"/>
        </w:rPr>
        <w:t>,</w:t>
      </w:r>
      <w:r w:rsidRPr="00746C35">
        <w:rPr>
          <w:rFonts w:ascii="Arial" w:eastAsia="Times New Roman" w:hAnsi="Arial" w:cs="Arial"/>
          <w:lang w:eastAsia="pl-PL"/>
        </w:rPr>
        <w:t xml:space="preserve"> </w:t>
      </w:r>
      <w:r w:rsidRPr="00746C35">
        <w:rPr>
          <w:rFonts w:ascii="Arial" w:eastAsia="Times New Roman" w:hAnsi="Arial" w:cs="Arial"/>
          <w:b/>
          <w:bCs/>
          <w:lang w:eastAsia="pl-PL"/>
        </w:rPr>
        <w:t>REGON:</w:t>
      </w:r>
      <w:r w:rsidRPr="00746C35">
        <w:rPr>
          <w:rFonts w:ascii="Arial" w:eastAsia="Times New Roman" w:hAnsi="Arial" w:cs="Arial"/>
          <w:lang w:eastAsia="pl-PL"/>
        </w:rPr>
        <w:t xml:space="preserve"> </w:t>
      </w:r>
      <w:bookmarkStart w:id="0" w:name="_Hlk31800712"/>
      <w:r w:rsidRPr="00746C35">
        <w:rPr>
          <w:rFonts w:ascii="Arial" w:eastAsia="Times New Roman" w:hAnsi="Arial" w:cs="Arial"/>
          <w:lang w:eastAsia="pl-PL"/>
        </w:rPr>
        <w:t>________________________________</w:t>
      </w:r>
      <w:bookmarkEnd w:id="0"/>
      <w:r w:rsidRPr="00746C35">
        <w:rPr>
          <w:rFonts w:ascii="Arial" w:eastAsia="Times New Roman" w:hAnsi="Arial" w:cs="Arial"/>
          <w:lang w:eastAsia="pl-PL"/>
        </w:rPr>
        <w:t>_</w:t>
      </w:r>
    </w:p>
    <w:p w14:paraId="70381B20" w14:textId="77777777" w:rsidR="00192C59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7E3D3C">
        <w:rPr>
          <w:rFonts w:ascii="Arial" w:eastAsia="Times New Roman" w:hAnsi="Arial" w:cs="Arial"/>
          <w:b/>
          <w:bCs/>
          <w:lang w:eastAsia="pl-PL"/>
        </w:rPr>
        <w:t>Osoba do kontaktu z Zamawiającym (imię i nazwisko</w:t>
      </w:r>
      <w:r w:rsidRPr="009D0065">
        <w:rPr>
          <w:rFonts w:ascii="Arial" w:eastAsia="Times New Roman" w:hAnsi="Arial" w:cs="Arial"/>
          <w:b/>
          <w:bCs/>
          <w:lang w:eastAsia="pl-PL"/>
        </w:rPr>
        <w:t>):</w:t>
      </w:r>
      <w:r>
        <w:rPr>
          <w:rFonts w:ascii="Arial" w:eastAsia="Times New Roman" w:hAnsi="Arial" w:cs="Arial"/>
          <w:lang w:eastAsia="pl-PL"/>
        </w:rPr>
        <w:t xml:space="preserve"> </w:t>
      </w:r>
      <w:r w:rsidRPr="007E3D3C">
        <w:rPr>
          <w:rFonts w:ascii="Arial" w:eastAsia="Times New Roman" w:hAnsi="Arial" w:cs="Arial"/>
          <w:lang w:eastAsia="pl-PL"/>
        </w:rPr>
        <w:t>_________________________________</w:t>
      </w:r>
      <w:r w:rsidRPr="007E3D3C">
        <w:rPr>
          <w:rFonts w:ascii="Arial" w:eastAsia="Times New Roman" w:hAnsi="Arial" w:cs="Arial"/>
          <w:b/>
          <w:bCs/>
          <w:lang w:eastAsia="pl-PL"/>
        </w:rPr>
        <w:t>,</w:t>
      </w:r>
      <w:r w:rsidRPr="00794D19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3F6BA3AA" w14:textId="5F523C14" w:rsidR="00192C59" w:rsidRDefault="00192C59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adres e-mail: </w:t>
      </w:r>
      <w:r w:rsidRPr="00192C59">
        <w:rPr>
          <w:rFonts w:ascii="Arial" w:eastAsia="Times New Roman" w:hAnsi="Arial" w:cs="Arial"/>
          <w:lang w:eastAsia="pl-PL"/>
        </w:rPr>
        <w:t>____________________________________________________________________</w:t>
      </w:r>
    </w:p>
    <w:p w14:paraId="27F06B33" w14:textId="33758B3E" w:rsidR="004A4EF0" w:rsidRPr="00794D19" w:rsidRDefault="004A4EF0" w:rsidP="004A4EF0">
      <w:pPr>
        <w:widowControl w:val="0"/>
        <w:tabs>
          <w:tab w:val="left" w:pos="-284"/>
        </w:tabs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794D19">
        <w:rPr>
          <w:rFonts w:ascii="Arial" w:eastAsia="Times New Roman" w:hAnsi="Arial" w:cs="Arial"/>
          <w:b/>
          <w:bCs/>
          <w:lang w:eastAsia="pl-PL"/>
        </w:rPr>
        <w:t>tel.:</w:t>
      </w:r>
      <w:r w:rsidRPr="00794D19">
        <w:rPr>
          <w:rFonts w:ascii="Arial" w:eastAsia="Times New Roman" w:hAnsi="Arial" w:cs="Arial"/>
          <w:lang w:eastAsia="pl-PL"/>
        </w:rPr>
        <w:t xml:space="preserve"> ____________________________________________________________________________</w:t>
      </w:r>
    </w:p>
    <w:p w14:paraId="06C703D8" w14:textId="3E6A9F13" w:rsidR="003F75F7" w:rsidRDefault="003F75F7" w:rsidP="005E36F4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rPr>
          <w:rFonts w:ascii="Arial" w:eastAsia="Calibri" w:hAnsi="Arial" w:cs="Arial"/>
        </w:rPr>
      </w:pPr>
    </w:p>
    <w:p w14:paraId="6451D9F4" w14:textId="1AC8AD4F" w:rsidR="00D0314B" w:rsidRPr="0023202D" w:rsidRDefault="00D0314B" w:rsidP="0023202D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498"/>
        </w:tabs>
        <w:suppressAutoHyphens/>
        <w:adjustRightInd w:val="0"/>
        <w:spacing w:after="240"/>
        <w:ind w:left="284" w:right="23" w:hanging="284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odpowiedzi na </w:t>
      </w:r>
      <w:r w:rsidR="00A5220D" w:rsidRPr="009F640F">
        <w:rPr>
          <w:rFonts w:ascii="Arial" w:eastAsia="Calibri" w:hAnsi="Arial" w:cs="Arial"/>
        </w:rPr>
        <w:t>Zapytanie Ofertowe</w:t>
      </w:r>
      <w:r w:rsidRPr="009F640F">
        <w:rPr>
          <w:rFonts w:ascii="Arial" w:eastAsia="Calibri" w:hAnsi="Arial" w:cs="Arial"/>
        </w:rPr>
        <w:t xml:space="preserve"> </w:t>
      </w:r>
      <w:r w:rsidR="00C35669" w:rsidRPr="009F640F">
        <w:rPr>
          <w:rFonts w:ascii="Arial" w:eastAsia="Calibri" w:hAnsi="Arial" w:cs="Arial"/>
          <w:b/>
          <w:bCs/>
        </w:rPr>
        <w:t>RAP</w:t>
      </w:r>
      <w:r w:rsidR="00930BF2">
        <w:rPr>
          <w:rFonts w:ascii="Arial" w:eastAsia="Calibri" w:hAnsi="Arial" w:cs="Arial"/>
          <w:b/>
          <w:bCs/>
        </w:rPr>
        <w:t>.903</w:t>
      </w:r>
      <w:r w:rsidR="007E207B">
        <w:rPr>
          <w:rFonts w:ascii="Arial" w:eastAsia="Calibri" w:hAnsi="Arial" w:cs="Arial"/>
          <w:b/>
          <w:bCs/>
        </w:rPr>
        <w:t>.</w:t>
      </w:r>
      <w:r w:rsidR="007E207B" w:rsidRPr="007E207B">
        <w:rPr>
          <w:rFonts w:ascii="Arial" w:eastAsia="Calibri" w:hAnsi="Arial" w:cs="Arial"/>
          <w:b/>
          <w:bCs/>
        </w:rPr>
        <w:t>12.</w:t>
      </w:r>
      <w:r w:rsidR="00C35669" w:rsidRPr="007E207B">
        <w:rPr>
          <w:rFonts w:ascii="Arial" w:eastAsia="Calibri" w:hAnsi="Arial" w:cs="Arial"/>
          <w:b/>
          <w:bCs/>
        </w:rPr>
        <w:t>2024</w:t>
      </w:r>
      <w:r w:rsidR="00E95367" w:rsidRPr="007E207B">
        <w:rPr>
          <w:rFonts w:ascii="Arial" w:eastAsia="Calibri" w:hAnsi="Arial" w:cs="Arial"/>
          <w:b/>
          <w:bCs/>
        </w:rPr>
        <w:t xml:space="preserve"> – </w:t>
      </w:r>
      <w:r w:rsidR="00505E01" w:rsidRPr="007E207B">
        <w:rPr>
          <w:rFonts w:ascii="Arial" w:eastAsia="Calibri" w:hAnsi="Arial" w:cs="Arial"/>
          <w:b/>
          <w:bCs/>
        </w:rPr>
        <w:t>pn.:</w:t>
      </w:r>
      <w:r w:rsidRPr="007E207B">
        <w:rPr>
          <w:rFonts w:ascii="Arial" w:eastAsia="Calibri" w:hAnsi="Arial" w:cs="Arial"/>
          <w:b/>
          <w:bCs/>
        </w:rPr>
        <w:t xml:space="preserve"> „</w:t>
      </w:r>
      <w:bookmarkStart w:id="1" w:name="_Hlk179797828"/>
      <w:bookmarkStart w:id="2" w:name="_Hlk179798277"/>
      <w:r w:rsidR="009F640F" w:rsidRPr="007E207B">
        <w:rPr>
          <w:rFonts w:ascii="Arial" w:hAnsi="Arial" w:cs="Arial"/>
          <w:b/>
          <w:bCs/>
          <w:color w:val="000000" w:themeColor="text1"/>
        </w:rPr>
        <w:t>Dostawa</w:t>
      </w:r>
      <w:r w:rsidR="009F640F" w:rsidRPr="009F640F">
        <w:rPr>
          <w:rFonts w:ascii="Arial" w:hAnsi="Arial" w:cs="Arial"/>
          <w:b/>
          <w:bCs/>
          <w:color w:val="000000" w:themeColor="text1"/>
        </w:rPr>
        <w:t xml:space="preserve"> dwóch</w:t>
      </w:r>
      <w:bookmarkEnd w:id="1"/>
      <w:bookmarkEnd w:id="2"/>
      <w:r w:rsidR="009F640F" w:rsidRPr="009F640F">
        <w:rPr>
          <w:rFonts w:ascii="Arial" w:hAnsi="Arial" w:cs="Arial"/>
          <w:b/>
          <w:bCs/>
          <w:color w:val="000000" w:themeColor="text1"/>
        </w:rPr>
        <w:t xml:space="preserve"> s</w:t>
      </w:r>
      <w:r w:rsidR="009F640F" w:rsidRPr="009F640F">
        <w:rPr>
          <w:rFonts w:ascii="Arial" w:hAnsi="Arial" w:cs="Arial"/>
          <w:b/>
          <w:bCs/>
        </w:rPr>
        <w:t>tanowisk dydaktycznych do testowania elektronicznych systemów wspomagania hamowania ABS/ASR w samochodach osobowych.</w:t>
      </w:r>
      <w:r w:rsidR="00BA68B6" w:rsidRPr="009F640F">
        <w:rPr>
          <w:rFonts w:ascii="Arial" w:hAnsi="Arial" w:cs="Arial"/>
          <w:b/>
          <w:bCs/>
        </w:rPr>
        <w:t>”</w:t>
      </w:r>
      <w:r w:rsidR="00BA68B6" w:rsidRPr="000B416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3202D">
        <w:rPr>
          <w:rFonts w:ascii="Arial" w:eastAsia="Calibri" w:hAnsi="Arial" w:cs="Arial"/>
          <w:b/>
          <w:bCs/>
        </w:rPr>
        <w:t xml:space="preserve"> </w:t>
      </w:r>
      <w:r w:rsidR="001A26F8" w:rsidRPr="001A26F8">
        <w:rPr>
          <w:rFonts w:ascii="Arial" w:eastAsia="Calibri" w:hAnsi="Arial" w:cs="Arial"/>
        </w:rPr>
        <w:t>prowadzonego</w:t>
      </w:r>
      <w:r w:rsidR="001A26F8">
        <w:rPr>
          <w:rFonts w:ascii="Arial" w:eastAsia="Calibri" w:hAnsi="Arial" w:cs="Arial"/>
          <w:b/>
          <w:bCs/>
        </w:rPr>
        <w:t xml:space="preserve"> </w:t>
      </w:r>
      <w:r w:rsidR="0023202D" w:rsidRPr="0023202D">
        <w:rPr>
          <w:rFonts w:ascii="Arial" w:eastAsia="Calibri" w:hAnsi="Arial" w:cs="Arial"/>
        </w:rPr>
        <w:t>w związku z realizacją Projektu: Kształcenie na potrzeby branż kluczowych w Politechnice Łódzkiej w ramach programu Fundusze Europejskie dla Rozwoju Społecznego 2021</w:t>
      </w:r>
      <w:r w:rsidR="001138B2">
        <w:rPr>
          <w:rFonts w:ascii="Arial" w:eastAsia="Calibri" w:hAnsi="Arial" w:cs="Arial"/>
        </w:rPr>
        <w:t>–</w:t>
      </w:r>
      <w:r w:rsidR="0023202D" w:rsidRPr="0023202D">
        <w:rPr>
          <w:rFonts w:ascii="Arial" w:eastAsia="Calibri" w:hAnsi="Arial" w:cs="Arial"/>
        </w:rPr>
        <w:t>2027 współfinansowanego ze środków Europejskiego Funduszu Społecznego Plus – nr umowy  o dofinansowanie FERS.01.05-IP.08-0025/23-00</w:t>
      </w:r>
      <w:r w:rsidR="0023202D">
        <w:rPr>
          <w:rFonts w:ascii="Arial" w:eastAsia="Calibri" w:hAnsi="Arial" w:cs="Arial"/>
        </w:rPr>
        <w:t xml:space="preserve">, </w:t>
      </w:r>
      <w:r w:rsidRPr="0023202D">
        <w:rPr>
          <w:rFonts w:ascii="Arial" w:eastAsia="Calibri" w:hAnsi="Arial" w:cs="Arial"/>
        </w:rPr>
        <w:t xml:space="preserve">składam(y) ofertę na wykonanie Przedmiotu Zamówienia w zakresie określonym w </w:t>
      </w:r>
      <w:r w:rsidR="00A5220D" w:rsidRPr="0023202D">
        <w:rPr>
          <w:rFonts w:ascii="Arial" w:eastAsia="Calibri" w:hAnsi="Arial" w:cs="Arial"/>
        </w:rPr>
        <w:t>Zapytaniu Ofertowym</w:t>
      </w:r>
      <w:r w:rsidR="00505E01" w:rsidRPr="0023202D">
        <w:rPr>
          <w:rFonts w:ascii="Arial" w:eastAsia="Times New Roman" w:hAnsi="Arial" w:cs="Arial"/>
          <w:iCs/>
          <w:lang w:eastAsia="x-none"/>
        </w:rPr>
        <w:t>.</w:t>
      </w:r>
      <w:r w:rsidR="00A5220D" w:rsidRPr="0023202D">
        <w:rPr>
          <w:rFonts w:ascii="Arial" w:hAnsi="Arial" w:cs="Arial"/>
          <w:b/>
          <w:bCs/>
        </w:rPr>
        <w:t xml:space="preserve"> </w:t>
      </w:r>
    </w:p>
    <w:p w14:paraId="79E2AF22" w14:textId="77777777" w:rsidR="009F640F" w:rsidRDefault="00505E01" w:rsidP="009327C7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eastAsia="Calibri" w:hAnsi="Arial" w:cs="Arial"/>
        </w:rPr>
      </w:pPr>
      <w:r w:rsidRPr="00505E01">
        <w:rPr>
          <w:rFonts w:ascii="Arial" w:eastAsia="Calibri" w:hAnsi="Arial" w:cs="Arial"/>
        </w:rPr>
        <w:t xml:space="preserve">Za wykonanie Przedmiotu Zamówienia określonego w pkt 1, </w:t>
      </w:r>
      <w:r w:rsidR="00EC6DA6">
        <w:rPr>
          <w:rFonts w:ascii="Arial" w:eastAsia="Calibri" w:hAnsi="Arial" w:cs="Arial"/>
        </w:rPr>
        <w:t xml:space="preserve">Wykonawca </w:t>
      </w:r>
      <w:r w:rsidRPr="00505E01">
        <w:rPr>
          <w:rFonts w:ascii="Arial" w:eastAsia="Calibri" w:hAnsi="Arial" w:cs="Arial"/>
        </w:rPr>
        <w:t>ustala</w:t>
      </w:r>
      <w:r w:rsidR="009F640F">
        <w:rPr>
          <w:rFonts w:ascii="Arial" w:eastAsia="Calibri" w:hAnsi="Arial" w:cs="Arial"/>
        </w:rPr>
        <w:t>:</w:t>
      </w:r>
    </w:p>
    <w:p w14:paraId="230D0793" w14:textId="77777777" w:rsidR="009F640F" w:rsidRDefault="009F640F" w:rsidP="009F640F">
      <w:pPr>
        <w:pStyle w:val="Akapitzlist"/>
        <w:ind w:left="284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</w:rPr>
        <w:t xml:space="preserve"> </w:t>
      </w:r>
      <w:r w:rsidR="00505E01" w:rsidRPr="006F3AFD">
        <w:rPr>
          <w:rFonts w:ascii="Arial" w:eastAsia="Calibri" w:hAnsi="Arial" w:cs="Arial"/>
          <w:b/>
          <w:bCs/>
          <w:u w:val="single"/>
        </w:rPr>
        <w:t>cenę brutto</w:t>
      </w:r>
      <w:r w:rsidR="00EC6DA6" w:rsidRPr="006F3AFD">
        <w:rPr>
          <w:rFonts w:ascii="Arial" w:eastAsia="Calibri" w:hAnsi="Arial" w:cs="Arial"/>
          <w:u w:val="single"/>
        </w:rPr>
        <w:t xml:space="preserve"> </w:t>
      </w:r>
      <w:r>
        <w:rPr>
          <w:rFonts w:ascii="Arial" w:eastAsia="Calibri" w:hAnsi="Arial" w:cs="Arial"/>
          <w:u w:val="single"/>
        </w:rPr>
        <w:t xml:space="preserve"> </w:t>
      </w:r>
      <w:r w:rsidRPr="00DF2DD0">
        <w:rPr>
          <w:rFonts w:ascii="Arial" w:eastAsia="Calibri" w:hAnsi="Arial" w:cs="Arial"/>
          <w:b/>
          <w:bCs/>
          <w:u w:val="single"/>
        </w:rPr>
        <w:t>za 1 sztukę</w:t>
      </w:r>
      <w:r>
        <w:rPr>
          <w:rFonts w:ascii="Arial" w:eastAsia="Calibri" w:hAnsi="Arial" w:cs="Arial"/>
          <w:u w:val="single"/>
        </w:rPr>
        <w:t xml:space="preserve"> </w:t>
      </w:r>
      <w:r w:rsidR="00EC6DA6">
        <w:rPr>
          <w:rFonts w:ascii="Arial" w:eastAsia="Calibri" w:hAnsi="Arial" w:cs="Arial"/>
        </w:rPr>
        <w:t>w wysokości:</w:t>
      </w:r>
      <w:r w:rsidR="00E95367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  <w:b/>
          <w:bCs/>
        </w:rPr>
        <w:t xml:space="preserve">……………………………………………… zł, </w:t>
      </w:r>
    </w:p>
    <w:p w14:paraId="2F548796" w14:textId="45E850D1" w:rsidR="00BA68B6" w:rsidRDefault="00BA68B6" w:rsidP="009F640F">
      <w:pPr>
        <w:pStyle w:val="Akapitzlist"/>
        <w:ind w:left="284"/>
        <w:jc w:val="both"/>
        <w:rPr>
          <w:rFonts w:ascii="Arial" w:eastAsia="Calibri" w:hAnsi="Arial" w:cs="Arial"/>
        </w:rPr>
      </w:pPr>
    </w:p>
    <w:p w14:paraId="6798B46D" w14:textId="2D96880B" w:rsidR="006F3AFD" w:rsidRDefault="00DF2DD0" w:rsidP="009327C7">
      <w:pPr>
        <w:pStyle w:val="Akapitzlist"/>
        <w:ind w:left="284"/>
        <w:jc w:val="both"/>
        <w:rPr>
          <w:rFonts w:ascii="Arial" w:eastAsia="Calibri" w:hAnsi="Arial" w:cs="Arial"/>
        </w:rPr>
      </w:pPr>
      <w:r w:rsidRPr="00DF2DD0">
        <w:rPr>
          <w:rFonts w:ascii="Arial" w:eastAsia="Calibri" w:hAnsi="Arial" w:cs="Arial"/>
          <w:b/>
          <w:bCs/>
        </w:rPr>
        <w:t>Łączna cena oferty</w:t>
      </w:r>
      <w:r>
        <w:rPr>
          <w:rFonts w:ascii="Arial" w:eastAsia="Calibri" w:hAnsi="Arial" w:cs="Arial"/>
          <w:b/>
          <w:bCs/>
        </w:rPr>
        <w:t xml:space="preserve"> brutto</w:t>
      </w:r>
      <w:r>
        <w:rPr>
          <w:rFonts w:ascii="Arial" w:eastAsia="Calibri" w:hAnsi="Arial" w:cs="Arial"/>
        </w:rPr>
        <w:t xml:space="preserve"> (za 2 sztuki) wynosi:…………………………………………</w:t>
      </w:r>
    </w:p>
    <w:p w14:paraId="7A236296" w14:textId="77777777" w:rsidR="00DF2DD0" w:rsidRPr="009327C7" w:rsidRDefault="00DF2DD0" w:rsidP="009327C7">
      <w:pPr>
        <w:pStyle w:val="Akapitzlist"/>
        <w:ind w:left="284"/>
        <w:jc w:val="both"/>
        <w:rPr>
          <w:rFonts w:ascii="Arial" w:eastAsia="Calibri" w:hAnsi="Arial" w:cs="Arial"/>
        </w:rPr>
      </w:pPr>
    </w:p>
    <w:p w14:paraId="2CDB4051" w14:textId="5496527B" w:rsidR="00505E01" w:rsidRDefault="00EC7C57" w:rsidP="00245784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</w:t>
      </w:r>
      <w:r w:rsidR="00C83787">
        <w:rPr>
          <w:rFonts w:ascii="Arial" w:hAnsi="Arial" w:cs="Arial"/>
        </w:rPr>
        <w:t xml:space="preserve"> zrealizujemy w okresie:</w:t>
      </w:r>
    </w:p>
    <w:p w14:paraId="00A3360F" w14:textId="77777777" w:rsidR="00A40EB6" w:rsidRPr="00A40EB6" w:rsidRDefault="00A40EB6" w:rsidP="00A40EB6">
      <w:pPr>
        <w:pStyle w:val="Akapitzlist"/>
        <w:spacing w:after="0"/>
        <w:ind w:left="284"/>
        <w:jc w:val="both"/>
        <w:rPr>
          <w:rFonts w:ascii="Arial" w:hAnsi="Arial" w:cs="Arial"/>
          <w:b/>
          <w:bCs/>
          <w:u w:val="single"/>
        </w:rPr>
      </w:pPr>
    </w:p>
    <w:p w14:paraId="0E312220" w14:textId="09679804" w:rsidR="00FE364C" w:rsidRDefault="00FE364C" w:rsidP="00FE364C">
      <w:pPr>
        <w:pStyle w:val="Akapitzlist"/>
        <w:ind w:hanging="578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 w:rsidRPr="00E95367">
        <w:rPr>
          <w:rFonts w:ascii="Arial" w:eastAsia="Calibri" w:hAnsi="Arial" w:cs="Arial"/>
          <w:b/>
          <w:bCs/>
          <w:lang w:eastAsia="zh-CN"/>
        </w:rPr>
        <w:t xml:space="preserve"> </w:t>
      </w:r>
      <w:r>
        <w:rPr>
          <w:rFonts w:ascii="Arial" w:eastAsia="Calibri" w:hAnsi="Arial" w:cs="Arial"/>
          <w:b/>
          <w:bCs/>
          <w:lang w:eastAsia="zh-CN"/>
        </w:rPr>
        <w:t xml:space="preserve"> </w:t>
      </w:r>
      <w:r w:rsidR="00A40EB6">
        <w:rPr>
          <w:rFonts w:ascii="Arial" w:eastAsia="Calibri" w:hAnsi="Arial" w:cs="Arial"/>
          <w:b/>
          <w:bCs/>
          <w:lang w:eastAsia="zh-CN"/>
        </w:rPr>
        <w:t>30</w:t>
      </w:r>
      <w:r>
        <w:rPr>
          <w:rFonts w:ascii="Arial" w:eastAsia="Calibri" w:hAnsi="Arial" w:cs="Arial"/>
          <w:b/>
          <w:bCs/>
          <w:lang w:eastAsia="zh-CN"/>
        </w:rPr>
        <w:t xml:space="preserve"> </w:t>
      </w:r>
      <w:r w:rsidR="00136CDF">
        <w:rPr>
          <w:rFonts w:ascii="Arial" w:eastAsia="Calibri" w:hAnsi="Arial" w:cs="Arial"/>
          <w:b/>
          <w:bCs/>
          <w:lang w:eastAsia="zh-CN"/>
        </w:rPr>
        <w:t xml:space="preserve">dni </w:t>
      </w:r>
      <w:r w:rsidR="00136CDF" w:rsidRPr="00136CDF">
        <w:rPr>
          <w:rFonts w:ascii="Arial" w:eastAsia="Calibri" w:hAnsi="Arial" w:cs="Arial"/>
          <w:b/>
          <w:bCs/>
          <w:lang w:eastAsia="zh-CN"/>
        </w:rPr>
        <w:t xml:space="preserve">od dnia zawarcia umowy </w:t>
      </w:r>
    </w:p>
    <w:p w14:paraId="04C5AC30" w14:textId="4CFE3DCC" w:rsidR="00F03F7F" w:rsidRDefault="00FE364C" w:rsidP="00FE364C">
      <w:pPr>
        <w:pStyle w:val="Akapitzlist"/>
        <w:ind w:hanging="578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 w:rsidRPr="00E95367">
        <w:rPr>
          <w:rFonts w:ascii="Arial" w:eastAsia="Calibri" w:hAnsi="Arial" w:cs="Arial"/>
          <w:b/>
          <w:bCs/>
          <w:lang w:eastAsia="zh-CN"/>
        </w:rPr>
        <w:t xml:space="preserve"> </w:t>
      </w:r>
      <w:r w:rsidR="00A34CF3">
        <w:rPr>
          <w:rFonts w:ascii="Arial" w:eastAsia="Calibri" w:hAnsi="Arial" w:cs="Arial"/>
          <w:b/>
          <w:bCs/>
          <w:lang w:eastAsia="zh-CN"/>
        </w:rPr>
        <w:t xml:space="preserve"> </w:t>
      </w:r>
      <w:r w:rsidR="00A40EB6">
        <w:rPr>
          <w:rFonts w:ascii="Arial" w:eastAsia="Calibri" w:hAnsi="Arial" w:cs="Arial"/>
          <w:b/>
          <w:bCs/>
          <w:lang w:eastAsia="zh-CN"/>
        </w:rPr>
        <w:t>45</w:t>
      </w:r>
      <w:r>
        <w:rPr>
          <w:rFonts w:ascii="Arial" w:eastAsia="Calibri" w:hAnsi="Arial" w:cs="Arial"/>
          <w:b/>
          <w:bCs/>
          <w:lang w:eastAsia="zh-CN"/>
        </w:rPr>
        <w:t xml:space="preserve"> </w:t>
      </w:r>
      <w:r w:rsidRPr="00136CDF">
        <w:rPr>
          <w:rFonts w:ascii="Arial" w:eastAsia="Calibri" w:hAnsi="Arial" w:cs="Arial"/>
          <w:b/>
          <w:bCs/>
          <w:lang w:eastAsia="zh-CN"/>
        </w:rPr>
        <w:t>dni</w:t>
      </w:r>
      <w:r w:rsidRPr="00136CDF">
        <w:rPr>
          <w:rFonts w:ascii="Arial" w:eastAsia="Calibri" w:hAnsi="Arial" w:cs="Arial"/>
          <w:b/>
          <w:bCs/>
        </w:rPr>
        <w:t xml:space="preserve"> </w:t>
      </w:r>
      <w:r w:rsidR="00136CDF" w:rsidRPr="00136CDF">
        <w:rPr>
          <w:rFonts w:ascii="Arial" w:eastAsia="Calibri" w:hAnsi="Arial" w:cs="Arial"/>
          <w:b/>
          <w:bCs/>
        </w:rPr>
        <w:t>od dnia zawarcia umowy</w:t>
      </w:r>
    </w:p>
    <w:p w14:paraId="4B69CEDC" w14:textId="77777777" w:rsidR="00BA68B6" w:rsidRDefault="00BA68B6" w:rsidP="00FE364C">
      <w:pPr>
        <w:pStyle w:val="Akapitzlist"/>
        <w:ind w:hanging="578"/>
        <w:jc w:val="both"/>
        <w:rPr>
          <w:rFonts w:ascii="Arial" w:eastAsia="Calibri" w:hAnsi="Arial" w:cs="Arial"/>
        </w:rPr>
      </w:pPr>
    </w:p>
    <w:p w14:paraId="6780E2B2" w14:textId="07DD49E4" w:rsidR="00FE364C" w:rsidRDefault="00FE364C" w:rsidP="00FE364C">
      <w:pPr>
        <w:pStyle w:val="Akapitzlist"/>
        <w:ind w:hanging="578"/>
        <w:jc w:val="both"/>
        <w:rPr>
          <w:rFonts w:ascii="Arial" w:eastAsia="Times New Roman" w:hAnsi="Arial" w:cs="Arial"/>
          <w:color w:val="365F91" w:themeColor="accent1" w:themeShade="BF"/>
          <w:lang w:eastAsia="pl-PL"/>
        </w:rPr>
      </w:pPr>
      <w:r w:rsidRPr="000D0E3D">
        <w:rPr>
          <w:rFonts w:ascii="Arial" w:eastAsia="Times New Roman" w:hAnsi="Arial" w:cs="Arial"/>
          <w:color w:val="365F91" w:themeColor="accent1" w:themeShade="BF"/>
          <w:lang w:eastAsia="pl-PL"/>
        </w:rPr>
        <w:t>Należy zaznaczyć właściwy kwadrat</w:t>
      </w:r>
      <w:r>
        <w:rPr>
          <w:rFonts w:ascii="Arial" w:eastAsia="Times New Roman" w:hAnsi="Arial" w:cs="Arial"/>
          <w:color w:val="365F91" w:themeColor="accent1" w:themeShade="BF"/>
          <w:lang w:eastAsia="pl-PL"/>
        </w:rPr>
        <w:t>.</w:t>
      </w:r>
    </w:p>
    <w:p w14:paraId="196364E8" w14:textId="58EBB6CD" w:rsidR="005019B1" w:rsidRDefault="00FE364C" w:rsidP="009327C7">
      <w:pPr>
        <w:pStyle w:val="Akapitzlist"/>
        <w:ind w:left="142"/>
        <w:jc w:val="both"/>
        <w:rPr>
          <w:rFonts w:ascii="Arial" w:eastAsia="Times New Roman" w:hAnsi="Arial" w:cs="Arial"/>
          <w:bCs/>
          <w:color w:val="365F91" w:themeColor="accent1" w:themeShade="BF"/>
          <w:lang w:eastAsia="pl-PL"/>
        </w:rPr>
      </w:pP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W przypadku, gdy Wykonawca nie poda żadnego </w:t>
      </w:r>
      <w:r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czasu </w:t>
      </w:r>
      <w:r w:rsidR="00EC7C57">
        <w:rPr>
          <w:rFonts w:ascii="Arial" w:eastAsia="Times New Roman" w:hAnsi="Arial" w:cs="Arial"/>
          <w:bCs/>
          <w:color w:val="365F91" w:themeColor="accent1" w:themeShade="BF"/>
          <w:lang w:eastAsia="pl-PL"/>
        </w:rPr>
        <w:t>realizacji Przedmiotu Zamówienia</w:t>
      </w: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 w Formularzu</w:t>
      </w:r>
      <w:r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 </w:t>
      </w: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Ofertowym, Zamawiający przyjmie, iż Wykonawca oferuje </w:t>
      </w:r>
      <w:r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maksymalny czas </w:t>
      </w:r>
      <w:r w:rsidR="00EC7C57">
        <w:rPr>
          <w:rFonts w:ascii="Arial" w:eastAsia="Times New Roman" w:hAnsi="Arial" w:cs="Arial"/>
          <w:bCs/>
          <w:color w:val="365F91" w:themeColor="accent1" w:themeShade="BF"/>
          <w:lang w:eastAsia="pl-PL"/>
        </w:rPr>
        <w:t>realizacji Przedmiotu Zamówienia</w:t>
      </w: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, tj. </w:t>
      </w:r>
      <w:r w:rsidR="00A40EB6">
        <w:rPr>
          <w:rFonts w:ascii="Arial" w:eastAsia="Times New Roman" w:hAnsi="Arial" w:cs="Arial"/>
          <w:bCs/>
          <w:color w:val="365F91" w:themeColor="accent1" w:themeShade="BF"/>
          <w:lang w:eastAsia="pl-PL"/>
        </w:rPr>
        <w:t>45</w:t>
      </w:r>
      <w:r w:rsidR="001713E0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 dni.</w:t>
      </w:r>
    </w:p>
    <w:p w14:paraId="4249BBC5" w14:textId="77777777" w:rsidR="00A40EB6" w:rsidRDefault="00A40EB6" w:rsidP="009327C7">
      <w:pPr>
        <w:pStyle w:val="Akapitzlist"/>
        <w:ind w:left="142"/>
        <w:jc w:val="both"/>
        <w:rPr>
          <w:rFonts w:ascii="Arial" w:eastAsia="Times New Roman" w:hAnsi="Arial" w:cs="Arial"/>
          <w:bCs/>
          <w:color w:val="365F91" w:themeColor="accent1" w:themeShade="BF"/>
          <w:lang w:eastAsia="pl-PL"/>
        </w:rPr>
      </w:pPr>
    </w:p>
    <w:p w14:paraId="6A289169" w14:textId="77777777" w:rsidR="00BA68B6" w:rsidRDefault="00BA68B6" w:rsidP="009327C7">
      <w:pPr>
        <w:pStyle w:val="Akapitzlist"/>
        <w:ind w:left="142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8EFA819" w14:textId="4A70F30A" w:rsidR="009327C7" w:rsidRPr="006F3AFD" w:rsidRDefault="009327C7" w:rsidP="006F3AFD">
      <w:pPr>
        <w:pStyle w:val="Akapitzlist"/>
        <w:ind w:left="142"/>
        <w:rPr>
          <w:rFonts w:ascii="Arial" w:eastAsia="Times New Roman" w:hAnsi="Arial" w:cs="Arial"/>
          <w:i/>
          <w:iCs/>
          <w:color w:val="365F91" w:themeColor="accent1" w:themeShade="BF"/>
          <w:lang w:eastAsia="pl-PL"/>
        </w:rPr>
      </w:pPr>
      <w:r w:rsidRPr="006F3AFD">
        <w:rPr>
          <w:rFonts w:ascii="Arial" w:eastAsia="Times New Roman" w:hAnsi="Arial" w:cs="Arial"/>
          <w:i/>
          <w:iCs/>
          <w:lang w:eastAsia="pl-PL"/>
        </w:rPr>
        <w:lastRenderedPageBreak/>
        <w:t xml:space="preserve">CZAS </w:t>
      </w:r>
      <w:r w:rsidR="00066E77" w:rsidRPr="006F3AFD">
        <w:rPr>
          <w:rFonts w:ascii="Arial" w:eastAsia="Times New Roman" w:hAnsi="Arial" w:cs="Arial"/>
          <w:i/>
          <w:iCs/>
          <w:lang w:eastAsia="pl-PL"/>
        </w:rPr>
        <w:t>REALIZACJI PRZEDMIOTU ZAMÓWIENIA</w:t>
      </w:r>
      <w:r w:rsidRPr="006F3AFD">
        <w:rPr>
          <w:rFonts w:ascii="Arial" w:eastAsia="Times New Roman" w:hAnsi="Arial" w:cs="Arial"/>
          <w:i/>
          <w:iCs/>
          <w:lang w:eastAsia="pl-PL"/>
        </w:rPr>
        <w:t xml:space="preserve"> STANOWI KRYTERIUM OCENY OFERT.</w:t>
      </w:r>
    </w:p>
    <w:p w14:paraId="43EA9A66" w14:textId="77777777" w:rsidR="009327C7" w:rsidRPr="009327C7" w:rsidRDefault="009327C7" w:rsidP="009327C7">
      <w:pPr>
        <w:pStyle w:val="Akapitzlist"/>
        <w:ind w:left="142"/>
        <w:jc w:val="both"/>
        <w:rPr>
          <w:rFonts w:ascii="Arial" w:hAnsi="Arial" w:cs="Arial"/>
        </w:rPr>
      </w:pPr>
    </w:p>
    <w:p w14:paraId="67673A00" w14:textId="12E89128" w:rsidR="005019B1" w:rsidRPr="006F3AFD" w:rsidRDefault="00E95367" w:rsidP="005019B1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hAnsi="Arial" w:cs="Arial"/>
        </w:rPr>
      </w:pPr>
      <w:bookmarkStart w:id="3" w:name="_Hlk173321093"/>
      <w:bookmarkStart w:id="4" w:name="_Hlk163814157"/>
      <w:r w:rsidRPr="00154C67">
        <w:rPr>
          <w:rFonts w:ascii="Arial" w:eastAsia="Calibri" w:hAnsi="Arial" w:cs="Arial"/>
        </w:rPr>
        <w:t xml:space="preserve">Udzielamy Zamawiającemu </w:t>
      </w:r>
      <w:r w:rsidRPr="006F3AFD">
        <w:rPr>
          <w:rFonts w:ascii="Arial" w:eastAsia="Calibri" w:hAnsi="Arial" w:cs="Arial"/>
        </w:rPr>
        <w:t>następującej</w:t>
      </w:r>
      <w:r w:rsidRPr="006F3AFD">
        <w:rPr>
          <w:rFonts w:ascii="Arial" w:eastAsia="Calibri" w:hAnsi="Arial" w:cs="Arial"/>
          <w:b/>
          <w:bCs/>
          <w:u w:val="single"/>
        </w:rPr>
        <w:t xml:space="preserve"> gwarancji i rękojmi </w:t>
      </w:r>
      <w:r w:rsidRPr="006F3AFD">
        <w:rPr>
          <w:rFonts w:ascii="Arial" w:eastAsia="Calibri" w:hAnsi="Arial" w:cs="Arial"/>
        </w:rPr>
        <w:t>na</w:t>
      </w:r>
      <w:r w:rsidRPr="00154C67">
        <w:rPr>
          <w:rFonts w:ascii="Arial" w:eastAsia="Calibri" w:hAnsi="Arial" w:cs="Arial"/>
        </w:rPr>
        <w:t xml:space="preserve"> Przedmiot Zamówienia określony w § 1 ust. 1</w:t>
      </w:r>
      <w:r w:rsidR="00A40EB6">
        <w:rPr>
          <w:rFonts w:ascii="Arial" w:eastAsia="Calibri" w:hAnsi="Arial" w:cs="Arial"/>
        </w:rPr>
        <w:t xml:space="preserve"> </w:t>
      </w:r>
      <w:r w:rsidR="001138B2">
        <w:rPr>
          <w:rFonts w:ascii="Arial" w:eastAsia="Calibri" w:hAnsi="Arial" w:cs="Arial"/>
        </w:rPr>
        <w:t>wzoru</w:t>
      </w:r>
      <w:r w:rsidRPr="00154C67">
        <w:rPr>
          <w:rFonts w:ascii="Arial" w:eastAsia="Calibri" w:hAnsi="Arial" w:cs="Arial"/>
        </w:rPr>
        <w:t xml:space="preserve"> umowy</w:t>
      </w:r>
      <w:r>
        <w:rPr>
          <w:rFonts w:ascii="Arial" w:eastAsia="Calibri" w:hAnsi="Arial" w:cs="Arial"/>
        </w:rPr>
        <w:t xml:space="preserve"> (w tym na dostarczone urządzenia)</w:t>
      </w:r>
      <w:r w:rsidR="005019B1" w:rsidRPr="00E95367">
        <w:rPr>
          <w:rFonts w:ascii="Arial" w:eastAsia="Calibri" w:hAnsi="Arial" w:cs="Arial"/>
        </w:rPr>
        <w:t>:</w:t>
      </w:r>
      <w:r w:rsidR="005019B1" w:rsidRPr="005019B1">
        <w:rPr>
          <w:rFonts w:ascii="Arial" w:eastAsia="Calibri" w:hAnsi="Arial" w:cs="Arial"/>
          <w:b/>
          <w:bCs/>
        </w:rPr>
        <w:t xml:space="preserve"> </w:t>
      </w:r>
    </w:p>
    <w:p w14:paraId="36F27974" w14:textId="77777777" w:rsidR="00A40EB6" w:rsidRDefault="00A40EB6" w:rsidP="00A40EB6">
      <w:pPr>
        <w:widowControl w:val="0"/>
        <w:suppressAutoHyphens/>
        <w:spacing w:after="120"/>
        <w:ind w:right="23"/>
        <w:jc w:val="both"/>
        <w:rPr>
          <w:rFonts w:ascii="Arial" w:eastAsia="Calibri" w:hAnsi="Arial" w:cs="Arial"/>
          <w:b/>
          <w:bCs/>
          <w:color w:val="000000" w:themeColor="text1"/>
          <w:u w:val="single"/>
        </w:rPr>
      </w:pPr>
    </w:p>
    <w:p w14:paraId="21CE5A3A" w14:textId="77777777" w:rsidR="006F3AFD" w:rsidRPr="006F3AFD" w:rsidRDefault="006F3AFD" w:rsidP="006F3AFD">
      <w:pPr>
        <w:spacing w:after="0"/>
        <w:jc w:val="both"/>
        <w:rPr>
          <w:rFonts w:ascii="Arial" w:hAnsi="Arial" w:cs="Arial"/>
        </w:rPr>
      </w:pPr>
    </w:p>
    <w:bookmarkStart w:id="5" w:name="_Hlk94085553"/>
    <w:bookmarkStart w:id="6" w:name="_Hlk66470571"/>
    <w:bookmarkStart w:id="7" w:name="_Hlk83213675"/>
    <w:bookmarkEnd w:id="3"/>
    <w:p w14:paraId="79A55FC3" w14:textId="7AF81798" w:rsidR="00E95367" w:rsidRPr="00E95367" w:rsidRDefault="00E95367" w:rsidP="001138B2">
      <w:pPr>
        <w:widowControl w:val="0"/>
        <w:tabs>
          <w:tab w:val="left" w:pos="9498"/>
        </w:tabs>
        <w:suppressAutoHyphens/>
        <w:spacing w:after="0"/>
        <w:ind w:left="567" w:right="23" w:hanging="425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bookmarkEnd w:id="5"/>
      <w:r w:rsidRPr="00E95367">
        <w:rPr>
          <w:rFonts w:ascii="Arial" w:eastAsia="Calibri" w:hAnsi="Arial" w:cs="Arial"/>
          <w:b/>
          <w:bCs/>
          <w:lang w:eastAsia="zh-CN"/>
        </w:rPr>
        <w:t xml:space="preserve"> </w:t>
      </w:r>
      <w:bookmarkEnd w:id="6"/>
      <w:bookmarkEnd w:id="7"/>
      <w:r w:rsidR="00A40EB6">
        <w:rPr>
          <w:rFonts w:ascii="Arial" w:eastAsia="Calibri" w:hAnsi="Arial" w:cs="Arial"/>
          <w:b/>
          <w:bCs/>
        </w:rPr>
        <w:t>36</w:t>
      </w:r>
      <w:r w:rsidR="00315B1F">
        <w:rPr>
          <w:rFonts w:ascii="Arial" w:eastAsia="Calibri" w:hAnsi="Arial" w:cs="Arial"/>
          <w:b/>
          <w:bCs/>
        </w:rPr>
        <w:t xml:space="preserve"> miesiące</w:t>
      </w:r>
      <w:r w:rsidR="00BA68B6">
        <w:rPr>
          <w:rFonts w:ascii="Arial" w:eastAsia="Calibri" w:hAnsi="Arial" w:cs="Arial"/>
          <w:b/>
          <w:bCs/>
        </w:rPr>
        <w:t xml:space="preserve"> </w:t>
      </w:r>
      <w:r w:rsidRPr="00E95367">
        <w:rPr>
          <w:rFonts w:ascii="Arial" w:eastAsia="Calibri" w:hAnsi="Arial" w:cs="Arial"/>
        </w:rPr>
        <w:t>od daty  podpisania przez strony umowy Protokołu odbioru końcowego Przedmiotu Zamówienia.</w:t>
      </w:r>
    </w:p>
    <w:p w14:paraId="5857A2DD" w14:textId="15F16728" w:rsidR="00E95367" w:rsidRPr="00E95367" w:rsidRDefault="00E95367" w:rsidP="00E95367">
      <w:pPr>
        <w:widowControl w:val="0"/>
        <w:tabs>
          <w:tab w:val="left" w:pos="9498"/>
        </w:tabs>
        <w:suppressAutoHyphens/>
        <w:spacing w:after="0"/>
        <w:ind w:left="567" w:right="22" w:hanging="425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 w:rsidRPr="00E95367">
        <w:rPr>
          <w:rFonts w:ascii="Arial" w:eastAsia="Calibri" w:hAnsi="Arial" w:cs="Arial"/>
          <w:b/>
          <w:bCs/>
          <w:lang w:eastAsia="zh-CN"/>
        </w:rPr>
        <w:t xml:space="preserve"> </w:t>
      </w:r>
      <w:r w:rsidR="00A40EB6">
        <w:rPr>
          <w:rFonts w:ascii="Arial" w:eastAsia="Calibri" w:hAnsi="Arial" w:cs="Arial"/>
          <w:b/>
          <w:bCs/>
          <w:lang w:eastAsia="zh-CN"/>
        </w:rPr>
        <w:t>48</w:t>
      </w:r>
      <w:r w:rsidR="001138B2">
        <w:rPr>
          <w:rFonts w:ascii="Arial" w:eastAsia="Calibri" w:hAnsi="Arial" w:cs="Arial"/>
          <w:b/>
          <w:bCs/>
          <w:lang w:eastAsia="zh-CN"/>
        </w:rPr>
        <w:t xml:space="preserve"> miesięcy</w:t>
      </w:r>
      <w:r w:rsidRPr="00E95367">
        <w:rPr>
          <w:rFonts w:ascii="Arial" w:hAnsi="Arial" w:cs="Arial"/>
          <w:b/>
        </w:rPr>
        <w:t xml:space="preserve">  </w:t>
      </w:r>
      <w:r w:rsidRPr="00E95367">
        <w:rPr>
          <w:rFonts w:ascii="Arial" w:hAnsi="Arial" w:cs="Arial"/>
          <w:bCs/>
        </w:rPr>
        <w:t>od  daty  podpisania przez strony umowy Protokołu odbioru końcowego Przedmiotu Zamówienia</w:t>
      </w:r>
      <w:r w:rsidRPr="00E95367">
        <w:rPr>
          <w:rFonts w:ascii="Arial" w:eastAsia="Calibri" w:hAnsi="Arial" w:cs="Arial"/>
          <w:bCs/>
        </w:rPr>
        <w:t>.</w:t>
      </w:r>
    </w:p>
    <w:p w14:paraId="468575B8" w14:textId="0A18FD69" w:rsidR="009327C7" w:rsidRDefault="00E95367" w:rsidP="009327C7">
      <w:pPr>
        <w:spacing w:after="0"/>
        <w:ind w:left="567" w:hanging="425"/>
        <w:jc w:val="both"/>
        <w:rPr>
          <w:rFonts w:ascii="Arial" w:hAnsi="Arial" w:cs="Arial"/>
          <w:bCs/>
        </w:rPr>
      </w:pPr>
      <w:r w:rsidRPr="00E95367">
        <w:rPr>
          <w:rFonts w:ascii="Arial" w:eastAsia="Calibri" w:hAnsi="Arial" w:cs="Arial"/>
          <w:b/>
          <w:bCs/>
          <w:iCs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 w:rsidRPr="00E95367">
        <w:rPr>
          <w:rFonts w:ascii="Arial" w:eastAsia="Calibri" w:hAnsi="Arial" w:cs="Arial"/>
          <w:b/>
          <w:bCs/>
          <w:iCs/>
          <w:lang w:eastAsia="zh-CN"/>
        </w:rPr>
      </w:r>
      <w:r w:rsidRPr="00E95367">
        <w:rPr>
          <w:rFonts w:ascii="Arial" w:eastAsia="Calibri" w:hAnsi="Arial" w:cs="Arial"/>
          <w:b/>
          <w:bCs/>
          <w:iCs/>
          <w:lang w:eastAsia="zh-CN"/>
        </w:rPr>
        <w:fldChar w:fldCharType="separate"/>
      </w:r>
      <w:r w:rsidRPr="00E95367">
        <w:rPr>
          <w:rFonts w:ascii="Arial" w:eastAsia="Calibri" w:hAnsi="Arial" w:cs="Arial"/>
          <w:b/>
          <w:bCs/>
          <w:lang w:eastAsia="zh-CN"/>
        </w:rPr>
        <w:fldChar w:fldCharType="end"/>
      </w:r>
      <w:r w:rsidRPr="00E95367">
        <w:rPr>
          <w:rFonts w:ascii="Arial" w:eastAsia="Calibri" w:hAnsi="Arial" w:cs="Arial"/>
          <w:b/>
          <w:bCs/>
          <w:lang w:eastAsia="zh-CN"/>
        </w:rPr>
        <w:t xml:space="preserve"> </w:t>
      </w:r>
      <w:r w:rsidR="00BA68B6">
        <w:rPr>
          <w:rFonts w:ascii="Arial" w:eastAsia="Calibri" w:hAnsi="Arial" w:cs="Arial"/>
          <w:b/>
          <w:bCs/>
          <w:lang w:eastAsia="zh-CN"/>
        </w:rPr>
        <w:t>60</w:t>
      </w:r>
      <w:r w:rsidR="001138B2">
        <w:rPr>
          <w:rFonts w:ascii="Arial" w:eastAsia="Calibri" w:hAnsi="Arial" w:cs="Arial"/>
          <w:b/>
          <w:bCs/>
          <w:lang w:eastAsia="zh-CN"/>
        </w:rPr>
        <w:t xml:space="preserve"> miesięcy</w:t>
      </w:r>
      <w:r w:rsidRPr="00E95367">
        <w:rPr>
          <w:rFonts w:ascii="Arial" w:hAnsi="Arial" w:cs="Arial"/>
          <w:b/>
        </w:rPr>
        <w:t xml:space="preserve"> </w:t>
      </w:r>
      <w:r w:rsidRPr="00E95367">
        <w:rPr>
          <w:rFonts w:ascii="Arial" w:hAnsi="Arial" w:cs="Arial"/>
          <w:bCs/>
        </w:rPr>
        <w:t>od  daty  podpisania przez strony umowy Protokołu odbioru końcowego Przedmiotu Zamówienia</w:t>
      </w:r>
      <w:r w:rsidR="001138B2">
        <w:rPr>
          <w:rFonts w:ascii="Arial" w:hAnsi="Arial" w:cs="Arial"/>
          <w:bCs/>
        </w:rPr>
        <w:t>.</w:t>
      </w:r>
    </w:p>
    <w:p w14:paraId="097948C1" w14:textId="77777777" w:rsidR="006F3AFD" w:rsidRDefault="006F3AFD" w:rsidP="009327C7">
      <w:pPr>
        <w:spacing w:after="0"/>
        <w:ind w:left="567" w:hanging="425"/>
        <w:jc w:val="both"/>
        <w:rPr>
          <w:rFonts w:ascii="Arial" w:eastAsia="Calibri" w:hAnsi="Arial" w:cs="Arial"/>
          <w:b/>
          <w:bCs/>
        </w:rPr>
      </w:pPr>
    </w:p>
    <w:p w14:paraId="181599D4" w14:textId="094F6940" w:rsidR="001138B2" w:rsidRPr="009327C7" w:rsidRDefault="000D0E3D" w:rsidP="009327C7">
      <w:pPr>
        <w:spacing w:after="0"/>
        <w:jc w:val="both"/>
        <w:rPr>
          <w:rFonts w:ascii="Arial" w:eastAsia="Calibri" w:hAnsi="Arial" w:cs="Arial"/>
          <w:b/>
          <w:bCs/>
        </w:rPr>
      </w:pPr>
      <w:r w:rsidRPr="000D0E3D">
        <w:rPr>
          <w:rFonts w:ascii="Arial" w:eastAsia="Times New Roman" w:hAnsi="Arial" w:cs="Arial"/>
          <w:color w:val="365F91" w:themeColor="accent1" w:themeShade="BF"/>
          <w:lang w:eastAsia="pl-PL"/>
        </w:rPr>
        <w:t xml:space="preserve">Należy zaznaczyć właściwy kwadrat. </w:t>
      </w:r>
    </w:p>
    <w:p w14:paraId="1C6985AB" w14:textId="3D4D8528" w:rsidR="001138B2" w:rsidRPr="001138B2" w:rsidRDefault="001138B2" w:rsidP="001138B2">
      <w:pPr>
        <w:widowControl w:val="0"/>
        <w:tabs>
          <w:tab w:val="left" w:pos="-284"/>
          <w:tab w:val="left" w:pos="284"/>
          <w:tab w:val="left" w:pos="9498"/>
        </w:tabs>
        <w:suppressAutoHyphens/>
        <w:spacing w:after="120"/>
        <w:ind w:right="22"/>
        <w:jc w:val="both"/>
        <w:rPr>
          <w:rFonts w:ascii="Arial" w:eastAsia="Times New Roman" w:hAnsi="Arial" w:cs="Arial"/>
          <w:bCs/>
          <w:color w:val="365F91" w:themeColor="accent1" w:themeShade="BF"/>
          <w:lang w:eastAsia="pl-PL"/>
        </w:rPr>
      </w:pP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W przypadku, gdy Wykonawca nie poda żadnego okresu gwarancji i rękojmi w Formularzu Ofertowym, Zamawiający przyjmie, iż Wykonawca oferuje minimalny okres gwarancji </w:t>
      </w: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br/>
        <w:t xml:space="preserve">i rękojmi wymagany przez Zamawiającego, tj. </w:t>
      </w:r>
      <w:r w:rsidR="00A40EB6">
        <w:rPr>
          <w:rFonts w:ascii="Arial" w:eastAsia="Times New Roman" w:hAnsi="Arial" w:cs="Arial"/>
          <w:bCs/>
          <w:color w:val="365F91" w:themeColor="accent1" w:themeShade="BF"/>
          <w:lang w:eastAsia="pl-PL"/>
        </w:rPr>
        <w:t>36</w:t>
      </w:r>
      <w:r w:rsidRPr="001138B2">
        <w:rPr>
          <w:rFonts w:ascii="Arial" w:eastAsia="Times New Roman" w:hAnsi="Arial" w:cs="Arial"/>
          <w:bCs/>
          <w:color w:val="365F91" w:themeColor="accent1" w:themeShade="BF"/>
          <w:lang w:eastAsia="pl-PL"/>
        </w:rPr>
        <w:t xml:space="preserve"> miesięcy.</w:t>
      </w:r>
    </w:p>
    <w:p w14:paraId="011AFD08" w14:textId="0FBB0F5E" w:rsidR="000D0E3D" w:rsidRPr="000D0E3D" w:rsidRDefault="001138B2" w:rsidP="001138B2">
      <w:pPr>
        <w:widowControl w:val="0"/>
        <w:tabs>
          <w:tab w:val="left" w:pos="-284"/>
          <w:tab w:val="left" w:pos="284"/>
          <w:tab w:val="left" w:pos="9498"/>
        </w:tabs>
        <w:suppressAutoHyphens/>
        <w:spacing w:after="120"/>
        <w:ind w:right="22"/>
        <w:jc w:val="both"/>
        <w:rPr>
          <w:rFonts w:ascii="Arial" w:eastAsia="Times New Roman" w:hAnsi="Arial" w:cs="Arial"/>
          <w:color w:val="365F91" w:themeColor="accent1" w:themeShade="BF"/>
          <w:lang w:eastAsia="pl-PL"/>
        </w:rPr>
      </w:pPr>
      <w:r w:rsidRPr="001138B2">
        <w:rPr>
          <w:rFonts w:ascii="Arial" w:eastAsia="Times New Roman" w:hAnsi="Arial" w:cs="Arial"/>
          <w:color w:val="365F91" w:themeColor="accent1" w:themeShade="BF"/>
          <w:lang w:eastAsia="pl-PL"/>
        </w:rPr>
        <w:t>Jeżeli Wykonawca zaoferuje dłuższy okres gwarancji i rękojmi niż wskazany przez Zamawiającego jako maksymalny, Wykonawcę będzie obowiązywał w umowie wpisany w Formularzu Ofertowym okres gwarancji i rękojmi. Jednak podczas przyznawania punktów w kryterium oceny ofert za najwyższą wartość w danym kryterium spośród złożonych ofert Zamawiający przyjmie okres wskazany za maksymalny</w:t>
      </w:r>
      <w:r w:rsidR="000D0E3D" w:rsidRPr="000D0E3D">
        <w:rPr>
          <w:rFonts w:ascii="Arial" w:eastAsia="Times New Roman" w:hAnsi="Arial" w:cs="Arial"/>
          <w:color w:val="365F91" w:themeColor="accent1" w:themeShade="BF"/>
          <w:lang w:eastAsia="pl-PL"/>
        </w:rPr>
        <w:t>.</w:t>
      </w:r>
    </w:p>
    <w:p w14:paraId="1CCDB256" w14:textId="45B38B57" w:rsidR="000D0E3D" w:rsidRDefault="000D0E3D" w:rsidP="000D0E3D">
      <w:pPr>
        <w:widowControl w:val="0"/>
        <w:suppressAutoHyphens/>
        <w:spacing w:after="120"/>
        <w:ind w:right="23"/>
        <w:jc w:val="both"/>
        <w:rPr>
          <w:rFonts w:ascii="Arial" w:eastAsia="Calibri" w:hAnsi="Arial" w:cs="Arial"/>
          <w:color w:val="365F91" w:themeColor="accent1" w:themeShade="BF"/>
        </w:rPr>
      </w:pPr>
      <w:r w:rsidRPr="001138B2">
        <w:rPr>
          <w:rFonts w:ascii="Arial" w:eastAsia="Times New Roman" w:hAnsi="Arial" w:cs="Arial"/>
          <w:iCs/>
          <w:color w:val="365F91" w:themeColor="accent1" w:themeShade="BF"/>
        </w:rPr>
        <w:t>(</w:t>
      </w:r>
      <w:r w:rsidR="001138B2" w:rsidRPr="001138B2">
        <w:rPr>
          <w:rFonts w:ascii="Arial" w:eastAsia="Calibri" w:hAnsi="Arial" w:cs="Arial"/>
          <w:iCs/>
          <w:color w:val="365F91" w:themeColor="accent1" w:themeShade="BF"/>
        </w:rPr>
        <w:t xml:space="preserve">Minimalny okres gwarancji i rękojmi wynosi </w:t>
      </w:r>
      <w:r w:rsidR="00A40EB6">
        <w:rPr>
          <w:rFonts w:ascii="Arial" w:eastAsia="Calibri" w:hAnsi="Arial" w:cs="Arial"/>
          <w:iCs/>
          <w:color w:val="365F91" w:themeColor="accent1" w:themeShade="BF"/>
        </w:rPr>
        <w:t>36</w:t>
      </w:r>
      <w:r w:rsidR="001138B2" w:rsidRPr="001138B2">
        <w:rPr>
          <w:rFonts w:ascii="Arial" w:eastAsia="Calibri" w:hAnsi="Arial" w:cs="Arial"/>
          <w:iCs/>
          <w:color w:val="365F91" w:themeColor="accent1" w:themeShade="BF"/>
        </w:rPr>
        <w:t xml:space="preserve"> miesięcy, natomiast maksymalny 60 miesięcy</w:t>
      </w:r>
      <w:r w:rsidRPr="001138B2">
        <w:rPr>
          <w:rFonts w:ascii="Arial" w:eastAsia="Calibri" w:hAnsi="Arial" w:cs="Arial"/>
          <w:color w:val="365F91" w:themeColor="accent1" w:themeShade="BF"/>
        </w:rPr>
        <w:t xml:space="preserve">). </w:t>
      </w:r>
    </w:p>
    <w:p w14:paraId="79400E7B" w14:textId="77777777" w:rsidR="00A40EB6" w:rsidRPr="00A40EB6" w:rsidRDefault="00A40EB6" w:rsidP="000D0E3D">
      <w:pPr>
        <w:widowControl w:val="0"/>
        <w:suppressAutoHyphens/>
        <w:spacing w:after="120"/>
        <w:ind w:right="23"/>
        <w:jc w:val="both"/>
        <w:rPr>
          <w:rFonts w:ascii="Arial" w:eastAsia="Calibri" w:hAnsi="Arial" w:cs="Arial"/>
          <w:b/>
          <w:bCs/>
          <w:color w:val="000000" w:themeColor="text1"/>
          <w:u w:val="single"/>
        </w:rPr>
      </w:pPr>
    </w:p>
    <w:p w14:paraId="19BBECDB" w14:textId="77777777" w:rsidR="00A40EB6" w:rsidRPr="001138B2" w:rsidRDefault="00A40EB6" w:rsidP="000D0E3D">
      <w:pPr>
        <w:widowControl w:val="0"/>
        <w:suppressAutoHyphens/>
        <w:spacing w:after="120"/>
        <w:ind w:right="23"/>
        <w:jc w:val="both"/>
        <w:rPr>
          <w:rFonts w:ascii="Arial" w:eastAsia="Calibri" w:hAnsi="Arial" w:cs="Arial"/>
          <w:color w:val="365F91" w:themeColor="accent1" w:themeShade="BF"/>
        </w:rPr>
      </w:pPr>
    </w:p>
    <w:p w14:paraId="75954992" w14:textId="0901F9E6" w:rsidR="000D0E3D" w:rsidRPr="006F3AFD" w:rsidRDefault="000D0E3D" w:rsidP="006F3AFD">
      <w:pPr>
        <w:widowControl w:val="0"/>
        <w:tabs>
          <w:tab w:val="left" w:pos="-284"/>
          <w:tab w:val="left" w:pos="284"/>
          <w:tab w:val="left" w:pos="9498"/>
        </w:tabs>
        <w:suppressAutoHyphens/>
        <w:spacing w:after="120"/>
        <w:ind w:right="23"/>
        <w:rPr>
          <w:rFonts w:ascii="Arial" w:eastAsia="Times New Roman" w:hAnsi="Arial" w:cs="Arial"/>
          <w:i/>
          <w:iCs/>
          <w:lang w:eastAsia="pl-PL"/>
        </w:rPr>
      </w:pPr>
      <w:r w:rsidRPr="006F3AFD">
        <w:rPr>
          <w:rFonts w:ascii="Arial" w:eastAsia="Times New Roman" w:hAnsi="Arial" w:cs="Arial"/>
          <w:i/>
          <w:iCs/>
          <w:lang w:eastAsia="pl-PL"/>
        </w:rPr>
        <w:t xml:space="preserve">OKRES </w:t>
      </w:r>
      <w:r w:rsidR="001138B2" w:rsidRPr="006F3AFD">
        <w:rPr>
          <w:rFonts w:ascii="Arial" w:eastAsia="Times New Roman" w:hAnsi="Arial" w:cs="Arial"/>
          <w:i/>
          <w:iCs/>
          <w:lang w:eastAsia="pl-PL"/>
        </w:rPr>
        <w:t>GWARANCJI I RĘKOJMI</w:t>
      </w:r>
      <w:r w:rsidRPr="006F3AFD">
        <w:rPr>
          <w:rFonts w:ascii="Arial" w:eastAsia="Times New Roman" w:hAnsi="Arial" w:cs="Arial"/>
          <w:i/>
          <w:iCs/>
          <w:lang w:eastAsia="pl-PL"/>
        </w:rPr>
        <w:t xml:space="preserve"> STANOWI KRYTERIUM OCENY OFERT.</w:t>
      </w:r>
    </w:p>
    <w:bookmarkEnd w:id="4"/>
    <w:p w14:paraId="5B6F84F2" w14:textId="398F4F58" w:rsidR="00E95367" w:rsidRPr="00E95367" w:rsidRDefault="00E95367" w:rsidP="000D0E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5019B1">
        <w:rPr>
          <w:rFonts w:ascii="Arial" w:hAnsi="Arial" w:cs="Arial"/>
          <w:b/>
          <w:color w:val="000000"/>
        </w:rPr>
        <w:t>Oświadczamy, że zaoferowany przez nas asortyment spełnia wszystkie wymagania określone w </w:t>
      </w:r>
      <w:r>
        <w:rPr>
          <w:rFonts w:ascii="Arial" w:hAnsi="Arial" w:cs="Arial"/>
          <w:b/>
          <w:color w:val="000000"/>
        </w:rPr>
        <w:t>Zapytaniu Ofertowym</w:t>
      </w:r>
      <w:r w:rsidRPr="005019B1">
        <w:rPr>
          <w:rFonts w:ascii="Arial" w:hAnsi="Arial" w:cs="Arial"/>
          <w:b/>
          <w:color w:val="000000"/>
        </w:rPr>
        <w:t xml:space="preserve"> i </w:t>
      </w:r>
      <w:r>
        <w:rPr>
          <w:rFonts w:ascii="Arial" w:hAnsi="Arial" w:cs="Arial"/>
          <w:b/>
          <w:color w:val="000000"/>
        </w:rPr>
        <w:t>W</w:t>
      </w:r>
      <w:r w:rsidRPr="005019B1">
        <w:rPr>
          <w:rFonts w:ascii="Arial" w:hAnsi="Arial" w:cs="Arial"/>
          <w:b/>
          <w:color w:val="000000"/>
        </w:rPr>
        <w:t>zorze umowy</w:t>
      </w:r>
      <w:r>
        <w:rPr>
          <w:rFonts w:ascii="Arial" w:hAnsi="Arial" w:cs="Arial"/>
          <w:b/>
          <w:color w:val="000000"/>
        </w:rPr>
        <w:t>.</w:t>
      </w:r>
    </w:p>
    <w:p w14:paraId="61FD9CA6" w14:textId="77777777" w:rsidR="00E95367" w:rsidRDefault="00E95367" w:rsidP="00E95367">
      <w:pPr>
        <w:pStyle w:val="Akapitzlist"/>
        <w:spacing w:after="0"/>
        <w:ind w:left="284"/>
        <w:jc w:val="both"/>
        <w:rPr>
          <w:rFonts w:ascii="Arial" w:eastAsia="Calibri" w:hAnsi="Arial" w:cs="Arial"/>
        </w:rPr>
      </w:pPr>
    </w:p>
    <w:p w14:paraId="04A5138D" w14:textId="1E3E69DA" w:rsidR="00A92E9A" w:rsidRDefault="00A92E9A" w:rsidP="000D0E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0E3D">
        <w:rPr>
          <w:rFonts w:ascii="Arial" w:eastAsia="Calibri" w:hAnsi="Arial" w:cs="Arial"/>
        </w:rPr>
        <w:t>Wynagrodzenie należne Wykonawcy płatne będzie przelewem na rachunek bankowy Wykonawcy na podstawie prawidłowo wystawionej faktury VAT, w terminie 30 dni od jej otrzymania od Wykonawcy.</w:t>
      </w:r>
    </w:p>
    <w:p w14:paraId="4673EDCE" w14:textId="77777777" w:rsidR="0023202D" w:rsidRDefault="0023202D" w:rsidP="0023202D">
      <w:pPr>
        <w:pStyle w:val="Akapitzlist"/>
        <w:spacing w:after="0"/>
        <w:ind w:left="284"/>
        <w:jc w:val="both"/>
        <w:rPr>
          <w:rFonts w:ascii="Arial" w:eastAsia="Calibri" w:hAnsi="Arial" w:cs="Arial"/>
        </w:rPr>
      </w:pPr>
    </w:p>
    <w:p w14:paraId="7B352D5B" w14:textId="77777777" w:rsidR="00A92E9A" w:rsidRDefault="00A92E9A" w:rsidP="000D0E3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0D0E3D">
        <w:rPr>
          <w:rFonts w:ascii="Arial" w:eastAsia="Calibri" w:hAnsi="Arial" w:cs="Arial"/>
        </w:rPr>
        <w:t>Informuję(emy), iż wybór Mojej (Naszej) oferty</w:t>
      </w:r>
      <w:r>
        <w:rPr>
          <w:rStyle w:val="Odwoanieprzypisudolnego"/>
          <w:rFonts w:ascii="Arial" w:eastAsia="Calibri" w:hAnsi="Arial"/>
        </w:rPr>
        <w:footnoteReference w:id="1"/>
      </w:r>
      <w:r w:rsidRPr="000D0E3D">
        <w:rPr>
          <w:rFonts w:ascii="Arial" w:eastAsia="Calibri" w:hAnsi="Arial" w:cs="Arial"/>
        </w:rPr>
        <w:t>:</w:t>
      </w:r>
    </w:p>
    <w:p w14:paraId="421A015B" w14:textId="3B70EA72" w:rsidR="00A92E9A" w:rsidRDefault="009327C7" w:rsidP="009327C7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left="567" w:right="23" w:hanging="283"/>
        <w:contextualSpacing w:val="0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Calibri" w:hAnsi="Arial" w:cs="Arial"/>
          <w:b/>
          <w:bCs/>
        </w:rPr>
        <w:t>b</w:t>
      </w:r>
      <w:r w:rsidR="00A92E9A" w:rsidRPr="00900478">
        <w:rPr>
          <w:rFonts w:ascii="Arial" w:eastAsia="Calibri" w:hAnsi="Arial" w:cs="Arial"/>
          <w:b/>
          <w:bCs/>
        </w:rPr>
        <w:t>ędzie</w:t>
      </w:r>
      <w:r w:rsidR="00A92E9A">
        <w:rPr>
          <w:rFonts w:ascii="Arial" w:eastAsia="Calibri" w:hAnsi="Arial" w:cs="Arial"/>
        </w:rPr>
        <w:t xml:space="preserve"> prowadzić do powstania u Zamawiającego obowiązku podatkowego, w związku z czym zgodnie z art. 225 ust. 2 ustawy Pzp wskazuję(emy) nazwę (rodzaj) towaru lub usługi, których </w:t>
      </w:r>
      <w:r w:rsidR="00A92E9A">
        <w:rPr>
          <w:rFonts w:ascii="Arial" w:eastAsia="Calibri" w:hAnsi="Arial" w:cs="Arial"/>
        </w:rPr>
        <w:lastRenderedPageBreak/>
        <w:t xml:space="preserve">dostawa lub świadczenie będą prowadziły do jego powstania, ich wartość oraz stawkę podatku od towarów i usług, która zgodnie z moją (naszą) wiedzą będzie miała zastosowanie: </w:t>
      </w:r>
    </w:p>
    <w:p w14:paraId="0F4A31D8" w14:textId="77777777" w:rsidR="00A92E9A" w:rsidRPr="00391EA2" w:rsidRDefault="00A92E9A" w:rsidP="00A92E9A">
      <w:pPr>
        <w:pStyle w:val="Akapitzlist"/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left="567" w:right="23"/>
        <w:contextualSpacing w:val="0"/>
        <w:jc w:val="both"/>
        <w:rPr>
          <w:rFonts w:ascii="Arial" w:eastAsia="Calibri" w:hAnsi="Arial" w:cs="Arial"/>
        </w:rPr>
      </w:pPr>
    </w:p>
    <w:p w14:paraId="7AB2DF4A" w14:textId="77777777" w:rsidR="00A92E9A" w:rsidRDefault="00A92E9A" w:rsidP="00A92E9A">
      <w:pPr>
        <w:widowControl w:val="0"/>
        <w:tabs>
          <w:tab w:val="left" w:pos="-284"/>
          <w:tab w:val="left" w:pos="930"/>
        </w:tabs>
        <w:spacing w:after="0"/>
        <w:ind w:left="284"/>
        <w:jc w:val="both"/>
        <w:rPr>
          <w:rFonts w:ascii="Arial" w:eastAsia="Times New Roman" w:hAnsi="Arial" w:cs="Arial"/>
          <w:i/>
          <w:iCs/>
          <w:color w:val="548DD4" w:themeColor="text2" w:themeTint="99"/>
        </w:rPr>
      </w:pP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 xml:space="preserve">Należy zaznaczyć ten punkt tylko w sytuacji gdy zgodnie z </w:t>
      </w:r>
      <w:r>
        <w:rPr>
          <w:rFonts w:ascii="Arial" w:eastAsia="Times New Roman" w:hAnsi="Arial" w:cs="Arial"/>
          <w:i/>
          <w:iCs/>
          <w:color w:val="548DD4" w:themeColor="text2" w:themeTint="99"/>
        </w:rPr>
        <w:t>U</w:t>
      </w: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 xml:space="preserve">stawą o podatku od towarów i usług </w:t>
      </w:r>
      <w:r>
        <w:rPr>
          <w:rFonts w:ascii="Arial" w:eastAsia="Times New Roman" w:hAnsi="Arial" w:cs="Arial"/>
          <w:i/>
          <w:iCs/>
          <w:color w:val="548DD4" w:themeColor="text2" w:themeTint="99"/>
        </w:rPr>
        <w:t>W</w:t>
      </w: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 xml:space="preserve">ykonawca wystawia fakturę bez podatku VAT i to na </w:t>
      </w:r>
      <w:r>
        <w:rPr>
          <w:rFonts w:ascii="Arial" w:eastAsia="Times New Roman" w:hAnsi="Arial" w:cs="Arial"/>
          <w:i/>
          <w:iCs/>
          <w:color w:val="548DD4" w:themeColor="text2" w:themeTint="99"/>
        </w:rPr>
        <w:t>Z</w:t>
      </w:r>
      <w:r w:rsidRPr="00B6180E">
        <w:rPr>
          <w:rFonts w:ascii="Arial" w:eastAsia="Times New Roman" w:hAnsi="Arial" w:cs="Arial"/>
          <w:i/>
          <w:iCs/>
          <w:color w:val="548DD4" w:themeColor="text2" w:themeTint="99"/>
        </w:rPr>
        <w:t>amawiającym ciąży obowiązek odprowadzenia tego podatku.</w:t>
      </w:r>
    </w:p>
    <w:tbl>
      <w:tblPr>
        <w:tblStyle w:val="Tabela-Siatka1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8"/>
        <w:gridCol w:w="4536"/>
        <w:gridCol w:w="1843"/>
        <w:gridCol w:w="2693"/>
      </w:tblGrid>
      <w:tr w:rsidR="00A92E9A" w:rsidRPr="00746C35" w14:paraId="1FEAE991" w14:textId="77777777" w:rsidTr="005856B2">
        <w:trPr>
          <w:trHeight w:val="138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14EA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firstLine="83"/>
              <w:jc w:val="center"/>
              <w:rPr>
                <w:rFonts w:ascii="Arial" w:hAnsi="Arial" w:cs="Arial"/>
                <w:lang w:eastAsia="pl-PL"/>
              </w:rPr>
            </w:pPr>
            <w:r w:rsidRPr="00B86E62">
              <w:rPr>
                <w:rFonts w:ascii="Arial" w:hAnsi="Arial" w:cs="Arial"/>
                <w:lang w:eastAsia="pl-PL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38BD" w14:textId="77777777" w:rsidR="00A92E9A" w:rsidRPr="00B86E62" w:rsidRDefault="00A92E9A" w:rsidP="005856B2">
            <w:pPr>
              <w:widowControl w:val="0"/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B86E62">
              <w:rPr>
                <w:rFonts w:ascii="Arial" w:hAnsi="Arial" w:cs="Arial"/>
                <w:lang w:eastAsia="pl-PL"/>
              </w:rPr>
              <w:t xml:space="preserve">Nazwa (rodzaj) towaru/usługi, których dostawa/świadczenie będzie prowadzić do powstania obowiązku podatkowego u </w:t>
            </w:r>
            <w:r>
              <w:rPr>
                <w:rFonts w:ascii="Arial" w:hAnsi="Arial" w:cs="Arial"/>
                <w:lang w:eastAsia="pl-PL"/>
              </w:rPr>
              <w:t>Z</w:t>
            </w:r>
            <w:r w:rsidRPr="00B86E62">
              <w:rPr>
                <w:rFonts w:ascii="Arial" w:hAnsi="Arial" w:cs="Arial"/>
                <w:lang w:eastAsia="pl-PL"/>
              </w:rPr>
              <w:t>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57B6F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1276"/>
              </w:tabs>
              <w:spacing w:line="276" w:lineRule="auto"/>
              <w:jc w:val="center"/>
              <w:rPr>
                <w:rFonts w:ascii="Arial" w:hAnsi="Arial" w:cs="Arial"/>
                <w:lang w:eastAsia="pl-PL"/>
              </w:rPr>
            </w:pPr>
            <w:r w:rsidRPr="00B86E62">
              <w:rPr>
                <w:rFonts w:ascii="Arial" w:hAnsi="Arial" w:cs="Arial"/>
                <w:lang w:eastAsia="pl-PL"/>
              </w:rPr>
              <w:t>Wartość bez kwoty podatku VAT towaru/usługi</w:t>
            </w:r>
          </w:p>
          <w:p w14:paraId="3B8D23D2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4089B" w14:textId="77777777" w:rsidR="00A92E9A" w:rsidRPr="00B86E62" w:rsidRDefault="00A92E9A" w:rsidP="005856B2">
            <w:pPr>
              <w:widowControl w:val="0"/>
              <w:tabs>
                <w:tab w:val="left" w:pos="-284"/>
                <w:tab w:val="left" w:pos="1276"/>
              </w:tabs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Stawka podatku od towarów i usług, która zgodnie z wiedzą Wykonawcy, będzie miała zastosowanie</w:t>
            </w:r>
          </w:p>
        </w:tc>
      </w:tr>
      <w:tr w:rsidR="00A92E9A" w:rsidRPr="00746C35" w14:paraId="424B4199" w14:textId="77777777" w:rsidTr="005856B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F2F8D" w14:textId="77777777" w:rsidR="00A92E9A" w:rsidRPr="00D65F40" w:rsidRDefault="00A92E9A" w:rsidP="005856B2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left="59" w:firstLine="83"/>
              <w:rPr>
                <w:rFonts w:ascii="Arial" w:hAnsi="Arial" w:cs="Arial"/>
                <w:lang w:eastAsia="pl-PL"/>
              </w:rPr>
            </w:pPr>
            <w:r w:rsidRPr="00D65F40">
              <w:rPr>
                <w:rFonts w:ascii="Arial" w:hAnsi="Arial" w:cs="Arial"/>
                <w:lang w:eastAsia="pl-PL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FFD3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426260E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D035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7B76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  <w:tr w:rsidR="00A92E9A" w:rsidRPr="00746C35" w14:paraId="662D7D2E" w14:textId="77777777" w:rsidTr="005856B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5B5A" w14:textId="77777777" w:rsidR="00A92E9A" w:rsidRPr="00D65F40" w:rsidRDefault="00A92E9A" w:rsidP="005856B2">
            <w:pPr>
              <w:widowControl w:val="0"/>
              <w:tabs>
                <w:tab w:val="left" w:pos="-284"/>
                <w:tab w:val="left" w:pos="34"/>
                <w:tab w:val="left" w:pos="1276"/>
              </w:tabs>
              <w:spacing w:line="276" w:lineRule="auto"/>
              <w:ind w:left="59" w:firstLine="83"/>
              <w:rPr>
                <w:rFonts w:ascii="Arial" w:hAnsi="Arial" w:cs="Arial"/>
                <w:lang w:eastAsia="pl-PL"/>
              </w:rPr>
            </w:pPr>
            <w:r w:rsidRPr="00D65F40">
              <w:rPr>
                <w:rFonts w:ascii="Arial" w:hAnsi="Arial" w:cs="Arial"/>
                <w:lang w:eastAsia="pl-PL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848E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14:paraId="7EB314E6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A92D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spacing w:line="276" w:lineRule="auto"/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F34C" w14:textId="77777777" w:rsidR="00A92E9A" w:rsidRPr="00746C35" w:rsidRDefault="00A92E9A" w:rsidP="005856B2">
            <w:pPr>
              <w:widowControl w:val="0"/>
              <w:tabs>
                <w:tab w:val="left" w:pos="-284"/>
                <w:tab w:val="left" w:pos="851"/>
                <w:tab w:val="left" w:pos="1276"/>
              </w:tabs>
              <w:ind w:left="851"/>
              <w:jc w:val="both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</w:tc>
      </w:tr>
    </w:tbl>
    <w:p w14:paraId="7A282DFE" w14:textId="77777777" w:rsidR="00A92E9A" w:rsidRDefault="00A92E9A" w:rsidP="00A92E9A">
      <w:pPr>
        <w:widowControl w:val="0"/>
        <w:tabs>
          <w:tab w:val="left" w:pos="-284"/>
          <w:tab w:val="left" w:pos="851"/>
          <w:tab w:val="left" w:pos="1276"/>
        </w:tabs>
        <w:spacing w:after="0"/>
        <w:jc w:val="both"/>
        <w:rPr>
          <w:rFonts w:ascii="Arial" w:eastAsia="Times New Roman" w:hAnsi="Arial" w:cs="Arial"/>
          <w:b/>
          <w:bCs/>
          <w:i/>
          <w:iCs/>
          <w:u w:val="single"/>
        </w:rPr>
      </w:pPr>
    </w:p>
    <w:p w14:paraId="727952C5" w14:textId="6C910D31" w:rsidR="00A92E9A" w:rsidRPr="007166AD" w:rsidRDefault="009327C7" w:rsidP="009327C7">
      <w:pPr>
        <w:pStyle w:val="Akapitzlist"/>
        <w:widowControl w:val="0"/>
        <w:tabs>
          <w:tab w:val="left" w:pos="-284"/>
          <w:tab w:val="left" w:pos="851"/>
          <w:tab w:val="left" w:pos="1276"/>
        </w:tabs>
        <w:spacing w:after="0"/>
        <w:ind w:left="567" w:hanging="141"/>
        <w:jc w:val="both"/>
        <w:rPr>
          <w:rFonts w:ascii="Arial" w:eastAsia="Times New Roman" w:hAnsi="Arial" w:cs="Arial"/>
          <w:b/>
          <w:bCs/>
          <w:i/>
          <w:iCs/>
          <w:u w:val="single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Times New Roman" w:hAnsi="Arial" w:cs="Arial"/>
          <w:b/>
          <w:bCs/>
        </w:rPr>
        <w:t xml:space="preserve">nie będzie </w:t>
      </w:r>
      <w:r w:rsidR="00A92E9A">
        <w:rPr>
          <w:rFonts w:ascii="Arial" w:eastAsia="Times New Roman" w:hAnsi="Arial" w:cs="Arial"/>
        </w:rPr>
        <w:t>prowadzić do powstania u Zamawiającego obowiązku podatkowego</w:t>
      </w:r>
    </w:p>
    <w:p w14:paraId="3369462E" w14:textId="77777777" w:rsidR="00A92E9A" w:rsidRPr="00CC0B0A" w:rsidRDefault="00A92E9A" w:rsidP="00A92E9A">
      <w:pPr>
        <w:widowControl w:val="0"/>
        <w:tabs>
          <w:tab w:val="left" w:pos="-284"/>
        </w:tabs>
        <w:spacing w:after="0"/>
        <w:ind w:left="426"/>
        <w:jc w:val="both"/>
        <w:rPr>
          <w:rFonts w:ascii="Arial" w:eastAsia="Calibri" w:hAnsi="Arial" w:cs="Arial"/>
          <w:b/>
          <w:i/>
        </w:rPr>
      </w:pPr>
    </w:p>
    <w:p w14:paraId="64C48B22" w14:textId="55D14136" w:rsidR="00245784" w:rsidRPr="007166AD" w:rsidRDefault="00A92E9A" w:rsidP="00C94A05">
      <w:pPr>
        <w:widowControl w:val="0"/>
        <w:tabs>
          <w:tab w:val="left" w:pos="-284"/>
        </w:tabs>
        <w:spacing w:after="240"/>
        <w:ind w:left="426"/>
        <w:jc w:val="both"/>
        <w:rPr>
          <w:rFonts w:ascii="Arial" w:eastAsia="Calibri" w:hAnsi="Arial" w:cs="Arial"/>
          <w:i/>
        </w:rPr>
      </w:pPr>
      <w:r w:rsidRPr="00116F5F">
        <w:rPr>
          <w:rFonts w:ascii="Arial" w:eastAsia="Calibri" w:hAnsi="Arial" w:cs="Arial"/>
          <w:b/>
          <w:i/>
        </w:rPr>
        <w:t>Uwaga:</w:t>
      </w:r>
      <w:r w:rsidRPr="00116F5F">
        <w:rPr>
          <w:rFonts w:ascii="Arial" w:eastAsia="Calibri" w:hAnsi="Arial" w:cs="Arial"/>
          <w:i/>
        </w:rPr>
        <w:t xml:space="preserve"> niezaznaczenie przez Wykonawcę żadnego okienka rozumiane będzie przez Zamawiającego jako informacja o tym, że wybór oferty Wykonawcy nie będzie prowadzić do powstania u Zamawiającego obowiązku podatkowego</w:t>
      </w:r>
      <w:r w:rsidRPr="00116F5F">
        <w:rPr>
          <w:rFonts w:ascii="Arial" w:hAnsi="Arial" w:cs="Arial"/>
        </w:rPr>
        <w:t xml:space="preserve"> </w:t>
      </w:r>
      <w:r w:rsidRPr="00116F5F">
        <w:rPr>
          <w:rFonts w:ascii="Arial" w:eastAsia="Calibri" w:hAnsi="Arial" w:cs="Arial"/>
          <w:i/>
        </w:rPr>
        <w:t>zgodnie z przepisami o podatku od towarów i usług.</w:t>
      </w:r>
    </w:p>
    <w:p w14:paraId="42A5D72B" w14:textId="77777777" w:rsidR="00A92E9A" w:rsidRPr="0023202D" w:rsidRDefault="00A92E9A" w:rsidP="0023202D">
      <w:pPr>
        <w:pStyle w:val="Akapitzlist"/>
        <w:numPr>
          <w:ilvl w:val="0"/>
          <w:numId w:val="6"/>
        </w:numPr>
        <w:spacing w:after="0"/>
        <w:ind w:left="284" w:hanging="284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Oświadczam(y), iż niniejsza oferta zawiera informacje stanowiące tajemnicę przedsiębiorstwa </w:t>
      </w:r>
      <w:r w:rsidRPr="0023202D">
        <w:rPr>
          <w:rFonts w:ascii="Arial" w:eastAsia="Calibri" w:hAnsi="Arial" w:cs="Arial"/>
        </w:rPr>
        <w:br/>
        <w:t>w rozumieniu przepisów ustawy o zwalczaniu nieuczciwej konkurencji i jako takie nie mogą być ogólnodostępne:</w:t>
      </w:r>
    </w:p>
    <w:p w14:paraId="6F3C5C0B" w14:textId="74571DAF" w:rsidR="00A92E9A" w:rsidRDefault="009327C7" w:rsidP="009327C7">
      <w:pPr>
        <w:pStyle w:val="Akapitzlist"/>
        <w:widowControl w:val="0"/>
        <w:tabs>
          <w:tab w:val="left" w:pos="0"/>
          <w:tab w:val="left" w:pos="426"/>
        </w:tabs>
        <w:suppressAutoHyphens/>
        <w:adjustRightInd w:val="0"/>
        <w:spacing w:after="0"/>
        <w:ind w:left="709" w:right="23" w:hanging="283"/>
        <w:contextualSpacing w:val="0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Calibri" w:hAnsi="Arial" w:cs="Arial"/>
        </w:rPr>
        <w:t>Tak</w:t>
      </w:r>
    </w:p>
    <w:p w14:paraId="79A40083" w14:textId="6E238498" w:rsidR="00A92E9A" w:rsidRDefault="009327C7" w:rsidP="009327C7">
      <w:pPr>
        <w:pStyle w:val="Akapitzlist"/>
        <w:widowControl w:val="0"/>
        <w:tabs>
          <w:tab w:val="left" w:pos="0"/>
          <w:tab w:val="left" w:pos="426"/>
        </w:tabs>
        <w:suppressAutoHyphens/>
        <w:adjustRightInd w:val="0"/>
        <w:spacing w:after="0"/>
        <w:ind w:left="709" w:right="23" w:hanging="283"/>
        <w:contextualSpacing w:val="0"/>
        <w:jc w:val="both"/>
        <w:rPr>
          <w:rFonts w:ascii="Arial" w:eastAsia="Calibri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5367">
        <w:rPr>
          <w:rFonts w:ascii="Arial" w:eastAsia="Calibri" w:hAnsi="Arial" w:cs="Arial"/>
          <w:b/>
          <w:bCs/>
          <w:iCs/>
          <w:lang w:eastAsia="zh-CN"/>
        </w:rP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A92E9A">
        <w:rPr>
          <w:rFonts w:ascii="Arial" w:eastAsia="Calibri" w:hAnsi="Arial" w:cs="Arial"/>
        </w:rPr>
        <w:t>Nie</w:t>
      </w:r>
    </w:p>
    <w:p w14:paraId="6A71E544" w14:textId="77777777" w:rsidR="00C94A05" w:rsidRDefault="00C94A05" w:rsidP="00A92E9A">
      <w:pPr>
        <w:widowControl w:val="0"/>
        <w:tabs>
          <w:tab w:val="left" w:pos="-284"/>
          <w:tab w:val="left" w:pos="709"/>
          <w:tab w:val="left" w:pos="993"/>
          <w:tab w:val="left" w:pos="1276"/>
        </w:tabs>
        <w:suppressAutoHyphens/>
        <w:spacing w:after="0"/>
        <w:ind w:left="426" w:right="22"/>
        <w:jc w:val="both"/>
        <w:rPr>
          <w:rFonts w:ascii="Arial" w:eastAsia="Times New Roman" w:hAnsi="Arial" w:cs="Arial"/>
          <w:i/>
          <w:iCs/>
          <w:color w:val="548DD4" w:themeColor="text2" w:themeTint="99"/>
          <w:lang w:eastAsia="pl-PL"/>
        </w:rPr>
      </w:pPr>
    </w:p>
    <w:p w14:paraId="32C66C54" w14:textId="6DA4F597" w:rsidR="00A92E9A" w:rsidRDefault="00A92E9A" w:rsidP="006F3AFD">
      <w:pPr>
        <w:pStyle w:val="Akapitzlist"/>
        <w:numPr>
          <w:ilvl w:val="0"/>
          <w:numId w:val="6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>Oświadczam(y), iż wypełniłem(liśmy) obowiązki informacyjne przewidziane w art. 13 lub art. 14 RODO</w:t>
      </w:r>
      <w:r>
        <w:rPr>
          <w:rStyle w:val="Odwoanieprzypisudolnego"/>
          <w:rFonts w:ascii="Arial" w:eastAsia="Calibri" w:hAnsi="Arial"/>
        </w:rPr>
        <w:footnoteReference w:id="2"/>
      </w:r>
      <w:r w:rsidRPr="0023202D">
        <w:rPr>
          <w:rFonts w:ascii="Arial" w:eastAsia="Calibri" w:hAnsi="Arial" w:cs="Arial"/>
        </w:rPr>
        <w:t xml:space="preserve"> wobec osób fizycznych, od których dane osobowe bezpośrednio lub pośrednio pozyskałem(liśmy) w celu ubiegania się o udzielenie zamówienia publicznego w niniejszym postępowaniu.*</w:t>
      </w:r>
    </w:p>
    <w:p w14:paraId="66AD4D9C" w14:textId="77777777" w:rsidR="0023202D" w:rsidRDefault="0023202D" w:rsidP="0023202D">
      <w:pPr>
        <w:pStyle w:val="Akapitzlist"/>
        <w:spacing w:after="0"/>
        <w:ind w:left="284"/>
        <w:jc w:val="both"/>
        <w:rPr>
          <w:rFonts w:ascii="Arial" w:eastAsia="Calibri" w:hAnsi="Arial" w:cs="Arial"/>
        </w:rPr>
      </w:pPr>
    </w:p>
    <w:p w14:paraId="3CB21CB2" w14:textId="77777777" w:rsidR="00A92E9A" w:rsidRDefault="00A92E9A" w:rsidP="009327C7">
      <w:pPr>
        <w:pStyle w:val="Akapitzlist"/>
        <w:numPr>
          <w:ilvl w:val="0"/>
          <w:numId w:val="6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lastRenderedPageBreak/>
        <w:t>Oświadczamy, iż jesteśmy uprawnieni do rozporządzenia prawem do zaciągnięcia zobowiązania do świadczenia w imieniu spółki o wartości przewyższającej dwukrotną wysokość kapitału zakładowego.</w:t>
      </w:r>
      <w:r>
        <w:rPr>
          <w:rStyle w:val="Odwoanieprzypisudolnego"/>
          <w:rFonts w:ascii="Arial" w:eastAsia="Calibri" w:hAnsi="Arial"/>
        </w:rPr>
        <w:footnoteReference w:id="3"/>
      </w:r>
    </w:p>
    <w:p w14:paraId="13847597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4FAA9E5D" w14:textId="77777777" w:rsidR="00A92E9A" w:rsidRDefault="00A92E9A" w:rsidP="009327C7">
      <w:pPr>
        <w:pStyle w:val="Akapitzlist"/>
        <w:numPr>
          <w:ilvl w:val="0"/>
          <w:numId w:val="6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>Oświadczam(y), iż otrzymałem(liśmy) od Zamawiającego wszelkie informacje konieczne do przygotowania oferty i realizacji zamówienia.</w:t>
      </w:r>
    </w:p>
    <w:p w14:paraId="3C86D337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0D2D9BEE" w14:textId="03356BA8" w:rsidR="00A63D9B" w:rsidRDefault="00A92E9A" w:rsidP="009327C7">
      <w:pPr>
        <w:pStyle w:val="Akapitzlist"/>
        <w:numPr>
          <w:ilvl w:val="0"/>
          <w:numId w:val="6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Oświadczam(y), iż uważam(y) się za związanego(ych) niniejszą ofertą </w:t>
      </w:r>
      <w:r w:rsidR="00A5220D" w:rsidRPr="0023202D">
        <w:rPr>
          <w:rFonts w:ascii="Arial" w:eastAsia="Calibri" w:hAnsi="Arial" w:cs="Arial"/>
        </w:rPr>
        <w:t>przez okres</w:t>
      </w:r>
      <w:r w:rsidRPr="0023202D">
        <w:rPr>
          <w:rFonts w:ascii="Arial" w:eastAsia="Calibri" w:hAnsi="Arial" w:cs="Arial"/>
        </w:rPr>
        <w:t xml:space="preserve"> wskazan</w:t>
      </w:r>
      <w:r w:rsidR="00A5220D" w:rsidRPr="0023202D">
        <w:rPr>
          <w:rFonts w:ascii="Arial" w:eastAsia="Calibri" w:hAnsi="Arial" w:cs="Arial"/>
        </w:rPr>
        <w:t>y</w:t>
      </w:r>
      <w:r w:rsidRPr="0023202D">
        <w:rPr>
          <w:rFonts w:ascii="Arial" w:eastAsia="Calibri" w:hAnsi="Arial" w:cs="Arial"/>
        </w:rPr>
        <w:t xml:space="preserve"> </w:t>
      </w:r>
      <w:r w:rsidRPr="0023202D">
        <w:rPr>
          <w:rFonts w:ascii="Arial" w:eastAsia="Calibri" w:hAnsi="Arial" w:cs="Arial"/>
        </w:rPr>
        <w:br/>
        <w:t xml:space="preserve">w </w:t>
      </w:r>
      <w:r w:rsidR="00A5220D" w:rsidRPr="0023202D">
        <w:rPr>
          <w:rFonts w:ascii="Arial" w:eastAsia="Calibri" w:hAnsi="Arial" w:cs="Arial"/>
        </w:rPr>
        <w:t>Zapytaniu Ofertowym.</w:t>
      </w:r>
    </w:p>
    <w:p w14:paraId="7E0EA3D3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31DAF41A" w14:textId="416679EC" w:rsidR="00A92E9A" w:rsidRDefault="00A92E9A" w:rsidP="009327C7">
      <w:pPr>
        <w:pStyle w:val="Akapitzlist"/>
        <w:numPr>
          <w:ilvl w:val="0"/>
          <w:numId w:val="6"/>
        </w:numPr>
        <w:tabs>
          <w:tab w:val="left" w:pos="0"/>
        </w:tabs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Oświadczam(y), iż zapoznaliśmy się </w:t>
      </w:r>
      <w:r w:rsidR="00A5220D" w:rsidRPr="0023202D">
        <w:rPr>
          <w:rFonts w:ascii="Arial" w:eastAsia="Calibri" w:hAnsi="Arial" w:cs="Arial"/>
        </w:rPr>
        <w:t>z Zapytaniem Ofertowym</w:t>
      </w:r>
      <w:r w:rsidRPr="0023202D">
        <w:rPr>
          <w:rFonts w:ascii="Arial" w:eastAsia="Calibri" w:hAnsi="Arial" w:cs="Arial"/>
        </w:rPr>
        <w:t xml:space="preserve"> oraz Wzorem Umowy i nie wnosimy do nich żadnych zastrzeżeń oraz przyjmujemy warunki w nich zawarte i uwzględniłem(liśmy) je </w:t>
      </w:r>
      <w:r w:rsidR="009327C7">
        <w:rPr>
          <w:rFonts w:ascii="Arial" w:eastAsia="Calibri" w:hAnsi="Arial" w:cs="Arial"/>
        </w:rPr>
        <w:br/>
      </w:r>
      <w:r w:rsidRPr="0023202D">
        <w:rPr>
          <w:rFonts w:ascii="Arial" w:eastAsia="Calibri" w:hAnsi="Arial" w:cs="Arial"/>
        </w:rPr>
        <w:t>w łącznej cenie brutto.</w:t>
      </w:r>
    </w:p>
    <w:p w14:paraId="08DAE3E5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665DFD5A" w14:textId="6833593E" w:rsidR="00A92E9A" w:rsidRDefault="00A92E9A" w:rsidP="009327C7">
      <w:pPr>
        <w:pStyle w:val="Akapitzlist"/>
        <w:numPr>
          <w:ilvl w:val="0"/>
          <w:numId w:val="6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 xml:space="preserve">W przypadku wyboru mojej (naszej) oferty, zobowiązuję(emy) się do zawarcia umowy w miejscu </w:t>
      </w:r>
      <w:r w:rsidR="009327C7">
        <w:rPr>
          <w:rFonts w:ascii="Arial" w:eastAsia="Calibri" w:hAnsi="Arial" w:cs="Arial"/>
        </w:rPr>
        <w:br/>
      </w:r>
      <w:r w:rsidRPr="0023202D">
        <w:rPr>
          <w:rFonts w:ascii="Arial" w:eastAsia="Calibri" w:hAnsi="Arial" w:cs="Arial"/>
        </w:rPr>
        <w:t>i terminie wskazanym przez Zamawiającego.</w:t>
      </w:r>
    </w:p>
    <w:p w14:paraId="63F112CA" w14:textId="77777777" w:rsidR="0023202D" w:rsidRPr="0023202D" w:rsidRDefault="0023202D" w:rsidP="0023202D">
      <w:pPr>
        <w:pStyle w:val="Akapitzlist"/>
        <w:rPr>
          <w:rFonts w:ascii="Arial" w:eastAsia="Calibri" w:hAnsi="Arial" w:cs="Arial"/>
        </w:rPr>
      </w:pPr>
    </w:p>
    <w:p w14:paraId="48AF39B4" w14:textId="77777777" w:rsidR="00A92E9A" w:rsidRPr="0023202D" w:rsidRDefault="00A92E9A" w:rsidP="009327C7">
      <w:pPr>
        <w:pStyle w:val="Akapitzlist"/>
        <w:numPr>
          <w:ilvl w:val="0"/>
          <w:numId w:val="6"/>
        </w:numPr>
        <w:spacing w:after="0"/>
        <w:ind w:left="284" w:hanging="426"/>
        <w:jc w:val="both"/>
        <w:rPr>
          <w:rFonts w:ascii="Arial" w:eastAsia="Calibri" w:hAnsi="Arial" w:cs="Arial"/>
        </w:rPr>
      </w:pPr>
      <w:r w:rsidRPr="0023202D">
        <w:rPr>
          <w:rFonts w:ascii="Arial" w:eastAsia="Calibri" w:hAnsi="Arial" w:cs="Arial"/>
        </w:rPr>
        <w:t>Integralną część oferty stanowią następujące dokumenty</w:t>
      </w:r>
      <w:r>
        <w:rPr>
          <w:rStyle w:val="Odwoanieprzypisudolnego"/>
          <w:rFonts w:ascii="Arial" w:eastAsia="Calibri" w:hAnsi="Arial"/>
        </w:rPr>
        <w:footnoteReference w:id="4"/>
      </w:r>
      <w:r w:rsidRPr="0023202D">
        <w:rPr>
          <w:rFonts w:ascii="Arial" w:eastAsia="Calibri" w:hAnsi="Arial" w:cs="Arial"/>
        </w:rPr>
        <w:t>:</w:t>
      </w:r>
    </w:p>
    <w:p w14:paraId="054579C6" w14:textId="77777777" w:rsidR="00A92E9A" w:rsidRDefault="00A92E9A" w:rsidP="0023202D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425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</w:t>
      </w:r>
    </w:p>
    <w:p w14:paraId="555D4A10" w14:textId="77777777" w:rsidR="00A92E9A" w:rsidRDefault="00A92E9A" w:rsidP="0023202D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284"/>
          <w:tab w:val="left" w:pos="567"/>
        </w:tabs>
        <w:suppressAutoHyphens/>
        <w:adjustRightInd w:val="0"/>
        <w:spacing w:after="0"/>
        <w:ind w:left="851" w:right="23" w:hanging="425"/>
        <w:contextualSpacing w:val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___________________________________________</w:t>
      </w:r>
    </w:p>
    <w:p w14:paraId="00D9ED3F" w14:textId="77777777" w:rsidR="00A92E9A" w:rsidRDefault="00A92E9A" w:rsidP="00A92E9A">
      <w:pPr>
        <w:pStyle w:val="Akapitzlist"/>
        <w:tabs>
          <w:tab w:val="left" w:pos="1540"/>
        </w:tabs>
        <w:spacing w:line="360" w:lineRule="auto"/>
        <w:ind w:left="1146"/>
        <w:rPr>
          <w:rFonts w:ascii="Tahoma" w:hAnsi="Tahoma" w:cs="Tahoma"/>
          <w:i/>
          <w:sz w:val="20"/>
          <w:szCs w:val="20"/>
        </w:rPr>
      </w:pPr>
    </w:p>
    <w:p w14:paraId="4394781D" w14:textId="77777777" w:rsidR="00A92E9A" w:rsidRDefault="00A92E9A" w:rsidP="00A92E9A">
      <w:pPr>
        <w:pStyle w:val="Akapitzlist"/>
        <w:tabs>
          <w:tab w:val="left" w:pos="1540"/>
        </w:tabs>
        <w:spacing w:after="0" w:line="240" w:lineRule="auto"/>
        <w:ind w:left="1145"/>
        <w:jc w:val="center"/>
        <w:rPr>
          <w:rFonts w:ascii="Arial" w:hAnsi="Arial" w:cs="Arial"/>
          <w:i/>
        </w:rPr>
      </w:pPr>
    </w:p>
    <w:p w14:paraId="51021C40" w14:textId="7FC08221" w:rsidR="00A92E9A" w:rsidRPr="00A92E9A" w:rsidRDefault="00A92E9A" w:rsidP="009327C7">
      <w:pPr>
        <w:pStyle w:val="Akapitzlist"/>
        <w:tabs>
          <w:tab w:val="left" w:pos="1540"/>
        </w:tabs>
        <w:spacing w:after="0" w:line="240" w:lineRule="auto"/>
        <w:ind w:left="142"/>
        <w:jc w:val="center"/>
        <w:rPr>
          <w:rFonts w:ascii="Arial" w:hAnsi="Arial" w:cs="Arial"/>
          <w:i/>
        </w:rPr>
      </w:pPr>
      <w:r w:rsidRPr="00A92E9A">
        <w:rPr>
          <w:rFonts w:ascii="Arial" w:hAnsi="Arial" w:cs="Arial"/>
          <w:i/>
        </w:rPr>
        <w:t>Zamawiający zaleca zapisanie dokumentu po jego wypełnieniu w formacie „pdf</w:t>
      </w:r>
      <w:r w:rsidR="00542428">
        <w:rPr>
          <w:rFonts w:ascii="Arial" w:hAnsi="Arial" w:cs="Arial"/>
          <w:i/>
        </w:rPr>
        <w:t>”</w:t>
      </w:r>
      <w:r w:rsidRPr="00A92E9A">
        <w:rPr>
          <w:rFonts w:ascii="Arial" w:hAnsi="Arial" w:cs="Arial"/>
          <w:i/>
        </w:rPr>
        <w:t xml:space="preserve"> </w:t>
      </w:r>
      <w:r w:rsidR="00ED2579">
        <w:rPr>
          <w:rFonts w:ascii="Arial" w:hAnsi="Arial" w:cs="Arial"/>
          <w:i/>
        </w:rPr>
        <w:br/>
      </w:r>
      <w:r w:rsidRPr="00A92E9A">
        <w:rPr>
          <w:rFonts w:ascii="Arial" w:hAnsi="Arial" w:cs="Arial"/>
          <w:i/>
        </w:rPr>
        <w:t>i podpisanie pliku formatem PAdES.</w:t>
      </w:r>
    </w:p>
    <w:p w14:paraId="1BEF0C28" w14:textId="77777777" w:rsidR="00A92E9A" w:rsidRPr="00A92E9A" w:rsidRDefault="00A92E9A" w:rsidP="00A92E9A">
      <w:pPr>
        <w:widowControl w:val="0"/>
        <w:tabs>
          <w:tab w:val="left" w:pos="0"/>
          <w:tab w:val="left" w:pos="426"/>
        </w:tabs>
        <w:suppressAutoHyphens/>
        <w:adjustRightInd w:val="0"/>
        <w:spacing w:after="0"/>
        <w:ind w:right="23"/>
        <w:jc w:val="both"/>
        <w:rPr>
          <w:rFonts w:ascii="Arial" w:eastAsia="Calibri" w:hAnsi="Arial" w:cs="Arial"/>
        </w:rPr>
      </w:pPr>
    </w:p>
    <w:sectPr w:rsidR="00A92E9A" w:rsidRPr="00A92E9A" w:rsidSect="00384A73">
      <w:headerReference w:type="default" r:id="rId8"/>
      <w:footerReference w:type="default" r:id="rId9"/>
      <w:pgSz w:w="11906" w:h="16838"/>
      <w:pgMar w:top="1418" w:right="992" w:bottom="1418" w:left="1134" w:header="709" w:footer="17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F3EB7" w14:textId="77777777" w:rsidR="00922D16" w:rsidRDefault="00922D16" w:rsidP="002F468F">
      <w:pPr>
        <w:spacing w:after="0" w:line="240" w:lineRule="auto"/>
      </w:pPr>
      <w:r>
        <w:separator/>
      </w:r>
    </w:p>
  </w:endnote>
  <w:endnote w:type="continuationSeparator" w:id="0">
    <w:p w14:paraId="251FFB49" w14:textId="77777777" w:rsidR="00922D16" w:rsidRDefault="00922D16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BBB33" w14:textId="77777777" w:rsidR="006C6EDD" w:rsidRPr="00EB2E2F" w:rsidRDefault="006C6EDD" w:rsidP="006C6EDD">
    <w:pPr>
      <w:pStyle w:val="Stopka"/>
      <w:jc w:val="right"/>
      <w:rPr>
        <w:rFonts w:ascii="Arial" w:hAnsi="Arial" w:cs="Arial"/>
        <w:sz w:val="20"/>
        <w:szCs w:val="20"/>
      </w:rPr>
    </w:pPr>
    <w:r w:rsidRPr="00EB2E2F">
      <w:rPr>
        <w:rFonts w:ascii="Arial" w:hAnsi="Arial" w:cs="Arial"/>
        <w:sz w:val="20"/>
        <w:szCs w:val="20"/>
      </w:rPr>
      <w:fldChar w:fldCharType="begin"/>
    </w:r>
    <w:r w:rsidRPr="00EB2E2F">
      <w:rPr>
        <w:rFonts w:ascii="Arial" w:hAnsi="Arial" w:cs="Arial"/>
        <w:sz w:val="20"/>
        <w:szCs w:val="20"/>
      </w:rPr>
      <w:instrText>PAGE   \* MERGEFORMAT</w:instrText>
    </w:r>
    <w:r w:rsidRPr="00EB2E2F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EB2E2F">
      <w:rPr>
        <w:rFonts w:ascii="Arial" w:hAnsi="Arial" w:cs="Arial"/>
        <w:sz w:val="20"/>
        <w:szCs w:val="20"/>
      </w:rPr>
      <w:fldChar w:fldCharType="end"/>
    </w:r>
  </w:p>
  <w:p w14:paraId="4F6C2A43" w14:textId="25EFD0CB" w:rsidR="006F0A63" w:rsidRPr="006F0A63" w:rsidRDefault="006F0A63" w:rsidP="006C6EDD">
    <w:pPr>
      <w:tabs>
        <w:tab w:val="center" w:pos="4536"/>
        <w:tab w:val="right" w:pos="9072"/>
      </w:tabs>
      <w:ind w:left="7788" w:right="360"/>
      <w:rPr>
        <w:rFonts w:ascii="Times New Roman" w:eastAsia="Times New Roman" w:hAnsi="Calibri" w:cs="Times New Roman"/>
        <w:color w:val="000000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B3B37" w14:textId="77777777" w:rsidR="00922D16" w:rsidRDefault="00922D16" w:rsidP="002F468F">
      <w:pPr>
        <w:spacing w:after="0" w:line="240" w:lineRule="auto"/>
      </w:pPr>
      <w:r>
        <w:separator/>
      </w:r>
    </w:p>
  </w:footnote>
  <w:footnote w:type="continuationSeparator" w:id="0">
    <w:p w14:paraId="5BA38E60" w14:textId="77777777" w:rsidR="00922D16" w:rsidRDefault="00922D16" w:rsidP="002F468F">
      <w:pPr>
        <w:spacing w:after="0" w:line="240" w:lineRule="auto"/>
      </w:pPr>
      <w:r>
        <w:continuationSeparator/>
      </w:r>
    </w:p>
  </w:footnote>
  <w:footnote w:id="1">
    <w:p w14:paraId="2D318D6B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Zaznaczyć właściwy kwadrat</w:t>
      </w:r>
    </w:p>
  </w:footnote>
  <w:footnote w:id="2">
    <w:p w14:paraId="74C106F5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18039B0E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Fonts w:ascii="Arial" w:hAnsi="Arial" w:cs="Arial"/>
          <w:sz w:val="18"/>
          <w:szCs w:val="18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poprzez jego wykreślenie).</w:t>
      </w:r>
    </w:p>
    <w:p w14:paraId="5D601903" w14:textId="77777777" w:rsidR="00A92E9A" w:rsidRPr="006F3AFD" w:rsidRDefault="00A92E9A" w:rsidP="00A92E9A">
      <w:pPr>
        <w:pStyle w:val="Tekstprzypisudolnego"/>
        <w:rPr>
          <w:rFonts w:ascii="Arial" w:hAnsi="Arial" w:cs="Arial"/>
          <w:sz w:val="18"/>
          <w:szCs w:val="18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Dotyczy Wykonawcy – spółki z ograniczoną odpowiedzialnością, zgodnie z KSH</w:t>
      </w:r>
    </w:p>
  </w:footnote>
  <w:footnote w:id="4">
    <w:p w14:paraId="530F859E" w14:textId="77777777" w:rsidR="00A92E9A" w:rsidRPr="004F0780" w:rsidRDefault="00A92E9A" w:rsidP="00A92E9A">
      <w:pPr>
        <w:pStyle w:val="Tekstprzypisudolnego"/>
        <w:rPr>
          <w:rFonts w:ascii="Arial" w:hAnsi="Arial" w:cs="Arial"/>
        </w:rPr>
      </w:pPr>
      <w:r w:rsidRPr="006F3AF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F3AFD">
        <w:rPr>
          <w:rFonts w:ascii="Arial" w:hAnsi="Arial" w:cs="Arial"/>
          <w:sz w:val="18"/>
          <w:szCs w:val="18"/>
        </w:rPr>
        <w:t xml:space="preserve"> Wykonawca zobowiązany jest wyszczególnić wszystkie dokumenty, jakie załączone zostały do oferty</w:t>
      </w:r>
      <w:r w:rsidRPr="004F078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E4150" w14:textId="59F27215" w:rsidR="00C500D2" w:rsidRDefault="00A5220D" w:rsidP="006C6EDD">
    <w:pPr>
      <w:pStyle w:val="Nagwek"/>
    </w:pPr>
    <w:r w:rsidRPr="00A5220D">
      <w:rPr>
        <w:rFonts w:ascii="Aptos" w:eastAsia="Aptos" w:hAnsi="Aptos" w:cs="Times New Roman"/>
        <w:noProof/>
      </w:rPr>
      <w:drawing>
        <wp:inline distT="0" distB="0" distL="0" distR="0" wp14:anchorId="450F803F" wp14:editId="7EB7CAF2">
          <wp:extent cx="5760720" cy="793750"/>
          <wp:effectExtent l="0" t="0" r="0" b="6350"/>
          <wp:docPr id="3530573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C3A126" w14:textId="320E6B9E" w:rsidR="00505E01" w:rsidRDefault="006C6EDD" w:rsidP="006C6EDD">
    <w:pPr>
      <w:pStyle w:val="Nagwek"/>
      <w:jc w:val="both"/>
    </w:pPr>
    <w:r>
      <w:tab/>
    </w:r>
  </w:p>
  <w:p w14:paraId="4977F771" w14:textId="54B9C838" w:rsidR="006C6EDD" w:rsidRPr="00505E01" w:rsidRDefault="00C35669" w:rsidP="007D65E4">
    <w:pPr>
      <w:pStyle w:val="Nagwek"/>
      <w:rPr>
        <w:rFonts w:ascii="Arial" w:hAnsi="Arial" w:cs="Arial"/>
        <w:b/>
        <w:bCs/>
      </w:rPr>
    </w:pPr>
    <w:r w:rsidRPr="00C35669">
      <w:rPr>
        <w:rFonts w:ascii="Arial" w:hAnsi="Arial" w:cs="Arial"/>
        <w:b/>
        <w:bCs/>
      </w:rPr>
      <w:t>RAP.</w:t>
    </w:r>
    <w:r w:rsidR="007E207B">
      <w:rPr>
        <w:rFonts w:ascii="Arial" w:hAnsi="Arial" w:cs="Arial"/>
        <w:b/>
        <w:bCs/>
      </w:rPr>
      <w:t>903</w:t>
    </w:r>
    <w:r w:rsidRPr="00C35669">
      <w:rPr>
        <w:rFonts w:ascii="Arial" w:hAnsi="Arial" w:cs="Arial"/>
        <w:b/>
        <w:bCs/>
      </w:rPr>
      <w:t>.</w:t>
    </w:r>
    <w:r w:rsidR="007E207B">
      <w:rPr>
        <w:rFonts w:ascii="Arial" w:hAnsi="Arial" w:cs="Arial"/>
        <w:b/>
        <w:bCs/>
      </w:rPr>
      <w:t>12</w:t>
    </w:r>
    <w:r w:rsidRPr="00C35669">
      <w:rPr>
        <w:rFonts w:ascii="Arial" w:hAnsi="Arial" w:cs="Arial"/>
        <w:b/>
        <w:bCs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B26A3"/>
    <w:multiLevelType w:val="multilevel"/>
    <w:tmpl w:val="446E8A8E"/>
    <w:lvl w:ilvl="0">
      <w:start w:val="1"/>
      <w:numFmt w:val="decimal"/>
      <w:lvlText w:val="%1."/>
      <w:lvlJc w:val="left"/>
      <w:pPr>
        <w:ind w:left="6314" w:hanging="360"/>
      </w:pPr>
      <w:rPr>
        <w:rFonts w:hint="default"/>
        <w:b/>
        <w:i w:val="0"/>
        <w:color w:val="auto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9C042D"/>
    <w:multiLevelType w:val="multilevel"/>
    <w:tmpl w:val="CC3C98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09239A"/>
    <w:multiLevelType w:val="hybridMultilevel"/>
    <w:tmpl w:val="659CA906"/>
    <w:lvl w:ilvl="0" w:tplc="6BBCAA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DAB0F0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4E55D0"/>
    <w:multiLevelType w:val="hybridMultilevel"/>
    <w:tmpl w:val="591E6684"/>
    <w:lvl w:ilvl="0" w:tplc="45DED43A">
      <w:start w:val="2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EE244D9"/>
    <w:multiLevelType w:val="hybridMultilevel"/>
    <w:tmpl w:val="CD3625FA"/>
    <w:lvl w:ilvl="0" w:tplc="49B2C338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b/>
        <w:bCs w:val="0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3E63563"/>
    <w:multiLevelType w:val="hybridMultilevel"/>
    <w:tmpl w:val="6F98A5EA"/>
    <w:lvl w:ilvl="0" w:tplc="99249D86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b/>
        <w:bCs w:val="0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B014746"/>
    <w:multiLevelType w:val="hybridMultilevel"/>
    <w:tmpl w:val="C7F8128C"/>
    <w:lvl w:ilvl="0" w:tplc="45202DD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A52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3A1145"/>
    <w:multiLevelType w:val="hybridMultilevel"/>
    <w:tmpl w:val="3DEA8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B72FC"/>
    <w:multiLevelType w:val="hybridMultilevel"/>
    <w:tmpl w:val="DAF47234"/>
    <w:lvl w:ilvl="0" w:tplc="758032D2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1" w15:restartNumberingAfterBreak="0">
    <w:nsid w:val="4378240B"/>
    <w:multiLevelType w:val="hybridMultilevel"/>
    <w:tmpl w:val="CA34BD7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235ED0"/>
    <w:multiLevelType w:val="hybridMultilevel"/>
    <w:tmpl w:val="63C6FB78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477766FC"/>
    <w:multiLevelType w:val="hybridMultilevel"/>
    <w:tmpl w:val="441081A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04CF5"/>
    <w:multiLevelType w:val="hybridMultilevel"/>
    <w:tmpl w:val="F3FA6314"/>
    <w:lvl w:ilvl="0" w:tplc="758032D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D4CB5"/>
    <w:multiLevelType w:val="hybridMultilevel"/>
    <w:tmpl w:val="CFA6A53E"/>
    <w:lvl w:ilvl="0" w:tplc="758032D2">
      <w:start w:val="1"/>
      <w:numFmt w:val="bullet"/>
      <w:lvlText w:val=""/>
      <w:lvlJc w:val="left"/>
      <w:pPr>
        <w:ind w:left="1004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928290D"/>
    <w:multiLevelType w:val="hybridMultilevel"/>
    <w:tmpl w:val="D2080858"/>
    <w:lvl w:ilvl="0" w:tplc="97E221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FBE4C7C"/>
    <w:multiLevelType w:val="hybridMultilevel"/>
    <w:tmpl w:val="F140CC8A"/>
    <w:lvl w:ilvl="0" w:tplc="758032D2">
      <w:start w:val="1"/>
      <w:numFmt w:val="bullet"/>
      <w:lvlText w:val=""/>
      <w:lvlJc w:val="left"/>
      <w:pPr>
        <w:ind w:left="644" w:hanging="360"/>
      </w:pPr>
      <w:rPr>
        <w:rFonts w:ascii="Symbol" w:hAnsi="Symbol" w:hint="default"/>
        <w:b/>
        <w:bCs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567236"/>
    <w:multiLevelType w:val="hybridMultilevel"/>
    <w:tmpl w:val="02BC26A2"/>
    <w:lvl w:ilvl="0" w:tplc="9F481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DD03EA"/>
    <w:multiLevelType w:val="hybridMultilevel"/>
    <w:tmpl w:val="C59A5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D6E3F"/>
    <w:multiLevelType w:val="hybridMultilevel"/>
    <w:tmpl w:val="C7F8128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2618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6F7984"/>
    <w:multiLevelType w:val="hybridMultilevel"/>
    <w:tmpl w:val="5498C0FE"/>
    <w:lvl w:ilvl="0" w:tplc="8852442A">
      <w:start w:val="1"/>
      <w:numFmt w:val="bullet"/>
      <w:lvlText w:val=""/>
      <w:lvlJc w:val="left"/>
      <w:pPr>
        <w:ind w:left="644" w:hanging="360"/>
      </w:pPr>
      <w:rPr>
        <w:rFonts w:ascii="Symbol" w:hAnsi="Symbol" w:hint="default"/>
        <w:b/>
        <w:bCs w:val="0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6" w15:restartNumberingAfterBreak="0">
    <w:nsid w:val="728C3F7F"/>
    <w:multiLevelType w:val="hybridMultilevel"/>
    <w:tmpl w:val="3DEA8A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35645"/>
    <w:multiLevelType w:val="hybridMultilevel"/>
    <w:tmpl w:val="94ACF2A2"/>
    <w:lvl w:ilvl="0" w:tplc="758032D2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ED3272"/>
    <w:multiLevelType w:val="hybridMultilevel"/>
    <w:tmpl w:val="7C5A2A64"/>
    <w:lvl w:ilvl="0" w:tplc="C040E172">
      <w:start w:val="1"/>
      <w:numFmt w:val="decimal"/>
      <w:lvlText w:val="%1)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255523">
    <w:abstractNumId w:val="15"/>
  </w:num>
  <w:num w:numId="2" w16cid:durableId="1898667890">
    <w:abstractNumId w:val="20"/>
  </w:num>
  <w:num w:numId="3" w16cid:durableId="1747846203">
    <w:abstractNumId w:val="10"/>
  </w:num>
  <w:num w:numId="4" w16cid:durableId="331490849">
    <w:abstractNumId w:val="12"/>
  </w:num>
  <w:num w:numId="5" w16cid:durableId="700320763">
    <w:abstractNumId w:val="21"/>
  </w:num>
  <w:num w:numId="6" w16cid:durableId="1676226890">
    <w:abstractNumId w:val="6"/>
  </w:num>
  <w:num w:numId="7" w16cid:durableId="1689329085">
    <w:abstractNumId w:val="2"/>
  </w:num>
  <w:num w:numId="8" w16cid:durableId="3390438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8715028">
    <w:abstractNumId w:val="13"/>
  </w:num>
  <w:num w:numId="10" w16cid:durableId="134567054">
    <w:abstractNumId w:val="9"/>
  </w:num>
  <w:num w:numId="11" w16cid:durableId="466893688">
    <w:abstractNumId w:val="0"/>
  </w:num>
  <w:num w:numId="12" w16cid:durableId="874002947">
    <w:abstractNumId w:val="4"/>
  </w:num>
  <w:num w:numId="13" w16cid:durableId="981352722">
    <w:abstractNumId w:val="27"/>
  </w:num>
  <w:num w:numId="14" w16cid:durableId="7602238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8840960">
    <w:abstractNumId w:val="14"/>
  </w:num>
  <w:num w:numId="16" w16cid:durableId="965618020">
    <w:abstractNumId w:val="17"/>
  </w:num>
  <w:num w:numId="17" w16cid:durableId="1257128035">
    <w:abstractNumId w:val="16"/>
  </w:num>
  <w:num w:numId="18" w16cid:durableId="7809989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57383749">
    <w:abstractNumId w:val="28"/>
  </w:num>
  <w:num w:numId="20" w16cid:durableId="119962296">
    <w:abstractNumId w:val="7"/>
  </w:num>
  <w:num w:numId="21" w16cid:durableId="943654130">
    <w:abstractNumId w:val="24"/>
  </w:num>
  <w:num w:numId="22" w16cid:durableId="1490828445">
    <w:abstractNumId w:val="1"/>
  </w:num>
  <w:num w:numId="23" w16cid:durableId="273558811">
    <w:abstractNumId w:val="11"/>
  </w:num>
  <w:num w:numId="24" w16cid:durableId="411391115">
    <w:abstractNumId w:val="3"/>
  </w:num>
  <w:num w:numId="25" w16cid:durableId="1406535097">
    <w:abstractNumId w:val="19"/>
  </w:num>
  <w:num w:numId="26" w16cid:durableId="549342094">
    <w:abstractNumId w:val="26"/>
  </w:num>
  <w:num w:numId="27" w16cid:durableId="956910792">
    <w:abstractNumId w:val="8"/>
  </w:num>
  <w:num w:numId="28" w16cid:durableId="1930700568">
    <w:abstractNumId w:val="25"/>
  </w:num>
  <w:num w:numId="29" w16cid:durableId="986324934">
    <w:abstractNumId w:val="5"/>
  </w:num>
  <w:num w:numId="30" w16cid:durableId="1992252609">
    <w:abstractNumId w:val="22"/>
  </w:num>
  <w:num w:numId="31" w16cid:durableId="1081678622">
    <w:abstractNumId w:val="23"/>
  </w:num>
  <w:num w:numId="32" w16cid:durableId="1147560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072F6"/>
    <w:rsid w:val="00010690"/>
    <w:rsid w:val="000110EF"/>
    <w:rsid w:val="000118C3"/>
    <w:rsid w:val="00066E77"/>
    <w:rsid w:val="00072D55"/>
    <w:rsid w:val="0008060B"/>
    <w:rsid w:val="00081DCE"/>
    <w:rsid w:val="000869C3"/>
    <w:rsid w:val="00086DFB"/>
    <w:rsid w:val="000905A8"/>
    <w:rsid w:val="000907F4"/>
    <w:rsid w:val="00096CB5"/>
    <w:rsid w:val="000A262A"/>
    <w:rsid w:val="000B32D3"/>
    <w:rsid w:val="000B6809"/>
    <w:rsid w:val="000C2115"/>
    <w:rsid w:val="000C34BD"/>
    <w:rsid w:val="000D0E3D"/>
    <w:rsid w:val="000D46E2"/>
    <w:rsid w:val="000E227C"/>
    <w:rsid w:val="000E6F2D"/>
    <w:rsid w:val="000F4343"/>
    <w:rsid w:val="00106012"/>
    <w:rsid w:val="0011116D"/>
    <w:rsid w:val="001138B2"/>
    <w:rsid w:val="001348EC"/>
    <w:rsid w:val="00136CDF"/>
    <w:rsid w:val="0015377B"/>
    <w:rsid w:val="001547D3"/>
    <w:rsid w:val="00161E84"/>
    <w:rsid w:val="0016543E"/>
    <w:rsid w:val="001713E0"/>
    <w:rsid w:val="00174F36"/>
    <w:rsid w:val="001760EE"/>
    <w:rsid w:val="00183C91"/>
    <w:rsid w:val="00192C59"/>
    <w:rsid w:val="001A26D5"/>
    <w:rsid w:val="001A26F8"/>
    <w:rsid w:val="001C7C6E"/>
    <w:rsid w:val="001D135C"/>
    <w:rsid w:val="001F2CC6"/>
    <w:rsid w:val="001F2DEB"/>
    <w:rsid w:val="002019CE"/>
    <w:rsid w:val="00203A1D"/>
    <w:rsid w:val="00204F7F"/>
    <w:rsid w:val="00221FE2"/>
    <w:rsid w:val="00225943"/>
    <w:rsid w:val="00230F65"/>
    <w:rsid w:val="0023134A"/>
    <w:rsid w:val="0023202D"/>
    <w:rsid w:val="002412F4"/>
    <w:rsid w:val="002425AB"/>
    <w:rsid w:val="00245784"/>
    <w:rsid w:val="00260E38"/>
    <w:rsid w:val="00265D4A"/>
    <w:rsid w:val="002715D1"/>
    <w:rsid w:val="00292376"/>
    <w:rsid w:val="00297E96"/>
    <w:rsid w:val="002A5F30"/>
    <w:rsid w:val="002B6549"/>
    <w:rsid w:val="002E0098"/>
    <w:rsid w:val="002E13FF"/>
    <w:rsid w:val="002E21AA"/>
    <w:rsid w:val="002E5155"/>
    <w:rsid w:val="002E64CF"/>
    <w:rsid w:val="002E7459"/>
    <w:rsid w:val="002E7E51"/>
    <w:rsid w:val="002F0CFC"/>
    <w:rsid w:val="002F468F"/>
    <w:rsid w:val="00315B1F"/>
    <w:rsid w:val="0031742E"/>
    <w:rsid w:val="00324307"/>
    <w:rsid w:val="00325609"/>
    <w:rsid w:val="00340486"/>
    <w:rsid w:val="003546AE"/>
    <w:rsid w:val="003566D7"/>
    <w:rsid w:val="00357454"/>
    <w:rsid w:val="00365CC0"/>
    <w:rsid w:val="00367F1C"/>
    <w:rsid w:val="00380E7C"/>
    <w:rsid w:val="003820F7"/>
    <w:rsid w:val="003839D9"/>
    <w:rsid w:val="00384A73"/>
    <w:rsid w:val="0039030A"/>
    <w:rsid w:val="00391EA2"/>
    <w:rsid w:val="00396E40"/>
    <w:rsid w:val="003B61B5"/>
    <w:rsid w:val="003C2D98"/>
    <w:rsid w:val="003D54DD"/>
    <w:rsid w:val="003D7497"/>
    <w:rsid w:val="003E4308"/>
    <w:rsid w:val="003E5024"/>
    <w:rsid w:val="003F24E2"/>
    <w:rsid w:val="003F75F7"/>
    <w:rsid w:val="004028AC"/>
    <w:rsid w:val="00405451"/>
    <w:rsid w:val="00411A6F"/>
    <w:rsid w:val="0041226D"/>
    <w:rsid w:val="0041443D"/>
    <w:rsid w:val="004169DB"/>
    <w:rsid w:val="004214D3"/>
    <w:rsid w:val="00421F27"/>
    <w:rsid w:val="00447F5F"/>
    <w:rsid w:val="00465B63"/>
    <w:rsid w:val="00467B8B"/>
    <w:rsid w:val="00472F46"/>
    <w:rsid w:val="0048198A"/>
    <w:rsid w:val="00486E76"/>
    <w:rsid w:val="004928D9"/>
    <w:rsid w:val="004A4EF0"/>
    <w:rsid w:val="004A6103"/>
    <w:rsid w:val="004B62F3"/>
    <w:rsid w:val="004D4066"/>
    <w:rsid w:val="004D6EC9"/>
    <w:rsid w:val="004F0780"/>
    <w:rsid w:val="00500780"/>
    <w:rsid w:val="005019B1"/>
    <w:rsid w:val="00505E01"/>
    <w:rsid w:val="00523FA5"/>
    <w:rsid w:val="00525CF3"/>
    <w:rsid w:val="00541B9B"/>
    <w:rsid w:val="00542428"/>
    <w:rsid w:val="00545D6C"/>
    <w:rsid w:val="00550D86"/>
    <w:rsid w:val="00551487"/>
    <w:rsid w:val="0057039A"/>
    <w:rsid w:val="005A5D04"/>
    <w:rsid w:val="005B2EFD"/>
    <w:rsid w:val="005B4E99"/>
    <w:rsid w:val="005C0A00"/>
    <w:rsid w:val="005C12AC"/>
    <w:rsid w:val="005C5207"/>
    <w:rsid w:val="005C64F8"/>
    <w:rsid w:val="005D4E52"/>
    <w:rsid w:val="005E36F4"/>
    <w:rsid w:val="005E393A"/>
    <w:rsid w:val="005F13F0"/>
    <w:rsid w:val="005F740C"/>
    <w:rsid w:val="0060058C"/>
    <w:rsid w:val="00607B1F"/>
    <w:rsid w:val="00625A46"/>
    <w:rsid w:val="00626A41"/>
    <w:rsid w:val="00634C42"/>
    <w:rsid w:val="00642959"/>
    <w:rsid w:val="00665DE1"/>
    <w:rsid w:val="00666838"/>
    <w:rsid w:val="00694DE4"/>
    <w:rsid w:val="00696BD3"/>
    <w:rsid w:val="006B0BBE"/>
    <w:rsid w:val="006B4B7C"/>
    <w:rsid w:val="006C24F5"/>
    <w:rsid w:val="006C2925"/>
    <w:rsid w:val="006C6EDD"/>
    <w:rsid w:val="006D06D1"/>
    <w:rsid w:val="006D35DD"/>
    <w:rsid w:val="006D42DC"/>
    <w:rsid w:val="006D49FA"/>
    <w:rsid w:val="006D7715"/>
    <w:rsid w:val="006F049A"/>
    <w:rsid w:val="006F0A63"/>
    <w:rsid w:val="006F3AFD"/>
    <w:rsid w:val="00707D6D"/>
    <w:rsid w:val="007166AD"/>
    <w:rsid w:val="007203E5"/>
    <w:rsid w:val="00720C3B"/>
    <w:rsid w:val="007275FC"/>
    <w:rsid w:val="00730F73"/>
    <w:rsid w:val="00734EA3"/>
    <w:rsid w:val="007363BC"/>
    <w:rsid w:val="00747527"/>
    <w:rsid w:val="00774A83"/>
    <w:rsid w:val="00777709"/>
    <w:rsid w:val="00794D19"/>
    <w:rsid w:val="007A71FA"/>
    <w:rsid w:val="007B7C9A"/>
    <w:rsid w:val="007C07F0"/>
    <w:rsid w:val="007C42EF"/>
    <w:rsid w:val="007D65E4"/>
    <w:rsid w:val="007E207B"/>
    <w:rsid w:val="007F5450"/>
    <w:rsid w:val="0083337C"/>
    <w:rsid w:val="008363A9"/>
    <w:rsid w:val="00857C1A"/>
    <w:rsid w:val="00864B85"/>
    <w:rsid w:val="00864FA4"/>
    <w:rsid w:val="00866B23"/>
    <w:rsid w:val="00871DD1"/>
    <w:rsid w:val="00886FA4"/>
    <w:rsid w:val="00893189"/>
    <w:rsid w:val="0089466E"/>
    <w:rsid w:val="0089572E"/>
    <w:rsid w:val="008A5E7E"/>
    <w:rsid w:val="008B6A75"/>
    <w:rsid w:val="008C03C1"/>
    <w:rsid w:val="008C4BDE"/>
    <w:rsid w:val="008D402F"/>
    <w:rsid w:val="008D6C4B"/>
    <w:rsid w:val="008D7DBD"/>
    <w:rsid w:val="008F10CC"/>
    <w:rsid w:val="008F2D41"/>
    <w:rsid w:val="00900478"/>
    <w:rsid w:val="00907CB4"/>
    <w:rsid w:val="00922D16"/>
    <w:rsid w:val="00930BF2"/>
    <w:rsid w:val="009327C7"/>
    <w:rsid w:val="00937499"/>
    <w:rsid w:val="009446B1"/>
    <w:rsid w:val="009467BE"/>
    <w:rsid w:val="00962BCB"/>
    <w:rsid w:val="0097609D"/>
    <w:rsid w:val="0098203E"/>
    <w:rsid w:val="009863C5"/>
    <w:rsid w:val="009909B1"/>
    <w:rsid w:val="00992EDF"/>
    <w:rsid w:val="009D0065"/>
    <w:rsid w:val="009E1C1B"/>
    <w:rsid w:val="009F640F"/>
    <w:rsid w:val="00A042C1"/>
    <w:rsid w:val="00A15158"/>
    <w:rsid w:val="00A16FF2"/>
    <w:rsid w:val="00A179E7"/>
    <w:rsid w:val="00A231CA"/>
    <w:rsid w:val="00A31AE4"/>
    <w:rsid w:val="00A34CF3"/>
    <w:rsid w:val="00A40EB6"/>
    <w:rsid w:val="00A446E6"/>
    <w:rsid w:val="00A5220D"/>
    <w:rsid w:val="00A52556"/>
    <w:rsid w:val="00A63D9B"/>
    <w:rsid w:val="00A64BD1"/>
    <w:rsid w:val="00A73DC3"/>
    <w:rsid w:val="00A74E76"/>
    <w:rsid w:val="00A83D57"/>
    <w:rsid w:val="00A92E9A"/>
    <w:rsid w:val="00A93D51"/>
    <w:rsid w:val="00A94E5C"/>
    <w:rsid w:val="00A971CC"/>
    <w:rsid w:val="00AA5CA0"/>
    <w:rsid w:val="00AB3FD5"/>
    <w:rsid w:val="00AB409C"/>
    <w:rsid w:val="00B21E5D"/>
    <w:rsid w:val="00B40245"/>
    <w:rsid w:val="00B452AA"/>
    <w:rsid w:val="00B50765"/>
    <w:rsid w:val="00B6254C"/>
    <w:rsid w:val="00B65155"/>
    <w:rsid w:val="00B87981"/>
    <w:rsid w:val="00B944B8"/>
    <w:rsid w:val="00B958D9"/>
    <w:rsid w:val="00BA0539"/>
    <w:rsid w:val="00BA68B6"/>
    <w:rsid w:val="00BC6515"/>
    <w:rsid w:val="00BC718E"/>
    <w:rsid w:val="00BE4124"/>
    <w:rsid w:val="00BF2539"/>
    <w:rsid w:val="00C07521"/>
    <w:rsid w:val="00C22E77"/>
    <w:rsid w:val="00C35669"/>
    <w:rsid w:val="00C45DF0"/>
    <w:rsid w:val="00C500D2"/>
    <w:rsid w:val="00C5292D"/>
    <w:rsid w:val="00C6787B"/>
    <w:rsid w:val="00C77336"/>
    <w:rsid w:val="00C83787"/>
    <w:rsid w:val="00C94A05"/>
    <w:rsid w:val="00CB1102"/>
    <w:rsid w:val="00CB18BF"/>
    <w:rsid w:val="00CC4409"/>
    <w:rsid w:val="00CD693E"/>
    <w:rsid w:val="00CE1C2B"/>
    <w:rsid w:val="00D0314B"/>
    <w:rsid w:val="00D06CA3"/>
    <w:rsid w:val="00D560B7"/>
    <w:rsid w:val="00D66596"/>
    <w:rsid w:val="00D70B24"/>
    <w:rsid w:val="00D850D4"/>
    <w:rsid w:val="00D90797"/>
    <w:rsid w:val="00D97189"/>
    <w:rsid w:val="00DA0BB9"/>
    <w:rsid w:val="00DA2AC8"/>
    <w:rsid w:val="00DB5DC3"/>
    <w:rsid w:val="00DD37A1"/>
    <w:rsid w:val="00DE2E67"/>
    <w:rsid w:val="00DF2DD0"/>
    <w:rsid w:val="00DF7F9C"/>
    <w:rsid w:val="00E00864"/>
    <w:rsid w:val="00E4605E"/>
    <w:rsid w:val="00E55EAD"/>
    <w:rsid w:val="00E60EA7"/>
    <w:rsid w:val="00E6112C"/>
    <w:rsid w:val="00E62454"/>
    <w:rsid w:val="00E65486"/>
    <w:rsid w:val="00E65C93"/>
    <w:rsid w:val="00E6622B"/>
    <w:rsid w:val="00E71F91"/>
    <w:rsid w:val="00E761B5"/>
    <w:rsid w:val="00E76567"/>
    <w:rsid w:val="00E87B1E"/>
    <w:rsid w:val="00E95367"/>
    <w:rsid w:val="00EB464B"/>
    <w:rsid w:val="00EC431A"/>
    <w:rsid w:val="00EC6DA6"/>
    <w:rsid w:val="00EC7C57"/>
    <w:rsid w:val="00ED2579"/>
    <w:rsid w:val="00EE5FCC"/>
    <w:rsid w:val="00EF06A8"/>
    <w:rsid w:val="00F03F7F"/>
    <w:rsid w:val="00F06663"/>
    <w:rsid w:val="00F1446D"/>
    <w:rsid w:val="00F20BAB"/>
    <w:rsid w:val="00F30B5B"/>
    <w:rsid w:val="00F321C3"/>
    <w:rsid w:val="00F36B94"/>
    <w:rsid w:val="00F36BF8"/>
    <w:rsid w:val="00F5012A"/>
    <w:rsid w:val="00F513F7"/>
    <w:rsid w:val="00F52782"/>
    <w:rsid w:val="00F612B2"/>
    <w:rsid w:val="00F665B3"/>
    <w:rsid w:val="00F756B8"/>
    <w:rsid w:val="00F94594"/>
    <w:rsid w:val="00F95451"/>
    <w:rsid w:val="00FA4A2F"/>
    <w:rsid w:val="00FB4165"/>
    <w:rsid w:val="00FC28FC"/>
    <w:rsid w:val="00FD4A55"/>
    <w:rsid w:val="00FE06A0"/>
    <w:rsid w:val="00FE364C"/>
    <w:rsid w:val="00FE7F6A"/>
    <w:rsid w:val="00FF0E36"/>
    <w:rsid w:val="00FF29F5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495904"/>
  <w15:docId w15:val="{1AB70F85-268C-438C-AA30-4C7D6CD9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table" w:customStyle="1" w:styleId="Tabela-Siatka1">
    <w:name w:val="Tabela - Siatka1"/>
    <w:basedOn w:val="Standardowy"/>
    <w:uiPriority w:val="39"/>
    <w:rsid w:val="00F5278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1E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1E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1EA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019C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019CE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EC6DA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19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19B1"/>
  </w:style>
  <w:style w:type="paragraph" w:customStyle="1" w:styleId="ZnakZnak1ZnakZnak">
    <w:name w:val="Znak Znak1 Znak Znak"/>
    <w:basedOn w:val="Normalny"/>
    <w:rsid w:val="005019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Znak">
    <w:name w:val="Znak Znak6 Znak"/>
    <w:basedOn w:val="Normalny"/>
    <w:rsid w:val="00C77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9CD97B-8968-4D81-9FFD-A617F92BE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4</Pages>
  <Words>899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Ilona Biniek RAP</dc:creator>
  <cp:lastModifiedBy>Luiza Rzeczkowska RAP</cp:lastModifiedBy>
  <cp:revision>132</cp:revision>
  <cp:lastPrinted>2024-10-22T07:32:00Z</cp:lastPrinted>
  <dcterms:created xsi:type="dcterms:W3CDTF">2021-03-10T07:54:00Z</dcterms:created>
  <dcterms:modified xsi:type="dcterms:W3CDTF">2024-10-22T10:28:00Z</dcterms:modified>
</cp:coreProperties>
</file>