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D97379" w14:textId="3540BA3F" w:rsidR="008E1AD2" w:rsidRPr="00AD2C05" w:rsidRDefault="00F05986" w:rsidP="007A26F2">
      <w:pPr>
        <w:shd w:val="clear" w:color="auto" w:fill="FFFFFF"/>
        <w:spacing w:after="0" w:line="240" w:lineRule="auto"/>
        <w:jc w:val="center"/>
        <w:outlineLvl w:val="1"/>
        <w:rPr>
          <w:rFonts w:ascii="Arial" w:eastAsia="Times New Roman" w:hAnsi="Arial" w:cs="Arial"/>
          <w:b/>
          <w:bCs/>
          <w:lang w:eastAsia="pl-PL"/>
        </w:rPr>
      </w:pPr>
      <w:r w:rsidRPr="00AD2C05">
        <w:rPr>
          <w:rFonts w:ascii="Arial" w:eastAsia="Times New Roman" w:hAnsi="Arial" w:cs="Arial"/>
          <w:b/>
          <w:bCs/>
          <w:lang w:eastAsia="pl-PL"/>
        </w:rPr>
        <w:t>Zapytanie ofertowe</w:t>
      </w:r>
    </w:p>
    <w:p w14:paraId="7258A3EA" w14:textId="77777777" w:rsidR="008E1AD2" w:rsidRPr="00AD2C05" w:rsidRDefault="008E1AD2" w:rsidP="008E1AD2">
      <w:pPr>
        <w:shd w:val="clear" w:color="auto" w:fill="FFFFFF"/>
        <w:spacing w:after="0" w:line="240" w:lineRule="auto"/>
        <w:jc w:val="center"/>
        <w:outlineLvl w:val="1"/>
        <w:rPr>
          <w:rFonts w:ascii="Arial" w:eastAsia="Times New Roman" w:hAnsi="Arial" w:cs="Arial"/>
          <w:b/>
          <w:bCs/>
          <w:lang w:eastAsia="pl-PL"/>
        </w:rPr>
      </w:pPr>
    </w:p>
    <w:p w14:paraId="68FA0B26" w14:textId="4B60FC23" w:rsidR="008E1AD2" w:rsidRPr="00AD2C05" w:rsidRDefault="00F05986" w:rsidP="008E1AD2">
      <w:pPr>
        <w:shd w:val="clear" w:color="auto" w:fill="FFFFFF"/>
        <w:spacing w:after="0" w:line="240" w:lineRule="auto"/>
        <w:jc w:val="center"/>
        <w:outlineLvl w:val="1"/>
        <w:rPr>
          <w:rFonts w:ascii="Arial" w:eastAsia="Times New Roman" w:hAnsi="Arial" w:cs="Arial"/>
          <w:b/>
          <w:bCs/>
          <w:lang w:eastAsia="pl-PL"/>
        </w:rPr>
      </w:pPr>
      <w:r w:rsidRPr="00AD2C05">
        <w:rPr>
          <w:rFonts w:ascii="Arial" w:eastAsia="Times New Roman" w:hAnsi="Arial" w:cs="Arial"/>
          <w:b/>
          <w:bCs/>
          <w:lang w:eastAsia="pl-PL"/>
        </w:rPr>
        <w:t xml:space="preserve">nr </w:t>
      </w:r>
      <w:r w:rsidR="00F32CEA" w:rsidRPr="00AD2C05">
        <w:rPr>
          <w:rFonts w:ascii="Arial" w:eastAsia="Times New Roman" w:hAnsi="Arial" w:cs="Arial"/>
          <w:b/>
          <w:bCs/>
          <w:lang w:eastAsia="pl-PL"/>
        </w:rPr>
        <w:t>1/2024/DLP</w:t>
      </w:r>
    </w:p>
    <w:p w14:paraId="7EFBAFE8" w14:textId="77777777" w:rsidR="003A2D05" w:rsidRPr="00AD2C05" w:rsidRDefault="003A2D05" w:rsidP="008E1AD2">
      <w:pPr>
        <w:shd w:val="clear" w:color="auto" w:fill="FFFFFF"/>
        <w:spacing w:after="0" w:line="240" w:lineRule="auto"/>
        <w:jc w:val="center"/>
        <w:outlineLvl w:val="1"/>
        <w:rPr>
          <w:rFonts w:ascii="Arial" w:eastAsia="Times New Roman" w:hAnsi="Arial" w:cs="Arial"/>
          <w:b/>
          <w:bCs/>
          <w:lang w:eastAsia="pl-PL"/>
        </w:rPr>
      </w:pPr>
    </w:p>
    <w:p w14:paraId="58BAFF7E" w14:textId="6DD588FD" w:rsidR="00F05986" w:rsidRPr="00AD2C05" w:rsidRDefault="00F05986" w:rsidP="008E1AD2">
      <w:pPr>
        <w:shd w:val="clear" w:color="auto" w:fill="FFFFFF"/>
        <w:spacing w:after="0" w:line="240" w:lineRule="auto"/>
        <w:jc w:val="center"/>
        <w:outlineLvl w:val="1"/>
        <w:rPr>
          <w:rFonts w:ascii="Arial" w:eastAsia="Times New Roman" w:hAnsi="Arial" w:cs="Arial"/>
          <w:b/>
          <w:bCs/>
          <w:lang w:eastAsia="pl-PL"/>
        </w:rPr>
      </w:pPr>
      <w:r w:rsidRPr="00AD2C05">
        <w:rPr>
          <w:rFonts w:ascii="Arial" w:eastAsia="Times New Roman" w:hAnsi="Arial" w:cs="Arial"/>
          <w:b/>
          <w:bCs/>
          <w:lang w:eastAsia="pl-PL"/>
        </w:rPr>
        <w:t>ogłoszone dnia </w:t>
      </w:r>
      <w:r w:rsidR="00D14FA4" w:rsidRPr="00AD2C05">
        <w:rPr>
          <w:rFonts w:ascii="Arial" w:eastAsia="Times New Roman" w:hAnsi="Arial" w:cs="Arial"/>
          <w:b/>
          <w:bCs/>
          <w:lang w:eastAsia="pl-PL"/>
        </w:rPr>
        <w:t>1</w:t>
      </w:r>
      <w:r w:rsidR="00564FDD" w:rsidRPr="00AD2C05">
        <w:rPr>
          <w:rFonts w:ascii="Arial" w:eastAsia="Times New Roman" w:hAnsi="Arial" w:cs="Arial"/>
          <w:b/>
          <w:bCs/>
          <w:lang w:eastAsia="pl-PL"/>
        </w:rPr>
        <w:t>4</w:t>
      </w:r>
      <w:r w:rsidR="004C6FF7" w:rsidRPr="00AD2C05">
        <w:rPr>
          <w:rFonts w:ascii="Arial" w:eastAsia="Times New Roman" w:hAnsi="Arial" w:cs="Arial"/>
          <w:b/>
          <w:bCs/>
          <w:lang w:eastAsia="pl-PL"/>
        </w:rPr>
        <w:t>.</w:t>
      </w:r>
      <w:r w:rsidR="00F32CEA" w:rsidRPr="00AD2C05">
        <w:rPr>
          <w:rFonts w:ascii="Arial" w:eastAsia="Times New Roman" w:hAnsi="Arial" w:cs="Arial"/>
          <w:b/>
          <w:bCs/>
          <w:lang w:eastAsia="pl-PL"/>
        </w:rPr>
        <w:t>11</w:t>
      </w:r>
      <w:r w:rsidR="00952D3A" w:rsidRPr="00AD2C05">
        <w:rPr>
          <w:rFonts w:ascii="Arial" w:eastAsia="Times New Roman" w:hAnsi="Arial" w:cs="Arial"/>
          <w:b/>
          <w:bCs/>
          <w:lang w:eastAsia="pl-PL"/>
        </w:rPr>
        <w:t>.</w:t>
      </w:r>
      <w:r w:rsidRPr="00AD2C05">
        <w:rPr>
          <w:rFonts w:ascii="Arial" w:eastAsia="Times New Roman" w:hAnsi="Arial" w:cs="Arial"/>
          <w:b/>
          <w:bCs/>
          <w:lang w:eastAsia="pl-PL"/>
        </w:rPr>
        <w:t>202</w:t>
      </w:r>
      <w:r w:rsidR="008E1AD2" w:rsidRPr="00AD2C05">
        <w:rPr>
          <w:rFonts w:ascii="Arial" w:eastAsia="Times New Roman" w:hAnsi="Arial" w:cs="Arial"/>
          <w:b/>
          <w:bCs/>
          <w:lang w:eastAsia="pl-PL"/>
        </w:rPr>
        <w:t>4</w:t>
      </w:r>
      <w:r w:rsidRPr="00AD2C05">
        <w:rPr>
          <w:rFonts w:ascii="Arial" w:eastAsia="Times New Roman" w:hAnsi="Arial" w:cs="Arial"/>
          <w:b/>
          <w:bCs/>
          <w:lang w:eastAsia="pl-PL"/>
        </w:rPr>
        <w:t> r.</w:t>
      </w:r>
    </w:p>
    <w:p w14:paraId="73422E76" w14:textId="77777777" w:rsidR="008E1AD2" w:rsidRPr="00AD2C05" w:rsidRDefault="008E1AD2" w:rsidP="00F05986">
      <w:pPr>
        <w:shd w:val="clear" w:color="auto" w:fill="FFFFFF"/>
        <w:spacing w:after="0" w:line="240" w:lineRule="auto"/>
        <w:rPr>
          <w:rFonts w:ascii="Arial" w:eastAsia="Times New Roman" w:hAnsi="Arial" w:cs="Arial"/>
          <w:b/>
          <w:lang w:eastAsia="pl-PL"/>
        </w:rPr>
      </w:pPr>
    </w:p>
    <w:p w14:paraId="379D52AB" w14:textId="36ECDFB0" w:rsidR="00F950C3" w:rsidRPr="00AD2C05" w:rsidRDefault="00F05986" w:rsidP="00F32CEA">
      <w:pPr>
        <w:shd w:val="clear" w:color="auto" w:fill="FFFFFF"/>
        <w:spacing w:after="0" w:line="240" w:lineRule="auto"/>
        <w:rPr>
          <w:rFonts w:ascii="Arial" w:hAnsi="Arial" w:cs="Arial"/>
          <w:b/>
          <w:bCs/>
          <w:spacing w:val="-4"/>
        </w:rPr>
      </w:pPr>
      <w:r w:rsidRPr="00AD2C05">
        <w:rPr>
          <w:rFonts w:ascii="Arial" w:eastAsia="Times New Roman" w:hAnsi="Arial" w:cs="Arial"/>
          <w:b/>
          <w:lang w:eastAsia="pl-PL"/>
        </w:rPr>
        <w:t>dotyczące realizacji projektu pn.: </w:t>
      </w:r>
      <w:r w:rsidR="008E1AD2" w:rsidRPr="00AD2C05">
        <w:rPr>
          <w:rFonts w:ascii="Arial" w:hAnsi="Arial" w:cs="Arial"/>
          <w:b/>
          <w:bCs/>
        </w:rPr>
        <w:t>„</w:t>
      </w:r>
      <w:r w:rsidR="00F32CEA" w:rsidRPr="00AD2C05">
        <w:rPr>
          <w:rFonts w:ascii="Arial" w:hAnsi="Arial" w:cs="Arial"/>
          <w:b/>
          <w:bCs/>
        </w:rPr>
        <w:t>Droga do lepszej pracy</w:t>
      </w:r>
      <w:r w:rsidR="008E1AD2" w:rsidRPr="00AD2C05">
        <w:rPr>
          <w:rFonts w:ascii="Arial" w:hAnsi="Arial" w:cs="Arial"/>
          <w:b/>
          <w:bCs/>
        </w:rPr>
        <w:t xml:space="preserve">” nr projektu: </w:t>
      </w:r>
      <w:bookmarkStart w:id="0" w:name="_Hlk182224887"/>
      <w:r w:rsidR="00CF4807" w:rsidRPr="00AD2C05">
        <w:rPr>
          <w:rFonts w:ascii="Arial" w:hAnsi="Arial" w:cs="Arial"/>
          <w:b/>
          <w:bCs/>
        </w:rPr>
        <w:br/>
      </w:r>
      <w:r w:rsidR="00F32CEA" w:rsidRPr="00AD2C05">
        <w:rPr>
          <w:rFonts w:ascii="Arial" w:hAnsi="Arial" w:cs="Arial"/>
          <w:b/>
          <w:bCs/>
        </w:rPr>
        <w:t xml:space="preserve">FEKP.08.03-IP.01-0003/24 </w:t>
      </w:r>
      <w:r w:rsidR="008E1AD2" w:rsidRPr="00AD2C05">
        <w:rPr>
          <w:rFonts w:ascii="Arial" w:hAnsi="Arial" w:cs="Arial"/>
          <w:b/>
          <w:bCs/>
          <w:spacing w:val="-4"/>
        </w:rPr>
        <w:t>w ramach programu Fundusze Europejskie dla Kujaw i Pomorza 2021- 2027,</w:t>
      </w:r>
      <w:r w:rsidR="00CD6879" w:rsidRPr="00AD2C05">
        <w:rPr>
          <w:rFonts w:ascii="Arial" w:hAnsi="Arial" w:cs="Arial"/>
          <w:b/>
          <w:bCs/>
          <w:spacing w:val="-4"/>
        </w:rPr>
        <w:t xml:space="preserve"> </w:t>
      </w:r>
      <w:r w:rsidR="00F32CEA" w:rsidRPr="00AD2C05">
        <w:rPr>
          <w:rFonts w:ascii="Arial" w:hAnsi="Arial" w:cs="Arial"/>
          <w:b/>
          <w:bCs/>
          <w:spacing w:val="-4"/>
        </w:rPr>
        <w:t>Priorytet: FEKP.08.00 Fundusze europejskie na wsparcie w obszarze rynku pracy, edukacji i włączenia społecznego; Działanie: FEKP.08.03 Wsparcie osób pracujących znajdujących się w niekorzystnej sytuacji na rynku pracy.</w:t>
      </w:r>
    </w:p>
    <w:bookmarkEnd w:id="0"/>
    <w:p w14:paraId="29793BF2" w14:textId="77777777" w:rsidR="00F05986" w:rsidRPr="00AD2C05" w:rsidRDefault="00F05986" w:rsidP="00F05986">
      <w:pPr>
        <w:shd w:val="clear" w:color="auto" w:fill="FFFFFF"/>
        <w:spacing w:after="0" w:line="240" w:lineRule="auto"/>
        <w:rPr>
          <w:rFonts w:ascii="Arial" w:eastAsia="Times New Roman" w:hAnsi="Arial" w:cs="Arial"/>
          <w:lang w:eastAsia="pl-PL"/>
        </w:rPr>
      </w:pPr>
    </w:p>
    <w:p w14:paraId="2AFD73E1" w14:textId="77777777" w:rsidR="00F05986" w:rsidRPr="00AD2C05" w:rsidRDefault="00F05986" w:rsidP="00F950C3">
      <w:pPr>
        <w:numPr>
          <w:ilvl w:val="0"/>
          <w:numId w:val="1"/>
        </w:numPr>
        <w:shd w:val="clear" w:color="auto" w:fill="EEECE1" w:themeFill="background2"/>
        <w:tabs>
          <w:tab w:val="clear" w:pos="720"/>
        </w:tabs>
        <w:spacing w:after="0" w:line="240" w:lineRule="auto"/>
        <w:ind w:left="284" w:hanging="284"/>
        <w:rPr>
          <w:rFonts w:ascii="Arial" w:eastAsia="Times New Roman" w:hAnsi="Arial" w:cs="Arial"/>
          <w:u w:val="single"/>
          <w:lang w:eastAsia="pl-PL"/>
        </w:rPr>
      </w:pPr>
      <w:r w:rsidRPr="00AD2C05">
        <w:rPr>
          <w:rFonts w:ascii="Arial" w:eastAsia="Times New Roman" w:hAnsi="Arial" w:cs="Arial"/>
          <w:b/>
          <w:bCs/>
          <w:u w:val="single"/>
          <w:lang w:eastAsia="pl-PL"/>
        </w:rPr>
        <w:t>Zamawiający</w:t>
      </w:r>
    </w:p>
    <w:p w14:paraId="585344B8" w14:textId="77777777" w:rsidR="00F05986" w:rsidRPr="00AD2C05" w:rsidRDefault="00F05986" w:rsidP="00F05986">
      <w:pPr>
        <w:shd w:val="clear" w:color="auto" w:fill="FFFFFF"/>
        <w:spacing w:before="100" w:beforeAutospacing="1" w:after="100" w:afterAutospacing="1" w:line="240" w:lineRule="auto"/>
        <w:ind w:firstLine="284"/>
        <w:rPr>
          <w:rFonts w:ascii="Arial" w:eastAsia="Times New Roman" w:hAnsi="Arial" w:cs="Arial"/>
          <w:b/>
          <w:bCs/>
          <w:lang w:eastAsia="pl-PL"/>
        </w:rPr>
      </w:pPr>
      <w:r w:rsidRPr="00AD2C05">
        <w:rPr>
          <w:rFonts w:ascii="Arial" w:eastAsia="Times New Roman" w:hAnsi="Arial" w:cs="Arial"/>
          <w:b/>
          <w:bCs/>
          <w:lang w:eastAsia="pl-PL"/>
        </w:rPr>
        <w:t>Nazwa i adres Zamawiającego:</w:t>
      </w:r>
    </w:p>
    <w:tbl>
      <w:tblPr>
        <w:tblW w:w="958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7744"/>
      </w:tblGrid>
      <w:tr w:rsidR="00F05986" w:rsidRPr="00AD2C05" w14:paraId="25043ABE" w14:textId="77777777" w:rsidTr="00F05986">
        <w:trPr>
          <w:trHeight w:val="340"/>
          <w:jc w:val="right"/>
        </w:trPr>
        <w:tc>
          <w:tcPr>
            <w:tcW w:w="184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D8039B6" w14:textId="77777777" w:rsidR="00F05986" w:rsidRPr="00AD2C05" w:rsidRDefault="00F05986">
            <w:pPr>
              <w:autoSpaceDE w:val="0"/>
              <w:autoSpaceDN w:val="0"/>
              <w:adjustRightInd w:val="0"/>
              <w:spacing w:after="0" w:line="240" w:lineRule="auto"/>
              <w:rPr>
                <w:rFonts w:ascii="Arial" w:hAnsi="Arial" w:cs="Arial"/>
              </w:rPr>
            </w:pPr>
            <w:r w:rsidRPr="00AD2C05">
              <w:rPr>
                <w:rFonts w:ascii="Arial" w:hAnsi="Arial" w:cs="Arial"/>
              </w:rPr>
              <w:t>Nazwa</w:t>
            </w:r>
          </w:p>
        </w:tc>
        <w:tc>
          <w:tcPr>
            <w:tcW w:w="7744" w:type="dxa"/>
            <w:tcBorders>
              <w:top w:val="single" w:sz="4" w:space="0" w:color="auto"/>
              <w:left w:val="single" w:sz="4" w:space="0" w:color="auto"/>
              <w:bottom w:val="single" w:sz="4" w:space="0" w:color="auto"/>
              <w:right w:val="single" w:sz="4" w:space="0" w:color="auto"/>
            </w:tcBorders>
            <w:vAlign w:val="center"/>
            <w:hideMark/>
          </w:tcPr>
          <w:p w14:paraId="34FE90C2" w14:textId="61950F4D" w:rsidR="00F950C3" w:rsidRPr="00AD2C05" w:rsidRDefault="00F32CEA" w:rsidP="00F950C3">
            <w:pPr>
              <w:autoSpaceDE w:val="0"/>
              <w:autoSpaceDN w:val="0"/>
              <w:adjustRightInd w:val="0"/>
              <w:spacing w:after="0" w:line="240" w:lineRule="auto"/>
              <w:rPr>
                <w:rFonts w:ascii="Arial" w:hAnsi="Arial" w:cs="Arial"/>
                <w:i/>
              </w:rPr>
            </w:pPr>
            <w:r w:rsidRPr="00AD2C05">
              <w:rPr>
                <w:rFonts w:ascii="Arial" w:hAnsi="Arial" w:cs="Arial"/>
              </w:rPr>
              <w:t>PAROL KONCEPT Rafał Parol</w:t>
            </w:r>
          </w:p>
        </w:tc>
      </w:tr>
      <w:tr w:rsidR="00F05986" w:rsidRPr="00AD2C05" w14:paraId="039FF8EB" w14:textId="77777777" w:rsidTr="00F05986">
        <w:trPr>
          <w:trHeight w:val="340"/>
          <w:jc w:val="right"/>
        </w:trPr>
        <w:tc>
          <w:tcPr>
            <w:tcW w:w="184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C7C7914" w14:textId="77777777" w:rsidR="00F05986" w:rsidRPr="00AD2C05" w:rsidRDefault="00F05986">
            <w:pPr>
              <w:autoSpaceDE w:val="0"/>
              <w:autoSpaceDN w:val="0"/>
              <w:adjustRightInd w:val="0"/>
              <w:spacing w:after="0" w:line="240" w:lineRule="auto"/>
              <w:rPr>
                <w:rFonts w:ascii="Arial" w:hAnsi="Arial" w:cs="Arial"/>
              </w:rPr>
            </w:pPr>
            <w:r w:rsidRPr="00AD2C05">
              <w:rPr>
                <w:rFonts w:ascii="Arial" w:hAnsi="Arial" w:cs="Arial"/>
              </w:rPr>
              <w:t>NIP</w:t>
            </w:r>
          </w:p>
        </w:tc>
        <w:tc>
          <w:tcPr>
            <w:tcW w:w="7744" w:type="dxa"/>
            <w:tcBorders>
              <w:top w:val="single" w:sz="4" w:space="0" w:color="auto"/>
              <w:left w:val="single" w:sz="4" w:space="0" w:color="auto"/>
              <w:bottom w:val="single" w:sz="4" w:space="0" w:color="auto"/>
              <w:right w:val="single" w:sz="4" w:space="0" w:color="auto"/>
            </w:tcBorders>
            <w:vAlign w:val="center"/>
            <w:hideMark/>
          </w:tcPr>
          <w:p w14:paraId="5E3DCAF5" w14:textId="4C44FA46" w:rsidR="00F05986" w:rsidRPr="00AD2C05" w:rsidRDefault="00F32CEA">
            <w:pPr>
              <w:autoSpaceDE w:val="0"/>
              <w:autoSpaceDN w:val="0"/>
              <w:adjustRightInd w:val="0"/>
              <w:spacing w:after="0" w:line="240" w:lineRule="auto"/>
              <w:rPr>
                <w:rFonts w:ascii="Arial" w:hAnsi="Arial" w:cs="Arial"/>
              </w:rPr>
            </w:pPr>
            <w:r w:rsidRPr="00AD2C05">
              <w:rPr>
                <w:rFonts w:ascii="Arial" w:hAnsi="Arial" w:cs="Arial"/>
              </w:rPr>
              <w:t>8761749460</w:t>
            </w:r>
          </w:p>
        </w:tc>
      </w:tr>
      <w:tr w:rsidR="00F05986" w:rsidRPr="00AD2C05" w14:paraId="31331A3F" w14:textId="77777777" w:rsidTr="00F05986">
        <w:trPr>
          <w:trHeight w:val="340"/>
          <w:jc w:val="right"/>
        </w:trPr>
        <w:tc>
          <w:tcPr>
            <w:tcW w:w="184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B1CEFAB" w14:textId="77777777" w:rsidR="00F05986" w:rsidRPr="00AD2C05" w:rsidRDefault="00F05986">
            <w:pPr>
              <w:autoSpaceDE w:val="0"/>
              <w:autoSpaceDN w:val="0"/>
              <w:adjustRightInd w:val="0"/>
              <w:spacing w:after="0" w:line="240" w:lineRule="auto"/>
              <w:rPr>
                <w:rFonts w:ascii="Arial" w:hAnsi="Arial" w:cs="Arial"/>
              </w:rPr>
            </w:pPr>
            <w:r w:rsidRPr="00AD2C05">
              <w:rPr>
                <w:rFonts w:ascii="Arial" w:hAnsi="Arial" w:cs="Arial"/>
              </w:rPr>
              <w:t>Adres</w:t>
            </w:r>
          </w:p>
        </w:tc>
        <w:tc>
          <w:tcPr>
            <w:tcW w:w="7744" w:type="dxa"/>
            <w:tcBorders>
              <w:top w:val="single" w:sz="4" w:space="0" w:color="auto"/>
              <w:left w:val="single" w:sz="4" w:space="0" w:color="auto"/>
              <w:bottom w:val="single" w:sz="4" w:space="0" w:color="auto"/>
              <w:right w:val="single" w:sz="4" w:space="0" w:color="auto"/>
            </w:tcBorders>
            <w:vAlign w:val="center"/>
            <w:hideMark/>
          </w:tcPr>
          <w:p w14:paraId="1023319D" w14:textId="1AF3B951" w:rsidR="00F05986" w:rsidRPr="00AD2C05" w:rsidRDefault="001E20DE">
            <w:pPr>
              <w:autoSpaceDE w:val="0"/>
              <w:autoSpaceDN w:val="0"/>
              <w:adjustRightInd w:val="0"/>
              <w:spacing w:after="0" w:line="240" w:lineRule="auto"/>
              <w:rPr>
                <w:rFonts w:ascii="Arial" w:hAnsi="Arial" w:cs="Arial"/>
              </w:rPr>
            </w:pPr>
            <w:r w:rsidRPr="00AD2C05">
              <w:rPr>
                <w:rFonts w:ascii="Arial" w:hAnsi="Arial" w:cs="Arial"/>
              </w:rPr>
              <w:t>ul</w:t>
            </w:r>
            <w:r w:rsidR="00F32CEA" w:rsidRPr="00AD2C05">
              <w:rPr>
                <w:rFonts w:ascii="Arial" w:hAnsi="Arial" w:cs="Arial"/>
              </w:rPr>
              <w:t>. Ogrodnicza 4, 86-134 Dolna Grupa</w:t>
            </w:r>
          </w:p>
        </w:tc>
      </w:tr>
      <w:tr w:rsidR="00F05986" w:rsidRPr="00AD2C05" w14:paraId="378A0BDA" w14:textId="77777777" w:rsidTr="00F05986">
        <w:trPr>
          <w:trHeight w:val="340"/>
          <w:jc w:val="right"/>
        </w:trPr>
        <w:tc>
          <w:tcPr>
            <w:tcW w:w="184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0829DEF" w14:textId="77777777" w:rsidR="00F05986" w:rsidRPr="00AD2C05" w:rsidRDefault="00F05986">
            <w:pPr>
              <w:autoSpaceDE w:val="0"/>
              <w:autoSpaceDN w:val="0"/>
              <w:adjustRightInd w:val="0"/>
              <w:spacing w:after="0" w:line="240" w:lineRule="auto"/>
              <w:rPr>
                <w:rFonts w:ascii="Arial" w:hAnsi="Arial" w:cs="Arial"/>
              </w:rPr>
            </w:pPr>
            <w:bookmarkStart w:id="1" w:name="_Hlk166488144"/>
            <w:r w:rsidRPr="00AD2C05">
              <w:rPr>
                <w:rFonts w:ascii="Arial" w:hAnsi="Arial" w:cs="Arial"/>
              </w:rPr>
              <w:t>Adres e-mail</w:t>
            </w:r>
          </w:p>
        </w:tc>
        <w:tc>
          <w:tcPr>
            <w:tcW w:w="7744" w:type="dxa"/>
            <w:tcBorders>
              <w:top w:val="single" w:sz="4" w:space="0" w:color="auto"/>
              <w:left w:val="single" w:sz="4" w:space="0" w:color="auto"/>
              <w:bottom w:val="single" w:sz="4" w:space="0" w:color="auto"/>
              <w:right w:val="single" w:sz="4" w:space="0" w:color="auto"/>
            </w:tcBorders>
            <w:vAlign w:val="center"/>
            <w:hideMark/>
          </w:tcPr>
          <w:p w14:paraId="7DF19264" w14:textId="6FCC412A" w:rsidR="00F05986" w:rsidRPr="00AD2C05" w:rsidRDefault="00C13A07">
            <w:pPr>
              <w:autoSpaceDE w:val="0"/>
              <w:autoSpaceDN w:val="0"/>
              <w:adjustRightInd w:val="0"/>
              <w:spacing w:after="0" w:line="240" w:lineRule="auto"/>
              <w:rPr>
                <w:rFonts w:ascii="Arial" w:hAnsi="Arial" w:cs="Arial"/>
              </w:rPr>
            </w:pPr>
            <w:hyperlink r:id="rId8" w:history="1">
              <w:r w:rsidRPr="00AD2C05">
                <w:rPr>
                  <w:rStyle w:val="Hipercze"/>
                  <w:rFonts w:ascii="Arial" w:hAnsi="Arial" w:cs="Arial"/>
                </w:rPr>
                <w:t>parol.koncept@gmail.com</w:t>
              </w:r>
            </w:hyperlink>
          </w:p>
        </w:tc>
      </w:tr>
      <w:bookmarkEnd w:id="1"/>
      <w:tr w:rsidR="0044654E" w:rsidRPr="00AD2C05" w14:paraId="6F1A214F" w14:textId="77777777" w:rsidTr="0075485A">
        <w:trPr>
          <w:trHeight w:val="340"/>
          <w:jc w:val="right"/>
        </w:trPr>
        <w:tc>
          <w:tcPr>
            <w:tcW w:w="184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553F240" w14:textId="20311F69" w:rsidR="0044654E" w:rsidRPr="00AD2C05" w:rsidRDefault="0044654E" w:rsidP="0075485A">
            <w:pPr>
              <w:autoSpaceDE w:val="0"/>
              <w:autoSpaceDN w:val="0"/>
              <w:adjustRightInd w:val="0"/>
              <w:spacing w:after="0" w:line="240" w:lineRule="auto"/>
              <w:rPr>
                <w:rFonts w:ascii="Arial" w:hAnsi="Arial" w:cs="Arial"/>
              </w:rPr>
            </w:pPr>
            <w:r w:rsidRPr="00AD2C05">
              <w:rPr>
                <w:rFonts w:ascii="Arial" w:hAnsi="Arial" w:cs="Arial"/>
              </w:rPr>
              <w:t>Nr telefonu</w:t>
            </w:r>
          </w:p>
        </w:tc>
        <w:tc>
          <w:tcPr>
            <w:tcW w:w="7744" w:type="dxa"/>
            <w:tcBorders>
              <w:top w:val="single" w:sz="4" w:space="0" w:color="auto"/>
              <w:left w:val="single" w:sz="4" w:space="0" w:color="auto"/>
              <w:bottom w:val="single" w:sz="4" w:space="0" w:color="auto"/>
              <w:right w:val="single" w:sz="4" w:space="0" w:color="auto"/>
            </w:tcBorders>
            <w:vAlign w:val="center"/>
            <w:hideMark/>
          </w:tcPr>
          <w:p w14:paraId="3081655B" w14:textId="01571CCF" w:rsidR="0044654E" w:rsidRPr="00AD2C05" w:rsidRDefault="00F32CEA" w:rsidP="0075485A">
            <w:pPr>
              <w:autoSpaceDE w:val="0"/>
              <w:autoSpaceDN w:val="0"/>
              <w:adjustRightInd w:val="0"/>
              <w:spacing w:after="0" w:line="240" w:lineRule="auto"/>
              <w:rPr>
                <w:rFonts w:ascii="Arial" w:hAnsi="Arial" w:cs="Arial"/>
              </w:rPr>
            </w:pPr>
            <w:r w:rsidRPr="00AD2C05">
              <w:rPr>
                <w:rFonts w:ascii="Arial" w:hAnsi="Arial" w:cs="Arial"/>
              </w:rPr>
              <w:t>692403907</w:t>
            </w:r>
          </w:p>
        </w:tc>
      </w:tr>
    </w:tbl>
    <w:p w14:paraId="21520957" w14:textId="00AEC735" w:rsidR="00F05986" w:rsidRPr="00AD2C05" w:rsidRDefault="00F05986" w:rsidP="00F950C3">
      <w:pPr>
        <w:shd w:val="clear" w:color="auto" w:fill="FFFFFF"/>
        <w:spacing w:before="100" w:beforeAutospacing="1" w:after="100" w:afterAutospacing="1" w:line="240" w:lineRule="auto"/>
        <w:ind w:left="284"/>
        <w:rPr>
          <w:rFonts w:ascii="Arial" w:eastAsia="Times New Roman" w:hAnsi="Arial" w:cs="Arial"/>
          <w:lang w:eastAsia="pl-PL"/>
        </w:rPr>
      </w:pPr>
      <w:r w:rsidRPr="00AD2C05">
        <w:rPr>
          <w:rFonts w:ascii="Arial" w:eastAsia="Times New Roman" w:hAnsi="Arial" w:cs="Arial"/>
          <w:b/>
          <w:bCs/>
          <w:lang w:eastAsia="pl-PL"/>
        </w:rPr>
        <w:t>Osoba uprawniona przez Zamawiającego do kontaktu w sprawie Zapytania Ofertowego</w:t>
      </w:r>
      <w:r w:rsidR="00977879" w:rsidRPr="00AD2C05">
        <w:rPr>
          <w:rFonts w:ascii="Arial" w:eastAsia="Times New Roman" w:hAnsi="Arial" w:cs="Arial"/>
          <w:b/>
          <w:bCs/>
          <w:lang w:eastAsia="pl-PL"/>
        </w:rPr>
        <w:t xml:space="preserve"> oraz przeprowadzenia postepowania</w:t>
      </w:r>
      <w:r w:rsidRPr="00AD2C05">
        <w:rPr>
          <w:rFonts w:ascii="Arial" w:eastAsia="Times New Roman" w:hAnsi="Arial" w:cs="Arial"/>
          <w:b/>
          <w:bCs/>
          <w:lang w:eastAsia="pl-PL"/>
        </w:rPr>
        <w:t>: </w:t>
      </w:r>
    </w:p>
    <w:p w14:paraId="633D1928" w14:textId="62E44484" w:rsidR="00244863" w:rsidRPr="00AD2C05" w:rsidRDefault="00244863" w:rsidP="00F950C3">
      <w:pPr>
        <w:shd w:val="clear" w:color="auto" w:fill="FFFFFF"/>
        <w:spacing w:before="100" w:beforeAutospacing="1" w:after="100" w:afterAutospacing="1" w:line="240" w:lineRule="auto"/>
        <w:jc w:val="center"/>
        <w:rPr>
          <w:rFonts w:ascii="Arial" w:eastAsia="Times New Roman" w:hAnsi="Arial" w:cs="Arial"/>
          <w:lang w:val="en-US" w:eastAsia="pl-PL"/>
        </w:rPr>
      </w:pPr>
      <w:r w:rsidRPr="00AD2C05">
        <w:rPr>
          <w:rFonts w:ascii="Arial" w:hAnsi="Arial" w:cs="Arial"/>
          <w:color w:val="000000"/>
          <w:lang w:val="en-US"/>
        </w:rPr>
        <w:t xml:space="preserve">p. </w:t>
      </w:r>
      <w:r w:rsidR="00F32CEA" w:rsidRPr="00AD2C05">
        <w:rPr>
          <w:rFonts w:ascii="Arial" w:hAnsi="Arial" w:cs="Arial"/>
          <w:color w:val="000000"/>
          <w:lang w:val="en-US"/>
        </w:rPr>
        <w:t>Rafał Parol</w:t>
      </w:r>
      <w:r w:rsidRPr="00AD2C05">
        <w:rPr>
          <w:rFonts w:ascii="Arial" w:hAnsi="Arial" w:cs="Arial"/>
          <w:color w:val="000000"/>
          <w:lang w:val="en-US"/>
        </w:rPr>
        <w:t xml:space="preserve"> </w:t>
      </w:r>
      <w:proofErr w:type="spellStart"/>
      <w:r w:rsidR="00977879" w:rsidRPr="00AD2C05">
        <w:rPr>
          <w:rFonts w:ascii="Arial" w:hAnsi="Arial" w:cs="Arial"/>
          <w:color w:val="000000"/>
          <w:lang w:val="en-US"/>
        </w:rPr>
        <w:t>reprezentujący</w:t>
      </w:r>
      <w:proofErr w:type="spellEnd"/>
      <w:r w:rsidR="00977879" w:rsidRPr="00AD2C05">
        <w:rPr>
          <w:rFonts w:ascii="Arial" w:hAnsi="Arial" w:cs="Arial"/>
          <w:color w:val="000000"/>
          <w:lang w:val="en-US"/>
        </w:rPr>
        <w:t xml:space="preserve"> </w:t>
      </w:r>
      <w:proofErr w:type="spellStart"/>
      <w:r w:rsidR="00977879" w:rsidRPr="00AD2C05">
        <w:rPr>
          <w:rFonts w:ascii="Arial" w:hAnsi="Arial" w:cs="Arial"/>
          <w:color w:val="000000"/>
          <w:lang w:val="en-US"/>
        </w:rPr>
        <w:t>firmę</w:t>
      </w:r>
      <w:proofErr w:type="spellEnd"/>
      <w:r w:rsidR="00977879" w:rsidRPr="00AD2C05">
        <w:rPr>
          <w:rFonts w:ascii="Arial" w:hAnsi="Arial" w:cs="Arial"/>
          <w:color w:val="000000"/>
          <w:lang w:val="en-US"/>
        </w:rPr>
        <w:t xml:space="preserve"> PAROL KONCPET Rafał Parol</w:t>
      </w:r>
      <w:r w:rsidR="00977879" w:rsidRPr="00AD2C05">
        <w:rPr>
          <w:rFonts w:ascii="Arial" w:hAnsi="Arial" w:cs="Arial"/>
          <w:color w:val="000000"/>
          <w:lang w:val="en-US"/>
        </w:rPr>
        <w:br/>
      </w:r>
      <w:r w:rsidRPr="00AD2C05">
        <w:rPr>
          <w:rFonts w:ascii="Arial" w:hAnsi="Arial" w:cs="Arial"/>
          <w:color w:val="000000"/>
          <w:lang w:val="en-US"/>
        </w:rPr>
        <w:t xml:space="preserve">- </w:t>
      </w:r>
      <w:proofErr w:type="spellStart"/>
      <w:r w:rsidRPr="00AD2C05">
        <w:rPr>
          <w:rFonts w:ascii="Arial" w:hAnsi="Arial" w:cs="Arial"/>
          <w:color w:val="000000"/>
          <w:lang w:val="en-US"/>
        </w:rPr>
        <w:t>adres</w:t>
      </w:r>
      <w:proofErr w:type="spellEnd"/>
      <w:r w:rsidRPr="00AD2C05">
        <w:rPr>
          <w:rFonts w:ascii="Arial" w:hAnsi="Arial" w:cs="Arial"/>
          <w:color w:val="000000"/>
          <w:lang w:val="en-US"/>
        </w:rPr>
        <w:t xml:space="preserve"> e-mail: </w:t>
      </w:r>
      <w:hyperlink r:id="rId9" w:history="1">
        <w:r w:rsidR="00AE4B99" w:rsidRPr="00AD2C05">
          <w:rPr>
            <w:rStyle w:val="Hipercze"/>
            <w:rFonts w:ascii="Arial" w:hAnsi="Arial" w:cs="Arial"/>
            <w:lang w:val="en-US"/>
          </w:rPr>
          <w:t>drogadolepszejpracy@gmail.com</w:t>
        </w:r>
      </w:hyperlink>
      <w:r w:rsidR="00F32CEA" w:rsidRPr="00AD2C05">
        <w:rPr>
          <w:rFonts w:ascii="Arial" w:hAnsi="Arial" w:cs="Arial"/>
          <w:lang w:val="en-US"/>
        </w:rPr>
        <w:t xml:space="preserve"> </w:t>
      </w:r>
    </w:p>
    <w:p w14:paraId="39FB0978" w14:textId="77777777" w:rsidR="00F05986" w:rsidRPr="00AD2C05" w:rsidRDefault="00F05986" w:rsidP="00F950C3">
      <w:pPr>
        <w:numPr>
          <w:ilvl w:val="0"/>
          <w:numId w:val="2"/>
        </w:numPr>
        <w:shd w:val="clear" w:color="auto" w:fill="EEECE1" w:themeFill="background2"/>
        <w:spacing w:after="0" w:line="240" w:lineRule="auto"/>
        <w:ind w:left="284" w:hanging="284"/>
        <w:rPr>
          <w:rFonts w:ascii="Arial" w:eastAsia="Times New Roman" w:hAnsi="Arial" w:cs="Arial"/>
          <w:lang w:eastAsia="pl-PL"/>
        </w:rPr>
      </w:pPr>
      <w:r w:rsidRPr="00AD2C05">
        <w:rPr>
          <w:rFonts w:ascii="Arial" w:eastAsia="Times New Roman" w:hAnsi="Arial" w:cs="Arial"/>
          <w:b/>
          <w:bCs/>
          <w:lang w:eastAsia="pl-PL"/>
        </w:rPr>
        <w:t>Tryb udzielenia zamówienia</w:t>
      </w:r>
    </w:p>
    <w:p w14:paraId="1C8A8979" w14:textId="77777777" w:rsidR="007A26F2" w:rsidRDefault="007A26F2" w:rsidP="007A26F2">
      <w:pPr>
        <w:shd w:val="clear" w:color="auto" w:fill="FFFFFF"/>
        <w:spacing w:after="0"/>
        <w:rPr>
          <w:rFonts w:ascii="Arial" w:eastAsia="Times New Roman" w:hAnsi="Arial" w:cs="Arial"/>
          <w:lang w:eastAsia="pl-PL"/>
        </w:rPr>
      </w:pPr>
    </w:p>
    <w:p w14:paraId="64ACCDA1" w14:textId="09C8B64F" w:rsidR="00F05986" w:rsidRPr="00AD2C05" w:rsidRDefault="00F05986" w:rsidP="007A26F2">
      <w:pPr>
        <w:shd w:val="clear" w:color="auto" w:fill="FFFFFF"/>
        <w:spacing w:after="0"/>
        <w:rPr>
          <w:rFonts w:ascii="Arial" w:eastAsia="Times New Roman" w:hAnsi="Arial" w:cs="Arial"/>
          <w:color w:val="FF0000"/>
          <w:lang w:eastAsia="pl-PL"/>
        </w:rPr>
      </w:pPr>
      <w:r w:rsidRPr="00AD2C05">
        <w:rPr>
          <w:rFonts w:ascii="Arial" w:eastAsia="Times New Roman" w:hAnsi="Arial" w:cs="Arial"/>
          <w:lang w:eastAsia="pl-PL"/>
        </w:rPr>
        <w:t xml:space="preserve">Postępowanie o udzielenie zamówienia jest prowadzone w trybie zapytania ofertowego </w:t>
      </w:r>
      <w:r w:rsidR="00F950C3" w:rsidRPr="00AD2C05">
        <w:rPr>
          <w:rFonts w:ascii="Arial" w:eastAsia="Times New Roman" w:hAnsi="Arial" w:cs="Arial"/>
          <w:lang w:eastAsia="pl-PL"/>
        </w:rPr>
        <w:t>zgodnie </w:t>
      </w:r>
      <w:r w:rsidR="00F950C3" w:rsidRPr="00AD2C05">
        <w:rPr>
          <w:rFonts w:ascii="Arial" w:eastAsia="Times New Roman" w:hAnsi="Arial" w:cs="Arial"/>
          <w:lang w:eastAsia="pl-PL"/>
        </w:rPr>
        <w:br/>
      </w:r>
      <w:r w:rsidRPr="00AD2C05">
        <w:rPr>
          <w:rFonts w:ascii="Arial" w:eastAsia="Times New Roman" w:hAnsi="Arial" w:cs="Arial"/>
          <w:lang w:eastAsia="pl-PL"/>
        </w:rPr>
        <w:t>z Zasadą Konkurencyjności określoną w </w:t>
      </w:r>
      <w:r w:rsidR="00F950C3" w:rsidRPr="00AD2C05">
        <w:rPr>
          <w:rFonts w:ascii="Arial" w:eastAsia="Times New Roman" w:hAnsi="Arial" w:cs="Arial"/>
          <w:i/>
          <w:iCs/>
          <w:lang w:eastAsia="pl-PL"/>
        </w:rPr>
        <w:t xml:space="preserve">Wytycznych </w:t>
      </w:r>
      <w:r w:rsidR="00684AFE" w:rsidRPr="00AD2C05">
        <w:rPr>
          <w:rFonts w:ascii="Arial" w:eastAsia="Times New Roman" w:hAnsi="Arial" w:cs="Arial"/>
          <w:i/>
          <w:iCs/>
          <w:lang w:eastAsia="pl-PL"/>
        </w:rPr>
        <w:t>dotyczących</w:t>
      </w:r>
      <w:r w:rsidR="00F950C3" w:rsidRPr="00AD2C05">
        <w:rPr>
          <w:rFonts w:ascii="Arial" w:eastAsia="Times New Roman" w:hAnsi="Arial" w:cs="Arial"/>
          <w:i/>
          <w:iCs/>
          <w:lang w:eastAsia="pl-PL"/>
        </w:rPr>
        <w:t xml:space="preserve"> k</w:t>
      </w:r>
      <w:r w:rsidRPr="00AD2C05">
        <w:rPr>
          <w:rFonts w:ascii="Arial" w:eastAsia="Times New Roman" w:hAnsi="Arial" w:cs="Arial"/>
          <w:i/>
          <w:iCs/>
          <w:lang w:eastAsia="pl-PL"/>
        </w:rPr>
        <w:t>walifikowalności wydatków </w:t>
      </w:r>
      <w:r w:rsidR="00F950C3" w:rsidRPr="00AD2C05">
        <w:rPr>
          <w:rFonts w:ascii="Arial" w:eastAsia="Times New Roman" w:hAnsi="Arial" w:cs="Arial"/>
          <w:i/>
          <w:iCs/>
          <w:lang w:eastAsia="pl-PL"/>
        </w:rPr>
        <w:br/>
      </w:r>
      <w:r w:rsidRPr="00AD2C05">
        <w:rPr>
          <w:rFonts w:ascii="Arial" w:eastAsia="Times New Roman" w:hAnsi="Arial" w:cs="Arial"/>
          <w:i/>
          <w:iCs/>
          <w:lang w:eastAsia="pl-PL"/>
        </w:rPr>
        <w:t>na lata 20</w:t>
      </w:r>
      <w:r w:rsidR="00684AFE" w:rsidRPr="00AD2C05">
        <w:rPr>
          <w:rFonts w:ascii="Arial" w:eastAsia="Times New Roman" w:hAnsi="Arial" w:cs="Arial"/>
          <w:i/>
          <w:iCs/>
          <w:lang w:eastAsia="pl-PL"/>
        </w:rPr>
        <w:t>21</w:t>
      </w:r>
      <w:r w:rsidRPr="00AD2C05">
        <w:rPr>
          <w:rFonts w:ascii="Arial" w:eastAsia="Times New Roman" w:hAnsi="Arial" w:cs="Arial"/>
          <w:i/>
          <w:iCs/>
          <w:lang w:eastAsia="pl-PL"/>
        </w:rPr>
        <w:t>-202</w:t>
      </w:r>
      <w:r w:rsidR="00684AFE" w:rsidRPr="00AD2C05">
        <w:rPr>
          <w:rFonts w:ascii="Arial" w:eastAsia="Times New Roman" w:hAnsi="Arial" w:cs="Arial"/>
          <w:i/>
          <w:iCs/>
          <w:lang w:eastAsia="pl-PL"/>
        </w:rPr>
        <w:t>7</w:t>
      </w:r>
      <w:r w:rsidRPr="00AD2C05">
        <w:rPr>
          <w:rFonts w:ascii="Arial" w:eastAsia="Times New Roman" w:hAnsi="Arial" w:cs="Arial"/>
          <w:lang w:eastAsia="pl-PL"/>
        </w:rPr>
        <w:t xml:space="preserve"> z dnia </w:t>
      </w:r>
      <w:r w:rsidR="00684AFE" w:rsidRPr="00AD2C05">
        <w:rPr>
          <w:rFonts w:ascii="Arial" w:eastAsia="Times New Roman" w:hAnsi="Arial" w:cs="Arial"/>
          <w:lang w:eastAsia="pl-PL"/>
        </w:rPr>
        <w:t>18 listopada</w:t>
      </w:r>
      <w:r w:rsidRPr="00AD2C05">
        <w:rPr>
          <w:rFonts w:ascii="Arial" w:eastAsia="Times New Roman" w:hAnsi="Arial" w:cs="Arial"/>
          <w:lang w:eastAsia="pl-PL"/>
        </w:rPr>
        <w:t xml:space="preserve"> 202</w:t>
      </w:r>
      <w:r w:rsidR="00684AFE" w:rsidRPr="00AD2C05">
        <w:rPr>
          <w:rFonts w:ascii="Arial" w:eastAsia="Times New Roman" w:hAnsi="Arial" w:cs="Arial"/>
          <w:lang w:eastAsia="pl-PL"/>
        </w:rPr>
        <w:t>2</w:t>
      </w:r>
      <w:r w:rsidRPr="00AD2C05">
        <w:rPr>
          <w:rFonts w:ascii="Arial" w:eastAsia="Times New Roman" w:hAnsi="Arial" w:cs="Arial"/>
          <w:lang w:eastAsia="pl-PL"/>
        </w:rPr>
        <w:t xml:space="preserve"> r., [sygnatura: </w:t>
      </w:r>
      <w:proofErr w:type="spellStart"/>
      <w:r w:rsidRPr="00AD2C05">
        <w:rPr>
          <w:rFonts w:ascii="Arial" w:eastAsia="Times New Roman" w:hAnsi="Arial" w:cs="Arial"/>
          <w:lang w:eastAsia="pl-PL"/>
        </w:rPr>
        <w:t>M</w:t>
      </w:r>
      <w:r w:rsidR="00945276" w:rsidRPr="00AD2C05">
        <w:rPr>
          <w:rFonts w:ascii="Arial" w:eastAsia="Times New Roman" w:hAnsi="Arial" w:cs="Arial"/>
          <w:lang w:eastAsia="pl-PL"/>
        </w:rPr>
        <w:t>F</w:t>
      </w:r>
      <w:r w:rsidRPr="00AD2C05">
        <w:rPr>
          <w:rFonts w:ascii="Arial" w:eastAsia="Times New Roman" w:hAnsi="Arial" w:cs="Arial"/>
          <w:lang w:eastAsia="pl-PL"/>
        </w:rPr>
        <w:t>i</w:t>
      </w:r>
      <w:r w:rsidR="00945276" w:rsidRPr="00AD2C05">
        <w:rPr>
          <w:rFonts w:ascii="Arial" w:eastAsia="Times New Roman" w:hAnsi="Arial" w:cs="Arial"/>
          <w:lang w:eastAsia="pl-PL"/>
        </w:rPr>
        <w:t>P</w:t>
      </w:r>
      <w:r w:rsidRPr="00AD2C05">
        <w:rPr>
          <w:rFonts w:ascii="Arial" w:eastAsia="Times New Roman" w:hAnsi="Arial" w:cs="Arial"/>
          <w:lang w:eastAsia="pl-PL"/>
        </w:rPr>
        <w:t>R</w:t>
      </w:r>
      <w:proofErr w:type="spellEnd"/>
      <w:r w:rsidRPr="00AD2C05">
        <w:rPr>
          <w:rFonts w:ascii="Arial" w:eastAsia="Times New Roman" w:hAnsi="Arial" w:cs="Arial"/>
          <w:lang w:eastAsia="pl-PL"/>
        </w:rPr>
        <w:t>/20</w:t>
      </w:r>
      <w:r w:rsidR="00945276" w:rsidRPr="00AD2C05">
        <w:rPr>
          <w:rFonts w:ascii="Arial" w:eastAsia="Times New Roman" w:hAnsi="Arial" w:cs="Arial"/>
          <w:lang w:eastAsia="pl-PL"/>
        </w:rPr>
        <w:t>21</w:t>
      </w:r>
      <w:r w:rsidRPr="00AD2C05">
        <w:rPr>
          <w:rFonts w:ascii="Arial" w:eastAsia="Times New Roman" w:hAnsi="Arial" w:cs="Arial"/>
          <w:lang w:eastAsia="pl-PL"/>
        </w:rPr>
        <w:t>-202</w:t>
      </w:r>
      <w:r w:rsidR="00945276" w:rsidRPr="00AD2C05">
        <w:rPr>
          <w:rFonts w:ascii="Arial" w:eastAsia="Times New Roman" w:hAnsi="Arial" w:cs="Arial"/>
          <w:lang w:eastAsia="pl-PL"/>
        </w:rPr>
        <w:t>7</w:t>
      </w:r>
      <w:r w:rsidRPr="00AD2C05">
        <w:rPr>
          <w:rFonts w:ascii="Arial" w:eastAsia="Times New Roman" w:hAnsi="Arial" w:cs="Arial"/>
          <w:lang w:eastAsia="pl-PL"/>
        </w:rPr>
        <w:t>/</w:t>
      </w:r>
      <w:r w:rsidR="00945276" w:rsidRPr="00AD2C05">
        <w:rPr>
          <w:rFonts w:ascii="Arial" w:eastAsia="Times New Roman" w:hAnsi="Arial" w:cs="Arial"/>
          <w:lang w:eastAsia="pl-PL"/>
        </w:rPr>
        <w:t>9</w:t>
      </w:r>
      <w:r w:rsidRPr="00AD2C05">
        <w:rPr>
          <w:rFonts w:ascii="Arial" w:eastAsia="Times New Roman" w:hAnsi="Arial" w:cs="Arial"/>
          <w:lang w:eastAsia="pl-PL"/>
        </w:rPr>
        <w:t>(</w:t>
      </w:r>
      <w:r w:rsidR="00945276" w:rsidRPr="00AD2C05">
        <w:rPr>
          <w:rFonts w:ascii="Arial" w:eastAsia="Times New Roman" w:hAnsi="Arial" w:cs="Arial"/>
          <w:lang w:eastAsia="pl-PL"/>
        </w:rPr>
        <w:t>1</w:t>
      </w:r>
      <w:r w:rsidRPr="00AD2C05">
        <w:rPr>
          <w:rFonts w:ascii="Arial" w:eastAsia="Times New Roman" w:hAnsi="Arial" w:cs="Arial"/>
          <w:lang w:eastAsia="pl-PL"/>
        </w:rPr>
        <w:t xml:space="preserve">)], wydanych </w:t>
      </w:r>
      <w:r w:rsidR="00CD6879" w:rsidRPr="00AD2C05">
        <w:rPr>
          <w:rFonts w:ascii="Arial" w:eastAsia="Times New Roman" w:hAnsi="Arial" w:cs="Arial"/>
          <w:lang w:eastAsia="pl-PL"/>
        </w:rPr>
        <w:br/>
      </w:r>
      <w:r w:rsidRPr="00AD2C05">
        <w:rPr>
          <w:rFonts w:ascii="Arial" w:eastAsia="Times New Roman" w:hAnsi="Arial" w:cs="Arial"/>
          <w:lang w:eastAsia="pl-PL"/>
        </w:rPr>
        <w:t xml:space="preserve">na podstawie art. 5 ust. 1 pkt 5 ustawy z dnia </w:t>
      </w:r>
      <w:r w:rsidR="000D384A" w:rsidRPr="00AD2C05">
        <w:rPr>
          <w:rFonts w:ascii="Arial" w:eastAsia="Times New Roman" w:hAnsi="Arial" w:cs="Arial"/>
          <w:lang w:eastAsia="pl-PL"/>
        </w:rPr>
        <w:t>28</w:t>
      </w:r>
      <w:r w:rsidRPr="00AD2C05">
        <w:rPr>
          <w:rFonts w:ascii="Arial" w:eastAsia="Times New Roman" w:hAnsi="Arial" w:cs="Arial"/>
          <w:lang w:eastAsia="pl-PL"/>
        </w:rPr>
        <w:t xml:space="preserve"> </w:t>
      </w:r>
      <w:r w:rsidR="000D384A" w:rsidRPr="00AD2C05">
        <w:rPr>
          <w:rFonts w:ascii="Arial" w:eastAsia="Times New Roman" w:hAnsi="Arial" w:cs="Arial"/>
          <w:lang w:eastAsia="pl-PL"/>
        </w:rPr>
        <w:t>kwietnia</w:t>
      </w:r>
      <w:r w:rsidRPr="00AD2C05">
        <w:rPr>
          <w:rFonts w:ascii="Arial" w:eastAsia="Times New Roman" w:hAnsi="Arial" w:cs="Arial"/>
          <w:lang w:eastAsia="pl-PL"/>
        </w:rPr>
        <w:t xml:space="preserve"> 20</w:t>
      </w:r>
      <w:r w:rsidR="000D384A" w:rsidRPr="00AD2C05">
        <w:rPr>
          <w:rFonts w:ascii="Arial" w:eastAsia="Times New Roman" w:hAnsi="Arial" w:cs="Arial"/>
          <w:lang w:eastAsia="pl-PL"/>
        </w:rPr>
        <w:t>22</w:t>
      </w:r>
      <w:r w:rsidRPr="00AD2C05">
        <w:rPr>
          <w:rFonts w:ascii="Arial" w:eastAsia="Times New Roman" w:hAnsi="Arial" w:cs="Arial"/>
          <w:lang w:eastAsia="pl-PL"/>
        </w:rPr>
        <w:t xml:space="preserve"> r. o zasadach realizacji </w:t>
      </w:r>
      <w:r w:rsidR="000D384A" w:rsidRPr="00AD2C05">
        <w:rPr>
          <w:rFonts w:ascii="Arial" w:eastAsia="Times New Roman" w:hAnsi="Arial" w:cs="Arial"/>
          <w:lang w:eastAsia="pl-PL"/>
        </w:rPr>
        <w:t xml:space="preserve">zadań </w:t>
      </w:r>
      <w:r w:rsidRPr="00AD2C05">
        <w:rPr>
          <w:rFonts w:ascii="Arial" w:eastAsia="Times New Roman" w:hAnsi="Arial" w:cs="Arial"/>
          <w:lang w:eastAsia="pl-PL"/>
        </w:rPr>
        <w:t>finansowanych</w:t>
      </w:r>
      <w:r w:rsidR="000D384A" w:rsidRPr="00AD2C05">
        <w:rPr>
          <w:rFonts w:ascii="Arial" w:eastAsia="Times New Roman" w:hAnsi="Arial" w:cs="Arial"/>
          <w:lang w:eastAsia="pl-PL"/>
        </w:rPr>
        <w:t xml:space="preserve"> ze środków europejskich</w:t>
      </w:r>
      <w:r w:rsidRPr="00AD2C05">
        <w:rPr>
          <w:rFonts w:ascii="Arial" w:eastAsia="Times New Roman" w:hAnsi="Arial" w:cs="Arial"/>
          <w:lang w:eastAsia="pl-PL"/>
        </w:rPr>
        <w:t xml:space="preserve"> w perspe</w:t>
      </w:r>
      <w:r w:rsidR="00F950C3" w:rsidRPr="00AD2C05">
        <w:rPr>
          <w:rFonts w:ascii="Arial" w:eastAsia="Times New Roman" w:hAnsi="Arial" w:cs="Arial"/>
          <w:lang w:eastAsia="pl-PL"/>
        </w:rPr>
        <w:t>ktywie finansowej 20</w:t>
      </w:r>
      <w:r w:rsidR="000D384A" w:rsidRPr="00AD2C05">
        <w:rPr>
          <w:rFonts w:ascii="Arial" w:eastAsia="Times New Roman" w:hAnsi="Arial" w:cs="Arial"/>
          <w:lang w:eastAsia="pl-PL"/>
        </w:rPr>
        <w:t>21</w:t>
      </w:r>
      <w:r w:rsidR="00F950C3" w:rsidRPr="00AD2C05">
        <w:rPr>
          <w:rFonts w:ascii="Arial" w:eastAsia="Times New Roman" w:hAnsi="Arial" w:cs="Arial"/>
          <w:lang w:eastAsia="pl-PL"/>
        </w:rPr>
        <w:t>-202</w:t>
      </w:r>
      <w:r w:rsidR="000D384A" w:rsidRPr="00AD2C05">
        <w:rPr>
          <w:rFonts w:ascii="Arial" w:eastAsia="Times New Roman" w:hAnsi="Arial" w:cs="Arial"/>
          <w:lang w:eastAsia="pl-PL"/>
        </w:rPr>
        <w:t>7</w:t>
      </w:r>
      <w:r w:rsidR="00F950C3" w:rsidRPr="00AD2C05">
        <w:rPr>
          <w:rFonts w:ascii="Arial" w:eastAsia="Times New Roman" w:hAnsi="Arial" w:cs="Arial"/>
          <w:lang w:eastAsia="pl-PL"/>
        </w:rPr>
        <w:t xml:space="preserve"> (</w:t>
      </w:r>
      <w:r w:rsidRPr="00AD2C05">
        <w:rPr>
          <w:rFonts w:ascii="Arial" w:eastAsia="Times New Roman" w:hAnsi="Arial" w:cs="Arial"/>
          <w:lang w:eastAsia="pl-PL"/>
        </w:rPr>
        <w:t>Dz. U.</w:t>
      </w:r>
      <w:r w:rsidR="00CD6879" w:rsidRPr="00AD2C05">
        <w:rPr>
          <w:rFonts w:ascii="Arial" w:eastAsia="Times New Roman" w:hAnsi="Arial" w:cs="Arial"/>
          <w:lang w:eastAsia="pl-PL"/>
        </w:rPr>
        <w:t xml:space="preserve"> </w:t>
      </w:r>
      <w:r w:rsidR="00E2095A" w:rsidRPr="00AD2C05">
        <w:rPr>
          <w:rFonts w:ascii="Arial" w:eastAsia="Times New Roman" w:hAnsi="Arial" w:cs="Arial"/>
          <w:lang w:eastAsia="pl-PL"/>
        </w:rPr>
        <w:t>2022,</w:t>
      </w:r>
      <w:r w:rsidRPr="00AD2C05">
        <w:rPr>
          <w:rFonts w:ascii="Arial" w:eastAsia="Times New Roman" w:hAnsi="Arial" w:cs="Arial"/>
          <w:lang w:eastAsia="pl-PL"/>
        </w:rPr>
        <w:t xml:space="preserve"> </w:t>
      </w:r>
      <w:r w:rsidR="007A26F2">
        <w:rPr>
          <w:rFonts w:ascii="Arial" w:eastAsia="Times New Roman" w:hAnsi="Arial" w:cs="Arial"/>
          <w:lang w:eastAsia="pl-PL"/>
        </w:rPr>
        <w:br/>
      </w:r>
      <w:r w:rsidRPr="00AD2C05">
        <w:rPr>
          <w:rFonts w:ascii="Arial" w:eastAsia="Times New Roman" w:hAnsi="Arial" w:cs="Arial"/>
          <w:lang w:eastAsia="pl-PL"/>
        </w:rPr>
        <w:t>poz. 1</w:t>
      </w:r>
      <w:r w:rsidR="000D384A" w:rsidRPr="00AD2C05">
        <w:rPr>
          <w:rFonts w:ascii="Arial" w:eastAsia="Times New Roman" w:hAnsi="Arial" w:cs="Arial"/>
          <w:lang w:eastAsia="pl-PL"/>
        </w:rPr>
        <w:t>079</w:t>
      </w:r>
      <w:r w:rsidRPr="00AD2C05">
        <w:rPr>
          <w:rFonts w:ascii="Arial" w:eastAsia="Times New Roman" w:hAnsi="Arial" w:cs="Arial"/>
          <w:lang w:eastAsia="pl-PL"/>
        </w:rPr>
        <w:t>)</w:t>
      </w:r>
      <w:r w:rsidR="00515944" w:rsidRPr="00AD2C05">
        <w:rPr>
          <w:rFonts w:ascii="Arial" w:eastAsia="Times New Roman" w:hAnsi="Arial" w:cs="Arial"/>
          <w:lang w:eastAsia="pl-PL"/>
        </w:rPr>
        <w:t>.</w:t>
      </w:r>
    </w:p>
    <w:p w14:paraId="54597C05" w14:textId="77777777" w:rsidR="00F05986" w:rsidRPr="00AD2C05" w:rsidRDefault="00F05986" w:rsidP="00F950C3">
      <w:pPr>
        <w:numPr>
          <w:ilvl w:val="0"/>
          <w:numId w:val="3"/>
        </w:numPr>
        <w:shd w:val="clear" w:color="auto" w:fill="EEECE1" w:themeFill="background2"/>
        <w:tabs>
          <w:tab w:val="clear" w:pos="720"/>
        </w:tabs>
        <w:spacing w:before="100" w:beforeAutospacing="1" w:after="0" w:line="240" w:lineRule="auto"/>
        <w:ind w:left="284" w:hanging="284"/>
        <w:rPr>
          <w:rFonts w:ascii="Arial" w:eastAsia="Times New Roman" w:hAnsi="Arial" w:cs="Arial"/>
          <w:lang w:eastAsia="pl-PL"/>
        </w:rPr>
      </w:pPr>
      <w:r w:rsidRPr="00AD2C05">
        <w:rPr>
          <w:rFonts w:ascii="Arial" w:eastAsia="Times New Roman" w:hAnsi="Arial" w:cs="Arial"/>
          <w:b/>
          <w:bCs/>
          <w:lang w:eastAsia="pl-PL"/>
        </w:rPr>
        <w:t>Opis przedmiotu zamówienia.</w:t>
      </w:r>
    </w:p>
    <w:p w14:paraId="07F7A030" w14:textId="6CB24DD5" w:rsidR="00F05986" w:rsidRPr="00AD2C05" w:rsidRDefault="00F05986" w:rsidP="00F950C3">
      <w:pPr>
        <w:shd w:val="clear" w:color="auto" w:fill="FFFFFF"/>
        <w:spacing w:before="100" w:beforeAutospacing="1" w:after="100" w:afterAutospacing="1" w:line="240" w:lineRule="auto"/>
        <w:ind w:left="426" w:hanging="284"/>
        <w:rPr>
          <w:rFonts w:ascii="Arial" w:eastAsia="Times New Roman" w:hAnsi="Arial" w:cs="Arial"/>
          <w:lang w:eastAsia="pl-PL"/>
        </w:rPr>
      </w:pPr>
      <w:r w:rsidRPr="00AD2C05">
        <w:rPr>
          <w:rFonts w:ascii="Arial" w:eastAsia="Times New Roman" w:hAnsi="Arial" w:cs="Arial"/>
          <w:b/>
          <w:bCs/>
          <w:lang w:eastAsia="pl-PL"/>
        </w:rPr>
        <w:t xml:space="preserve">I. </w:t>
      </w:r>
      <w:r w:rsidR="00F950C3" w:rsidRPr="00AD2C05">
        <w:rPr>
          <w:rFonts w:ascii="Arial" w:eastAsia="Times New Roman" w:hAnsi="Arial" w:cs="Arial"/>
          <w:b/>
          <w:bCs/>
          <w:lang w:eastAsia="pl-PL"/>
        </w:rPr>
        <w:t xml:space="preserve"> </w:t>
      </w:r>
      <w:r w:rsidRPr="00AD2C05">
        <w:rPr>
          <w:rFonts w:ascii="Arial" w:eastAsia="Times New Roman" w:hAnsi="Arial" w:cs="Arial"/>
          <w:b/>
          <w:bCs/>
          <w:shd w:val="clear" w:color="auto" w:fill="EEECE1" w:themeFill="background2"/>
          <w:lang w:eastAsia="pl-PL"/>
        </w:rPr>
        <w:t>Rodzaj zamówienia</w:t>
      </w:r>
      <w:r w:rsidRPr="00AD2C05">
        <w:rPr>
          <w:rFonts w:ascii="Arial" w:eastAsia="Times New Roman" w:hAnsi="Arial" w:cs="Arial"/>
          <w:b/>
          <w:bCs/>
          <w:lang w:eastAsia="pl-PL"/>
        </w:rPr>
        <w:t>: </w:t>
      </w:r>
      <w:r w:rsidR="00F32CEA" w:rsidRPr="00AD2C05">
        <w:rPr>
          <w:rFonts w:ascii="Arial" w:eastAsia="Times New Roman" w:hAnsi="Arial" w:cs="Arial"/>
          <w:lang w:eastAsia="pl-PL"/>
        </w:rPr>
        <w:t>usługa</w:t>
      </w:r>
    </w:p>
    <w:p w14:paraId="5D4555DA" w14:textId="30688C88" w:rsidR="00926B5C" w:rsidRPr="00AD2C05" w:rsidRDefault="00926B5C" w:rsidP="002E3EF1">
      <w:pPr>
        <w:autoSpaceDE w:val="0"/>
        <w:autoSpaceDN w:val="0"/>
        <w:adjustRightInd w:val="0"/>
        <w:spacing w:after="0" w:line="240" w:lineRule="auto"/>
        <w:ind w:left="284"/>
        <w:rPr>
          <w:rFonts w:ascii="Arial" w:hAnsi="Arial" w:cs="Arial"/>
          <w:bCs/>
        </w:rPr>
      </w:pPr>
      <w:r w:rsidRPr="00AD2C05">
        <w:rPr>
          <w:rFonts w:ascii="Arial" w:hAnsi="Arial" w:cs="Arial"/>
          <w:bCs/>
        </w:rPr>
        <w:t>Przedmiotem niniejszego zapytania jest wybór</w:t>
      </w:r>
      <w:r w:rsidR="00D2615A" w:rsidRPr="00AD2C05">
        <w:rPr>
          <w:rFonts w:ascii="Arial" w:hAnsi="Arial" w:cs="Arial"/>
          <w:bCs/>
        </w:rPr>
        <w:t xml:space="preserve"> Wykonawcy-</w:t>
      </w:r>
      <w:r w:rsidRPr="00AD2C05">
        <w:rPr>
          <w:rFonts w:ascii="Arial" w:hAnsi="Arial" w:cs="Arial"/>
          <w:bCs/>
        </w:rPr>
        <w:t xml:space="preserve"> jednostki szkoleniowej, która przeprowadzi szkolenie </w:t>
      </w:r>
      <w:r w:rsidR="002E3EF1" w:rsidRPr="00AD2C05">
        <w:rPr>
          <w:rFonts w:ascii="Arial" w:hAnsi="Arial" w:cs="Arial"/>
          <w:bCs/>
        </w:rPr>
        <w:t xml:space="preserve">pn. </w:t>
      </w:r>
      <w:r w:rsidR="002E3EF1" w:rsidRPr="00AD2C05">
        <w:rPr>
          <w:rFonts w:ascii="Arial" w:hAnsi="Arial" w:cs="Arial"/>
          <w:b/>
        </w:rPr>
        <w:t>„</w:t>
      </w:r>
      <w:proofErr w:type="spellStart"/>
      <w:r w:rsidR="002E3EF1" w:rsidRPr="00AD2C05">
        <w:rPr>
          <w:rFonts w:ascii="Arial" w:hAnsi="Arial" w:cs="Arial"/>
          <w:b/>
        </w:rPr>
        <w:t>Masterclass</w:t>
      </w:r>
      <w:proofErr w:type="spellEnd"/>
      <w:r w:rsidR="002E3EF1" w:rsidRPr="00AD2C05">
        <w:rPr>
          <w:rFonts w:ascii="Arial" w:hAnsi="Arial" w:cs="Arial"/>
          <w:b/>
        </w:rPr>
        <w:t xml:space="preserve"> Gorseciarstwa </w:t>
      </w:r>
      <w:proofErr w:type="spellStart"/>
      <w:r w:rsidR="002E3EF1" w:rsidRPr="00AD2C05">
        <w:rPr>
          <w:rFonts w:ascii="Arial" w:hAnsi="Arial" w:cs="Arial"/>
          <w:b/>
        </w:rPr>
        <w:t>Haute</w:t>
      </w:r>
      <w:proofErr w:type="spellEnd"/>
      <w:r w:rsidR="002E3EF1" w:rsidRPr="00AD2C05">
        <w:rPr>
          <w:rFonts w:ascii="Arial" w:hAnsi="Arial" w:cs="Arial"/>
          <w:b/>
        </w:rPr>
        <w:t xml:space="preserve"> </w:t>
      </w:r>
      <w:proofErr w:type="spellStart"/>
      <w:r w:rsidR="002E3EF1" w:rsidRPr="00AD2C05">
        <w:rPr>
          <w:rFonts w:ascii="Arial" w:hAnsi="Arial" w:cs="Arial"/>
          <w:b/>
        </w:rPr>
        <w:t>Couture</w:t>
      </w:r>
      <w:proofErr w:type="spellEnd"/>
      <w:r w:rsidR="002E3EF1" w:rsidRPr="00AD2C05">
        <w:rPr>
          <w:rFonts w:ascii="Arial" w:hAnsi="Arial" w:cs="Arial"/>
          <w:b/>
        </w:rPr>
        <w:t xml:space="preserve">: Zaawansowane </w:t>
      </w:r>
      <w:r w:rsidR="00E75D12" w:rsidRPr="00AD2C05">
        <w:rPr>
          <w:rFonts w:ascii="Arial" w:hAnsi="Arial" w:cs="Arial"/>
          <w:b/>
        </w:rPr>
        <w:t>t</w:t>
      </w:r>
      <w:r w:rsidR="002E3EF1" w:rsidRPr="00AD2C05">
        <w:rPr>
          <w:rFonts w:ascii="Arial" w:hAnsi="Arial" w:cs="Arial"/>
          <w:b/>
        </w:rPr>
        <w:t xml:space="preserve">echniki </w:t>
      </w:r>
      <w:r w:rsidR="00E75D12" w:rsidRPr="00AD2C05">
        <w:rPr>
          <w:rFonts w:ascii="Arial" w:hAnsi="Arial" w:cs="Arial"/>
          <w:b/>
        </w:rPr>
        <w:t>k</w:t>
      </w:r>
      <w:r w:rsidR="002E3EF1" w:rsidRPr="00AD2C05">
        <w:rPr>
          <w:rFonts w:ascii="Arial" w:hAnsi="Arial" w:cs="Arial"/>
          <w:b/>
        </w:rPr>
        <w:t xml:space="preserve">onstrukcji, </w:t>
      </w:r>
      <w:r w:rsidR="00E75D12" w:rsidRPr="00AD2C05">
        <w:rPr>
          <w:rFonts w:ascii="Arial" w:hAnsi="Arial" w:cs="Arial"/>
          <w:b/>
        </w:rPr>
        <w:t>a</w:t>
      </w:r>
      <w:r w:rsidR="002E3EF1" w:rsidRPr="00AD2C05">
        <w:rPr>
          <w:rFonts w:ascii="Arial" w:hAnsi="Arial" w:cs="Arial"/>
          <w:b/>
        </w:rPr>
        <w:t xml:space="preserve">naliza </w:t>
      </w:r>
      <w:r w:rsidR="00E75D12" w:rsidRPr="00AD2C05">
        <w:rPr>
          <w:rFonts w:ascii="Arial" w:hAnsi="Arial" w:cs="Arial"/>
          <w:b/>
        </w:rPr>
        <w:t>m</w:t>
      </w:r>
      <w:r w:rsidR="002E3EF1" w:rsidRPr="00AD2C05">
        <w:rPr>
          <w:rFonts w:ascii="Arial" w:hAnsi="Arial" w:cs="Arial"/>
          <w:b/>
        </w:rPr>
        <w:t xml:space="preserve">ateriałów oraz </w:t>
      </w:r>
      <w:r w:rsidR="00E75D12" w:rsidRPr="00AD2C05">
        <w:rPr>
          <w:rFonts w:ascii="Arial" w:hAnsi="Arial" w:cs="Arial"/>
          <w:b/>
        </w:rPr>
        <w:t>w</w:t>
      </w:r>
      <w:r w:rsidR="002E3EF1" w:rsidRPr="00AD2C05">
        <w:rPr>
          <w:rFonts w:ascii="Arial" w:hAnsi="Arial" w:cs="Arial"/>
          <w:b/>
        </w:rPr>
        <w:t xml:space="preserve">ykończenie </w:t>
      </w:r>
      <w:r w:rsidR="00E75D12" w:rsidRPr="00AD2C05">
        <w:rPr>
          <w:rFonts w:ascii="Arial" w:hAnsi="Arial" w:cs="Arial"/>
          <w:b/>
        </w:rPr>
        <w:t>d</w:t>
      </w:r>
      <w:r w:rsidR="002E3EF1" w:rsidRPr="00AD2C05">
        <w:rPr>
          <w:rFonts w:ascii="Arial" w:hAnsi="Arial" w:cs="Arial"/>
          <w:b/>
        </w:rPr>
        <w:t>etali</w:t>
      </w:r>
      <w:r w:rsidR="00A00233" w:rsidRPr="00AD2C05">
        <w:rPr>
          <w:rFonts w:ascii="Arial" w:hAnsi="Arial" w:cs="Arial"/>
          <w:b/>
        </w:rPr>
        <w:t xml:space="preserve"> </w:t>
      </w:r>
      <w:r w:rsidR="002E3EF1" w:rsidRPr="00AD2C05">
        <w:rPr>
          <w:rFonts w:ascii="Arial" w:hAnsi="Arial" w:cs="Arial"/>
          <w:b/>
        </w:rPr>
        <w:t xml:space="preserve">z </w:t>
      </w:r>
      <w:r w:rsidR="00E75D12" w:rsidRPr="00AD2C05">
        <w:rPr>
          <w:rFonts w:ascii="Arial" w:hAnsi="Arial" w:cs="Arial"/>
          <w:b/>
        </w:rPr>
        <w:t>t</w:t>
      </w:r>
      <w:r w:rsidR="002E3EF1" w:rsidRPr="00AD2C05">
        <w:rPr>
          <w:rFonts w:ascii="Arial" w:hAnsi="Arial" w:cs="Arial"/>
          <w:b/>
        </w:rPr>
        <w:t xml:space="preserve">echnikami </w:t>
      </w:r>
      <w:r w:rsidR="00E75D12" w:rsidRPr="00AD2C05">
        <w:rPr>
          <w:rFonts w:ascii="Arial" w:hAnsi="Arial" w:cs="Arial"/>
          <w:b/>
        </w:rPr>
        <w:t>s</w:t>
      </w:r>
      <w:r w:rsidR="002E3EF1" w:rsidRPr="00AD2C05">
        <w:rPr>
          <w:rFonts w:ascii="Arial" w:hAnsi="Arial" w:cs="Arial"/>
          <w:b/>
        </w:rPr>
        <w:t>tabilizacyjnym”</w:t>
      </w:r>
      <w:r w:rsidR="002E3EF1" w:rsidRPr="00AD2C05">
        <w:rPr>
          <w:rFonts w:ascii="Arial" w:hAnsi="Arial" w:cs="Arial"/>
          <w:bCs/>
        </w:rPr>
        <w:t xml:space="preserve"> </w:t>
      </w:r>
      <w:r w:rsidR="00D2615A" w:rsidRPr="00AD2C05">
        <w:rPr>
          <w:rFonts w:ascii="Arial" w:hAnsi="Arial" w:cs="Arial"/>
          <w:bCs/>
        </w:rPr>
        <w:t>w wymiarze 150 godzin,</w:t>
      </w:r>
      <w:r w:rsidR="00D2615A" w:rsidRPr="00AD2C05">
        <w:rPr>
          <w:rFonts w:ascii="Arial" w:hAnsi="Arial" w:cs="Arial"/>
          <w:b/>
        </w:rPr>
        <w:t xml:space="preserve"> </w:t>
      </w:r>
      <w:r w:rsidR="00A00233" w:rsidRPr="00AD2C05">
        <w:rPr>
          <w:rFonts w:ascii="Arial" w:hAnsi="Arial" w:cs="Arial"/>
          <w:bCs/>
        </w:rPr>
        <w:t>dla</w:t>
      </w:r>
      <w:r w:rsidR="008F2740" w:rsidRPr="00AD2C05">
        <w:rPr>
          <w:rFonts w:ascii="Arial" w:hAnsi="Arial" w:cs="Arial"/>
          <w:bCs/>
        </w:rPr>
        <w:t xml:space="preserve"> maksymalnie</w:t>
      </w:r>
      <w:r w:rsidR="00A00233" w:rsidRPr="00AD2C05">
        <w:rPr>
          <w:rFonts w:ascii="Arial" w:hAnsi="Arial" w:cs="Arial"/>
          <w:b/>
        </w:rPr>
        <w:t xml:space="preserve"> 39</w:t>
      </w:r>
      <w:r w:rsidRPr="00AD2C05">
        <w:rPr>
          <w:rFonts w:ascii="Arial" w:hAnsi="Arial" w:cs="Arial"/>
          <w:bCs/>
        </w:rPr>
        <w:t xml:space="preserve"> Uczestników</w:t>
      </w:r>
      <w:r w:rsidR="00D2615A" w:rsidRPr="00AD2C05">
        <w:rPr>
          <w:rFonts w:ascii="Arial" w:hAnsi="Arial" w:cs="Arial"/>
          <w:bCs/>
        </w:rPr>
        <w:t>/ Uczestniczek</w:t>
      </w:r>
      <w:r w:rsidRPr="00AD2C05">
        <w:rPr>
          <w:rFonts w:ascii="Arial" w:hAnsi="Arial" w:cs="Arial"/>
          <w:bCs/>
        </w:rPr>
        <w:t xml:space="preserve"> projektu pn. „Droga do lepszej pracy”</w:t>
      </w:r>
      <w:r w:rsidR="00D2615A" w:rsidRPr="00AD2C05">
        <w:rPr>
          <w:rFonts w:ascii="Arial" w:hAnsi="Arial" w:cs="Arial"/>
          <w:bCs/>
        </w:rPr>
        <w:t>.</w:t>
      </w:r>
    </w:p>
    <w:p w14:paraId="5AD673C3" w14:textId="77777777" w:rsidR="00F05986" w:rsidRPr="00AD2C05" w:rsidRDefault="00F05986" w:rsidP="00240A14">
      <w:pPr>
        <w:shd w:val="clear" w:color="auto" w:fill="EEECE1" w:themeFill="background2"/>
        <w:spacing w:before="100" w:beforeAutospacing="1" w:after="100" w:afterAutospacing="1" w:line="240" w:lineRule="auto"/>
        <w:ind w:left="426" w:hanging="284"/>
        <w:rPr>
          <w:rFonts w:ascii="Arial" w:eastAsia="Times New Roman" w:hAnsi="Arial" w:cs="Arial"/>
          <w:lang w:eastAsia="pl-PL"/>
        </w:rPr>
      </w:pPr>
      <w:r w:rsidRPr="00AD2C05">
        <w:rPr>
          <w:rFonts w:ascii="Arial" w:eastAsia="Times New Roman" w:hAnsi="Arial" w:cs="Arial"/>
          <w:b/>
          <w:bCs/>
          <w:lang w:eastAsia="pl-PL"/>
        </w:rPr>
        <w:t>II.</w:t>
      </w:r>
      <w:r w:rsidR="00F950C3" w:rsidRPr="00AD2C05">
        <w:rPr>
          <w:rFonts w:ascii="Arial" w:eastAsia="Times New Roman" w:hAnsi="Arial" w:cs="Arial"/>
          <w:b/>
          <w:bCs/>
          <w:lang w:eastAsia="pl-PL"/>
        </w:rPr>
        <w:t xml:space="preserve"> </w:t>
      </w:r>
      <w:r w:rsidRPr="00AD2C05">
        <w:rPr>
          <w:rFonts w:ascii="Arial" w:eastAsia="Times New Roman" w:hAnsi="Arial" w:cs="Arial"/>
          <w:b/>
          <w:bCs/>
          <w:lang w:eastAsia="pl-PL"/>
        </w:rPr>
        <w:t>Nazwa i kod wg Wspólnego Słowika Zamówień (CPV):</w:t>
      </w:r>
    </w:p>
    <w:p w14:paraId="7023D914" w14:textId="7523A526" w:rsidR="00F05986" w:rsidRDefault="00F05986" w:rsidP="00244863">
      <w:pPr>
        <w:spacing w:after="0" w:line="240" w:lineRule="auto"/>
        <w:ind w:left="426" w:hanging="142"/>
        <w:rPr>
          <w:rFonts w:ascii="Arial" w:hAnsi="Arial" w:cs="Arial"/>
        </w:rPr>
      </w:pPr>
      <w:r w:rsidRPr="00AD2C05">
        <w:rPr>
          <w:rFonts w:ascii="Arial" w:eastAsia="Times New Roman" w:hAnsi="Arial" w:cs="Arial"/>
          <w:shd w:val="clear" w:color="auto" w:fill="FFFFFF"/>
          <w:lang w:eastAsia="pl-PL"/>
        </w:rPr>
        <w:t> </w:t>
      </w:r>
      <w:r w:rsidR="00244863" w:rsidRPr="00AD2C05">
        <w:rPr>
          <w:rFonts w:ascii="Arial" w:eastAsia="Times New Roman" w:hAnsi="Arial" w:cs="Arial"/>
          <w:shd w:val="clear" w:color="auto" w:fill="FFFFFF"/>
          <w:lang w:eastAsia="pl-PL"/>
        </w:rPr>
        <w:t xml:space="preserve"> </w:t>
      </w:r>
      <w:r w:rsidR="00244863" w:rsidRPr="00AD2C05">
        <w:rPr>
          <w:rFonts w:ascii="Arial" w:hAnsi="Arial" w:cs="Arial"/>
        </w:rPr>
        <w:t xml:space="preserve">Kod CPV: </w:t>
      </w:r>
      <w:r w:rsidR="00F32CEA" w:rsidRPr="00AD2C05">
        <w:rPr>
          <w:rFonts w:ascii="Arial" w:hAnsi="Arial" w:cs="Arial"/>
        </w:rPr>
        <w:t>80500000-9</w:t>
      </w:r>
    </w:p>
    <w:p w14:paraId="407CA05A" w14:textId="77777777" w:rsidR="007A26F2" w:rsidRPr="00AD2C05" w:rsidRDefault="007A26F2" w:rsidP="00244863">
      <w:pPr>
        <w:spacing w:after="0" w:line="240" w:lineRule="auto"/>
        <w:ind w:left="426" w:hanging="142"/>
        <w:rPr>
          <w:rFonts w:ascii="Arial" w:eastAsia="Times New Roman" w:hAnsi="Arial" w:cs="Arial"/>
          <w:lang w:eastAsia="pl-PL"/>
        </w:rPr>
      </w:pPr>
    </w:p>
    <w:p w14:paraId="2A4BBAEB" w14:textId="77777777" w:rsidR="00F05986" w:rsidRPr="00AD2C05" w:rsidRDefault="00F05986" w:rsidP="00240A14">
      <w:pPr>
        <w:shd w:val="clear" w:color="auto" w:fill="EEECE1" w:themeFill="background2"/>
        <w:spacing w:before="100" w:beforeAutospacing="1" w:after="100" w:afterAutospacing="1" w:line="240" w:lineRule="auto"/>
        <w:ind w:left="426" w:hanging="284"/>
        <w:rPr>
          <w:rFonts w:ascii="Arial" w:eastAsia="Times New Roman" w:hAnsi="Arial" w:cs="Arial"/>
          <w:lang w:eastAsia="pl-PL"/>
        </w:rPr>
      </w:pPr>
      <w:r w:rsidRPr="00AD2C05">
        <w:rPr>
          <w:rFonts w:ascii="Arial" w:eastAsia="Times New Roman" w:hAnsi="Arial" w:cs="Arial"/>
          <w:b/>
          <w:bCs/>
          <w:lang w:eastAsia="pl-PL"/>
        </w:rPr>
        <w:lastRenderedPageBreak/>
        <w:t>III. Przedmiot zamówienia.</w:t>
      </w:r>
    </w:p>
    <w:p w14:paraId="0E7E9539" w14:textId="17A33BDB" w:rsidR="00F81C00" w:rsidRPr="00AD2C05" w:rsidRDefault="00D2615A" w:rsidP="004324C6">
      <w:pPr>
        <w:pStyle w:val="Akapitzlist"/>
        <w:numPr>
          <w:ilvl w:val="0"/>
          <w:numId w:val="20"/>
        </w:numPr>
        <w:spacing w:after="0" w:line="360" w:lineRule="auto"/>
        <w:ind w:left="425" w:hanging="357"/>
        <w:rPr>
          <w:rFonts w:ascii="Arial" w:hAnsi="Arial" w:cs="Arial"/>
          <w:bCs/>
        </w:rPr>
      </w:pPr>
      <w:r w:rsidRPr="00AD2C05">
        <w:rPr>
          <w:rFonts w:ascii="Arial" w:hAnsi="Arial" w:cs="Arial"/>
          <w:bCs/>
        </w:rPr>
        <w:t xml:space="preserve">Przedmiotem niniejszego zapytania jest wybór Wykonawcy- jednostki szkoleniowej, która przeprowadzi szkolenie  </w:t>
      </w:r>
      <w:r w:rsidR="00A00233" w:rsidRPr="00AD2C05">
        <w:rPr>
          <w:rFonts w:ascii="Arial" w:hAnsi="Arial" w:cs="Arial"/>
          <w:bCs/>
        </w:rPr>
        <w:t>pn.:</w:t>
      </w:r>
      <w:r w:rsidRPr="00AD2C05">
        <w:rPr>
          <w:rFonts w:ascii="Arial" w:hAnsi="Arial" w:cs="Arial"/>
          <w:bCs/>
        </w:rPr>
        <w:t xml:space="preserve"> </w:t>
      </w:r>
      <w:r w:rsidR="00E75D12" w:rsidRPr="00AD2C05">
        <w:rPr>
          <w:rFonts w:ascii="Arial" w:hAnsi="Arial" w:cs="Arial"/>
          <w:b/>
        </w:rPr>
        <w:t>„</w:t>
      </w:r>
      <w:proofErr w:type="spellStart"/>
      <w:r w:rsidR="00E75D12" w:rsidRPr="00AD2C05">
        <w:rPr>
          <w:rFonts w:ascii="Arial" w:hAnsi="Arial" w:cs="Arial"/>
          <w:b/>
        </w:rPr>
        <w:t>Masterclass</w:t>
      </w:r>
      <w:proofErr w:type="spellEnd"/>
      <w:r w:rsidR="00E75D12" w:rsidRPr="00AD2C05">
        <w:rPr>
          <w:rFonts w:ascii="Arial" w:hAnsi="Arial" w:cs="Arial"/>
          <w:b/>
        </w:rPr>
        <w:t xml:space="preserve"> Gorseciarstwa </w:t>
      </w:r>
      <w:proofErr w:type="spellStart"/>
      <w:r w:rsidR="00E75D12" w:rsidRPr="00AD2C05">
        <w:rPr>
          <w:rFonts w:ascii="Arial" w:hAnsi="Arial" w:cs="Arial"/>
          <w:b/>
        </w:rPr>
        <w:t>Haute</w:t>
      </w:r>
      <w:proofErr w:type="spellEnd"/>
      <w:r w:rsidR="00E75D12" w:rsidRPr="00AD2C05">
        <w:rPr>
          <w:rFonts w:ascii="Arial" w:hAnsi="Arial" w:cs="Arial"/>
          <w:b/>
        </w:rPr>
        <w:t xml:space="preserve"> </w:t>
      </w:r>
      <w:proofErr w:type="spellStart"/>
      <w:r w:rsidR="00E75D12" w:rsidRPr="00AD2C05">
        <w:rPr>
          <w:rFonts w:ascii="Arial" w:hAnsi="Arial" w:cs="Arial"/>
          <w:b/>
        </w:rPr>
        <w:t>Couture</w:t>
      </w:r>
      <w:proofErr w:type="spellEnd"/>
      <w:r w:rsidR="00E75D12" w:rsidRPr="00AD2C05">
        <w:rPr>
          <w:rFonts w:ascii="Arial" w:hAnsi="Arial" w:cs="Arial"/>
          <w:b/>
        </w:rPr>
        <w:t>: Zaawansowane techniki konstrukcji, analiza materiałów oraz wykończenie detali z technikami stabilizacyjnym”</w:t>
      </w:r>
      <w:r w:rsidRPr="00AD2C05">
        <w:rPr>
          <w:rFonts w:ascii="Arial" w:hAnsi="Arial" w:cs="Arial"/>
          <w:b/>
        </w:rPr>
        <w:t xml:space="preserve"> </w:t>
      </w:r>
      <w:r w:rsidRPr="00AD2C05">
        <w:rPr>
          <w:rFonts w:ascii="Arial" w:hAnsi="Arial" w:cs="Arial"/>
          <w:bCs/>
        </w:rPr>
        <w:t>w wymiarze 150 godzin</w:t>
      </w:r>
      <w:r w:rsidR="00F81C00" w:rsidRPr="00AD2C05">
        <w:rPr>
          <w:rFonts w:ascii="Arial" w:hAnsi="Arial" w:cs="Arial"/>
          <w:bCs/>
        </w:rPr>
        <w:t xml:space="preserve"> (w tym</w:t>
      </w:r>
      <w:r w:rsidR="002E3EF1" w:rsidRPr="00AD2C05">
        <w:rPr>
          <w:rFonts w:ascii="Arial" w:hAnsi="Arial" w:cs="Arial"/>
          <w:bCs/>
        </w:rPr>
        <w:t xml:space="preserve"> 30 godzin</w:t>
      </w:r>
      <w:r w:rsidR="00F81C00" w:rsidRPr="00AD2C05">
        <w:rPr>
          <w:rFonts w:ascii="Arial" w:hAnsi="Arial" w:cs="Arial"/>
          <w:bCs/>
        </w:rPr>
        <w:t xml:space="preserve"> zajęć </w:t>
      </w:r>
      <w:r w:rsidR="0013765F" w:rsidRPr="00AD2C05">
        <w:rPr>
          <w:rFonts w:ascii="Arial" w:hAnsi="Arial" w:cs="Arial"/>
          <w:bCs/>
        </w:rPr>
        <w:t>teoretycznych</w:t>
      </w:r>
      <w:r w:rsidR="00F81C00" w:rsidRPr="00AD2C05">
        <w:rPr>
          <w:rFonts w:ascii="Arial" w:hAnsi="Arial" w:cs="Arial"/>
          <w:bCs/>
        </w:rPr>
        <w:t xml:space="preserve"> i </w:t>
      </w:r>
      <w:r w:rsidR="002E3EF1" w:rsidRPr="00AD2C05">
        <w:rPr>
          <w:rFonts w:ascii="Arial" w:hAnsi="Arial" w:cs="Arial"/>
          <w:bCs/>
        </w:rPr>
        <w:t xml:space="preserve">120 godzin </w:t>
      </w:r>
      <w:r w:rsidR="00F81C00" w:rsidRPr="00AD2C05">
        <w:rPr>
          <w:rFonts w:ascii="Arial" w:hAnsi="Arial" w:cs="Arial"/>
          <w:bCs/>
        </w:rPr>
        <w:t>zajęć praktycznych)</w:t>
      </w:r>
      <w:r w:rsidR="00F64029" w:rsidRPr="00AD2C05">
        <w:rPr>
          <w:rFonts w:ascii="Arial" w:hAnsi="Arial" w:cs="Arial"/>
          <w:bCs/>
        </w:rPr>
        <w:t xml:space="preserve"> </w:t>
      </w:r>
      <w:r w:rsidR="00F81C00" w:rsidRPr="00AD2C05">
        <w:rPr>
          <w:rFonts w:ascii="Arial" w:hAnsi="Arial" w:cs="Arial"/>
          <w:bCs/>
        </w:rPr>
        <w:t xml:space="preserve">w podziale na </w:t>
      </w:r>
      <w:r w:rsidR="00A86F82" w:rsidRPr="00AD2C05">
        <w:rPr>
          <w:rFonts w:ascii="Arial" w:hAnsi="Arial" w:cs="Arial"/>
          <w:bCs/>
        </w:rPr>
        <w:t xml:space="preserve">minimum </w:t>
      </w:r>
      <w:r w:rsidR="00A00233" w:rsidRPr="00AD2C05">
        <w:rPr>
          <w:rFonts w:ascii="Arial" w:hAnsi="Arial" w:cs="Arial"/>
          <w:bCs/>
        </w:rPr>
        <w:t xml:space="preserve">3 </w:t>
      </w:r>
      <w:r w:rsidR="00F81C00" w:rsidRPr="00AD2C05">
        <w:rPr>
          <w:rFonts w:ascii="Arial" w:hAnsi="Arial" w:cs="Arial"/>
          <w:bCs/>
        </w:rPr>
        <w:t>grupy szkoleniowe</w:t>
      </w:r>
      <w:r w:rsidRPr="00AD2C05">
        <w:rPr>
          <w:rFonts w:ascii="Arial" w:hAnsi="Arial" w:cs="Arial"/>
          <w:bCs/>
        </w:rPr>
        <w:t xml:space="preserve"> </w:t>
      </w:r>
      <w:r w:rsidR="00F81C00" w:rsidRPr="00AD2C05">
        <w:rPr>
          <w:rFonts w:ascii="Arial" w:hAnsi="Arial" w:cs="Arial"/>
          <w:bCs/>
        </w:rPr>
        <w:t xml:space="preserve">dla </w:t>
      </w:r>
      <w:r w:rsidR="00A26692" w:rsidRPr="00AD2C05">
        <w:rPr>
          <w:rFonts w:ascii="Arial" w:hAnsi="Arial" w:cs="Arial"/>
          <w:bCs/>
        </w:rPr>
        <w:t>maksymalnie</w:t>
      </w:r>
      <w:r w:rsidR="00A00233" w:rsidRPr="00AD2C05">
        <w:rPr>
          <w:rFonts w:ascii="Arial" w:hAnsi="Arial" w:cs="Arial"/>
          <w:bCs/>
        </w:rPr>
        <w:t xml:space="preserve"> </w:t>
      </w:r>
      <w:r w:rsidR="00A26692" w:rsidRPr="00AD2C05">
        <w:rPr>
          <w:rFonts w:ascii="Arial" w:hAnsi="Arial" w:cs="Arial"/>
          <w:bCs/>
        </w:rPr>
        <w:br/>
      </w:r>
      <w:r w:rsidR="00937586" w:rsidRPr="00AD2C05">
        <w:rPr>
          <w:rFonts w:ascii="Arial" w:hAnsi="Arial" w:cs="Arial"/>
          <w:bCs/>
        </w:rPr>
        <w:t>39</w:t>
      </w:r>
      <w:r w:rsidRPr="00AD2C05">
        <w:rPr>
          <w:rFonts w:ascii="Arial" w:hAnsi="Arial" w:cs="Arial"/>
          <w:bCs/>
        </w:rPr>
        <w:t xml:space="preserve"> Uczestników/ Uczestniczek projektu pn. „Droga do lepszej pracy”.</w:t>
      </w:r>
    </w:p>
    <w:p w14:paraId="78DB029B" w14:textId="4BA486D9" w:rsidR="00264967" w:rsidRPr="00AD2C05" w:rsidRDefault="00264967" w:rsidP="004324C6">
      <w:pPr>
        <w:pStyle w:val="Akapitzlist"/>
        <w:numPr>
          <w:ilvl w:val="0"/>
          <w:numId w:val="20"/>
        </w:numPr>
        <w:spacing w:after="0" w:line="360" w:lineRule="auto"/>
        <w:ind w:left="426"/>
        <w:jc w:val="both"/>
        <w:rPr>
          <w:rFonts w:ascii="Arial" w:hAnsi="Arial" w:cs="Arial"/>
        </w:rPr>
      </w:pPr>
      <w:r w:rsidRPr="00AD2C05">
        <w:rPr>
          <w:rFonts w:ascii="Arial" w:hAnsi="Arial" w:cs="Arial"/>
        </w:rPr>
        <w:t>Organizacja szkolenia składająca się w szczególności na:</w:t>
      </w:r>
    </w:p>
    <w:p w14:paraId="7D9A767D" w14:textId="154B0351" w:rsidR="0013765F" w:rsidRPr="00AD2C05" w:rsidRDefault="00264967" w:rsidP="002E3EF1">
      <w:pPr>
        <w:pStyle w:val="Akapitzlist"/>
        <w:numPr>
          <w:ilvl w:val="1"/>
          <w:numId w:val="2"/>
        </w:numPr>
        <w:spacing w:after="0" w:line="360" w:lineRule="auto"/>
        <w:ind w:left="426" w:hanging="283"/>
        <w:rPr>
          <w:rFonts w:ascii="Arial" w:hAnsi="Arial" w:cs="Arial"/>
        </w:rPr>
      </w:pPr>
      <w:r w:rsidRPr="00AD2C05">
        <w:rPr>
          <w:rFonts w:ascii="Arial" w:hAnsi="Arial" w:cs="Arial"/>
        </w:rPr>
        <w:t>Przeprowadzeni</w:t>
      </w:r>
      <w:r w:rsidR="00A00233" w:rsidRPr="00AD2C05">
        <w:rPr>
          <w:rFonts w:ascii="Arial" w:hAnsi="Arial" w:cs="Arial"/>
        </w:rPr>
        <w:t>u</w:t>
      </w:r>
      <w:r w:rsidRPr="00AD2C05">
        <w:rPr>
          <w:rFonts w:ascii="Arial" w:hAnsi="Arial" w:cs="Arial"/>
        </w:rPr>
        <w:t xml:space="preserve"> (w języku polskim) szkolenia </w:t>
      </w:r>
      <w:r w:rsidR="00A00233" w:rsidRPr="00AD2C05">
        <w:rPr>
          <w:rFonts w:ascii="Arial" w:hAnsi="Arial" w:cs="Arial"/>
        </w:rPr>
        <w:t>pn.</w:t>
      </w:r>
      <w:r w:rsidRPr="00AD2C05">
        <w:rPr>
          <w:rFonts w:ascii="Arial" w:hAnsi="Arial" w:cs="Arial"/>
        </w:rPr>
        <w:t xml:space="preserve">: </w:t>
      </w:r>
      <w:r w:rsidR="00F97EEC" w:rsidRPr="00AD2C05">
        <w:rPr>
          <w:rFonts w:ascii="Arial" w:hAnsi="Arial" w:cs="Arial"/>
        </w:rPr>
        <w:t>„</w:t>
      </w:r>
      <w:proofErr w:type="spellStart"/>
      <w:r w:rsidR="00F97EEC" w:rsidRPr="00AD2C05">
        <w:rPr>
          <w:rFonts w:ascii="Arial" w:hAnsi="Arial" w:cs="Arial"/>
        </w:rPr>
        <w:t>Masterclass</w:t>
      </w:r>
      <w:proofErr w:type="spellEnd"/>
      <w:r w:rsidR="00F97EEC" w:rsidRPr="00AD2C05">
        <w:rPr>
          <w:rFonts w:ascii="Arial" w:hAnsi="Arial" w:cs="Arial"/>
        </w:rPr>
        <w:t xml:space="preserve"> Gorseciarstwa </w:t>
      </w:r>
      <w:proofErr w:type="spellStart"/>
      <w:r w:rsidR="00F97EEC" w:rsidRPr="00AD2C05">
        <w:rPr>
          <w:rFonts w:ascii="Arial" w:hAnsi="Arial" w:cs="Arial"/>
        </w:rPr>
        <w:t>Haute</w:t>
      </w:r>
      <w:proofErr w:type="spellEnd"/>
      <w:r w:rsidR="00F97EEC" w:rsidRPr="00AD2C05">
        <w:rPr>
          <w:rFonts w:ascii="Arial" w:hAnsi="Arial" w:cs="Arial"/>
        </w:rPr>
        <w:t xml:space="preserve"> </w:t>
      </w:r>
      <w:proofErr w:type="spellStart"/>
      <w:r w:rsidR="00F97EEC" w:rsidRPr="00AD2C05">
        <w:rPr>
          <w:rFonts w:ascii="Arial" w:hAnsi="Arial" w:cs="Arial"/>
        </w:rPr>
        <w:t>Couture</w:t>
      </w:r>
      <w:proofErr w:type="spellEnd"/>
      <w:r w:rsidR="00F97EEC" w:rsidRPr="00AD2C05">
        <w:rPr>
          <w:rFonts w:ascii="Arial" w:hAnsi="Arial" w:cs="Arial"/>
        </w:rPr>
        <w:t xml:space="preserve">: Zaawansowane techniki konstrukcji, analiza materiałów oraz wykończenie detali </w:t>
      </w:r>
      <w:r w:rsidR="00F97EEC" w:rsidRPr="00AD2C05">
        <w:rPr>
          <w:rFonts w:ascii="Arial" w:hAnsi="Arial" w:cs="Arial"/>
        </w:rPr>
        <w:br/>
        <w:t>z technikami stabilizacyjnym”</w:t>
      </w:r>
      <w:r w:rsidRPr="00AD2C05">
        <w:rPr>
          <w:rFonts w:ascii="Arial" w:hAnsi="Arial" w:cs="Arial"/>
        </w:rPr>
        <w:t xml:space="preserve"> (w tym dysponowanie wyspecjalizowanym wykładowcą; urządzeniami i sprzętem multimedialnym) – tzw. udzielanie wsparcia (realizacja szkoleń) </w:t>
      </w:r>
      <w:r w:rsidR="00F97EEC" w:rsidRPr="00AD2C05">
        <w:rPr>
          <w:rFonts w:ascii="Arial" w:hAnsi="Arial" w:cs="Arial"/>
        </w:rPr>
        <w:br/>
      </w:r>
      <w:r w:rsidRPr="00AD2C05">
        <w:rPr>
          <w:rFonts w:ascii="Arial" w:hAnsi="Arial" w:cs="Arial"/>
        </w:rPr>
        <w:t>w okresie obowiązywania umowy</w:t>
      </w:r>
      <w:r w:rsidR="00A00233" w:rsidRPr="00AD2C05">
        <w:rPr>
          <w:rFonts w:ascii="Arial" w:hAnsi="Arial" w:cs="Arial"/>
        </w:rPr>
        <w:t>,</w:t>
      </w:r>
      <w:r w:rsidRPr="00AD2C05">
        <w:rPr>
          <w:rFonts w:ascii="Arial" w:hAnsi="Arial" w:cs="Arial"/>
        </w:rPr>
        <w:t xml:space="preserve"> wg ustalonego harmonogramu</w:t>
      </w:r>
      <w:r w:rsidR="00A00233" w:rsidRPr="00AD2C05">
        <w:rPr>
          <w:rFonts w:ascii="Arial" w:hAnsi="Arial" w:cs="Arial"/>
        </w:rPr>
        <w:t>;</w:t>
      </w:r>
    </w:p>
    <w:p w14:paraId="66E923A3" w14:textId="656F0966" w:rsidR="0013765F" w:rsidRPr="00AD2C05" w:rsidRDefault="00264967" w:rsidP="0013765F">
      <w:pPr>
        <w:pStyle w:val="Akapitzlist"/>
        <w:numPr>
          <w:ilvl w:val="1"/>
          <w:numId w:val="2"/>
        </w:numPr>
        <w:spacing w:after="0" w:line="360" w:lineRule="auto"/>
        <w:ind w:left="426" w:hanging="283"/>
        <w:jc w:val="both"/>
        <w:rPr>
          <w:rFonts w:ascii="Arial" w:hAnsi="Arial" w:cs="Arial"/>
        </w:rPr>
      </w:pPr>
      <w:r w:rsidRPr="00AD2C05">
        <w:rPr>
          <w:rFonts w:ascii="Arial" w:hAnsi="Arial" w:cs="Arial"/>
        </w:rPr>
        <w:t>Zapewnienie bazy szkoleniowej i warunków socjalnyc</w:t>
      </w:r>
      <w:r w:rsidR="00F64029" w:rsidRPr="00AD2C05">
        <w:rPr>
          <w:rFonts w:ascii="Arial" w:hAnsi="Arial" w:cs="Arial"/>
        </w:rPr>
        <w:t>h;</w:t>
      </w:r>
    </w:p>
    <w:p w14:paraId="0A4D6F86" w14:textId="7926C7D0" w:rsidR="0013765F" w:rsidRPr="00AD2C05" w:rsidRDefault="00264967" w:rsidP="003D511F">
      <w:pPr>
        <w:pStyle w:val="Akapitzlist"/>
        <w:numPr>
          <w:ilvl w:val="1"/>
          <w:numId w:val="2"/>
        </w:numPr>
        <w:spacing w:after="0" w:line="360" w:lineRule="auto"/>
        <w:ind w:left="426" w:hanging="283"/>
        <w:rPr>
          <w:rFonts w:ascii="Arial" w:hAnsi="Arial" w:cs="Arial"/>
        </w:rPr>
      </w:pPr>
      <w:r w:rsidRPr="00AD2C05">
        <w:rPr>
          <w:rFonts w:ascii="Arial" w:hAnsi="Arial" w:cs="Arial"/>
        </w:rPr>
        <w:t>Oznaczenie miejsca realizacji zajęć w logotypy Unii Europejskiej i programu Fundusze Europejskie dla Kujaw i Pomorza 2021- 2027. Informacja o współfinansowaniu powinna być umieszczona w widocznym miejscu czytelna dla wszystkich osób uczestniczących w zajęciach. Oznaczenie pomieszczeń jest skuteczne poprzez wywieszenie plakatu dostarczonego przez Zamawiającego</w:t>
      </w:r>
      <w:r w:rsidR="00A00233" w:rsidRPr="00AD2C05">
        <w:rPr>
          <w:rFonts w:ascii="Arial" w:hAnsi="Arial" w:cs="Arial"/>
        </w:rPr>
        <w:t>;</w:t>
      </w:r>
    </w:p>
    <w:p w14:paraId="1C2F1741" w14:textId="5BD759EE" w:rsidR="0013765F" w:rsidRPr="00AD2C05" w:rsidRDefault="00264967" w:rsidP="003D511F">
      <w:pPr>
        <w:pStyle w:val="Akapitzlist"/>
        <w:numPr>
          <w:ilvl w:val="1"/>
          <w:numId w:val="2"/>
        </w:numPr>
        <w:spacing w:after="0" w:line="360" w:lineRule="auto"/>
        <w:ind w:left="426" w:hanging="283"/>
        <w:rPr>
          <w:rFonts w:ascii="Arial" w:hAnsi="Arial" w:cs="Arial"/>
        </w:rPr>
      </w:pPr>
      <w:r w:rsidRPr="00AD2C05">
        <w:rPr>
          <w:rFonts w:ascii="Arial" w:hAnsi="Arial" w:cs="Arial"/>
        </w:rPr>
        <w:t>Prowadzenie dokumentacji szkoleniowej, w tym między innymi: listy obecności, dziennika zajęć, rejestru wydanych zaświadczeń</w:t>
      </w:r>
      <w:r w:rsidR="00CF4807" w:rsidRPr="00AD2C05">
        <w:rPr>
          <w:rFonts w:ascii="Arial" w:hAnsi="Arial" w:cs="Arial"/>
        </w:rPr>
        <w:t>/certyfikatów</w:t>
      </w:r>
      <w:r w:rsidRPr="00AD2C05">
        <w:rPr>
          <w:rFonts w:ascii="Arial" w:hAnsi="Arial" w:cs="Arial"/>
        </w:rPr>
        <w:t xml:space="preserve"> potwierdzając</w:t>
      </w:r>
      <w:r w:rsidR="00CF4807" w:rsidRPr="00AD2C05">
        <w:rPr>
          <w:rFonts w:ascii="Arial" w:hAnsi="Arial" w:cs="Arial"/>
        </w:rPr>
        <w:t>ych</w:t>
      </w:r>
      <w:r w:rsidRPr="00AD2C05">
        <w:rPr>
          <w:rFonts w:ascii="Arial" w:hAnsi="Arial" w:cs="Arial"/>
        </w:rPr>
        <w:t xml:space="preserve"> ukończenie szkolenia, potwierdzenie odbioru materiałów szkoleniowych,</w:t>
      </w:r>
      <w:r w:rsidR="00A00233" w:rsidRPr="00AD2C05">
        <w:rPr>
          <w:rFonts w:ascii="Arial" w:hAnsi="Arial" w:cs="Arial"/>
        </w:rPr>
        <w:t xml:space="preserve"> </w:t>
      </w:r>
      <w:r w:rsidRPr="00AD2C05">
        <w:rPr>
          <w:rFonts w:ascii="Arial" w:hAnsi="Arial" w:cs="Arial"/>
        </w:rPr>
        <w:t xml:space="preserve">potwierdzenie otrzymania cateringu, listy osób ubezpieczonych, </w:t>
      </w:r>
      <w:r w:rsidR="00A00233" w:rsidRPr="00AD2C05">
        <w:rPr>
          <w:rFonts w:ascii="Arial" w:hAnsi="Arial" w:cs="Arial"/>
        </w:rPr>
        <w:t xml:space="preserve">listy osób </w:t>
      </w:r>
      <w:r w:rsidR="00BE17E4" w:rsidRPr="00AD2C05">
        <w:rPr>
          <w:rFonts w:ascii="Arial" w:hAnsi="Arial" w:cs="Arial"/>
        </w:rPr>
        <w:t>skierowanych na badania lekarskie z uwzględnieniem określenia braku przeciwskazań do odbycia szkolenia,</w:t>
      </w:r>
      <w:r w:rsidR="0096216C" w:rsidRPr="00AD2C05">
        <w:rPr>
          <w:rFonts w:ascii="Arial" w:hAnsi="Arial" w:cs="Arial"/>
        </w:rPr>
        <w:t xml:space="preserve"> </w:t>
      </w:r>
      <w:r w:rsidRPr="00AD2C05">
        <w:rPr>
          <w:rFonts w:ascii="Arial" w:hAnsi="Arial" w:cs="Arial"/>
        </w:rPr>
        <w:t>certyfikatów</w:t>
      </w:r>
      <w:r w:rsidR="0096216C" w:rsidRPr="00AD2C05">
        <w:rPr>
          <w:rFonts w:ascii="Arial" w:hAnsi="Arial" w:cs="Arial"/>
        </w:rPr>
        <w:t>/zaświadczeń</w:t>
      </w:r>
      <w:r w:rsidRPr="00AD2C05">
        <w:rPr>
          <w:rFonts w:ascii="Arial" w:hAnsi="Arial" w:cs="Arial"/>
        </w:rPr>
        <w:t xml:space="preserve"> z efektami uczenia się, protokół z egzaminu wewnętrznego</w:t>
      </w:r>
      <w:r w:rsidR="0096216C" w:rsidRPr="00AD2C05">
        <w:rPr>
          <w:rFonts w:ascii="Arial" w:hAnsi="Arial" w:cs="Arial"/>
        </w:rPr>
        <w:t>, ankiet oceny jakości i przydatności szkolenia;</w:t>
      </w:r>
    </w:p>
    <w:p w14:paraId="55503BC2" w14:textId="4328FFDB" w:rsidR="0013765F" w:rsidRPr="00AD2C05" w:rsidRDefault="0013765F" w:rsidP="0013765F">
      <w:pPr>
        <w:pStyle w:val="Akapitzlist"/>
        <w:numPr>
          <w:ilvl w:val="1"/>
          <w:numId w:val="2"/>
        </w:numPr>
        <w:spacing w:after="0" w:line="360" w:lineRule="auto"/>
        <w:ind w:left="426" w:hanging="283"/>
        <w:jc w:val="both"/>
        <w:rPr>
          <w:rFonts w:ascii="Arial" w:hAnsi="Arial" w:cs="Arial"/>
        </w:rPr>
      </w:pPr>
      <w:r w:rsidRPr="00AD2C05">
        <w:rPr>
          <w:rFonts w:ascii="Arial" w:hAnsi="Arial" w:cs="Arial"/>
        </w:rPr>
        <w:t>Skierowania uczestników szkolenia na badania lekarskie</w:t>
      </w:r>
      <w:r w:rsidR="00A00233" w:rsidRPr="00AD2C05">
        <w:rPr>
          <w:rFonts w:ascii="Arial" w:hAnsi="Arial" w:cs="Arial"/>
        </w:rPr>
        <w:t xml:space="preserve"> (o ile dotyczy)</w:t>
      </w:r>
      <w:r w:rsidR="00BE17E4" w:rsidRPr="00AD2C05">
        <w:rPr>
          <w:rFonts w:ascii="Arial" w:hAnsi="Arial" w:cs="Arial"/>
        </w:rPr>
        <w:t>;</w:t>
      </w:r>
    </w:p>
    <w:p w14:paraId="2E9D6FD1" w14:textId="0296D015" w:rsidR="0013765F" w:rsidRPr="00AD2C05" w:rsidRDefault="00264967" w:rsidP="0013765F">
      <w:pPr>
        <w:pStyle w:val="Akapitzlist"/>
        <w:numPr>
          <w:ilvl w:val="1"/>
          <w:numId w:val="2"/>
        </w:numPr>
        <w:spacing w:after="0" w:line="360" w:lineRule="auto"/>
        <w:ind w:left="426" w:hanging="283"/>
        <w:jc w:val="both"/>
        <w:rPr>
          <w:rFonts w:ascii="Arial" w:hAnsi="Arial" w:cs="Arial"/>
        </w:rPr>
      </w:pPr>
      <w:r w:rsidRPr="00AD2C05">
        <w:rPr>
          <w:rFonts w:ascii="Arial" w:hAnsi="Arial" w:cs="Arial"/>
        </w:rPr>
        <w:t>Ubezpieczenie NNW dla każdego Uczestnika/Uczestniczki szkolenia</w:t>
      </w:r>
      <w:r w:rsidR="00BE17E4" w:rsidRPr="00AD2C05">
        <w:rPr>
          <w:rFonts w:ascii="Arial" w:hAnsi="Arial" w:cs="Arial"/>
        </w:rPr>
        <w:t>;</w:t>
      </w:r>
    </w:p>
    <w:p w14:paraId="7EF46312" w14:textId="66C4DDBC" w:rsidR="0013765F" w:rsidRPr="00AD2C05" w:rsidRDefault="0013765F" w:rsidP="003D511F">
      <w:pPr>
        <w:pStyle w:val="Akapitzlist"/>
        <w:numPr>
          <w:ilvl w:val="1"/>
          <w:numId w:val="2"/>
        </w:numPr>
        <w:spacing w:after="0" w:line="360" w:lineRule="auto"/>
        <w:ind w:left="426" w:hanging="283"/>
        <w:rPr>
          <w:rFonts w:ascii="Arial" w:hAnsi="Arial" w:cs="Arial"/>
        </w:rPr>
      </w:pPr>
      <w:r w:rsidRPr="00AD2C05">
        <w:rPr>
          <w:rFonts w:ascii="Arial" w:hAnsi="Arial" w:cs="Arial"/>
        </w:rPr>
        <w:t xml:space="preserve">Zapewnienie niezbędnych materiałów szkoleniowych opatrzonych w logotypy Unii Europejskiej </w:t>
      </w:r>
      <w:r w:rsidRPr="00AD2C05">
        <w:rPr>
          <w:rFonts w:ascii="Arial" w:hAnsi="Arial" w:cs="Arial"/>
        </w:rPr>
        <w:br/>
        <w:t>i programu Fundusze Europejskie dla Kujaw i Pomorza 2021- 2027 dla każdego Uczestnika/</w:t>
      </w:r>
      <w:r w:rsidR="003540AF" w:rsidRPr="00AD2C05">
        <w:rPr>
          <w:rFonts w:ascii="Arial" w:hAnsi="Arial" w:cs="Arial"/>
        </w:rPr>
        <w:t xml:space="preserve"> </w:t>
      </w:r>
      <w:r w:rsidRPr="00AD2C05">
        <w:rPr>
          <w:rFonts w:ascii="Arial" w:hAnsi="Arial" w:cs="Arial"/>
        </w:rPr>
        <w:t>Uczestniczki projektu adekwatnych do treści szkolenia, w tym:</w:t>
      </w:r>
    </w:p>
    <w:p w14:paraId="0089A7B9" w14:textId="77777777" w:rsidR="0013765F" w:rsidRPr="00AD2C05" w:rsidRDefault="0013765F" w:rsidP="0013765F">
      <w:pPr>
        <w:pStyle w:val="Akapitzlist"/>
        <w:spacing w:after="0" w:line="360" w:lineRule="auto"/>
        <w:ind w:left="426"/>
        <w:jc w:val="both"/>
        <w:rPr>
          <w:rFonts w:ascii="Arial" w:hAnsi="Arial" w:cs="Arial"/>
        </w:rPr>
      </w:pPr>
      <w:r w:rsidRPr="00AD2C05">
        <w:rPr>
          <w:rFonts w:ascii="Arial" w:hAnsi="Arial" w:cs="Arial"/>
        </w:rPr>
        <w:t>•</w:t>
      </w:r>
      <w:r w:rsidRPr="00AD2C05">
        <w:rPr>
          <w:rFonts w:ascii="Arial" w:hAnsi="Arial" w:cs="Arial"/>
        </w:rPr>
        <w:tab/>
        <w:t>notesu, teczki ofertowej i długopisu;</w:t>
      </w:r>
    </w:p>
    <w:p w14:paraId="3BF41330" w14:textId="7BDFB33B" w:rsidR="0013765F" w:rsidRPr="00AD2C05" w:rsidRDefault="0013765F" w:rsidP="0013765F">
      <w:pPr>
        <w:pStyle w:val="Akapitzlist"/>
        <w:spacing w:after="0" w:line="360" w:lineRule="auto"/>
        <w:ind w:left="426"/>
        <w:jc w:val="both"/>
        <w:rPr>
          <w:rFonts w:ascii="Arial" w:hAnsi="Arial" w:cs="Arial"/>
        </w:rPr>
      </w:pPr>
      <w:r w:rsidRPr="00AD2C05">
        <w:rPr>
          <w:rFonts w:ascii="Arial" w:hAnsi="Arial" w:cs="Arial"/>
        </w:rPr>
        <w:t>•</w:t>
      </w:r>
      <w:r w:rsidRPr="00AD2C05">
        <w:rPr>
          <w:rFonts w:ascii="Arial" w:hAnsi="Arial" w:cs="Arial"/>
        </w:rPr>
        <w:tab/>
        <w:t>skryptu szkoleniowego;</w:t>
      </w:r>
    </w:p>
    <w:p w14:paraId="60712918" w14:textId="6FE6277B" w:rsidR="00285559" w:rsidRPr="00AD2C05" w:rsidRDefault="0013765F" w:rsidP="00AD2C05">
      <w:pPr>
        <w:pStyle w:val="Akapitzlist"/>
        <w:spacing w:after="0" w:line="360" w:lineRule="auto"/>
        <w:ind w:left="426"/>
        <w:rPr>
          <w:rFonts w:ascii="Arial" w:hAnsi="Arial" w:cs="Arial"/>
        </w:rPr>
      </w:pPr>
      <w:r w:rsidRPr="00AD2C05">
        <w:rPr>
          <w:rFonts w:ascii="Arial" w:hAnsi="Arial" w:cs="Arial"/>
        </w:rPr>
        <w:t>•</w:t>
      </w:r>
      <w:r w:rsidRPr="00AD2C05">
        <w:rPr>
          <w:rFonts w:ascii="Arial" w:hAnsi="Arial" w:cs="Arial"/>
        </w:rPr>
        <w:tab/>
        <w:t>dostęp do materiałów szkoleniowych online i dodatkowej literatury</w:t>
      </w:r>
      <w:r w:rsidR="00DC44F0" w:rsidRPr="00AD2C05">
        <w:rPr>
          <w:rFonts w:ascii="Arial" w:hAnsi="Arial" w:cs="Arial"/>
        </w:rPr>
        <w:t xml:space="preserve"> i</w:t>
      </w:r>
      <w:r w:rsidR="00285559" w:rsidRPr="00AD2C05">
        <w:rPr>
          <w:rFonts w:ascii="Arial" w:hAnsi="Arial" w:cs="Arial"/>
        </w:rPr>
        <w:t xml:space="preserve"> przekazanie </w:t>
      </w:r>
      <w:r w:rsidR="00CF4807" w:rsidRPr="00AD2C05">
        <w:rPr>
          <w:rFonts w:ascii="Arial" w:hAnsi="Arial" w:cs="Arial"/>
        </w:rPr>
        <w:br/>
      </w:r>
      <w:r w:rsidR="00AD2C05">
        <w:rPr>
          <w:rFonts w:ascii="Arial" w:hAnsi="Arial" w:cs="Arial"/>
        </w:rPr>
        <w:t xml:space="preserve">     </w:t>
      </w:r>
      <w:r w:rsidR="00285559" w:rsidRPr="00AD2C05">
        <w:rPr>
          <w:rFonts w:ascii="Arial" w:hAnsi="Arial" w:cs="Arial"/>
        </w:rPr>
        <w:t>ich</w:t>
      </w:r>
      <w:r w:rsidR="00DC44F0" w:rsidRPr="00AD2C05">
        <w:rPr>
          <w:rFonts w:ascii="Arial" w:hAnsi="Arial" w:cs="Arial"/>
        </w:rPr>
        <w:t xml:space="preserve"> </w:t>
      </w:r>
      <w:r w:rsidR="00285559" w:rsidRPr="00AD2C05">
        <w:rPr>
          <w:rFonts w:ascii="Arial" w:hAnsi="Arial" w:cs="Arial"/>
        </w:rPr>
        <w:t>Uczestnikom szkolenia.</w:t>
      </w:r>
    </w:p>
    <w:p w14:paraId="126EAF45" w14:textId="77777777" w:rsidR="001D2AF5" w:rsidRPr="00AD2C05" w:rsidRDefault="001D2AF5" w:rsidP="00285559">
      <w:pPr>
        <w:pStyle w:val="Akapitzlist"/>
        <w:spacing w:after="0" w:line="360" w:lineRule="auto"/>
        <w:ind w:left="426"/>
        <w:jc w:val="both"/>
        <w:rPr>
          <w:rFonts w:ascii="Arial" w:hAnsi="Arial" w:cs="Arial"/>
        </w:rPr>
      </w:pPr>
    </w:p>
    <w:p w14:paraId="220D8D07" w14:textId="77777777" w:rsidR="001D2AF5" w:rsidRPr="00AD2C05" w:rsidRDefault="001D2AF5" w:rsidP="00285559">
      <w:pPr>
        <w:pStyle w:val="Akapitzlist"/>
        <w:spacing w:after="0" w:line="360" w:lineRule="auto"/>
        <w:ind w:left="426"/>
        <w:jc w:val="both"/>
        <w:rPr>
          <w:rFonts w:ascii="Arial" w:hAnsi="Arial" w:cs="Arial"/>
        </w:rPr>
      </w:pPr>
    </w:p>
    <w:p w14:paraId="431BF398" w14:textId="77777777" w:rsidR="001D2AF5" w:rsidRPr="00AD2C05" w:rsidRDefault="001D2AF5" w:rsidP="003D511F">
      <w:pPr>
        <w:pStyle w:val="Akapitzlist"/>
        <w:numPr>
          <w:ilvl w:val="0"/>
          <w:numId w:val="22"/>
        </w:numPr>
        <w:spacing w:after="100"/>
        <w:ind w:left="1276" w:hanging="283"/>
        <w:contextualSpacing w:val="0"/>
        <w:outlineLvl w:val="2"/>
        <w:rPr>
          <w:rFonts w:ascii="Arial" w:eastAsia="Times New Roman" w:hAnsi="Arial" w:cs="Arial"/>
          <w:lang w:eastAsia="pl-PL"/>
        </w:rPr>
      </w:pPr>
      <w:r w:rsidRPr="00AD2C05">
        <w:rPr>
          <w:rFonts w:ascii="Arial" w:eastAsia="Times New Roman" w:hAnsi="Arial" w:cs="Arial"/>
          <w:lang w:eastAsia="pl-PL"/>
        </w:rPr>
        <w:lastRenderedPageBreak/>
        <w:t xml:space="preserve">Wymaga się, aby materiały szkoleniowe spełniały zasady dostępności wg. standardu informacyjno-promocyjnego, np. teksty są pisane językiem prostym, w zdaniach stosuje się stronę czynną zamiast biernej, czcionka bezszeryfowa, rozmiar czcionki minimum 12, interlinia 1,15-1,5, tekst dzielony na akapity, należy unikać pisania kolorowym drukiem, kursywą, stosowania podkreśleń, pisania całych słów/zdań WIELKIMI LITERAMI, nie należy  stosować justowania, w wersjach elektronicznych przy formacie pliku PDF należy pamiętać, aby wybrać opcję z możliwością przeszukiwania tekstu. </w:t>
      </w:r>
    </w:p>
    <w:p w14:paraId="225CE211" w14:textId="13694964" w:rsidR="001D2AF5" w:rsidRPr="00AD2C05" w:rsidRDefault="001D2AF5" w:rsidP="003D511F">
      <w:pPr>
        <w:pStyle w:val="Akapitzlist"/>
        <w:numPr>
          <w:ilvl w:val="0"/>
          <w:numId w:val="22"/>
        </w:numPr>
        <w:spacing w:after="100"/>
        <w:ind w:left="1276" w:hanging="283"/>
        <w:contextualSpacing w:val="0"/>
        <w:outlineLvl w:val="2"/>
        <w:rPr>
          <w:rFonts w:ascii="Arial" w:eastAsia="Times New Roman" w:hAnsi="Arial" w:cs="Arial"/>
          <w:lang w:eastAsia="pl-PL"/>
        </w:rPr>
      </w:pPr>
      <w:r w:rsidRPr="00AD2C05">
        <w:rPr>
          <w:rFonts w:ascii="Arial" w:eastAsia="Times New Roman" w:hAnsi="Arial" w:cs="Arial"/>
          <w:lang w:eastAsia="pl-PL"/>
        </w:rPr>
        <w:t xml:space="preserve">W działaniach informacyjno-promocyjnych nie wykorzystuje się przekazu dyskryminującego, ośmieszającego bądź utrwalającego stereotypy ze względu </w:t>
      </w:r>
      <w:r w:rsidR="003D511F" w:rsidRPr="00AD2C05">
        <w:rPr>
          <w:rFonts w:ascii="Arial" w:eastAsia="Times New Roman" w:hAnsi="Arial" w:cs="Arial"/>
          <w:lang w:eastAsia="pl-PL"/>
        </w:rPr>
        <w:br/>
      </w:r>
      <w:r w:rsidRPr="00AD2C05">
        <w:rPr>
          <w:rFonts w:ascii="Arial" w:eastAsia="Times New Roman" w:hAnsi="Arial" w:cs="Arial"/>
          <w:lang w:eastAsia="pl-PL"/>
        </w:rPr>
        <w:t>na niepełnosprawność czy inne przesłanki wskazane w art. 21 Karty Praw</w:t>
      </w:r>
      <w:r w:rsidR="003D511F" w:rsidRPr="00AD2C05">
        <w:rPr>
          <w:rFonts w:ascii="Arial" w:eastAsia="Times New Roman" w:hAnsi="Arial" w:cs="Arial"/>
          <w:lang w:eastAsia="pl-PL"/>
        </w:rPr>
        <w:br/>
      </w:r>
      <w:r w:rsidRPr="00AD2C05">
        <w:rPr>
          <w:rFonts w:ascii="Arial" w:eastAsia="Times New Roman" w:hAnsi="Arial" w:cs="Arial"/>
          <w:lang w:eastAsia="pl-PL"/>
        </w:rPr>
        <w:t xml:space="preserve">Podstawowych Unii Europejskiej. Te przesłanki to płeć, rasa, kolor skóry, pochodzenie etniczne lub społeczne, cechy genetyczne, język, religia lub przekonania, poglądy polityczne lub wszelkie inne poglądy, przynależność do mniejszości narodowej, majątek, urodzenie, niepełnosprawność, wiek lub orientacja seksualna. </w:t>
      </w:r>
    </w:p>
    <w:p w14:paraId="60596377" w14:textId="4509B6B7" w:rsidR="001D2AF5" w:rsidRPr="00AD2C05" w:rsidRDefault="001D2AF5" w:rsidP="003D511F">
      <w:pPr>
        <w:pStyle w:val="Akapitzlist"/>
        <w:numPr>
          <w:ilvl w:val="0"/>
          <w:numId w:val="22"/>
        </w:numPr>
        <w:spacing w:after="100"/>
        <w:ind w:left="1276" w:hanging="283"/>
        <w:contextualSpacing w:val="0"/>
        <w:outlineLvl w:val="2"/>
        <w:rPr>
          <w:rFonts w:ascii="Arial" w:eastAsia="Times New Roman" w:hAnsi="Arial" w:cs="Arial"/>
          <w:lang w:eastAsia="pl-PL"/>
        </w:rPr>
      </w:pPr>
      <w:r w:rsidRPr="00AD2C05">
        <w:rPr>
          <w:rFonts w:ascii="Arial" w:eastAsia="Times New Roman" w:hAnsi="Arial" w:cs="Arial"/>
          <w:lang w:eastAsia="pl-PL"/>
        </w:rPr>
        <w:t xml:space="preserve">Materiały szkoleniowe winny być przygotowane w wersji elektronicznej zgodnie </w:t>
      </w:r>
      <w:r w:rsidR="003D511F" w:rsidRPr="00AD2C05">
        <w:rPr>
          <w:rFonts w:ascii="Arial" w:eastAsia="Times New Roman" w:hAnsi="Arial" w:cs="Arial"/>
          <w:lang w:eastAsia="pl-PL"/>
        </w:rPr>
        <w:br/>
      </w:r>
      <w:r w:rsidRPr="00AD2C05">
        <w:rPr>
          <w:rFonts w:ascii="Arial" w:eastAsia="Times New Roman" w:hAnsi="Arial" w:cs="Arial"/>
          <w:lang w:eastAsia="pl-PL"/>
        </w:rPr>
        <w:t>ze standardem cyfrowym</w:t>
      </w:r>
      <w:r w:rsidR="004F597A" w:rsidRPr="00AD2C05">
        <w:rPr>
          <w:rFonts w:ascii="Arial" w:eastAsia="Times New Roman" w:hAnsi="Arial" w:cs="Arial"/>
          <w:lang w:eastAsia="pl-PL"/>
        </w:rPr>
        <w:t xml:space="preserve"> </w:t>
      </w:r>
      <w:r w:rsidRPr="00AD2C05">
        <w:rPr>
          <w:rFonts w:ascii="Arial" w:eastAsia="Times New Roman" w:hAnsi="Arial" w:cs="Arial"/>
          <w:lang w:eastAsia="pl-PL"/>
        </w:rPr>
        <w:t>i w wersji papierowej. W przypadku osoby ze szczególnymi potrzebami, należy przygotować informację na temat postępowania w sytuacji awaryjnej w formie dla nich dostępnej na przykład poprzez wskazanie wyjścia ewakuacyjnego.</w:t>
      </w:r>
    </w:p>
    <w:p w14:paraId="6DE69CD8" w14:textId="0D6E01DE" w:rsidR="001D2AF5" w:rsidRPr="00AD2C05" w:rsidRDefault="001D2AF5" w:rsidP="00CE1DB2">
      <w:pPr>
        <w:pStyle w:val="Akapitzlist"/>
        <w:numPr>
          <w:ilvl w:val="0"/>
          <w:numId w:val="22"/>
        </w:numPr>
        <w:spacing w:after="100"/>
        <w:ind w:left="1276" w:hanging="283"/>
        <w:contextualSpacing w:val="0"/>
        <w:outlineLvl w:val="2"/>
        <w:rPr>
          <w:rFonts w:ascii="Arial" w:eastAsia="Times New Roman" w:hAnsi="Arial" w:cs="Arial"/>
          <w:lang w:eastAsia="pl-PL"/>
        </w:rPr>
      </w:pPr>
      <w:r w:rsidRPr="00AD2C05">
        <w:rPr>
          <w:rFonts w:ascii="Arial" w:eastAsia="Times New Roman" w:hAnsi="Arial" w:cs="Arial"/>
          <w:lang w:eastAsia="pl-PL"/>
        </w:rPr>
        <w:t xml:space="preserve"> Materiały w wersji papierowej winny być trwale spięte. Wszystkie materiały szkoleniowe i dokumentacja powstająca w trakcie i po zakończeniu szkolenia winny być opatrzone </w:t>
      </w:r>
      <w:r w:rsidRPr="00AD2C05">
        <w:rPr>
          <w:rFonts w:ascii="Arial" w:hAnsi="Arial" w:cs="Arial"/>
        </w:rPr>
        <w:t>w logotypy Unii Europejskiej</w:t>
      </w:r>
      <w:r w:rsidR="004F597A" w:rsidRPr="00AD2C05">
        <w:rPr>
          <w:rFonts w:ascii="Arial" w:hAnsi="Arial" w:cs="Arial"/>
        </w:rPr>
        <w:t xml:space="preserve"> </w:t>
      </w:r>
      <w:r w:rsidRPr="00AD2C05">
        <w:rPr>
          <w:rFonts w:ascii="Arial" w:hAnsi="Arial" w:cs="Arial"/>
        </w:rPr>
        <w:t>i programu F</w:t>
      </w:r>
      <w:r w:rsidRPr="00AD2C05">
        <w:rPr>
          <w:rFonts w:ascii="Arial" w:hAnsi="Arial" w:cs="Arial"/>
          <w:spacing w:val="-4"/>
        </w:rPr>
        <w:t>undusze Europejskie dla Kujaw i Pomorza 2021- 2027</w:t>
      </w:r>
      <w:r w:rsidRPr="00AD2C05">
        <w:rPr>
          <w:rFonts w:ascii="Arial" w:eastAsia="Times New Roman" w:hAnsi="Arial" w:cs="Arial"/>
          <w:lang w:eastAsia="pl-PL"/>
        </w:rPr>
        <w:t>. Dokumenty i materiały powinny wskazywać na źródło finansowania szkolenia. Odpowiednie logotypy w formie elektronicznej dostarczy Zamawiający</w:t>
      </w:r>
      <w:r w:rsidR="00D14FA4" w:rsidRPr="00AD2C05">
        <w:rPr>
          <w:rFonts w:ascii="Arial" w:eastAsia="Times New Roman" w:hAnsi="Arial" w:cs="Arial"/>
          <w:lang w:eastAsia="pl-PL"/>
        </w:rPr>
        <w:t>;</w:t>
      </w:r>
      <w:r w:rsidRPr="00AD2C05">
        <w:rPr>
          <w:rFonts w:ascii="Arial" w:eastAsia="Times New Roman" w:hAnsi="Arial" w:cs="Arial"/>
          <w:lang w:eastAsia="pl-PL"/>
        </w:rPr>
        <w:t xml:space="preserve"> </w:t>
      </w:r>
    </w:p>
    <w:p w14:paraId="0DFB6AB6" w14:textId="50514B8B" w:rsidR="00285559" w:rsidRPr="00AD2C05" w:rsidRDefault="00285559" w:rsidP="003D511F">
      <w:pPr>
        <w:pStyle w:val="Akapitzlist"/>
        <w:numPr>
          <w:ilvl w:val="1"/>
          <w:numId w:val="2"/>
        </w:numPr>
        <w:spacing w:after="0" w:line="360" w:lineRule="auto"/>
        <w:ind w:left="426"/>
        <w:rPr>
          <w:rFonts w:ascii="Arial" w:hAnsi="Arial" w:cs="Arial"/>
        </w:rPr>
      </w:pPr>
      <w:r w:rsidRPr="00AD2C05">
        <w:rPr>
          <w:rFonts w:ascii="Arial" w:hAnsi="Arial" w:cs="Arial"/>
        </w:rPr>
        <w:t xml:space="preserve">Zapewnienie dostępu do </w:t>
      </w:r>
      <w:r w:rsidRPr="00AD2C05">
        <w:rPr>
          <w:rFonts w:ascii="Arial" w:eastAsia="Times New Roman" w:hAnsi="Arial" w:cs="Arial"/>
          <w:lang w:eastAsia="pl-PL"/>
        </w:rPr>
        <w:t xml:space="preserve">urządzeń, wyposażenie w akcesoria i materiały zużywalne </w:t>
      </w:r>
      <w:r w:rsidR="003D511F" w:rsidRPr="00AD2C05">
        <w:rPr>
          <w:rFonts w:ascii="Arial" w:eastAsia="Times New Roman" w:hAnsi="Arial" w:cs="Arial"/>
          <w:lang w:eastAsia="pl-PL"/>
        </w:rPr>
        <w:br/>
      </w:r>
      <w:r w:rsidRPr="00AD2C05">
        <w:rPr>
          <w:rFonts w:ascii="Arial" w:eastAsia="Times New Roman" w:hAnsi="Arial" w:cs="Arial"/>
          <w:lang w:eastAsia="pl-PL"/>
        </w:rPr>
        <w:t xml:space="preserve">do wykonywania zadań praktycznych zgodnie z zakresem szkolenia </w:t>
      </w:r>
      <w:r w:rsidRPr="00AD2C05">
        <w:rPr>
          <w:rFonts w:ascii="Arial" w:hAnsi="Arial" w:cs="Arial"/>
        </w:rPr>
        <w:t>dla każdego Uczestnika/ Uczestniczki</w:t>
      </w:r>
      <w:r w:rsidR="00D14FA4" w:rsidRPr="00AD2C05">
        <w:rPr>
          <w:rFonts w:ascii="Arial" w:eastAsia="Times New Roman" w:hAnsi="Arial" w:cs="Arial"/>
          <w:lang w:eastAsia="pl-PL"/>
        </w:rPr>
        <w:t>;</w:t>
      </w:r>
      <w:r w:rsidRPr="00AD2C05">
        <w:rPr>
          <w:rFonts w:ascii="Arial" w:eastAsia="Times New Roman" w:hAnsi="Arial" w:cs="Arial"/>
          <w:lang w:eastAsia="pl-PL"/>
        </w:rPr>
        <w:t xml:space="preserve">   </w:t>
      </w:r>
    </w:p>
    <w:p w14:paraId="7C2E43E0" w14:textId="01BB52A1" w:rsidR="005B3612" w:rsidRPr="00AD2C05" w:rsidRDefault="00264967" w:rsidP="003D511F">
      <w:pPr>
        <w:pStyle w:val="Akapitzlist"/>
        <w:numPr>
          <w:ilvl w:val="1"/>
          <w:numId w:val="2"/>
        </w:numPr>
        <w:spacing w:after="0" w:line="360" w:lineRule="auto"/>
        <w:ind w:left="426" w:hanging="283"/>
        <w:rPr>
          <w:rFonts w:ascii="Arial" w:hAnsi="Arial" w:cs="Arial"/>
        </w:rPr>
      </w:pPr>
      <w:r w:rsidRPr="00AD2C05">
        <w:rPr>
          <w:rFonts w:ascii="Arial" w:hAnsi="Arial" w:cs="Arial"/>
        </w:rPr>
        <w:t>Zapewnienie wyżywienia</w:t>
      </w:r>
      <w:r w:rsidRPr="00AD2C05">
        <w:rPr>
          <w:rFonts w:ascii="Arial" w:hAnsi="Arial" w:cs="Arial"/>
          <w:color w:val="FF0000"/>
        </w:rPr>
        <w:t xml:space="preserve"> </w:t>
      </w:r>
      <w:r w:rsidR="005B3612" w:rsidRPr="00AD2C05">
        <w:rPr>
          <w:rFonts w:ascii="Arial" w:hAnsi="Arial" w:cs="Arial"/>
        </w:rPr>
        <w:t xml:space="preserve"> w postaci bufetu kawowego, który obejmuje kawę, herbatę, wodę, mleko, cukier, cytrynę, drobne słone lub słodkie przekąski typu paluszki lub kruche ciastka </w:t>
      </w:r>
      <w:r w:rsidR="003D511F" w:rsidRPr="00AD2C05">
        <w:rPr>
          <w:rFonts w:ascii="Arial" w:hAnsi="Arial" w:cs="Arial"/>
        </w:rPr>
        <w:br/>
      </w:r>
      <w:r w:rsidR="005B3612" w:rsidRPr="00AD2C05">
        <w:rPr>
          <w:rFonts w:ascii="Arial" w:hAnsi="Arial" w:cs="Arial"/>
        </w:rPr>
        <w:t>lub owoce w każdym dniu szkolenia oraz lunchu. W przypadku lunchu usługa może zostać zrealizowana, o ile wsparcie dla tej samej grupy osób w danym dniu trwa co najmniej 6 godzin lekcyjnych</w:t>
      </w:r>
      <w:r w:rsidR="00D14FA4" w:rsidRPr="00AD2C05">
        <w:rPr>
          <w:rFonts w:ascii="Arial" w:hAnsi="Arial" w:cs="Arial"/>
        </w:rPr>
        <w:t>;</w:t>
      </w:r>
    </w:p>
    <w:p w14:paraId="10DA6E79" w14:textId="77777777" w:rsidR="00A35ED7" w:rsidRPr="00AD2C05" w:rsidRDefault="00264967" w:rsidP="00A35ED7">
      <w:pPr>
        <w:pStyle w:val="Akapitzlist"/>
        <w:numPr>
          <w:ilvl w:val="1"/>
          <w:numId w:val="2"/>
        </w:numPr>
        <w:spacing w:after="0" w:line="360" w:lineRule="auto"/>
        <w:ind w:left="426" w:hanging="426"/>
        <w:jc w:val="both"/>
        <w:rPr>
          <w:rFonts w:ascii="Arial" w:hAnsi="Arial" w:cs="Arial"/>
        </w:rPr>
      </w:pPr>
      <w:r w:rsidRPr="00AD2C05">
        <w:rPr>
          <w:rFonts w:ascii="Arial" w:hAnsi="Arial" w:cs="Arial"/>
        </w:rPr>
        <w:t>Zapewnienie bezpieczeństwa Uczestników podczas szkolenia;</w:t>
      </w:r>
    </w:p>
    <w:p w14:paraId="724155AA" w14:textId="4638EC9F" w:rsidR="00264967" w:rsidRPr="00AD2C05" w:rsidRDefault="00264967" w:rsidP="00A35ED7">
      <w:pPr>
        <w:pStyle w:val="Akapitzlist"/>
        <w:numPr>
          <w:ilvl w:val="1"/>
          <w:numId w:val="2"/>
        </w:numPr>
        <w:spacing w:after="0" w:line="360" w:lineRule="auto"/>
        <w:ind w:left="426" w:hanging="426"/>
        <w:rPr>
          <w:rFonts w:ascii="Arial" w:hAnsi="Arial" w:cs="Arial"/>
        </w:rPr>
      </w:pPr>
      <w:r w:rsidRPr="00AD2C05">
        <w:rPr>
          <w:rFonts w:ascii="Arial" w:hAnsi="Arial" w:cs="Arial"/>
        </w:rPr>
        <w:t>Zgłaszanie Zamawiającemu informacji o zakłóceniach, uwagach podczas szkolenia itp.</w:t>
      </w:r>
      <w:r w:rsidR="00CE1DB2" w:rsidRPr="00AD2C05">
        <w:rPr>
          <w:rFonts w:ascii="Arial" w:hAnsi="Arial" w:cs="Arial"/>
        </w:rPr>
        <w:t>,</w:t>
      </w:r>
      <w:r w:rsidRPr="00AD2C05">
        <w:rPr>
          <w:rFonts w:ascii="Arial" w:hAnsi="Arial" w:cs="Arial"/>
        </w:rPr>
        <w:t xml:space="preserve"> </w:t>
      </w:r>
      <w:r w:rsidR="0013765F" w:rsidRPr="00AD2C05">
        <w:rPr>
          <w:rFonts w:ascii="Arial" w:hAnsi="Arial" w:cs="Arial"/>
        </w:rPr>
        <w:br/>
      </w:r>
      <w:r w:rsidRPr="00AD2C05">
        <w:rPr>
          <w:rFonts w:ascii="Arial" w:hAnsi="Arial" w:cs="Arial"/>
        </w:rPr>
        <w:t>w tym bieżące informowanie Zamawiającego za pomocą poczty elektronicznej o:</w:t>
      </w:r>
    </w:p>
    <w:p w14:paraId="4F8042E8" w14:textId="77777777" w:rsidR="00264967" w:rsidRPr="00AD2C05" w:rsidRDefault="00264967" w:rsidP="00264967">
      <w:pPr>
        <w:pStyle w:val="Akapitzlist"/>
        <w:spacing w:after="0" w:line="360" w:lineRule="auto"/>
        <w:jc w:val="both"/>
        <w:rPr>
          <w:rFonts w:ascii="Arial" w:hAnsi="Arial" w:cs="Arial"/>
        </w:rPr>
      </w:pPr>
      <w:r w:rsidRPr="00AD2C05">
        <w:rPr>
          <w:rFonts w:ascii="Arial" w:hAnsi="Arial" w:cs="Arial"/>
        </w:rPr>
        <w:t>•</w:t>
      </w:r>
      <w:r w:rsidRPr="00AD2C05">
        <w:rPr>
          <w:rFonts w:ascii="Arial" w:hAnsi="Arial" w:cs="Arial"/>
        </w:rPr>
        <w:tab/>
        <w:t>niezgłaszaniu się Uczestnika/Uczestniczki na zajęcia,</w:t>
      </w:r>
    </w:p>
    <w:p w14:paraId="0693AAB5" w14:textId="77777777" w:rsidR="00264967" w:rsidRPr="00AD2C05" w:rsidRDefault="00264967" w:rsidP="00264967">
      <w:pPr>
        <w:pStyle w:val="Akapitzlist"/>
        <w:spacing w:after="0" w:line="360" w:lineRule="auto"/>
        <w:jc w:val="both"/>
        <w:rPr>
          <w:rFonts w:ascii="Arial" w:hAnsi="Arial" w:cs="Arial"/>
        </w:rPr>
      </w:pPr>
      <w:r w:rsidRPr="00AD2C05">
        <w:rPr>
          <w:rFonts w:ascii="Arial" w:hAnsi="Arial" w:cs="Arial"/>
        </w:rPr>
        <w:t>•</w:t>
      </w:r>
      <w:r w:rsidRPr="00AD2C05">
        <w:rPr>
          <w:rFonts w:ascii="Arial" w:hAnsi="Arial" w:cs="Arial"/>
        </w:rPr>
        <w:tab/>
        <w:t>przerwaniu szkolenia lub rezygnacji Uczestnika/Uczestniczki,</w:t>
      </w:r>
    </w:p>
    <w:p w14:paraId="339D68CE" w14:textId="465C2911" w:rsidR="0013765F" w:rsidRPr="00AD2C05" w:rsidRDefault="00264967" w:rsidP="0013765F">
      <w:pPr>
        <w:pStyle w:val="Akapitzlist"/>
        <w:spacing w:after="0" w:line="360" w:lineRule="auto"/>
        <w:rPr>
          <w:rFonts w:ascii="Arial" w:hAnsi="Arial" w:cs="Arial"/>
        </w:rPr>
      </w:pPr>
      <w:r w:rsidRPr="00AD2C05">
        <w:rPr>
          <w:rFonts w:ascii="Arial" w:hAnsi="Arial" w:cs="Arial"/>
        </w:rPr>
        <w:t>•</w:t>
      </w:r>
      <w:r w:rsidRPr="00AD2C05">
        <w:rPr>
          <w:rFonts w:ascii="Arial" w:hAnsi="Arial" w:cs="Arial"/>
        </w:rPr>
        <w:tab/>
        <w:t>innych sytuacjach, które mogą mieć wpływ na realizację programu szkolenia i umowy</w:t>
      </w:r>
      <w:r w:rsidR="00D14FA4" w:rsidRPr="00AD2C05">
        <w:rPr>
          <w:rFonts w:ascii="Arial" w:hAnsi="Arial" w:cs="Arial"/>
        </w:rPr>
        <w:t>;</w:t>
      </w:r>
    </w:p>
    <w:p w14:paraId="655D7519" w14:textId="17A1172B" w:rsidR="00264967" w:rsidRPr="00AD2C05" w:rsidRDefault="00264967" w:rsidP="00A35ED7">
      <w:pPr>
        <w:pStyle w:val="Akapitzlist"/>
        <w:numPr>
          <w:ilvl w:val="1"/>
          <w:numId w:val="2"/>
        </w:numPr>
        <w:spacing w:after="0" w:line="360" w:lineRule="auto"/>
        <w:ind w:left="426"/>
        <w:rPr>
          <w:rFonts w:ascii="Arial" w:hAnsi="Arial" w:cs="Arial"/>
        </w:rPr>
      </w:pPr>
      <w:r w:rsidRPr="00AD2C05">
        <w:rPr>
          <w:rFonts w:ascii="Arial" w:hAnsi="Arial" w:cs="Arial"/>
        </w:rPr>
        <w:t xml:space="preserve">Przeprowadzanie egzaminu wewnętrznego po zakończeniu szkoleń, który pozwala </w:t>
      </w:r>
      <w:r w:rsidR="00A35ED7" w:rsidRPr="00AD2C05">
        <w:rPr>
          <w:rFonts w:ascii="Arial" w:hAnsi="Arial" w:cs="Arial"/>
        </w:rPr>
        <w:br/>
      </w:r>
      <w:r w:rsidRPr="00AD2C05">
        <w:rPr>
          <w:rFonts w:ascii="Arial" w:hAnsi="Arial" w:cs="Arial"/>
        </w:rPr>
        <w:t xml:space="preserve">na uzyskanie certyfikatu / zaświadczenia wystawianego przez organ / podmiot, Wykonawcę </w:t>
      </w:r>
      <w:r w:rsidR="0013765F" w:rsidRPr="00AD2C05">
        <w:rPr>
          <w:rFonts w:ascii="Arial" w:hAnsi="Arial" w:cs="Arial"/>
        </w:rPr>
        <w:br/>
      </w:r>
      <w:r w:rsidRPr="00AD2C05">
        <w:rPr>
          <w:rFonts w:ascii="Arial" w:hAnsi="Arial" w:cs="Arial"/>
        </w:rPr>
        <w:lastRenderedPageBreak/>
        <w:t>(z wyłączeniem trenera prowadzącego szkolenie), potwierdzającego uzyskane kompetencje przez Uczestnika/Uczestniczkę projektu</w:t>
      </w:r>
      <w:r w:rsidR="00D14FA4" w:rsidRPr="00AD2C05">
        <w:rPr>
          <w:rFonts w:ascii="Arial" w:hAnsi="Arial" w:cs="Arial"/>
        </w:rPr>
        <w:t>;</w:t>
      </w:r>
    </w:p>
    <w:p w14:paraId="78113535" w14:textId="6F93F2BF" w:rsidR="00A35ED7" w:rsidRPr="00AD2C05" w:rsidRDefault="00264967" w:rsidP="00A35ED7">
      <w:pPr>
        <w:pStyle w:val="Akapitzlist"/>
        <w:numPr>
          <w:ilvl w:val="1"/>
          <w:numId w:val="2"/>
        </w:numPr>
        <w:spacing w:after="0" w:line="360" w:lineRule="auto"/>
        <w:ind w:left="426" w:hanging="426"/>
        <w:rPr>
          <w:rFonts w:ascii="Arial" w:hAnsi="Arial" w:cs="Arial"/>
        </w:rPr>
      </w:pPr>
      <w:r w:rsidRPr="00AD2C05">
        <w:rPr>
          <w:rFonts w:ascii="Arial" w:hAnsi="Arial" w:cs="Arial"/>
        </w:rPr>
        <w:t xml:space="preserve">Uczestnik/Uczestniczka szkolenia musi otrzymać zaświadczenie lub certyfikat o ukończonym szkoleniu zawierający opis zakładanych efektów nauczania oraz uzyskaną ocenę </w:t>
      </w:r>
      <w:r w:rsidR="00CE1DB2" w:rsidRPr="00AD2C05">
        <w:rPr>
          <w:rFonts w:ascii="Arial" w:hAnsi="Arial" w:cs="Arial"/>
        </w:rPr>
        <w:br/>
      </w:r>
      <w:r w:rsidRPr="00AD2C05">
        <w:rPr>
          <w:rFonts w:ascii="Arial" w:hAnsi="Arial" w:cs="Arial"/>
        </w:rPr>
        <w:t>z wewnętrznego egzaminu, posiadającego logotypy Unii Europejskiej i programu Fundusze Europejskie dla Kujaw i Pomorza 2021- 2027</w:t>
      </w:r>
      <w:r w:rsidR="00D14FA4" w:rsidRPr="00AD2C05">
        <w:rPr>
          <w:rFonts w:ascii="Arial" w:hAnsi="Arial" w:cs="Arial"/>
        </w:rPr>
        <w:t>;</w:t>
      </w:r>
    </w:p>
    <w:p w14:paraId="340B3994" w14:textId="324816C9" w:rsidR="00264967" w:rsidRPr="00AD2C05" w:rsidRDefault="00264967" w:rsidP="00A35ED7">
      <w:pPr>
        <w:pStyle w:val="Akapitzlist"/>
        <w:numPr>
          <w:ilvl w:val="1"/>
          <w:numId w:val="2"/>
        </w:numPr>
        <w:spacing w:after="0" w:line="360" w:lineRule="auto"/>
        <w:ind w:left="426" w:hanging="426"/>
        <w:rPr>
          <w:rFonts w:ascii="Arial" w:hAnsi="Arial" w:cs="Arial"/>
        </w:rPr>
      </w:pPr>
      <w:r w:rsidRPr="00AD2C05">
        <w:rPr>
          <w:rFonts w:ascii="Arial" w:hAnsi="Arial" w:cs="Arial"/>
        </w:rPr>
        <w:t xml:space="preserve">Wykonawca w terminie </w:t>
      </w:r>
      <w:r w:rsidR="00285559" w:rsidRPr="00AD2C05">
        <w:rPr>
          <w:rFonts w:ascii="Arial" w:hAnsi="Arial" w:cs="Arial"/>
        </w:rPr>
        <w:t>5</w:t>
      </w:r>
      <w:r w:rsidRPr="00AD2C05">
        <w:rPr>
          <w:rFonts w:ascii="Arial" w:hAnsi="Arial" w:cs="Arial"/>
        </w:rPr>
        <w:t xml:space="preserve"> dni roboczych po zakończeniu każdej grupy szkoleniowej dostarcza kserokopię dokumentacji szkoleniowej, potwierdzoną za zgodność z oryginałem.</w:t>
      </w:r>
    </w:p>
    <w:p w14:paraId="7B7F5E5D" w14:textId="2A6250CC" w:rsidR="007535FE" w:rsidRPr="00AD2C05" w:rsidRDefault="007535FE" w:rsidP="00A35ED7">
      <w:pPr>
        <w:pStyle w:val="Akapitzlist"/>
        <w:numPr>
          <w:ilvl w:val="1"/>
          <w:numId w:val="2"/>
        </w:numPr>
        <w:spacing w:after="0" w:line="360" w:lineRule="auto"/>
        <w:ind w:left="426" w:hanging="426"/>
        <w:rPr>
          <w:rFonts w:ascii="Arial" w:hAnsi="Arial" w:cs="Arial"/>
        </w:rPr>
      </w:pPr>
      <w:r w:rsidRPr="00AD2C05">
        <w:rPr>
          <w:rFonts w:ascii="Arial" w:hAnsi="Arial" w:cs="Arial"/>
        </w:rPr>
        <w:t xml:space="preserve">W przypadku realizacji szkolenia na przełomie dwóch miesięcy, należy przedłożyć w terminie </w:t>
      </w:r>
      <w:r w:rsidRPr="00AD2C05">
        <w:rPr>
          <w:rFonts w:ascii="Arial" w:hAnsi="Arial" w:cs="Arial"/>
        </w:rPr>
        <w:br/>
        <w:t xml:space="preserve">3 dni roboczych następujących po końcu miesiąca, kopię listy obecności potwierdzoną </w:t>
      </w:r>
      <w:r w:rsidRPr="00AD2C05">
        <w:rPr>
          <w:rFonts w:ascii="Arial" w:hAnsi="Arial" w:cs="Arial"/>
        </w:rPr>
        <w:br/>
        <w:t xml:space="preserve">za zgodność z oryginałem. </w:t>
      </w:r>
    </w:p>
    <w:p w14:paraId="0416F29D" w14:textId="3601D061" w:rsidR="00613435" w:rsidRPr="00AD2C05" w:rsidRDefault="00264967" w:rsidP="003D511F">
      <w:pPr>
        <w:pStyle w:val="Akapitzlist"/>
        <w:numPr>
          <w:ilvl w:val="0"/>
          <w:numId w:val="2"/>
        </w:numPr>
        <w:tabs>
          <w:tab w:val="clear" w:pos="786"/>
          <w:tab w:val="num" w:pos="426"/>
        </w:tabs>
        <w:spacing w:after="0" w:line="360" w:lineRule="auto"/>
        <w:ind w:left="426"/>
        <w:rPr>
          <w:rFonts w:ascii="Arial" w:hAnsi="Arial" w:cs="Arial"/>
        </w:rPr>
      </w:pPr>
      <w:r w:rsidRPr="00AD2C05">
        <w:rPr>
          <w:rFonts w:ascii="Arial" w:hAnsi="Arial" w:cs="Arial"/>
        </w:rPr>
        <w:t xml:space="preserve">Grupa docelowa: </w:t>
      </w:r>
      <w:r w:rsidR="00A35ED7" w:rsidRPr="00AD2C05">
        <w:rPr>
          <w:rFonts w:ascii="Arial" w:hAnsi="Arial" w:cs="Arial"/>
        </w:rPr>
        <w:t>d</w:t>
      </w:r>
      <w:r w:rsidRPr="00AD2C05">
        <w:rPr>
          <w:rFonts w:ascii="Arial" w:hAnsi="Arial" w:cs="Arial"/>
        </w:rPr>
        <w:t xml:space="preserve">o maksymalnie </w:t>
      </w:r>
      <w:r w:rsidR="00BE17E4" w:rsidRPr="00AD2C05">
        <w:rPr>
          <w:rFonts w:ascii="Arial" w:hAnsi="Arial" w:cs="Arial"/>
        </w:rPr>
        <w:t>39</w:t>
      </w:r>
      <w:r w:rsidRPr="00AD2C05">
        <w:rPr>
          <w:rFonts w:ascii="Arial" w:hAnsi="Arial" w:cs="Arial"/>
        </w:rPr>
        <w:t xml:space="preserve"> Uczestników projektu pn. „Droga do lepszej pracy”</w:t>
      </w:r>
      <w:r w:rsidR="0013765F" w:rsidRPr="00AD2C05">
        <w:rPr>
          <w:rFonts w:ascii="Arial" w:hAnsi="Arial" w:cs="Arial"/>
        </w:rPr>
        <w:t>, osób pracujących (osób ubogich pracjących, zatrudnionych w ramach umów cywilnoprawnych, umów krótkoterminowych)</w:t>
      </w:r>
      <w:r w:rsidRPr="00AD2C05">
        <w:rPr>
          <w:rFonts w:ascii="Arial" w:hAnsi="Arial" w:cs="Arial"/>
        </w:rPr>
        <w:t xml:space="preserve">, przewiduje się </w:t>
      </w:r>
      <w:r w:rsidR="00937586" w:rsidRPr="00AD2C05">
        <w:rPr>
          <w:rFonts w:ascii="Arial" w:hAnsi="Arial" w:cs="Arial"/>
        </w:rPr>
        <w:t xml:space="preserve">minimum </w:t>
      </w:r>
      <w:r w:rsidR="0013765F" w:rsidRPr="00AD2C05">
        <w:rPr>
          <w:rFonts w:ascii="Arial" w:hAnsi="Arial" w:cs="Arial"/>
        </w:rPr>
        <w:t>3</w:t>
      </w:r>
      <w:r w:rsidR="00BE17E4" w:rsidRPr="00AD2C05">
        <w:rPr>
          <w:rFonts w:ascii="Arial" w:hAnsi="Arial" w:cs="Arial"/>
        </w:rPr>
        <w:t xml:space="preserve"> </w:t>
      </w:r>
      <w:r w:rsidRPr="00AD2C05">
        <w:rPr>
          <w:rFonts w:ascii="Arial" w:hAnsi="Arial" w:cs="Arial"/>
        </w:rPr>
        <w:t>grup</w:t>
      </w:r>
      <w:r w:rsidR="0013765F" w:rsidRPr="00AD2C05">
        <w:rPr>
          <w:rFonts w:ascii="Arial" w:hAnsi="Arial" w:cs="Arial"/>
        </w:rPr>
        <w:t>y</w:t>
      </w:r>
      <w:r w:rsidRPr="00AD2C05">
        <w:rPr>
          <w:rFonts w:ascii="Arial" w:hAnsi="Arial" w:cs="Arial"/>
        </w:rPr>
        <w:t xml:space="preserve"> średnio po 1</w:t>
      </w:r>
      <w:r w:rsidR="0013765F" w:rsidRPr="00AD2C05">
        <w:rPr>
          <w:rFonts w:ascii="Arial" w:hAnsi="Arial" w:cs="Arial"/>
        </w:rPr>
        <w:t>3</w:t>
      </w:r>
      <w:r w:rsidR="00BE17E4" w:rsidRPr="00AD2C05">
        <w:rPr>
          <w:rFonts w:ascii="Arial" w:hAnsi="Arial" w:cs="Arial"/>
        </w:rPr>
        <w:t xml:space="preserve"> </w:t>
      </w:r>
      <w:r w:rsidRPr="00AD2C05">
        <w:rPr>
          <w:rFonts w:ascii="Arial" w:hAnsi="Arial" w:cs="Arial"/>
        </w:rPr>
        <w:t xml:space="preserve">osób każda. Zamawiający zastrzega, że ilości osób mogą ulec zmniejszeniu do </w:t>
      </w:r>
      <w:r w:rsidR="00BE17E4" w:rsidRPr="00AD2C05">
        <w:rPr>
          <w:rFonts w:ascii="Arial" w:hAnsi="Arial" w:cs="Arial"/>
        </w:rPr>
        <w:t>35</w:t>
      </w:r>
      <w:r w:rsidR="00BE17E4" w:rsidRPr="00AD2C05">
        <w:rPr>
          <w:rFonts w:ascii="Arial" w:hAnsi="Arial" w:cs="Arial"/>
          <w:color w:val="FF0000"/>
        </w:rPr>
        <w:t xml:space="preserve"> </w:t>
      </w:r>
      <w:r w:rsidRPr="00AD2C05">
        <w:rPr>
          <w:rFonts w:ascii="Arial" w:hAnsi="Arial" w:cs="Arial"/>
        </w:rPr>
        <w:t xml:space="preserve">osób w sytuacji, gdy wystąpią okoliczności, których nie można było przewidzieć w momencie zawarcia umowy, wynagrodzenie zostanie przekazane Wykonawcy za faktyczną liczbę przeszkolonych </w:t>
      </w:r>
      <w:r w:rsidR="0013765F" w:rsidRPr="00AD2C05">
        <w:rPr>
          <w:rFonts w:ascii="Arial" w:hAnsi="Arial" w:cs="Arial"/>
        </w:rPr>
        <w:t>Uczestników projektu</w:t>
      </w:r>
      <w:r w:rsidRPr="00AD2C05">
        <w:rPr>
          <w:rFonts w:ascii="Arial" w:hAnsi="Arial" w:cs="Arial"/>
        </w:rPr>
        <w:t xml:space="preserve">, Zamawiający zastrzega, iż w przypadku wystąpienia sytuacji zmniejszenia liczby szkolonych nie będzie ponosić ujemnych konsekwencji z tego tytułu. </w:t>
      </w:r>
    </w:p>
    <w:p w14:paraId="7B9B4F19" w14:textId="77777777" w:rsidR="00613435" w:rsidRPr="00AD2C05" w:rsidRDefault="00264967" w:rsidP="00613435">
      <w:pPr>
        <w:pStyle w:val="Akapitzlist"/>
        <w:numPr>
          <w:ilvl w:val="0"/>
          <w:numId w:val="2"/>
        </w:numPr>
        <w:tabs>
          <w:tab w:val="clear" w:pos="786"/>
          <w:tab w:val="num" w:pos="426"/>
        </w:tabs>
        <w:spacing w:after="0" w:line="360" w:lineRule="auto"/>
        <w:ind w:left="426"/>
        <w:jc w:val="both"/>
        <w:rPr>
          <w:rFonts w:ascii="Arial" w:hAnsi="Arial" w:cs="Arial"/>
        </w:rPr>
      </w:pPr>
      <w:r w:rsidRPr="00AD2C05">
        <w:rPr>
          <w:rFonts w:ascii="Arial" w:hAnsi="Arial" w:cs="Arial"/>
        </w:rPr>
        <w:t>Tryb szkolenia:</w:t>
      </w:r>
    </w:p>
    <w:p w14:paraId="7479D6AE" w14:textId="7C4AB112" w:rsidR="00613435" w:rsidRPr="00AD2C05" w:rsidRDefault="00264967" w:rsidP="003D511F">
      <w:pPr>
        <w:pStyle w:val="Akapitzlist"/>
        <w:spacing w:after="0" w:line="360" w:lineRule="auto"/>
        <w:ind w:left="426"/>
        <w:rPr>
          <w:rFonts w:ascii="Arial" w:hAnsi="Arial" w:cs="Arial"/>
        </w:rPr>
      </w:pPr>
      <w:r w:rsidRPr="00AD2C05">
        <w:rPr>
          <w:rFonts w:ascii="Arial" w:hAnsi="Arial" w:cs="Arial"/>
        </w:rPr>
        <w:t xml:space="preserve">Wykonawca jest zobowiązany do stosowania metody pracy warsztatowej, gdzie minimum 80% czasu trwania szkolenia to aktywność Uczestników/Uczestniczek szkolenia poprzez </w:t>
      </w:r>
      <w:r w:rsidR="0013765F" w:rsidRPr="00AD2C05">
        <w:rPr>
          <w:rFonts w:ascii="Arial" w:hAnsi="Arial" w:cs="Arial"/>
        </w:rPr>
        <w:t>praktyczne zajęcia w zakresie</w:t>
      </w:r>
      <w:r w:rsidR="002E3EF1" w:rsidRPr="00AD2C05">
        <w:rPr>
          <w:rFonts w:ascii="Arial" w:hAnsi="Arial" w:cs="Arial"/>
        </w:rPr>
        <w:t xml:space="preserve"> tematyki szkolenia</w:t>
      </w:r>
      <w:r w:rsidR="0013765F" w:rsidRPr="00AD2C05">
        <w:rPr>
          <w:rFonts w:ascii="Arial" w:hAnsi="Arial" w:cs="Arial"/>
        </w:rPr>
        <w:t>.</w:t>
      </w:r>
    </w:p>
    <w:p w14:paraId="6845DB30" w14:textId="2D497C94" w:rsidR="00613435" w:rsidRPr="00AD2C05" w:rsidRDefault="00264967" w:rsidP="003D511F">
      <w:pPr>
        <w:pStyle w:val="Akapitzlist"/>
        <w:spacing w:after="0" w:line="360" w:lineRule="auto"/>
        <w:ind w:left="426"/>
        <w:rPr>
          <w:rFonts w:ascii="Arial" w:hAnsi="Arial" w:cs="Arial"/>
        </w:rPr>
      </w:pPr>
      <w:r w:rsidRPr="00AD2C05">
        <w:rPr>
          <w:rFonts w:ascii="Arial" w:hAnsi="Arial" w:cs="Arial"/>
        </w:rPr>
        <w:t xml:space="preserve">Szkolenie ma na celu nie tylko przekazanie wiedzy teoretycznej, ale przede wszystkim wyposażenie Uczestników/Uczestniczek w praktyczne </w:t>
      </w:r>
      <w:r w:rsidR="0013765F" w:rsidRPr="00AD2C05">
        <w:rPr>
          <w:rFonts w:ascii="Arial" w:hAnsi="Arial" w:cs="Arial"/>
        </w:rPr>
        <w:t xml:space="preserve">umiejętności </w:t>
      </w:r>
      <w:r w:rsidR="00A35ED7" w:rsidRPr="00AD2C05">
        <w:rPr>
          <w:rFonts w:ascii="Arial" w:hAnsi="Arial" w:cs="Arial"/>
        </w:rPr>
        <w:t>z zakresu szkolenia.</w:t>
      </w:r>
    </w:p>
    <w:p w14:paraId="0CC50852" w14:textId="77777777" w:rsidR="00613435" w:rsidRPr="00AD2C05" w:rsidRDefault="00264967" w:rsidP="00613435">
      <w:pPr>
        <w:pStyle w:val="Akapitzlist"/>
        <w:numPr>
          <w:ilvl w:val="0"/>
          <w:numId w:val="2"/>
        </w:numPr>
        <w:tabs>
          <w:tab w:val="clear" w:pos="786"/>
          <w:tab w:val="num" w:pos="567"/>
        </w:tabs>
        <w:spacing w:after="0" w:line="360" w:lineRule="auto"/>
        <w:ind w:left="426" w:hanging="284"/>
        <w:jc w:val="both"/>
        <w:rPr>
          <w:rFonts w:ascii="Arial" w:hAnsi="Arial" w:cs="Arial"/>
        </w:rPr>
      </w:pPr>
      <w:r w:rsidRPr="00AD2C05">
        <w:rPr>
          <w:rFonts w:ascii="Arial" w:hAnsi="Arial" w:cs="Arial"/>
        </w:rPr>
        <w:t>Wymagania:</w:t>
      </w:r>
    </w:p>
    <w:p w14:paraId="69C34BFE" w14:textId="014D62CB" w:rsidR="00613435" w:rsidRPr="00AD2C05" w:rsidRDefault="00264967" w:rsidP="003D511F">
      <w:pPr>
        <w:pStyle w:val="Akapitzlist"/>
        <w:spacing w:after="0" w:line="360" w:lineRule="auto"/>
        <w:ind w:left="426"/>
        <w:rPr>
          <w:rFonts w:ascii="Arial" w:hAnsi="Arial" w:cs="Arial"/>
        </w:rPr>
      </w:pPr>
      <w:r w:rsidRPr="00AD2C05">
        <w:rPr>
          <w:rFonts w:ascii="Arial" w:hAnsi="Arial" w:cs="Arial"/>
        </w:rPr>
        <w:t xml:space="preserve">Szkolenie winno być prowadzone według programu. Wykonawca, którego oferta zostanie uznana za najkorzystniejszą, będzie zobowiązany do opracowania i przedstawienia Zamawiającemu do zatwierdzenia programu w ciągu 3-dni roboczych od dnia ogłoszenia </w:t>
      </w:r>
      <w:r w:rsidR="003D511F" w:rsidRPr="00AD2C05">
        <w:rPr>
          <w:rFonts w:ascii="Arial" w:hAnsi="Arial" w:cs="Arial"/>
        </w:rPr>
        <w:br/>
      </w:r>
      <w:r w:rsidRPr="00AD2C05">
        <w:rPr>
          <w:rFonts w:ascii="Arial" w:hAnsi="Arial" w:cs="Arial"/>
        </w:rPr>
        <w:t>o wyborze oferty najkorzystniejszej.</w:t>
      </w:r>
    </w:p>
    <w:p w14:paraId="3B390A49" w14:textId="78ED239B" w:rsidR="00264967" w:rsidRPr="00AD2C05" w:rsidRDefault="00264967" w:rsidP="00613435">
      <w:pPr>
        <w:pStyle w:val="Akapitzlist"/>
        <w:numPr>
          <w:ilvl w:val="0"/>
          <w:numId w:val="2"/>
        </w:numPr>
        <w:tabs>
          <w:tab w:val="clear" w:pos="786"/>
          <w:tab w:val="num" w:pos="426"/>
        </w:tabs>
        <w:spacing w:after="0" w:line="360" w:lineRule="auto"/>
        <w:ind w:left="567"/>
        <w:jc w:val="both"/>
        <w:rPr>
          <w:rFonts w:ascii="Arial" w:hAnsi="Arial" w:cs="Arial"/>
        </w:rPr>
      </w:pPr>
      <w:r w:rsidRPr="00AD2C05">
        <w:rPr>
          <w:rFonts w:ascii="Arial" w:hAnsi="Arial" w:cs="Arial"/>
        </w:rPr>
        <w:t>Program szkolenia, powinien zawierać w szczególności:</w:t>
      </w:r>
    </w:p>
    <w:p w14:paraId="56DF2C32" w14:textId="10F4C88C" w:rsidR="00264967" w:rsidRPr="00AD2C05" w:rsidRDefault="00264967" w:rsidP="00A35ED7">
      <w:pPr>
        <w:pStyle w:val="Akapitzlist"/>
        <w:spacing w:line="360" w:lineRule="auto"/>
        <w:ind w:left="426"/>
        <w:jc w:val="both"/>
        <w:rPr>
          <w:rFonts w:ascii="Arial" w:hAnsi="Arial" w:cs="Arial"/>
        </w:rPr>
      </w:pPr>
      <w:r w:rsidRPr="00AD2C05">
        <w:rPr>
          <w:rFonts w:ascii="Arial" w:hAnsi="Arial" w:cs="Arial"/>
        </w:rPr>
        <w:t>-nazwę szkolenia,</w:t>
      </w:r>
    </w:p>
    <w:p w14:paraId="6CABFA14" w14:textId="77777777" w:rsidR="00264967" w:rsidRPr="00AD2C05" w:rsidRDefault="00264967" w:rsidP="00A35ED7">
      <w:pPr>
        <w:pStyle w:val="Akapitzlist"/>
        <w:spacing w:line="360" w:lineRule="auto"/>
        <w:ind w:left="426"/>
        <w:jc w:val="both"/>
        <w:rPr>
          <w:rFonts w:ascii="Arial" w:hAnsi="Arial" w:cs="Arial"/>
        </w:rPr>
      </w:pPr>
      <w:r w:rsidRPr="00AD2C05">
        <w:rPr>
          <w:rFonts w:ascii="Arial" w:hAnsi="Arial" w:cs="Arial"/>
        </w:rPr>
        <w:t>-czas trwania i sposób organizacji szkolenia,</w:t>
      </w:r>
    </w:p>
    <w:p w14:paraId="0268BBBE" w14:textId="1FAF1475" w:rsidR="00264967" w:rsidRPr="00AD2C05" w:rsidRDefault="00264967" w:rsidP="00A35ED7">
      <w:pPr>
        <w:pStyle w:val="Akapitzlist"/>
        <w:spacing w:line="360" w:lineRule="auto"/>
        <w:ind w:left="426"/>
        <w:jc w:val="both"/>
        <w:rPr>
          <w:rFonts w:ascii="Arial" w:hAnsi="Arial" w:cs="Arial"/>
        </w:rPr>
      </w:pPr>
      <w:r w:rsidRPr="00AD2C05">
        <w:rPr>
          <w:rFonts w:ascii="Arial" w:hAnsi="Arial" w:cs="Arial"/>
        </w:rPr>
        <w:t xml:space="preserve">-cele szkolenia ujęte w kategoriach efektów uczenia się z uwzględnieniem wiedzy, umiejętności </w:t>
      </w:r>
      <w:r w:rsidR="00CA3FF6" w:rsidRPr="00AD2C05">
        <w:rPr>
          <w:rFonts w:ascii="Arial" w:hAnsi="Arial" w:cs="Arial"/>
        </w:rPr>
        <w:t>praktycznych</w:t>
      </w:r>
      <w:r w:rsidRPr="00AD2C05">
        <w:rPr>
          <w:rFonts w:ascii="Arial" w:hAnsi="Arial" w:cs="Arial"/>
        </w:rPr>
        <w:t>,</w:t>
      </w:r>
    </w:p>
    <w:p w14:paraId="31AC3393" w14:textId="78F60398" w:rsidR="00264967" w:rsidRPr="00AD2C05" w:rsidRDefault="00264967" w:rsidP="00A35ED7">
      <w:pPr>
        <w:pStyle w:val="Akapitzlist"/>
        <w:spacing w:line="360" w:lineRule="auto"/>
        <w:ind w:left="426"/>
        <w:rPr>
          <w:rFonts w:ascii="Arial" w:hAnsi="Arial" w:cs="Arial"/>
        </w:rPr>
      </w:pPr>
      <w:r w:rsidRPr="00AD2C05">
        <w:rPr>
          <w:rFonts w:ascii="Arial" w:hAnsi="Arial" w:cs="Arial"/>
        </w:rPr>
        <w:t>-plan nauczania określający tematy zajęć edukacyjnych oraz ich wymiar, określenie czasu trwania teorii i części praktycznej/warsztatowej,</w:t>
      </w:r>
    </w:p>
    <w:p w14:paraId="7D03A713" w14:textId="77777777" w:rsidR="00264967" w:rsidRPr="00AD2C05" w:rsidRDefault="00264967" w:rsidP="00A35ED7">
      <w:pPr>
        <w:pStyle w:val="Akapitzlist"/>
        <w:spacing w:line="360" w:lineRule="auto"/>
        <w:ind w:left="426"/>
        <w:rPr>
          <w:rFonts w:ascii="Arial" w:hAnsi="Arial" w:cs="Arial"/>
        </w:rPr>
      </w:pPr>
      <w:r w:rsidRPr="00AD2C05">
        <w:rPr>
          <w:rFonts w:ascii="Arial" w:hAnsi="Arial" w:cs="Arial"/>
        </w:rPr>
        <w:lastRenderedPageBreak/>
        <w:t>-opis treści – kluczowe punkty szkolenia w zakresie poszczególnych zajęć edukacyjnych,</w:t>
      </w:r>
    </w:p>
    <w:p w14:paraId="4FAB8012" w14:textId="77777777" w:rsidR="00264967" w:rsidRPr="00AD2C05" w:rsidRDefault="00264967" w:rsidP="00A35ED7">
      <w:pPr>
        <w:pStyle w:val="Akapitzlist"/>
        <w:spacing w:line="360" w:lineRule="auto"/>
        <w:ind w:left="426"/>
        <w:jc w:val="both"/>
        <w:rPr>
          <w:rFonts w:ascii="Arial" w:hAnsi="Arial" w:cs="Arial"/>
        </w:rPr>
      </w:pPr>
      <w:r w:rsidRPr="00AD2C05">
        <w:rPr>
          <w:rFonts w:ascii="Arial" w:hAnsi="Arial" w:cs="Arial"/>
        </w:rPr>
        <w:t>- wykaz literatury oraz niezbędnych materiałów szkoleniowych,</w:t>
      </w:r>
    </w:p>
    <w:p w14:paraId="01C0ADEF" w14:textId="77777777" w:rsidR="00264967" w:rsidRPr="00AD2C05" w:rsidRDefault="00264967" w:rsidP="00A35ED7">
      <w:pPr>
        <w:pStyle w:val="Akapitzlist"/>
        <w:spacing w:line="360" w:lineRule="auto"/>
        <w:ind w:left="426"/>
        <w:jc w:val="both"/>
        <w:rPr>
          <w:rFonts w:ascii="Arial" w:hAnsi="Arial" w:cs="Arial"/>
        </w:rPr>
      </w:pPr>
      <w:r w:rsidRPr="00AD2C05">
        <w:rPr>
          <w:rFonts w:ascii="Arial" w:hAnsi="Arial" w:cs="Arial"/>
        </w:rPr>
        <w:t>- przewidziane egzaminy (informacje, terminy),</w:t>
      </w:r>
    </w:p>
    <w:p w14:paraId="40AA73B8" w14:textId="38C8FAB2" w:rsidR="00264967" w:rsidRPr="00AD2C05" w:rsidRDefault="00264967" w:rsidP="00A35ED7">
      <w:pPr>
        <w:pStyle w:val="Akapitzlist"/>
        <w:spacing w:line="360" w:lineRule="auto"/>
        <w:ind w:left="426"/>
        <w:rPr>
          <w:rFonts w:ascii="Arial" w:hAnsi="Arial" w:cs="Arial"/>
        </w:rPr>
      </w:pPr>
      <w:r w:rsidRPr="00AD2C05">
        <w:rPr>
          <w:rFonts w:ascii="Arial" w:hAnsi="Arial" w:cs="Arial"/>
        </w:rPr>
        <w:t xml:space="preserve">- spis efektów uczenia się, czyli kompetencji, które mają zostać nabyte w wyniku uczestnictwa </w:t>
      </w:r>
      <w:r w:rsidR="00A35ED7" w:rsidRPr="00AD2C05">
        <w:rPr>
          <w:rFonts w:ascii="Arial" w:hAnsi="Arial" w:cs="Arial"/>
        </w:rPr>
        <w:br/>
      </w:r>
      <w:r w:rsidRPr="00AD2C05">
        <w:rPr>
          <w:rFonts w:ascii="Arial" w:hAnsi="Arial" w:cs="Arial"/>
        </w:rPr>
        <w:t xml:space="preserve">w niniejszym szkoleniu. </w:t>
      </w:r>
      <w:r w:rsidRPr="00AD2C05">
        <w:rPr>
          <w:rFonts w:ascii="Arial" w:hAnsi="Arial" w:cs="Arial"/>
          <w:iCs/>
        </w:rPr>
        <w:t xml:space="preserve">Kompetencje winny stanowić wyodrębniony zestaw efektów uczenia się. Opis kompetencji winien zawierać precyzyjnie określone warunki, które powinien spełniać Uczestnik/Uczestniczka projektu ubiegający się o nabycie kompetencji, </w:t>
      </w:r>
      <w:r w:rsidR="003D511F" w:rsidRPr="00AD2C05">
        <w:rPr>
          <w:rFonts w:ascii="Arial" w:hAnsi="Arial" w:cs="Arial"/>
          <w:iCs/>
        </w:rPr>
        <w:br/>
      </w:r>
      <w:r w:rsidRPr="00AD2C05">
        <w:rPr>
          <w:rFonts w:ascii="Arial" w:hAnsi="Arial" w:cs="Arial"/>
          <w:iCs/>
        </w:rPr>
        <w:t>tj.</w:t>
      </w:r>
      <w:r w:rsidR="003540AF" w:rsidRPr="00AD2C05">
        <w:rPr>
          <w:rFonts w:ascii="Arial" w:hAnsi="Arial" w:cs="Arial"/>
          <w:iCs/>
        </w:rPr>
        <w:t xml:space="preserve"> </w:t>
      </w:r>
      <w:r w:rsidRPr="00AD2C05">
        <w:rPr>
          <w:rFonts w:ascii="Arial" w:hAnsi="Arial" w:cs="Arial"/>
          <w:iCs/>
        </w:rPr>
        <w:t>wyczerpującą informację o efektach uczenia się oraz kryteria i metody ich weryfikacji.</w:t>
      </w:r>
    </w:p>
    <w:p w14:paraId="651CD57A" w14:textId="77777777" w:rsidR="00613435" w:rsidRPr="00AD2C05" w:rsidRDefault="00264967" w:rsidP="00A35ED7">
      <w:pPr>
        <w:pStyle w:val="Akapitzlist"/>
        <w:numPr>
          <w:ilvl w:val="0"/>
          <w:numId w:val="2"/>
        </w:numPr>
        <w:tabs>
          <w:tab w:val="clear" w:pos="786"/>
          <w:tab w:val="num" w:pos="426"/>
        </w:tabs>
        <w:spacing w:line="360" w:lineRule="auto"/>
        <w:ind w:left="142" w:hanging="284"/>
        <w:rPr>
          <w:rFonts w:ascii="Arial" w:hAnsi="Arial" w:cs="Arial"/>
          <w:iCs/>
        </w:rPr>
      </w:pPr>
      <w:r w:rsidRPr="00AD2C05">
        <w:rPr>
          <w:rFonts w:ascii="Arial" w:hAnsi="Arial" w:cs="Arial"/>
          <w:iCs/>
          <w:u w:val="single"/>
        </w:rPr>
        <w:t>Wykonawca winien uwzględnić w opracowaniu zweryfikowanie nabycia kompetencji Uczestnika / Uczestniczki w 4-etapach</w:t>
      </w:r>
      <w:r w:rsidRPr="00AD2C05">
        <w:rPr>
          <w:rFonts w:ascii="Arial" w:hAnsi="Arial" w:cs="Arial"/>
          <w:iCs/>
        </w:rPr>
        <w:t>:</w:t>
      </w:r>
    </w:p>
    <w:p w14:paraId="1FD0FEA4" w14:textId="77777777" w:rsidR="00613435" w:rsidRPr="00AD2C05" w:rsidRDefault="00264967" w:rsidP="003D511F">
      <w:pPr>
        <w:pStyle w:val="Akapitzlist"/>
        <w:spacing w:line="360" w:lineRule="auto"/>
        <w:ind w:left="142"/>
        <w:rPr>
          <w:rFonts w:ascii="Arial" w:hAnsi="Arial" w:cs="Arial"/>
          <w:iCs/>
        </w:rPr>
      </w:pPr>
      <w:r w:rsidRPr="00AD2C05">
        <w:rPr>
          <w:rFonts w:ascii="Arial" w:hAnsi="Arial" w:cs="Arial"/>
          <w:iCs/>
          <w:u w:val="single"/>
        </w:rPr>
        <w:t>Zakres</w:t>
      </w:r>
      <w:r w:rsidRPr="00AD2C05">
        <w:rPr>
          <w:rFonts w:ascii="Arial" w:hAnsi="Arial" w:cs="Arial"/>
          <w:iCs/>
        </w:rPr>
        <w:t xml:space="preserve"> – zdefiniowanie grupy docelowej do objęcia wsparciem oraz wybranie obszaru interwencji EFS, który będzie poddany ocenie,</w:t>
      </w:r>
    </w:p>
    <w:p w14:paraId="5F38D789" w14:textId="77777777" w:rsidR="00613435" w:rsidRPr="00AD2C05" w:rsidRDefault="00264967" w:rsidP="003D511F">
      <w:pPr>
        <w:pStyle w:val="Akapitzlist"/>
        <w:spacing w:line="360" w:lineRule="auto"/>
        <w:ind w:left="142"/>
        <w:rPr>
          <w:rFonts w:ascii="Arial" w:hAnsi="Arial" w:cs="Arial"/>
          <w:iCs/>
        </w:rPr>
      </w:pPr>
      <w:r w:rsidRPr="00AD2C05">
        <w:rPr>
          <w:rFonts w:ascii="Arial" w:hAnsi="Arial" w:cs="Arial"/>
          <w:iCs/>
          <w:u w:val="single"/>
        </w:rPr>
        <w:t>Wzorzec</w:t>
      </w:r>
      <w:r w:rsidRPr="00AD2C05">
        <w:rPr>
          <w:rFonts w:ascii="Arial" w:hAnsi="Arial" w:cs="Arial"/>
          <w:iCs/>
        </w:rPr>
        <w:t xml:space="preserve"> – zdefiniowanie standardu wymagań, tj. efektów uczenia się, które osiągną Uczestnicy / Uczestniczki w wyniku przeprowadzonych działań projektowych,</w:t>
      </w:r>
    </w:p>
    <w:p w14:paraId="780B31AF" w14:textId="3AEF0B5C" w:rsidR="00613435" w:rsidRPr="00AD2C05" w:rsidRDefault="00264967" w:rsidP="003D511F">
      <w:pPr>
        <w:pStyle w:val="Akapitzlist"/>
        <w:spacing w:line="360" w:lineRule="auto"/>
        <w:ind w:left="142"/>
        <w:rPr>
          <w:rFonts w:ascii="Arial" w:hAnsi="Arial" w:cs="Arial"/>
          <w:iCs/>
        </w:rPr>
      </w:pPr>
      <w:r w:rsidRPr="00AD2C05">
        <w:rPr>
          <w:rFonts w:ascii="Arial" w:hAnsi="Arial" w:cs="Arial"/>
          <w:iCs/>
          <w:u w:val="single"/>
        </w:rPr>
        <w:t>Ocena</w:t>
      </w:r>
      <w:r w:rsidRPr="00AD2C05">
        <w:rPr>
          <w:rFonts w:ascii="Arial" w:hAnsi="Arial" w:cs="Arial"/>
          <w:iCs/>
        </w:rPr>
        <w:t xml:space="preserve"> – przeprowadzenie weryfikacji na podstawie opracowanych kryteriów oceny </w:t>
      </w:r>
      <w:r w:rsidR="003D511F" w:rsidRPr="00AD2C05">
        <w:rPr>
          <w:rFonts w:ascii="Arial" w:hAnsi="Arial" w:cs="Arial"/>
          <w:iCs/>
        </w:rPr>
        <w:br/>
      </w:r>
      <w:r w:rsidRPr="00AD2C05">
        <w:rPr>
          <w:rFonts w:ascii="Arial" w:hAnsi="Arial" w:cs="Arial"/>
          <w:iCs/>
        </w:rPr>
        <w:t>po zakończeniu wsparcia udzielanego danej osobie,</w:t>
      </w:r>
    </w:p>
    <w:p w14:paraId="1800F77A" w14:textId="77777777" w:rsidR="00613435" w:rsidRPr="00AD2C05" w:rsidRDefault="00264967" w:rsidP="003D511F">
      <w:pPr>
        <w:pStyle w:val="Akapitzlist"/>
        <w:spacing w:line="360" w:lineRule="auto"/>
        <w:ind w:left="142"/>
        <w:rPr>
          <w:rFonts w:ascii="Arial" w:hAnsi="Arial" w:cs="Arial"/>
          <w:iCs/>
        </w:rPr>
      </w:pPr>
      <w:r w:rsidRPr="00AD2C05">
        <w:rPr>
          <w:rFonts w:ascii="Arial" w:hAnsi="Arial" w:cs="Arial"/>
          <w:iCs/>
          <w:u w:val="single"/>
        </w:rPr>
        <w:t>Porównanie</w:t>
      </w:r>
      <w:r w:rsidRPr="00AD2C05">
        <w:rPr>
          <w:rFonts w:ascii="Arial" w:hAnsi="Arial" w:cs="Arial"/>
          <w:iCs/>
        </w:rPr>
        <w:t xml:space="preserve"> – porównanie uzyskanych wyników etapu III (ocena) z przyjętymi wymaganiami (określonymi na etapie II z efektami uczenia się) po zakończeniu wsparcia udzielanego danej osobie.</w:t>
      </w:r>
    </w:p>
    <w:p w14:paraId="18B491E0" w14:textId="77777777" w:rsidR="00613435" w:rsidRPr="00AD2C05" w:rsidRDefault="00264967" w:rsidP="003D511F">
      <w:pPr>
        <w:pStyle w:val="Akapitzlist"/>
        <w:spacing w:line="360" w:lineRule="auto"/>
        <w:ind w:left="142"/>
        <w:rPr>
          <w:rFonts w:ascii="Arial" w:hAnsi="Arial" w:cs="Arial"/>
        </w:rPr>
      </w:pPr>
      <w:r w:rsidRPr="00AD2C05">
        <w:rPr>
          <w:rFonts w:ascii="Arial" w:hAnsi="Arial" w:cs="Arial"/>
          <w:iCs/>
          <w:u w:val="single"/>
        </w:rPr>
        <w:t>Kluczowym warunkiem w procesie nabycia kompetencji</w:t>
      </w:r>
      <w:r w:rsidRPr="00AD2C05">
        <w:rPr>
          <w:rFonts w:ascii="Arial" w:hAnsi="Arial" w:cs="Arial"/>
          <w:iCs/>
        </w:rPr>
        <w:t xml:space="preserve"> będzie w wyniku przeprowadzenia egzaminów po zakończeniu szkoleń - uzyskanie certyfikatu wystawianego przez właściwy organ / podmiot potwierdzającego uzyskane kompetencje przez Uczestnika/Uczestniczkę projektu.</w:t>
      </w:r>
      <w:r w:rsidRPr="00AD2C05">
        <w:rPr>
          <w:rFonts w:ascii="Arial" w:hAnsi="Arial" w:cs="Arial"/>
        </w:rPr>
        <w:t xml:space="preserve"> </w:t>
      </w:r>
    </w:p>
    <w:p w14:paraId="38FD430C" w14:textId="77777777" w:rsidR="00A35ED7" w:rsidRPr="00AD2C05" w:rsidRDefault="00264967" w:rsidP="00A35ED7">
      <w:pPr>
        <w:pStyle w:val="Akapitzlist"/>
        <w:spacing w:line="360" w:lineRule="auto"/>
        <w:ind w:left="142"/>
        <w:rPr>
          <w:rFonts w:ascii="Arial" w:hAnsi="Arial" w:cs="Arial"/>
        </w:rPr>
      </w:pPr>
      <w:r w:rsidRPr="00AD2C05">
        <w:rPr>
          <w:rFonts w:ascii="Arial" w:hAnsi="Arial" w:cs="Arial"/>
        </w:rPr>
        <w:t>Wzór dokumentu zostanie przekazany Wykonawcy.</w:t>
      </w:r>
    </w:p>
    <w:p w14:paraId="287FAD09" w14:textId="4D0B4962" w:rsidR="00264967" w:rsidRPr="00AD2C05" w:rsidRDefault="00264967" w:rsidP="00A35ED7">
      <w:pPr>
        <w:pStyle w:val="Akapitzlist"/>
        <w:numPr>
          <w:ilvl w:val="0"/>
          <w:numId w:val="2"/>
        </w:numPr>
        <w:tabs>
          <w:tab w:val="clear" w:pos="786"/>
        </w:tabs>
        <w:spacing w:line="360" w:lineRule="auto"/>
        <w:ind w:left="142" w:hanging="284"/>
        <w:rPr>
          <w:rFonts w:ascii="Arial" w:hAnsi="Arial" w:cs="Arial"/>
          <w:iCs/>
        </w:rPr>
      </w:pPr>
      <w:r w:rsidRPr="00AD2C05">
        <w:rPr>
          <w:rFonts w:ascii="Arial" w:hAnsi="Arial" w:cs="Arial"/>
        </w:rPr>
        <w:t xml:space="preserve">Wykonawca będzie realizować usługę w okresie obowiązywania umowy z uwzględnieniem </w:t>
      </w:r>
      <w:r w:rsidRPr="00AD2C05">
        <w:rPr>
          <w:rFonts w:ascii="Arial" w:hAnsi="Arial" w:cs="Arial"/>
          <w:b/>
          <w:bCs/>
          <w:u w:val="single"/>
        </w:rPr>
        <w:t>harmonogramu udzielania wsparcia (tj. realizacji szkoleń)</w:t>
      </w:r>
      <w:r w:rsidRPr="00AD2C05">
        <w:rPr>
          <w:rFonts w:ascii="Arial" w:hAnsi="Arial" w:cs="Arial"/>
        </w:rPr>
        <w:t>. Harmonogram udzielania wsparcia zostanie ustalony następująco:</w:t>
      </w:r>
    </w:p>
    <w:p w14:paraId="39A4FDA7" w14:textId="77777777" w:rsidR="00613435" w:rsidRPr="00AD2C05" w:rsidRDefault="00264967" w:rsidP="003D511F">
      <w:pPr>
        <w:pStyle w:val="Akapitzlist"/>
        <w:spacing w:line="360" w:lineRule="auto"/>
        <w:ind w:left="142"/>
        <w:rPr>
          <w:rFonts w:ascii="Arial" w:hAnsi="Arial" w:cs="Arial"/>
        </w:rPr>
      </w:pPr>
      <w:bookmarkStart w:id="2" w:name="_Hlk169513113"/>
      <w:r w:rsidRPr="00AD2C05">
        <w:rPr>
          <w:rFonts w:ascii="Arial" w:hAnsi="Arial" w:cs="Arial"/>
        </w:rPr>
        <w:t>- winien być opracowany przez Wykonawcę w uzgodnieniu i za akceptacją Zamawiającego,</w:t>
      </w:r>
    </w:p>
    <w:p w14:paraId="7F8E3C3C" w14:textId="3BFFC55D" w:rsidR="00613435" w:rsidRPr="00AD2C05" w:rsidRDefault="00264967" w:rsidP="003D511F">
      <w:pPr>
        <w:pStyle w:val="Akapitzlist"/>
        <w:spacing w:line="360" w:lineRule="auto"/>
        <w:ind w:left="142"/>
        <w:rPr>
          <w:rFonts w:ascii="Arial" w:hAnsi="Arial" w:cs="Arial"/>
        </w:rPr>
      </w:pPr>
      <w:r w:rsidRPr="00AD2C05">
        <w:rPr>
          <w:rFonts w:ascii="Arial" w:hAnsi="Arial" w:cs="Arial"/>
        </w:rPr>
        <w:t xml:space="preserve">- termin rozpoczęcia szkolenia danej grupy będzie realizowany na zgłoszenie Zamawiającego </w:t>
      </w:r>
      <w:r w:rsidR="00613435" w:rsidRPr="00AD2C05">
        <w:rPr>
          <w:rFonts w:ascii="Arial" w:hAnsi="Arial" w:cs="Arial"/>
        </w:rPr>
        <w:br/>
      </w:r>
      <w:r w:rsidRPr="00AD2C05">
        <w:rPr>
          <w:rFonts w:ascii="Arial" w:hAnsi="Arial" w:cs="Arial"/>
        </w:rPr>
        <w:t xml:space="preserve">z co najmniej </w:t>
      </w:r>
      <w:r w:rsidR="00937586" w:rsidRPr="00AD2C05">
        <w:rPr>
          <w:rFonts w:ascii="Arial" w:hAnsi="Arial" w:cs="Arial"/>
        </w:rPr>
        <w:t>9</w:t>
      </w:r>
      <w:r w:rsidRPr="00AD2C05">
        <w:rPr>
          <w:rFonts w:ascii="Arial" w:hAnsi="Arial" w:cs="Arial"/>
        </w:rPr>
        <w:t xml:space="preserve"> dniowym wyprzedzeniem przed datą wymagalności realizacji szkolenia. </w:t>
      </w:r>
      <w:r w:rsidR="00613435" w:rsidRPr="00AD2C05">
        <w:rPr>
          <w:rFonts w:ascii="Arial" w:hAnsi="Arial" w:cs="Arial"/>
        </w:rPr>
        <w:br/>
      </w:r>
      <w:r w:rsidRPr="00AD2C05">
        <w:rPr>
          <w:rFonts w:ascii="Arial" w:hAnsi="Arial" w:cs="Arial"/>
        </w:rPr>
        <w:t>Do wyliczenia terminu stosuje się dni kalendarzowe,</w:t>
      </w:r>
    </w:p>
    <w:p w14:paraId="5A53D59F" w14:textId="4761D65A" w:rsidR="00264967" w:rsidRPr="00AD2C05" w:rsidRDefault="00F12938" w:rsidP="003D511F">
      <w:pPr>
        <w:pStyle w:val="Akapitzlist"/>
        <w:spacing w:line="360" w:lineRule="auto"/>
        <w:ind w:left="142"/>
        <w:rPr>
          <w:rFonts w:ascii="Arial" w:hAnsi="Arial" w:cs="Arial"/>
        </w:rPr>
      </w:pPr>
      <w:r w:rsidRPr="00AD2C05">
        <w:rPr>
          <w:rFonts w:ascii="Arial" w:hAnsi="Arial" w:cs="Arial"/>
        </w:rPr>
        <w:t xml:space="preserve">- </w:t>
      </w:r>
      <w:r w:rsidR="00264967" w:rsidRPr="00AD2C05">
        <w:rPr>
          <w:rFonts w:ascii="Arial" w:hAnsi="Arial" w:cs="Arial"/>
        </w:rPr>
        <w:t xml:space="preserve">planowane terminy usług winny być od poniedziałku do </w:t>
      </w:r>
      <w:r w:rsidR="00BE17E4" w:rsidRPr="00AD2C05">
        <w:rPr>
          <w:rFonts w:ascii="Arial" w:hAnsi="Arial" w:cs="Arial"/>
        </w:rPr>
        <w:t>piątku</w:t>
      </w:r>
      <w:r w:rsidR="00264967" w:rsidRPr="00AD2C05">
        <w:rPr>
          <w:rFonts w:ascii="Arial" w:hAnsi="Arial" w:cs="Arial"/>
        </w:rPr>
        <w:t>, z wyłączeniem dni ustawowo wolnych od pracy,</w:t>
      </w:r>
      <w:r w:rsidR="00613435" w:rsidRPr="00AD2C05">
        <w:rPr>
          <w:rFonts w:ascii="Arial" w:hAnsi="Arial" w:cs="Arial"/>
        </w:rPr>
        <w:t xml:space="preserve"> w godzinach</w:t>
      </w:r>
      <w:r w:rsidR="00A35ED7" w:rsidRPr="00AD2C05">
        <w:rPr>
          <w:rFonts w:ascii="Arial" w:hAnsi="Arial" w:cs="Arial"/>
        </w:rPr>
        <w:t xml:space="preserve"> od 7:00 do 15:00.</w:t>
      </w:r>
    </w:p>
    <w:p w14:paraId="5D3726BA" w14:textId="3CAFF456" w:rsidR="00264967" w:rsidRPr="00AD2C05" w:rsidRDefault="00F12938" w:rsidP="003D511F">
      <w:pPr>
        <w:pStyle w:val="Akapitzlist"/>
        <w:spacing w:line="360" w:lineRule="auto"/>
        <w:ind w:left="142"/>
        <w:rPr>
          <w:rFonts w:ascii="Arial" w:hAnsi="Arial" w:cs="Arial"/>
        </w:rPr>
      </w:pPr>
      <w:r w:rsidRPr="00AD2C05">
        <w:rPr>
          <w:rFonts w:ascii="Arial" w:hAnsi="Arial" w:cs="Arial"/>
        </w:rPr>
        <w:t xml:space="preserve">- </w:t>
      </w:r>
      <w:r w:rsidR="00264967" w:rsidRPr="00AD2C05">
        <w:rPr>
          <w:rFonts w:ascii="Arial" w:hAnsi="Arial" w:cs="Arial"/>
        </w:rPr>
        <w:t xml:space="preserve">ostateczna wersja harmonogramu udzielania wsparcia winna zostać uzgodniona nie później niż </w:t>
      </w:r>
      <w:r w:rsidR="00BE17E4" w:rsidRPr="00AD2C05">
        <w:rPr>
          <w:rFonts w:ascii="Arial" w:hAnsi="Arial" w:cs="Arial"/>
        </w:rPr>
        <w:br/>
      </w:r>
      <w:r w:rsidR="00937586" w:rsidRPr="00AD2C05">
        <w:rPr>
          <w:rFonts w:ascii="Arial" w:hAnsi="Arial" w:cs="Arial"/>
        </w:rPr>
        <w:t>8</w:t>
      </w:r>
      <w:r w:rsidR="00264967" w:rsidRPr="00AD2C05">
        <w:rPr>
          <w:rFonts w:ascii="Arial" w:hAnsi="Arial" w:cs="Arial"/>
        </w:rPr>
        <w:t xml:space="preserve"> dni kalendarzowych przed rozpoczęciem usługi szkoleniowej dla określonej grupy szkoleniowej</w:t>
      </w:r>
      <w:r w:rsidR="00D14FA4" w:rsidRPr="00AD2C05">
        <w:rPr>
          <w:rFonts w:ascii="Arial" w:hAnsi="Arial" w:cs="Arial"/>
        </w:rPr>
        <w:t>.</w:t>
      </w:r>
    </w:p>
    <w:p w14:paraId="407500B9" w14:textId="77777777" w:rsidR="003D1CE6" w:rsidRPr="00AD2C05" w:rsidRDefault="00264967" w:rsidP="003D1CE6">
      <w:pPr>
        <w:pStyle w:val="Akapitzlist"/>
        <w:numPr>
          <w:ilvl w:val="0"/>
          <w:numId w:val="2"/>
        </w:numPr>
        <w:tabs>
          <w:tab w:val="clear" w:pos="786"/>
          <w:tab w:val="num" w:pos="567"/>
        </w:tabs>
        <w:spacing w:line="360" w:lineRule="auto"/>
        <w:ind w:left="0" w:hanging="284"/>
        <w:rPr>
          <w:rFonts w:ascii="Arial" w:hAnsi="Arial" w:cs="Arial"/>
        </w:rPr>
      </w:pPr>
      <w:r w:rsidRPr="00AD2C05">
        <w:rPr>
          <w:rFonts w:ascii="Arial" w:hAnsi="Arial" w:cs="Arial"/>
        </w:rPr>
        <w:t xml:space="preserve">Harmonogram udzielania wsparcia powinien zawierać co najmniej informację o rodzaju wsparcia oraz dokładną datę, godzinę, adres. W przypadku zmian informacje zawarte w harmonogramie </w:t>
      </w:r>
      <w:r w:rsidRPr="00AD2C05">
        <w:rPr>
          <w:rFonts w:ascii="Arial" w:hAnsi="Arial" w:cs="Arial"/>
        </w:rPr>
        <w:lastRenderedPageBreak/>
        <w:t>udzielania wsparcia powinny być na bieżąco aktualizowane w ww. trybie. Wzór druku zostanie przekazany Wykonawcy</w:t>
      </w:r>
      <w:bookmarkEnd w:id="2"/>
      <w:r w:rsidR="003D1CE6" w:rsidRPr="00AD2C05">
        <w:rPr>
          <w:rFonts w:ascii="Arial" w:hAnsi="Arial" w:cs="Arial"/>
        </w:rPr>
        <w:t>.</w:t>
      </w:r>
    </w:p>
    <w:p w14:paraId="474DE695" w14:textId="65426DA3" w:rsidR="00264967" w:rsidRPr="00AD2C05" w:rsidRDefault="00264967" w:rsidP="003D1CE6">
      <w:pPr>
        <w:pStyle w:val="Akapitzlist"/>
        <w:numPr>
          <w:ilvl w:val="0"/>
          <w:numId w:val="2"/>
        </w:numPr>
        <w:tabs>
          <w:tab w:val="clear" w:pos="786"/>
          <w:tab w:val="num" w:pos="567"/>
        </w:tabs>
        <w:spacing w:line="360" w:lineRule="auto"/>
        <w:ind w:left="0" w:hanging="284"/>
        <w:rPr>
          <w:rFonts w:ascii="Arial" w:hAnsi="Arial" w:cs="Arial"/>
        </w:rPr>
      </w:pPr>
      <w:r w:rsidRPr="00AD2C05">
        <w:rPr>
          <w:rFonts w:ascii="Arial" w:hAnsi="Arial" w:cs="Arial"/>
        </w:rPr>
        <w:t>Wykonawca jest zobowiązany do realizacji i przestrzegania zasad w szczególności:</w:t>
      </w:r>
    </w:p>
    <w:p w14:paraId="48EFDE14" w14:textId="5DEC04EE" w:rsidR="00613435" w:rsidRPr="00AD2C05" w:rsidRDefault="00F12938" w:rsidP="00613435">
      <w:pPr>
        <w:pStyle w:val="Akapitzlist"/>
        <w:spacing w:after="0" w:line="360" w:lineRule="auto"/>
        <w:ind w:left="0"/>
        <w:rPr>
          <w:rFonts w:ascii="Arial" w:hAnsi="Arial" w:cs="Arial"/>
        </w:rPr>
      </w:pPr>
      <w:r w:rsidRPr="00AD2C05">
        <w:rPr>
          <w:rFonts w:ascii="Arial" w:hAnsi="Arial" w:cs="Arial"/>
        </w:rPr>
        <w:t xml:space="preserve">- </w:t>
      </w:r>
      <w:r w:rsidR="00264967" w:rsidRPr="00AD2C05">
        <w:rPr>
          <w:rFonts w:ascii="Arial" w:hAnsi="Arial" w:cs="Arial"/>
        </w:rPr>
        <w:t>przestrzeganie zasady równości szans, niedyskryminacji, zapewnienie dostępności dla os</w:t>
      </w:r>
      <w:r w:rsidR="00F97EEC" w:rsidRPr="00AD2C05">
        <w:rPr>
          <w:rFonts w:ascii="Arial" w:hAnsi="Arial" w:cs="Arial"/>
        </w:rPr>
        <w:t>ób</w:t>
      </w:r>
      <w:r w:rsidR="00264967" w:rsidRPr="00AD2C05">
        <w:rPr>
          <w:rFonts w:ascii="Arial" w:hAnsi="Arial" w:cs="Arial"/>
        </w:rPr>
        <w:t xml:space="preserve"> </w:t>
      </w:r>
      <w:r w:rsidR="00F97EEC" w:rsidRPr="00AD2C05">
        <w:rPr>
          <w:rFonts w:ascii="Arial" w:hAnsi="Arial" w:cs="Arial"/>
        </w:rPr>
        <w:br/>
      </w:r>
      <w:r w:rsidR="00264967" w:rsidRPr="00AD2C05">
        <w:rPr>
          <w:rFonts w:ascii="Arial" w:hAnsi="Arial" w:cs="Arial"/>
        </w:rPr>
        <w:t xml:space="preserve">z niepełnosprawnościami poprzez stosowanie języka wrażliwego i niedyskryminującego </w:t>
      </w:r>
      <w:r w:rsidR="00613435" w:rsidRPr="00AD2C05">
        <w:rPr>
          <w:rFonts w:ascii="Arial" w:hAnsi="Arial" w:cs="Arial"/>
        </w:rPr>
        <w:br/>
      </w:r>
      <w:r w:rsidR="00264967" w:rsidRPr="00AD2C05">
        <w:rPr>
          <w:rFonts w:ascii="Arial" w:hAnsi="Arial" w:cs="Arial"/>
        </w:rPr>
        <w:t xml:space="preserve">ze względu na płeć oraz organizację zadania w miejscu dostępnym dla osób </w:t>
      </w:r>
      <w:r w:rsidR="00681772" w:rsidRPr="00AD2C05">
        <w:rPr>
          <w:rFonts w:ascii="Arial" w:hAnsi="Arial" w:cs="Arial"/>
        </w:rPr>
        <w:br/>
      </w:r>
      <w:r w:rsidR="00264967" w:rsidRPr="00AD2C05">
        <w:rPr>
          <w:rFonts w:ascii="Arial" w:hAnsi="Arial" w:cs="Arial"/>
        </w:rPr>
        <w:t>z niepełnosprawnościami,</w:t>
      </w:r>
    </w:p>
    <w:p w14:paraId="5F384977" w14:textId="5B4C852C" w:rsidR="00613435" w:rsidRPr="00AD2C05" w:rsidRDefault="00F12938" w:rsidP="00613435">
      <w:pPr>
        <w:pStyle w:val="Akapitzlist"/>
        <w:spacing w:after="0" w:line="360" w:lineRule="auto"/>
        <w:ind w:left="0"/>
        <w:rPr>
          <w:rFonts w:ascii="Arial" w:hAnsi="Arial" w:cs="Arial"/>
        </w:rPr>
      </w:pPr>
      <w:r w:rsidRPr="00AD2C05">
        <w:rPr>
          <w:rFonts w:ascii="Arial" w:hAnsi="Arial" w:cs="Arial"/>
        </w:rPr>
        <w:t xml:space="preserve">- </w:t>
      </w:r>
      <w:r w:rsidR="00264967" w:rsidRPr="00AD2C05">
        <w:rPr>
          <w:rFonts w:ascii="Arial" w:hAnsi="Arial" w:cs="Arial"/>
        </w:rPr>
        <w:t>dołożenia należytej staranności w celu wykonania przedmiotu zamówienia; ponoszenia wszelkich kosztów niezbędnych w celu prawidłowej realizacji przedmiotu zamówienia w tym m.in. wynajmu sali, trenera/wykładowcy, koszty materiałów szkoleniowych, ubezpieczenia NNW,</w:t>
      </w:r>
      <w:r w:rsidR="00613435" w:rsidRPr="00AD2C05">
        <w:rPr>
          <w:rFonts w:ascii="Arial" w:hAnsi="Arial" w:cs="Arial"/>
        </w:rPr>
        <w:t xml:space="preserve"> kosztów badań lekarskich, </w:t>
      </w:r>
      <w:r w:rsidR="00264967" w:rsidRPr="00AD2C05">
        <w:rPr>
          <w:rFonts w:ascii="Arial" w:hAnsi="Arial" w:cs="Arial"/>
        </w:rPr>
        <w:t>cateringu, egzaminu i innych niezbędnych kosztów dla konkretnego szkolenia nieprzewidzianych w umowie,</w:t>
      </w:r>
    </w:p>
    <w:p w14:paraId="3DCCC28A" w14:textId="7A2EE2F8" w:rsidR="00613435" w:rsidRPr="00AD2C05" w:rsidRDefault="00F12938" w:rsidP="00613435">
      <w:pPr>
        <w:pStyle w:val="Akapitzlist"/>
        <w:spacing w:after="0" w:line="360" w:lineRule="auto"/>
        <w:ind w:left="0"/>
        <w:rPr>
          <w:rFonts w:ascii="Arial" w:hAnsi="Arial" w:cs="Arial"/>
        </w:rPr>
      </w:pPr>
      <w:r w:rsidRPr="00AD2C05">
        <w:rPr>
          <w:rFonts w:ascii="Arial" w:hAnsi="Arial" w:cs="Arial"/>
        </w:rPr>
        <w:t xml:space="preserve">- </w:t>
      </w:r>
      <w:r w:rsidR="00264967" w:rsidRPr="00AD2C05">
        <w:rPr>
          <w:rFonts w:ascii="Arial" w:hAnsi="Arial" w:cs="Arial"/>
        </w:rPr>
        <w:t>bieżącego wypełniania obowiązującej dokumentacji z realizacji usługi tj. listy obecności, dziennik</w:t>
      </w:r>
      <w:r w:rsidR="0096216C" w:rsidRPr="00AD2C05">
        <w:rPr>
          <w:rFonts w:ascii="Arial" w:hAnsi="Arial" w:cs="Arial"/>
        </w:rPr>
        <w:t>a</w:t>
      </w:r>
      <w:r w:rsidR="00264967" w:rsidRPr="00AD2C05">
        <w:rPr>
          <w:rFonts w:ascii="Arial" w:hAnsi="Arial" w:cs="Arial"/>
        </w:rPr>
        <w:t xml:space="preserve"> zajęć,</w:t>
      </w:r>
      <w:r w:rsidR="0096216C" w:rsidRPr="00AD2C05">
        <w:rPr>
          <w:rFonts w:ascii="Arial" w:hAnsi="Arial" w:cs="Arial"/>
        </w:rPr>
        <w:t xml:space="preserve"> rejestru wydanych zaświadczeń</w:t>
      </w:r>
      <w:r w:rsidR="00897AB6" w:rsidRPr="00AD2C05">
        <w:rPr>
          <w:rFonts w:ascii="Arial" w:hAnsi="Arial" w:cs="Arial"/>
        </w:rPr>
        <w:t>/certyfikatów</w:t>
      </w:r>
      <w:r w:rsidR="0096216C" w:rsidRPr="00AD2C05">
        <w:rPr>
          <w:rFonts w:ascii="Arial" w:hAnsi="Arial" w:cs="Arial"/>
        </w:rPr>
        <w:t xml:space="preserve"> potwierdzających ukończenie szkolenia, potwierdzenia odbioru materiałów szkoleniowych, potwierdzenia otrzymania cateringu, listy ubezpieczonych, listy osób skierowanych na badania lekarskie z uwzględnieniem określenia braku przeciwskazań do odbycia szkolenia</w:t>
      </w:r>
      <w:r w:rsidR="00264967" w:rsidRPr="00AD2C05">
        <w:rPr>
          <w:rFonts w:ascii="Arial" w:hAnsi="Arial" w:cs="Arial"/>
        </w:rPr>
        <w:t>, certyfikatów/zaświadczeń</w:t>
      </w:r>
      <w:r w:rsidR="0096216C" w:rsidRPr="00AD2C05">
        <w:rPr>
          <w:rFonts w:ascii="Arial" w:hAnsi="Arial" w:cs="Arial"/>
        </w:rPr>
        <w:t xml:space="preserve"> z efektami uczenia się, protokołu </w:t>
      </w:r>
      <w:r w:rsidR="00AD2C05">
        <w:rPr>
          <w:rFonts w:ascii="Arial" w:hAnsi="Arial" w:cs="Arial"/>
        </w:rPr>
        <w:br/>
      </w:r>
      <w:r w:rsidR="0096216C" w:rsidRPr="00AD2C05">
        <w:rPr>
          <w:rFonts w:ascii="Arial" w:hAnsi="Arial" w:cs="Arial"/>
        </w:rPr>
        <w:t>z egzaminu wewnętrznego</w:t>
      </w:r>
      <w:r w:rsidR="00264967" w:rsidRPr="00AD2C05">
        <w:rPr>
          <w:rFonts w:ascii="Arial" w:hAnsi="Arial" w:cs="Arial"/>
        </w:rPr>
        <w:t>, ankiet oceny jakości i przydatności szkolenia</w:t>
      </w:r>
      <w:r w:rsidR="00B46808" w:rsidRPr="00AD2C05">
        <w:rPr>
          <w:rFonts w:ascii="Arial" w:hAnsi="Arial" w:cs="Arial"/>
        </w:rPr>
        <w:t xml:space="preserve">. </w:t>
      </w:r>
    </w:p>
    <w:p w14:paraId="202C4706" w14:textId="6C6A1C4E" w:rsidR="00264967" w:rsidRPr="00AD2C05" w:rsidRDefault="00F12938" w:rsidP="00613435">
      <w:pPr>
        <w:pStyle w:val="Akapitzlist"/>
        <w:spacing w:after="0" w:line="360" w:lineRule="auto"/>
        <w:ind w:left="0"/>
        <w:rPr>
          <w:rFonts w:ascii="Arial" w:hAnsi="Arial" w:cs="Arial"/>
        </w:rPr>
      </w:pPr>
      <w:r w:rsidRPr="00AD2C05">
        <w:rPr>
          <w:rFonts w:ascii="Arial" w:hAnsi="Arial" w:cs="Arial"/>
        </w:rPr>
        <w:t xml:space="preserve">- </w:t>
      </w:r>
      <w:r w:rsidR="00264967" w:rsidRPr="00AD2C05">
        <w:rPr>
          <w:rFonts w:ascii="Arial" w:hAnsi="Arial" w:cs="Arial"/>
        </w:rPr>
        <w:t>ponoszenia odpowiedzialności za wszystkie wykonywane zadania w ramach usługi szkoleniowej.</w:t>
      </w:r>
    </w:p>
    <w:p w14:paraId="2C7065B1" w14:textId="77777777" w:rsidR="003D1CE6" w:rsidRPr="00AD2C05" w:rsidRDefault="00264967" w:rsidP="003D1CE6">
      <w:pPr>
        <w:pStyle w:val="Akapitzlist"/>
        <w:numPr>
          <w:ilvl w:val="0"/>
          <w:numId w:val="2"/>
        </w:numPr>
        <w:tabs>
          <w:tab w:val="clear" w:pos="786"/>
        </w:tabs>
        <w:spacing w:after="0" w:line="360" w:lineRule="auto"/>
        <w:ind w:left="0" w:hanging="426"/>
        <w:rPr>
          <w:rFonts w:ascii="Arial" w:hAnsi="Arial" w:cs="Arial"/>
        </w:rPr>
      </w:pPr>
      <w:r w:rsidRPr="00AD2C05">
        <w:rPr>
          <w:rFonts w:ascii="Arial" w:hAnsi="Arial" w:cs="Arial"/>
        </w:rPr>
        <w:t>Wykonawca nie ma podstaw do pobierania indywidualnie jakichkolwiek opłat od Uczestnika / Uczestniczki szkolenia</w:t>
      </w:r>
      <w:r w:rsidR="00613435" w:rsidRPr="00AD2C05">
        <w:rPr>
          <w:rFonts w:ascii="Arial" w:hAnsi="Arial" w:cs="Arial"/>
        </w:rPr>
        <w:t>.</w:t>
      </w:r>
    </w:p>
    <w:p w14:paraId="605FEE2D" w14:textId="5547540D" w:rsidR="00264967" w:rsidRPr="00AD2C05" w:rsidRDefault="00264967" w:rsidP="003D1CE6">
      <w:pPr>
        <w:pStyle w:val="Akapitzlist"/>
        <w:numPr>
          <w:ilvl w:val="0"/>
          <w:numId w:val="2"/>
        </w:numPr>
        <w:tabs>
          <w:tab w:val="clear" w:pos="786"/>
        </w:tabs>
        <w:spacing w:after="0" w:line="360" w:lineRule="auto"/>
        <w:ind w:left="0" w:hanging="426"/>
        <w:rPr>
          <w:rFonts w:ascii="Arial" w:hAnsi="Arial" w:cs="Arial"/>
        </w:rPr>
      </w:pPr>
      <w:r w:rsidRPr="00AD2C05">
        <w:rPr>
          <w:rFonts w:ascii="Arial" w:hAnsi="Arial" w:cs="Arial"/>
        </w:rPr>
        <w:t>Wykonawca ponosi odpowiedzialność za wszelkie szkody powstałe w związku z wykonywaniem przedmiotu zamówienia oraz za następstwa nieszczęśliwych wypadków powstałe w</w:t>
      </w:r>
      <w:r w:rsidR="00613435" w:rsidRPr="00AD2C05">
        <w:rPr>
          <w:rFonts w:ascii="Arial" w:hAnsi="Arial" w:cs="Arial"/>
        </w:rPr>
        <w:t xml:space="preserve"> </w:t>
      </w:r>
      <w:r w:rsidRPr="00AD2C05">
        <w:rPr>
          <w:rFonts w:ascii="Arial" w:hAnsi="Arial" w:cs="Arial"/>
        </w:rPr>
        <w:t xml:space="preserve">związku </w:t>
      </w:r>
      <w:r w:rsidR="00613435" w:rsidRPr="00AD2C05">
        <w:rPr>
          <w:rFonts w:ascii="Arial" w:hAnsi="Arial" w:cs="Arial"/>
        </w:rPr>
        <w:br/>
      </w:r>
      <w:r w:rsidRPr="00AD2C05">
        <w:rPr>
          <w:rFonts w:ascii="Arial" w:hAnsi="Arial" w:cs="Arial"/>
        </w:rPr>
        <w:t>ze świadczeniem usługi. Wykonawca jest zobowiązany do niezwłocznego zawiadomienia w formie pisemnej Zamawiającego o wypadku podczas realizacji zajęć, sporządzenia protokołu z wypadku ustalającego okoliczności i przyczyny oraz przekazania go Zamawiającemu i Poszkodowanemu.</w:t>
      </w:r>
    </w:p>
    <w:p w14:paraId="5C4C481C" w14:textId="18741355" w:rsidR="00613435" w:rsidRPr="00AD2C05" w:rsidRDefault="00264967" w:rsidP="00613435">
      <w:pPr>
        <w:pStyle w:val="Akapitzlist"/>
        <w:numPr>
          <w:ilvl w:val="0"/>
          <w:numId w:val="2"/>
        </w:numPr>
        <w:tabs>
          <w:tab w:val="clear" w:pos="786"/>
          <w:tab w:val="num" w:pos="426"/>
        </w:tabs>
        <w:spacing w:after="0" w:line="360" w:lineRule="auto"/>
        <w:ind w:left="0" w:hanging="426"/>
        <w:rPr>
          <w:rFonts w:ascii="Arial" w:hAnsi="Arial" w:cs="Arial"/>
          <w:bCs/>
        </w:rPr>
      </w:pPr>
      <w:r w:rsidRPr="00AD2C05">
        <w:rPr>
          <w:rFonts w:ascii="Arial" w:hAnsi="Arial" w:cs="Arial"/>
          <w:bCs/>
        </w:rPr>
        <w:t xml:space="preserve">Wykonawca w przypadku niezapewnienia warunków bezpieczeństwa Uczestników, jakości użytego sprzętu, urządzeń, organizacji szkolenia ponosi odpowiedzialność za szkody i sytuacje powstałe </w:t>
      </w:r>
      <w:r w:rsidR="00681772" w:rsidRPr="00AD2C05">
        <w:rPr>
          <w:rFonts w:ascii="Arial" w:hAnsi="Arial" w:cs="Arial"/>
          <w:bCs/>
        </w:rPr>
        <w:br/>
      </w:r>
      <w:r w:rsidRPr="00AD2C05">
        <w:rPr>
          <w:rFonts w:ascii="Arial" w:hAnsi="Arial" w:cs="Arial"/>
          <w:bCs/>
        </w:rPr>
        <w:t>w wyniku jego działań lub ich zaniechania</w:t>
      </w:r>
      <w:r w:rsidRPr="00AD2C05">
        <w:rPr>
          <w:rFonts w:ascii="Arial" w:hAnsi="Arial" w:cs="Arial"/>
          <w:bCs/>
          <w:i/>
        </w:rPr>
        <w:t>.</w:t>
      </w:r>
    </w:p>
    <w:p w14:paraId="2271DCCF" w14:textId="77777777" w:rsidR="00613435" w:rsidRPr="00AD2C05" w:rsidRDefault="00264967" w:rsidP="00613435">
      <w:pPr>
        <w:pStyle w:val="Akapitzlist"/>
        <w:numPr>
          <w:ilvl w:val="0"/>
          <w:numId w:val="2"/>
        </w:numPr>
        <w:tabs>
          <w:tab w:val="clear" w:pos="786"/>
          <w:tab w:val="num" w:pos="426"/>
        </w:tabs>
        <w:spacing w:after="0" w:line="360" w:lineRule="auto"/>
        <w:ind w:left="0" w:hanging="426"/>
        <w:rPr>
          <w:rFonts w:ascii="Arial" w:hAnsi="Arial" w:cs="Arial"/>
          <w:bCs/>
        </w:rPr>
      </w:pPr>
      <w:r w:rsidRPr="00AD2C05">
        <w:rPr>
          <w:rFonts w:ascii="Arial" w:hAnsi="Arial" w:cs="Arial"/>
          <w:bCs/>
        </w:rPr>
        <w:t xml:space="preserve">Zakazuje się podczas realizacji usług szkoleniowych dokonywania zdjęć, nagrań, zbierania danych. Wykonawca jest zobowiązany do zapewnienia poufności związanych z Uczestnikami szkolenia </w:t>
      </w:r>
      <w:r w:rsidR="00613435" w:rsidRPr="00AD2C05">
        <w:rPr>
          <w:rFonts w:ascii="Arial" w:hAnsi="Arial" w:cs="Arial"/>
          <w:bCs/>
        </w:rPr>
        <w:br/>
      </w:r>
      <w:r w:rsidRPr="00AD2C05">
        <w:rPr>
          <w:rFonts w:ascii="Arial" w:hAnsi="Arial" w:cs="Arial"/>
          <w:bCs/>
        </w:rPr>
        <w:t>jak i z przeprowadzeniem szkolenia.</w:t>
      </w:r>
    </w:p>
    <w:p w14:paraId="37CC7CFD" w14:textId="77777777" w:rsidR="00285559" w:rsidRPr="00AD2C05" w:rsidRDefault="00264967" w:rsidP="00285559">
      <w:pPr>
        <w:pStyle w:val="Akapitzlist"/>
        <w:numPr>
          <w:ilvl w:val="0"/>
          <w:numId w:val="2"/>
        </w:numPr>
        <w:tabs>
          <w:tab w:val="clear" w:pos="786"/>
          <w:tab w:val="num" w:pos="426"/>
        </w:tabs>
        <w:spacing w:after="0" w:line="360" w:lineRule="auto"/>
        <w:ind w:left="0" w:hanging="426"/>
        <w:rPr>
          <w:rFonts w:ascii="Arial" w:hAnsi="Arial" w:cs="Arial"/>
          <w:bCs/>
        </w:rPr>
      </w:pPr>
      <w:r w:rsidRPr="00AD2C05">
        <w:rPr>
          <w:rFonts w:ascii="Arial" w:hAnsi="Arial" w:cs="Arial"/>
        </w:rPr>
        <w:t xml:space="preserve">Zamawiający zastrzega, iż może wprowadzić zmianę zmniejszającą ilość Uczestników również </w:t>
      </w:r>
      <w:r w:rsidR="00613435" w:rsidRPr="00AD2C05">
        <w:rPr>
          <w:rFonts w:ascii="Arial" w:hAnsi="Arial" w:cs="Arial"/>
        </w:rPr>
        <w:br/>
      </w:r>
      <w:r w:rsidRPr="00AD2C05">
        <w:rPr>
          <w:rFonts w:ascii="Arial" w:hAnsi="Arial" w:cs="Arial"/>
        </w:rPr>
        <w:t xml:space="preserve">w sytuacji problemów ze zrekrutowaniem odpowiedniej liczby uczestników, jak również w sytuacji innych czynników merytorycznych bądź organizacyjnych, czynniki losowe niemożliwe </w:t>
      </w:r>
      <w:r w:rsidR="00613435" w:rsidRPr="00AD2C05">
        <w:rPr>
          <w:rFonts w:ascii="Arial" w:hAnsi="Arial" w:cs="Arial"/>
        </w:rPr>
        <w:br/>
      </w:r>
      <w:r w:rsidRPr="00AD2C05">
        <w:rPr>
          <w:rFonts w:ascii="Arial" w:hAnsi="Arial" w:cs="Arial"/>
        </w:rPr>
        <w:t>do przewidzenia na etapie ogłaszania zapytania ofertowego (</w:t>
      </w:r>
      <w:r w:rsidR="00613435" w:rsidRPr="00AD2C05">
        <w:rPr>
          <w:rFonts w:ascii="Arial" w:hAnsi="Arial" w:cs="Arial"/>
        </w:rPr>
        <w:t xml:space="preserve">rezygnację z uczestnictwa </w:t>
      </w:r>
      <w:r w:rsidR="00613435" w:rsidRPr="00AD2C05">
        <w:rPr>
          <w:rFonts w:ascii="Arial" w:hAnsi="Arial" w:cs="Arial"/>
        </w:rPr>
        <w:br/>
        <w:t>w projekcie</w:t>
      </w:r>
      <w:r w:rsidRPr="00AD2C05">
        <w:rPr>
          <w:rFonts w:ascii="Arial" w:hAnsi="Arial" w:cs="Arial"/>
        </w:rPr>
        <w:t>)</w:t>
      </w:r>
      <w:r w:rsidR="003540AF" w:rsidRPr="00AD2C05">
        <w:rPr>
          <w:rFonts w:ascii="Arial" w:hAnsi="Arial" w:cs="Arial"/>
        </w:rPr>
        <w:t>.</w:t>
      </w:r>
    </w:p>
    <w:p w14:paraId="1D9BCBBD" w14:textId="1C37B38C" w:rsidR="00285559" w:rsidRPr="00AD2C05" w:rsidRDefault="00285559" w:rsidP="00285559">
      <w:pPr>
        <w:pStyle w:val="Akapitzlist"/>
        <w:numPr>
          <w:ilvl w:val="0"/>
          <w:numId w:val="2"/>
        </w:numPr>
        <w:tabs>
          <w:tab w:val="clear" w:pos="786"/>
          <w:tab w:val="num" w:pos="426"/>
        </w:tabs>
        <w:spacing w:after="0" w:line="360" w:lineRule="auto"/>
        <w:ind w:left="0" w:hanging="426"/>
        <w:rPr>
          <w:rFonts w:ascii="Arial" w:hAnsi="Arial" w:cs="Arial"/>
          <w:bCs/>
        </w:rPr>
      </w:pPr>
      <w:r w:rsidRPr="00AD2C05">
        <w:rPr>
          <w:rFonts w:ascii="Arial" w:eastAsia="Times New Roman" w:hAnsi="Arial" w:cs="Arial"/>
          <w:bCs/>
          <w:lang w:eastAsia="pl-PL"/>
        </w:rPr>
        <w:lastRenderedPageBreak/>
        <w:t xml:space="preserve">Szkolenia winny się odbywać od poniedziałku do piątku, z wyłączeniem dni ustawowo wolnych </w:t>
      </w:r>
      <w:r w:rsidR="003D511F" w:rsidRPr="00AD2C05">
        <w:rPr>
          <w:rFonts w:ascii="Arial" w:eastAsia="Times New Roman" w:hAnsi="Arial" w:cs="Arial"/>
          <w:bCs/>
          <w:lang w:eastAsia="pl-PL"/>
        </w:rPr>
        <w:br/>
      </w:r>
      <w:r w:rsidRPr="00AD2C05">
        <w:rPr>
          <w:rFonts w:ascii="Arial" w:eastAsia="Times New Roman" w:hAnsi="Arial" w:cs="Arial"/>
          <w:bCs/>
          <w:lang w:eastAsia="pl-PL"/>
        </w:rPr>
        <w:t xml:space="preserve">od pracy, w godzinnych </w:t>
      </w:r>
      <w:r w:rsidR="009F7D4B" w:rsidRPr="00AD2C05">
        <w:rPr>
          <w:rFonts w:ascii="Arial" w:eastAsia="Times New Roman" w:hAnsi="Arial" w:cs="Arial"/>
          <w:bCs/>
          <w:lang w:eastAsia="pl-PL"/>
        </w:rPr>
        <w:t>od 7:00 do 15:00.</w:t>
      </w:r>
    </w:p>
    <w:p w14:paraId="379AA17B" w14:textId="77777777" w:rsidR="00A86F82" w:rsidRPr="00AD2C05" w:rsidRDefault="00264967" w:rsidP="00A86F82">
      <w:pPr>
        <w:pStyle w:val="Akapitzlist"/>
        <w:spacing w:after="0" w:line="360" w:lineRule="auto"/>
        <w:ind w:left="0"/>
        <w:rPr>
          <w:rFonts w:ascii="Arial" w:hAnsi="Arial" w:cs="Arial"/>
        </w:rPr>
      </w:pPr>
      <w:r w:rsidRPr="00AD2C05">
        <w:rPr>
          <w:rFonts w:ascii="Arial" w:hAnsi="Arial" w:cs="Arial"/>
        </w:rPr>
        <w:t xml:space="preserve">Godzina </w:t>
      </w:r>
      <w:r w:rsidR="00937586" w:rsidRPr="00AD2C05">
        <w:rPr>
          <w:rFonts w:ascii="Arial" w:hAnsi="Arial" w:cs="Arial"/>
        </w:rPr>
        <w:t xml:space="preserve">szkoleniowa </w:t>
      </w:r>
      <w:r w:rsidRPr="00AD2C05">
        <w:rPr>
          <w:rFonts w:ascii="Arial" w:hAnsi="Arial" w:cs="Arial"/>
        </w:rPr>
        <w:t xml:space="preserve">równa się 45 minut, </w:t>
      </w:r>
      <w:r w:rsidR="00937586" w:rsidRPr="00AD2C05">
        <w:rPr>
          <w:rFonts w:ascii="Arial" w:hAnsi="Arial" w:cs="Arial"/>
        </w:rPr>
        <w:t xml:space="preserve">natomiast </w:t>
      </w:r>
      <w:r w:rsidRPr="00AD2C05">
        <w:rPr>
          <w:rFonts w:ascii="Arial" w:hAnsi="Arial" w:cs="Arial"/>
        </w:rPr>
        <w:t>długość przerw może być ustalana w sposób elastyczny</w:t>
      </w:r>
      <w:r w:rsidR="00937586" w:rsidRPr="00AD2C05">
        <w:rPr>
          <w:rFonts w:ascii="Arial" w:hAnsi="Arial" w:cs="Arial"/>
        </w:rPr>
        <w:t xml:space="preserve"> dogodny dla Uczestników/Uczestniczek szkolenia</w:t>
      </w:r>
      <w:r w:rsidRPr="00AD2C05">
        <w:rPr>
          <w:rFonts w:ascii="Arial" w:hAnsi="Arial" w:cs="Arial"/>
        </w:rPr>
        <w:t>.</w:t>
      </w:r>
      <w:r w:rsidR="00937586" w:rsidRPr="00AD2C05">
        <w:rPr>
          <w:rFonts w:ascii="Arial" w:hAnsi="Arial" w:cs="Arial"/>
        </w:rPr>
        <w:t xml:space="preserve"> Przerwy w szkoleniu łącznie nie mogą być krótsze niż 60 minut/dzień szkoleniowy.</w:t>
      </w:r>
    </w:p>
    <w:p w14:paraId="36F8F79E" w14:textId="77777777" w:rsidR="00F21CA1" w:rsidRPr="00AD2C05" w:rsidRDefault="00A86F82" w:rsidP="00F21CA1">
      <w:pPr>
        <w:pStyle w:val="Akapitzlist"/>
        <w:numPr>
          <w:ilvl w:val="0"/>
          <w:numId w:val="2"/>
        </w:numPr>
        <w:tabs>
          <w:tab w:val="clear" w:pos="786"/>
        </w:tabs>
        <w:spacing w:after="0" w:line="360" w:lineRule="auto"/>
        <w:ind w:left="0"/>
        <w:rPr>
          <w:rFonts w:ascii="Arial" w:hAnsi="Arial" w:cs="Arial"/>
          <w:color w:val="FF0000"/>
        </w:rPr>
      </w:pPr>
      <w:r w:rsidRPr="00AD2C05">
        <w:rPr>
          <w:rFonts w:ascii="Arial" w:hAnsi="Arial" w:cs="Arial"/>
        </w:rPr>
        <w:t>Każda grupa winna być szkolona przez minimum 19 dni szkoleniowych, nie więcej niż po 8 godzin szkoleniowych dziennie.</w:t>
      </w:r>
    </w:p>
    <w:p w14:paraId="1BE12715" w14:textId="77777777" w:rsidR="00F21CA1" w:rsidRPr="00AD2C05" w:rsidRDefault="00264967" w:rsidP="00F21CA1">
      <w:pPr>
        <w:pStyle w:val="Akapitzlist"/>
        <w:numPr>
          <w:ilvl w:val="0"/>
          <w:numId w:val="2"/>
        </w:numPr>
        <w:tabs>
          <w:tab w:val="clear" w:pos="786"/>
        </w:tabs>
        <w:spacing w:after="0" w:line="360" w:lineRule="auto"/>
        <w:ind w:left="0"/>
        <w:rPr>
          <w:rFonts w:ascii="Arial" w:hAnsi="Arial" w:cs="Arial"/>
          <w:color w:val="FF0000"/>
        </w:rPr>
      </w:pPr>
      <w:r w:rsidRPr="00AD2C05">
        <w:rPr>
          <w:rFonts w:ascii="Arial" w:hAnsi="Arial" w:cs="Arial"/>
        </w:rPr>
        <w:t>Zamawiający nie dopuszcza możliwości dołączenia Uczestników/ Uczestniczek do grupy zewnętrznej Wykonawcy.</w:t>
      </w:r>
    </w:p>
    <w:p w14:paraId="266E7AEA" w14:textId="2CBF2CAB" w:rsidR="00F21CA1" w:rsidRPr="00AD2C05" w:rsidRDefault="00D2615A" w:rsidP="00F21CA1">
      <w:pPr>
        <w:pStyle w:val="Akapitzlist"/>
        <w:numPr>
          <w:ilvl w:val="0"/>
          <w:numId w:val="2"/>
        </w:numPr>
        <w:tabs>
          <w:tab w:val="clear" w:pos="786"/>
        </w:tabs>
        <w:spacing w:after="0" w:line="360" w:lineRule="auto"/>
        <w:ind w:left="0"/>
        <w:rPr>
          <w:rFonts w:ascii="Arial" w:hAnsi="Arial" w:cs="Arial"/>
          <w:color w:val="FF0000"/>
        </w:rPr>
      </w:pPr>
      <w:r w:rsidRPr="00AD2C05">
        <w:rPr>
          <w:rFonts w:ascii="Arial" w:hAnsi="Arial" w:cs="Arial"/>
          <w:bCs/>
        </w:rPr>
        <w:t>Szkolenie zostanie zrealizowane w podziale na</w:t>
      </w:r>
      <w:r w:rsidR="00F21CA1" w:rsidRPr="00AD2C05">
        <w:rPr>
          <w:rFonts w:ascii="Arial" w:hAnsi="Arial" w:cs="Arial"/>
          <w:bCs/>
        </w:rPr>
        <w:t xml:space="preserve"> minimum 3</w:t>
      </w:r>
      <w:r w:rsidRPr="00AD2C05">
        <w:rPr>
          <w:rFonts w:ascii="Arial" w:hAnsi="Arial" w:cs="Arial"/>
          <w:bCs/>
        </w:rPr>
        <w:t xml:space="preserve"> grupy szkoleniowe</w:t>
      </w:r>
      <w:r w:rsidR="00F21CA1" w:rsidRPr="00AD2C05">
        <w:rPr>
          <w:rFonts w:ascii="Arial" w:hAnsi="Arial" w:cs="Arial"/>
          <w:bCs/>
        </w:rPr>
        <w:t xml:space="preserve">, ale nie więcej </w:t>
      </w:r>
      <w:r w:rsidR="00F21CA1" w:rsidRPr="00AD2C05">
        <w:rPr>
          <w:rFonts w:ascii="Arial" w:hAnsi="Arial" w:cs="Arial"/>
          <w:bCs/>
        </w:rPr>
        <w:br/>
        <w:t>niż 5 grup</w:t>
      </w:r>
      <w:r w:rsidRPr="00AD2C05">
        <w:rPr>
          <w:rFonts w:ascii="Arial" w:hAnsi="Arial" w:cs="Arial"/>
          <w:bCs/>
        </w:rPr>
        <w:t>, składając</w:t>
      </w:r>
      <w:r w:rsidR="00F21CA1" w:rsidRPr="00AD2C05">
        <w:rPr>
          <w:rFonts w:ascii="Arial" w:hAnsi="Arial" w:cs="Arial"/>
          <w:bCs/>
        </w:rPr>
        <w:t>ych</w:t>
      </w:r>
      <w:r w:rsidRPr="00AD2C05">
        <w:rPr>
          <w:rFonts w:ascii="Arial" w:hAnsi="Arial" w:cs="Arial"/>
          <w:bCs/>
        </w:rPr>
        <w:t xml:space="preserve"> się z od </w:t>
      </w:r>
      <w:r w:rsidR="00B80123" w:rsidRPr="00AD2C05">
        <w:rPr>
          <w:rFonts w:ascii="Arial" w:hAnsi="Arial" w:cs="Arial"/>
          <w:bCs/>
        </w:rPr>
        <w:t>4</w:t>
      </w:r>
      <w:r w:rsidRPr="00AD2C05">
        <w:rPr>
          <w:rFonts w:ascii="Arial" w:hAnsi="Arial" w:cs="Arial"/>
          <w:bCs/>
        </w:rPr>
        <w:t xml:space="preserve"> do 14 osób, w zależności od bieżącego </w:t>
      </w:r>
      <w:r w:rsidR="0012577B" w:rsidRPr="00AD2C05">
        <w:rPr>
          <w:rFonts w:ascii="Arial" w:hAnsi="Arial" w:cs="Arial"/>
          <w:bCs/>
        </w:rPr>
        <w:t>zapotrzebowania, rekrutowania Uczestników</w:t>
      </w:r>
      <w:r w:rsidR="00B80123" w:rsidRPr="00AD2C05">
        <w:rPr>
          <w:rFonts w:ascii="Arial" w:hAnsi="Arial" w:cs="Arial"/>
          <w:bCs/>
        </w:rPr>
        <w:t xml:space="preserve">, dyspozycyjności poszczególnych Uczestników. </w:t>
      </w:r>
      <w:r w:rsidR="0012577B" w:rsidRPr="00AD2C05">
        <w:rPr>
          <w:rFonts w:ascii="Arial" w:hAnsi="Arial" w:cs="Arial"/>
          <w:bCs/>
        </w:rPr>
        <w:t xml:space="preserve"> </w:t>
      </w:r>
    </w:p>
    <w:p w14:paraId="156DB4D6" w14:textId="77777777" w:rsidR="00F21CA1" w:rsidRPr="00AD2C05" w:rsidRDefault="0012577B" w:rsidP="00F21CA1">
      <w:pPr>
        <w:pStyle w:val="Akapitzlist"/>
        <w:numPr>
          <w:ilvl w:val="0"/>
          <w:numId w:val="2"/>
        </w:numPr>
        <w:tabs>
          <w:tab w:val="clear" w:pos="786"/>
        </w:tabs>
        <w:spacing w:after="0" w:line="360" w:lineRule="auto"/>
        <w:ind w:left="0"/>
        <w:rPr>
          <w:rFonts w:ascii="Arial" w:hAnsi="Arial" w:cs="Arial"/>
          <w:color w:val="FF0000"/>
        </w:rPr>
      </w:pPr>
      <w:r w:rsidRPr="00AD2C05">
        <w:rPr>
          <w:rFonts w:ascii="Arial" w:hAnsi="Arial" w:cs="Arial"/>
        </w:rPr>
        <w:t>Osoby skierowanie w różnych terminach nie mogą być</w:t>
      </w:r>
      <w:r w:rsidR="00F81C00" w:rsidRPr="00AD2C05">
        <w:rPr>
          <w:rFonts w:ascii="Arial" w:hAnsi="Arial" w:cs="Arial"/>
        </w:rPr>
        <w:t xml:space="preserve"> łączone w grupy</w:t>
      </w:r>
      <w:r w:rsidR="00121DEA" w:rsidRPr="00AD2C05">
        <w:rPr>
          <w:rFonts w:ascii="Arial" w:hAnsi="Arial" w:cs="Arial"/>
        </w:rPr>
        <w:t>.</w:t>
      </w:r>
    </w:p>
    <w:p w14:paraId="0F1BDCC8" w14:textId="0533F3FF" w:rsidR="00F21CA1" w:rsidRPr="00AD2C05" w:rsidRDefault="00F81C00" w:rsidP="00F21CA1">
      <w:pPr>
        <w:pStyle w:val="Akapitzlist"/>
        <w:numPr>
          <w:ilvl w:val="0"/>
          <w:numId w:val="2"/>
        </w:numPr>
        <w:tabs>
          <w:tab w:val="clear" w:pos="786"/>
        </w:tabs>
        <w:spacing w:after="0" w:line="360" w:lineRule="auto"/>
        <w:ind w:left="0"/>
        <w:rPr>
          <w:rFonts w:ascii="Arial" w:hAnsi="Arial" w:cs="Arial"/>
          <w:color w:val="FF0000"/>
        </w:rPr>
      </w:pPr>
      <w:r w:rsidRPr="00AD2C05">
        <w:rPr>
          <w:rFonts w:ascii="Arial" w:hAnsi="Arial" w:cs="Arial"/>
        </w:rPr>
        <w:t>Wykonawca zobowiązany jest do zapewnienia trenera/ wykładowc</w:t>
      </w:r>
      <w:r w:rsidR="00897AB6" w:rsidRPr="00AD2C05">
        <w:rPr>
          <w:rFonts w:ascii="Arial" w:hAnsi="Arial" w:cs="Arial"/>
        </w:rPr>
        <w:t>y</w:t>
      </w:r>
      <w:r w:rsidR="00613435" w:rsidRPr="00AD2C05">
        <w:rPr>
          <w:rFonts w:ascii="Arial" w:hAnsi="Arial" w:cs="Arial"/>
        </w:rPr>
        <w:t xml:space="preserve"> </w:t>
      </w:r>
      <w:r w:rsidRPr="00AD2C05">
        <w:rPr>
          <w:rFonts w:ascii="Arial" w:hAnsi="Arial" w:cs="Arial"/>
        </w:rPr>
        <w:t>do przeprowadzenia szkolenia</w:t>
      </w:r>
      <w:r w:rsidR="002E3EF1" w:rsidRPr="00AD2C05">
        <w:rPr>
          <w:rFonts w:ascii="Arial" w:hAnsi="Arial" w:cs="Arial"/>
          <w:color w:val="FF0000"/>
        </w:rPr>
        <w:t xml:space="preserve"> </w:t>
      </w:r>
      <w:r w:rsidR="00DB6D35" w:rsidRPr="00AD2C05">
        <w:rPr>
          <w:rFonts w:ascii="Arial" w:hAnsi="Arial" w:cs="Arial"/>
        </w:rPr>
        <w:t xml:space="preserve">pn.: </w:t>
      </w:r>
      <w:r w:rsidR="00F97EEC" w:rsidRPr="00AD2C05">
        <w:rPr>
          <w:rFonts w:ascii="Arial" w:hAnsi="Arial" w:cs="Arial"/>
          <w:bCs/>
        </w:rPr>
        <w:t>„</w:t>
      </w:r>
      <w:proofErr w:type="spellStart"/>
      <w:r w:rsidR="00F97EEC" w:rsidRPr="00AD2C05">
        <w:rPr>
          <w:rFonts w:ascii="Arial" w:hAnsi="Arial" w:cs="Arial"/>
          <w:bCs/>
        </w:rPr>
        <w:t>Masterclass</w:t>
      </w:r>
      <w:proofErr w:type="spellEnd"/>
      <w:r w:rsidR="00F97EEC" w:rsidRPr="00AD2C05">
        <w:rPr>
          <w:rFonts w:ascii="Arial" w:hAnsi="Arial" w:cs="Arial"/>
          <w:bCs/>
        </w:rPr>
        <w:t xml:space="preserve"> Gorseciarstwa </w:t>
      </w:r>
      <w:proofErr w:type="spellStart"/>
      <w:r w:rsidR="00F97EEC" w:rsidRPr="00AD2C05">
        <w:rPr>
          <w:rFonts w:ascii="Arial" w:hAnsi="Arial" w:cs="Arial"/>
          <w:bCs/>
        </w:rPr>
        <w:t>Haute</w:t>
      </w:r>
      <w:proofErr w:type="spellEnd"/>
      <w:r w:rsidR="00F97EEC" w:rsidRPr="00AD2C05">
        <w:rPr>
          <w:rFonts w:ascii="Arial" w:hAnsi="Arial" w:cs="Arial"/>
          <w:bCs/>
        </w:rPr>
        <w:t xml:space="preserve"> </w:t>
      </w:r>
      <w:proofErr w:type="spellStart"/>
      <w:r w:rsidR="00F97EEC" w:rsidRPr="00AD2C05">
        <w:rPr>
          <w:rFonts w:ascii="Arial" w:hAnsi="Arial" w:cs="Arial"/>
          <w:bCs/>
        </w:rPr>
        <w:t>Couture</w:t>
      </w:r>
      <w:proofErr w:type="spellEnd"/>
      <w:r w:rsidR="00F97EEC" w:rsidRPr="00AD2C05">
        <w:rPr>
          <w:rFonts w:ascii="Arial" w:hAnsi="Arial" w:cs="Arial"/>
          <w:bCs/>
        </w:rPr>
        <w:t>: Zaawansowane techniki konstrukcji, analiza materiałów oraz wykończenie detali z technikami stabilizacyjnym”</w:t>
      </w:r>
      <w:r w:rsidR="00DB6D35" w:rsidRPr="00AD2C05">
        <w:rPr>
          <w:rFonts w:ascii="Arial" w:hAnsi="Arial" w:cs="Arial"/>
          <w:bCs/>
        </w:rPr>
        <w:t>.</w:t>
      </w:r>
    </w:p>
    <w:p w14:paraId="2543B196" w14:textId="77777777" w:rsidR="00F21CA1" w:rsidRPr="00AD2C05" w:rsidRDefault="00F81C00" w:rsidP="00F21CA1">
      <w:pPr>
        <w:pStyle w:val="Akapitzlist"/>
        <w:numPr>
          <w:ilvl w:val="0"/>
          <w:numId w:val="2"/>
        </w:numPr>
        <w:tabs>
          <w:tab w:val="clear" w:pos="786"/>
        </w:tabs>
        <w:spacing w:after="0" w:line="360" w:lineRule="auto"/>
        <w:ind w:left="0"/>
        <w:rPr>
          <w:rFonts w:ascii="Arial" w:hAnsi="Arial" w:cs="Arial"/>
          <w:color w:val="FF0000"/>
        </w:rPr>
      </w:pPr>
      <w:r w:rsidRPr="00AD2C05">
        <w:rPr>
          <w:rFonts w:ascii="Arial" w:hAnsi="Arial" w:cs="Arial"/>
        </w:rPr>
        <w:t>Zamawiający planuje zaangażować jednego Wykonawcę do realizacji w/w zadania.</w:t>
      </w:r>
    </w:p>
    <w:p w14:paraId="5B1DED4C" w14:textId="77777777" w:rsidR="00F21CA1" w:rsidRPr="00AD2C05" w:rsidRDefault="00F81C00" w:rsidP="00F21CA1">
      <w:pPr>
        <w:pStyle w:val="Akapitzlist"/>
        <w:numPr>
          <w:ilvl w:val="0"/>
          <w:numId w:val="2"/>
        </w:numPr>
        <w:tabs>
          <w:tab w:val="clear" w:pos="786"/>
        </w:tabs>
        <w:spacing w:after="0" w:line="360" w:lineRule="auto"/>
        <w:ind w:left="0"/>
        <w:rPr>
          <w:rFonts w:ascii="Arial" w:hAnsi="Arial" w:cs="Arial"/>
          <w:color w:val="FF0000"/>
        </w:rPr>
      </w:pPr>
      <w:r w:rsidRPr="00AD2C05">
        <w:rPr>
          <w:rFonts w:ascii="Arial" w:hAnsi="Arial" w:cs="Arial"/>
        </w:rPr>
        <w:t>Zamawiający deklaruje nawiązanie współpracy na podstawie Umowy</w:t>
      </w:r>
      <w:r w:rsidR="00613435" w:rsidRPr="00AD2C05">
        <w:rPr>
          <w:rFonts w:ascii="Arial" w:hAnsi="Arial" w:cs="Arial"/>
        </w:rPr>
        <w:t>.</w:t>
      </w:r>
    </w:p>
    <w:p w14:paraId="73BE63B1" w14:textId="77777777" w:rsidR="00F21CA1" w:rsidRPr="00AD2C05" w:rsidRDefault="00F81C00" w:rsidP="00F21CA1">
      <w:pPr>
        <w:pStyle w:val="Akapitzlist"/>
        <w:numPr>
          <w:ilvl w:val="0"/>
          <w:numId w:val="2"/>
        </w:numPr>
        <w:tabs>
          <w:tab w:val="clear" w:pos="786"/>
        </w:tabs>
        <w:spacing w:after="0" w:line="360" w:lineRule="auto"/>
        <w:ind w:left="0"/>
        <w:rPr>
          <w:rFonts w:ascii="Arial" w:hAnsi="Arial" w:cs="Arial"/>
          <w:color w:val="FF0000"/>
        </w:rPr>
      </w:pPr>
      <w:r w:rsidRPr="00AD2C05">
        <w:rPr>
          <w:rFonts w:ascii="Arial" w:hAnsi="Arial" w:cs="Arial"/>
        </w:rPr>
        <w:t xml:space="preserve">Za każdym razem, gdy w zapytaniu mowa jest o Wykonawcy lub Oferencie, rozumie się przez </w:t>
      </w:r>
      <w:r w:rsidR="00613435" w:rsidRPr="00AD2C05">
        <w:rPr>
          <w:rFonts w:ascii="Arial" w:hAnsi="Arial" w:cs="Arial"/>
        </w:rPr>
        <w:br/>
      </w:r>
      <w:r w:rsidRPr="00AD2C05">
        <w:rPr>
          <w:rFonts w:ascii="Arial" w:hAnsi="Arial" w:cs="Arial"/>
        </w:rPr>
        <w:t>to podmiot prowadzący działalność gospodarczą, który złożył ofertę w ramach niniejszego zapytania ofertowego</w:t>
      </w:r>
      <w:r w:rsidR="00613435" w:rsidRPr="00AD2C05">
        <w:rPr>
          <w:rFonts w:ascii="Arial" w:hAnsi="Arial" w:cs="Arial"/>
          <w:bCs/>
        </w:rPr>
        <w:t>.</w:t>
      </w:r>
    </w:p>
    <w:p w14:paraId="52EC651A" w14:textId="77777777" w:rsidR="00F21CA1" w:rsidRPr="00AD2C05" w:rsidRDefault="006522BE" w:rsidP="00F21CA1">
      <w:pPr>
        <w:pStyle w:val="Akapitzlist"/>
        <w:numPr>
          <w:ilvl w:val="0"/>
          <w:numId w:val="2"/>
        </w:numPr>
        <w:tabs>
          <w:tab w:val="clear" w:pos="786"/>
        </w:tabs>
        <w:spacing w:after="0" w:line="360" w:lineRule="auto"/>
        <w:ind w:left="0"/>
        <w:rPr>
          <w:rFonts w:ascii="Arial" w:hAnsi="Arial" w:cs="Arial"/>
          <w:color w:val="FF0000"/>
        </w:rPr>
      </w:pPr>
      <w:r w:rsidRPr="00AD2C05">
        <w:rPr>
          <w:rFonts w:ascii="Arial" w:hAnsi="Arial" w:cs="Arial"/>
        </w:rPr>
        <w:t>Realizacja szkolenia będzie odbywać się zgodnie z programem i zakresem efektów kształcenia opracowanym przez Wykonawcę we współpracy z Zamawiającym. Program szkolenia i zakres efektów kształcenia będzie podlegał akceptacji przez pracodawcę każdego z Uczestników szkolenia, przed rozpoczęciem realizacji szkolenia.</w:t>
      </w:r>
    </w:p>
    <w:p w14:paraId="0EAA8C5C" w14:textId="04C349A1" w:rsidR="00F81C00" w:rsidRPr="00AD2C05" w:rsidRDefault="006522BE" w:rsidP="00F21CA1">
      <w:pPr>
        <w:pStyle w:val="Akapitzlist"/>
        <w:numPr>
          <w:ilvl w:val="0"/>
          <w:numId w:val="2"/>
        </w:numPr>
        <w:tabs>
          <w:tab w:val="clear" w:pos="786"/>
        </w:tabs>
        <w:spacing w:after="0" w:line="360" w:lineRule="auto"/>
        <w:ind w:left="0"/>
        <w:rPr>
          <w:rFonts w:ascii="Arial" w:hAnsi="Arial" w:cs="Arial"/>
          <w:color w:val="FF0000"/>
        </w:rPr>
      </w:pPr>
      <w:r w:rsidRPr="00AD2C05">
        <w:rPr>
          <w:rFonts w:ascii="Arial" w:hAnsi="Arial" w:cs="Arial"/>
        </w:rPr>
        <w:t>Minimalne zagadnienia dotyczące programu szkolenia</w:t>
      </w:r>
      <w:r w:rsidR="002E3EF1" w:rsidRPr="00AD2C05">
        <w:rPr>
          <w:rFonts w:ascii="Arial" w:hAnsi="Arial" w:cs="Arial"/>
        </w:rPr>
        <w:t xml:space="preserve"> muszą zawierać:</w:t>
      </w:r>
    </w:p>
    <w:p w14:paraId="6A62C069" w14:textId="3DAABB34" w:rsidR="00200323" w:rsidRPr="00AD2C05" w:rsidRDefault="00200323" w:rsidP="001F57C8">
      <w:pPr>
        <w:spacing w:after="0" w:line="360" w:lineRule="auto"/>
        <w:rPr>
          <w:rFonts w:ascii="Arial" w:hAnsi="Arial" w:cs="Arial"/>
        </w:rPr>
      </w:pPr>
      <w:bookmarkStart w:id="3" w:name="_Hlk181788523"/>
      <w:r w:rsidRPr="00AD2C05">
        <w:rPr>
          <w:rFonts w:ascii="Arial" w:hAnsi="Arial" w:cs="Arial"/>
        </w:rPr>
        <w:t>I. Organizacja stanowiska pracy:</w:t>
      </w:r>
    </w:p>
    <w:bookmarkEnd w:id="3"/>
    <w:p w14:paraId="697C5FDF" w14:textId="5FDA8DE7" w:rsidR="00200323" w:rsidRPr="00AD2C05" w:rsidRDefault="00200323" w:rsidP="00D14FA4">
      <w:pPr>
        <w:pStyle w:val="Akapitzlist"/>
        <w:numPr>
          <w:ilvl w:val="1"/>
          <w:numId w:val="27"/>
        </w:numPr>
        <w:spacing w:after="0" w:line="360" w:lineRule="auto"/>
        <w:ind w:left="284"/>
        <w:rPr>
          <w:rFonts w:ascii="Arial" w:hAnsi="Arial" w:cs="Arial"/>
        </w:rPr>
      </w:pPr>
      <w:r w:rsidRPr="00AD2C05">
        <w:rPr>
          <w:rFonts w:ascii="Arial" w:hAnsi="Arial" w:cs="Arial"/>
        </w:rPr>
        <w:t>Zasady ergonomii, bezpieczeństwa i higieny pracy i ochrony środowiska,</w:t>
      </w:r>
    </w:p>
    <w:p w14:paraId="6376E525" w14:textId="15344C3A" w:rsidR="00200323" w:rsidRPr="00AD2C05" w:rsidRDefault="00200323" w:rsidP="00D14FA4">
      <w:pPr>
        <w:pStyle w:val="Akapitzlist"/>
        <w:numPr>
          <w:ilvl w:val="1"/>
          <w:numId w:val="27"/>
        </w:numPr>
        <w:spacing w:after="0" w:line="360" w:lineRule="auto"/>
        <w:ind w:left="284"/>
        <w:rPr>
          <w:rFonts w:ascii="Arial" w:hAnsi="Arial" w:cs="Arial"/>
        </w:rPr>
      </w:pPr>
      <w:r w:rsidRPr="00AD2C05">
        <w:rPr>
          <w:rFonts w:ascii="Arial" w:hAnsi="Arial" w:cs="Arial"/>
        </w:rPr>
        <w:t xml:space="preserve">Nauka ustawienia ergonomicznego i przestrzegania zasad bezpieczeństwa stanowiska pracy, </w:t>
      </w:r>
      <w:r w:rsidRPr="00AD2C05">
        <w:rPr>
          <w:rFonts w:ascii="Arial" w:hAnsi="Arial" w:cs="Arial"/>
        </w:rPr>
        <w:br/>
        <w:t>z uwzględnieniem norm emisji i odpadów.</w:t>
      </w:r>
    </w:p>
    <w:p w14:paraId="0F4D9EE1" w14:textId="77777777" w:rsidR="00D14FA4" w:rsidRPr="00AD2C05" w:rsidRDefault="00D14FA4" w:rsidP="00D14FA4">
      <w:pPr>
        <w:spacing w:after="0" w:line="360" w:lineRule="auto"/>
        <w:rPr>
          <w:rFonts w:ascii="Arial" w:hAnsi="Arial" w:cs="Arial"/>
        </w:rPr>
      </w:pPr>
      <w:bookmarkStart w:id="4" w:name="_Hlk181788534"/>
      <w:r w:rsidRPr="00AD2C05">
        <w:rPr>
          <w:rFonts w:ascii="Arial" w:hAnsi="Arial" w:cs="Arial"/>
        </w:rPr>
        <w:t xml:space="preserve">II. </w:t>
      </w:r>
      <w:r w:rsidR="002E3EF1" w:rsidRPr="00AD2C05">
        <w:rPr>
          <w:rFonts w:ascii="Arial" w:hAnsi="Arial" w:cs="Arial"/>
        </w:rPr>
        <w:t xml:space="preserve">Wprowadzenie do </w:t>
      </w:r>
      <w:r w:rsidR="001F57C8" w:rsidRPr="00AD2C05">
        <w:rPr>
          <w:rFonts w:ascii="Arial" w:hAnsi="Arial" w:cs="Arial"/>
        </w:rPr>
        <w:t>g</w:t>
      </w:r>
      <w:r w:rsidR="002E3EF1" w:rsidRPr="00AD2C05">
        <w:rPr>
          <w:rFonts w:ascii="Arial" w:hAnsi="Arial" w:cs="Arial"/>
        </w:rPr>
        <w:t xml:space="preserve">orseciarstwa </w:t>
      </w:r>
      <w:proofErr w:type="spellStart"/>
      <w:r w:rsidR="001F57C8" w:rsidRPr="00AD2C05">
        <w:rPr>
          <w:rFonts w:ascii="Arial" w:hAnsi="Arial" w:cs="Arial"/>
        </w:rPr>
        <w:t>h</w:t>
      </w:r>
      <w:r w:rsidR="002E3EF1" w:rsidRPr="00AD2C05">
        <w:rPr>
          <w:rFonts w:ascii="Arial" w:hAnsi="Arial" w:cs="Arial"/>
        </w:rPr>
        <w:t>aute</w:t>
      </w:r>
      <w:proofErr w:type="spellEnd"/>
      <w:r w:rsidR="002E3EF1" w:rsidRPr="00AD2C05">
        <w:rPr>
          <w:rFonts w:ascii="Arial" w:hAnsi="Arial" w:cs="Arial"/>
        </w:rPr>
        <w:t xml:space="preserve"> </w:t>
      </w:r>
      <w:proofErr w:type="spellStart"/>
      <w:r w:rsidR="001F57C8" w:rsidRPr="00AD2C05">
        <w:rPr>
          <w:rFonts w:ascii="Arial" w:hAnsi="Arial" w:cs="Arial"/>
        </w:rPr>
        <w:t>c</w:t>
      </w:r>
      <w:r w:rsidR="002E3EF1" w:rsidRPr="00AD2C05">
        <w:rPr>
          <w:rFonts w:ascii="Arial" w:hAnsi="Arial" w:cs="Arial"/>
        </w:rPr>
        <w:t>outure</w:t>
      </w:r>
      <w:proofErr w:type="spellEnd"/>
      <w:r w:rsidR="002E3EF1" w:rsidRPr="00AD2C05">
        <w:rPr>
          <w:rFonts w:ascii="Arial" w:hAnsi="Arial" w:cs="Arial"/>
        </w:rPr>
        <w:t>:</w:t>
      </w:r>
      <w:bookmarkEnd w:id="4"/>
    </w:p>
    <w:p w14:paraId="1BF2E849" w14:textId="75B587F5" w:rsidR="00E30E4A" w:rsidRPr="00AD2C05" w:rsidRDefault="00200323" w:rsidP="00D14FA4">
      <w:pPr>
        <w:pStyle w:val="Akapitzlist"/>
        <w:numPr>
          <w:ilvl w:val="0"/>
          <w:numId w:val="30"/>
        </w:numPr>
        <w:spacing w:after="0" w:line="360" w:lineRule="auto"/>
        <w:ind w:left="284"/>
        <w:rPr>
          <w:rFonts w:ascii="Arial" w:hAnsi="Arial" w:cs="Arial"/>
        </w:rPr>
      </w:pPr>
      <w:r w:rsidRPr="00AD2C05">
        <w:rPr>
          <w:rFonts w:ascii="Arial" w:hAnsi="Arial" w:cs="Arial"/>
        </w:rPr>
        <w:t>S</w:t>
      </w:r>
      <w:r w:rsidR="00E30E4A" w:rsidRPr="00AD2C05">
        <w:rPr>
          <w:rFonts w:ascii="Arial" w:hAnsi="Arial" w:cs="Arial"/>
        </w:rPr>
        <w:t>pecyfika zawodu</w:t>
      </w:r>
      <w:r w:rsidRPr="00AD2C05">
        <w:rPr>
          <w:rFonts w:ascii="Arial" w:hAnsi="Arial" w:cs="Arial"/>
        </w:rPr>
        <w:t xml:space="preserve"> ( w tym historia </w:t>
      </w:r>
      <w:r w:rsidR="001F57C8" w:rsidRPr="00AD2C05">
        <w:rPr>
          <w:rFonts w:ascii="Arial" w:hAnsi="Arial" w:cs="Arial"/>
        </w:rPr>
        <w:t>g</w:t>
      </w:r>
      <w:r w:rsidRPr="00AD2C05">
        <w:rPr>
          <w:rFonts w:ascii="Arial" w:hAnsi="Arial" w:cs="Arial"/>
        </w:rPr>
        <w:t xml:space="preserve">orseciarstwa </w:t>
      </w:r>
      <w:proofErr w:type="spellStart"/>
      <w:r w:rsidR="001F57C8" w:rsidRPr="00AD2C05">
        <w:rPr>
          <w:rFonts w:ascii="Arial" w:hAnsi="Arial" w:cs="Arial"/>
        </w:rPr>
        <w:t>h</w:t>
      </w:r>
      <w:r w:rsidRPr="00AD2C05">
        <w:rPr>
          <w:rFonts w:ascii="Arial" w:hAnsi="Arial" w:cs="Arial"/>
        </w:rPr>
        <w:t>aute</w:t>
      </w:r>
      <w:proofErr w:type="spellEnd"/>
      <w:r w:rsidRPr="00AD2C05">
        <w:rPr>
          <w:rFonts w:ascii="Arial" w:hAnsi="Arial" w:cs="Arial"/>
        </w:rPr>
        <w:t xml:space="preserve"> </w:t>
      </w:r>
      <w:proofErr w:type="spellStart"/>
      <w:r w:rsidR="001F57C8" w:rsidRPr="00AD2C05">
        <w:rPr>
          <w:rFonts w:ascii="Arial" w:hAnsi="Arial" w:cs="Arial"/>
        </w:rPr>
        <w:t>c</w:t>
      </w:r>
      <w:r w:rsidRPr="00AD2C05">
        <w:rPr>
          <w:rFonts w:ascii="Arial" w:hAnsi="Arial" w:cs="Arial"/>
        </w:rPr>
        <w:t>outure</w:t>
      </w:r>
      <w:proofErr w:type="spellEnd"/>
      <w:r w:rsidRPr="00AD2C05">
        <w:rPr>
          <w:rFonts w:ascii="Arial" w:hAnsi="Arial" w:cs="Arial"/>
        </w:rPr>
        <w:t>, o</w:t>
      </w:r>
      <w:r w:rsidR="002E3EF1" w:rsidRPr="00AD2C05">
        <w:rPr>
          <w:rFonts w:ascii="Arial" w:hAnsi="Arial" w:cs="Arial"/>
        </w:rPr>
        <w:t xml:space="preserve">mówienie roli </w:t>
      </w:r>
      <w:r w:rsidR="003D511F" w:rsidRPr="00AD2C05">
        <w:rPr>
          <w:rFonts w:ascii="Arial" w:hAnsi="Arial" w:cs="Arial"/>
        </w:rPr>
        <w:br/>
      </w:r>
      <w:r w:rsidR="002E3EF1" w:rsidRPr="00AD2C05">
        <w:rPr>
          <w:rFonts w:ascii="Arial" w:hAnsi="Arial" w:cs="Arial"/>
        </w:rPr>
        <w:t xml:space="preserve">i odpowiedzialności w branży </w:t>
      </w:r>
      <w:proofErr w:type="spellStart"/>
      <w:r w:rsidR="002E3EF1" w:rsidRPr="00AD2C05">
        <w:rPr>
          <w:rFonts w:ascii="Arial" w:hAnsi="Arial" w:cs="Arial"/>
        </w:rPr>
        <w:t>haute</w:t>
      </w:r>
      <w:proofErr w:type="spellEnd"/>
      <w:r w:rsidR="002E3EF1" w:rsidRPr="00AD2C05">
        <w:rPr>
          <w:rFonts w:ascii="Arial" w:hAnsi="Arial" w:cs="Arial"/>
        </w:rPr>
        <w:t xml:space="preserve"> </w:t>
      </w:r>
      <w:proofErr w:type="spellStart"/>
      <w:r w:rsidR="002E3EF1" w:rsidRPr="00AD2C05">
        <w:rPr>
          <w:rFonts w:ascii="Arial" w:hAnsi="Arial" w:cs="Arial"/>
        </w:rPr>
        <w:t>couture</w:t>
      </w:r>
      <w:proofErr w:type="spellEnd"/>
      <w:r w:rsidR="002E3EF1" w:rsidRPr="00AD2C05">
        <w:rPr>
          <w:rFonts w:ascii="Arial" w:hAnsi="Arial" w:cs="Arial"/>
        </w:rPr>
        <w:t>,</w:t>
      </w:r>
      <w:r w:rsidR="00E30E4A" w:rsidRPr="00AD2C05">
        <w:rPr>
          <w:rFonts w:ascii="Arial" w:hAnsi="Arial" w:cs="Arial"/>
        </w:rPr>
        <w:t xml:space="preserve"> </w:t>
      </w:r>
      <w:r w:rsidRPr="00AD2C05">
        <w:rPr>
          <w:rFonts w:ascii="Arial" w:hAnsi="Arial" w:cs="Arial"/>
        </w:rPr>
        <w:t>o</w:t>
      </w:r>
      <w:r w:rsidR="00E30E4A" w:rsidRPr="00AD2C05">
        <w:rPr>
          <w:rFonts w:ascii="Arial" w:hAnsi="Arial" w:cs="Arial"/>
        </w:rPr>
        <w:t>mówienie zagadnień związanych z anatomią ciała w kontekście tworzenia produktów gorseciarskich</w:t>
      </w:r>
      <w:r w:rsidRPr="00AD2C05">
        <w:rPr>
          <w:rFonts w:ascii="Arial" w:hAnsi="Arial" w:cs="Arial"/>
        </w:rPr>
        <w:t xml:space="preserve"> na zamówienie)</w:t>
      </w:r>
      <w:r w:rsidR="00E30E4A" w:rsidRPr="00AD2C05">
        <w:rPr>
          <w:rFonts w:ascii="Arial" w:hAnsi="Arial" w:cs="Arial"/>
        </w:rPr>
        <w:t>.</w:t>
      </w:r>
    </w:p>
    <w:p w14:paraId="7E50D91F" w14:textId="43A0D96B" w:rsidR="002E3EF1" w:rsidRPr="00AD2C05" w:rsidRDefault="002E3EF1" w:rsidP="00D14FA4">
      <w:pPr>
        <w:pStyle w:val="Akapitzlist"/>
        <w:numPr>
          <w:ilvl w:val="0"/>
          <w:numId w:val="30"/>
        </w:numPr>
        <w:spacing w:after="0" w:line="360" w:lineRule="auto"/>
        <w:ind w:left="284"/>
        <w:rPr>
          <w:rFonts w:ascii="Arial" w:hAnsi="Arial" w:cs="Arial"/>
        </w:rPr>
      </w:pPr>
      <w:r w:rsidRPr="00AD2C05">
        <w:rPr>
          <w:rFonts w:ascii="Arial" w:hAnsi="Arial" w:cs="Arial"/>
        </w:rPr>
        <w:t xml:space="preserve">Ocena </w:t>
      </w:r>
      <w:r w:rsidR="00E30E4A" w:rsidRPr="00AD2C05">
        <w:rPr>
          <w:rFonts w:ascii="Arial" w:hAnsi="Arial" w:cs="Arial"/>
        </w:rPr>
        <w:t>p</w:t>
      </w:r>
      <w:r w:rsidRPr="00AD2C05">
        <w:rPr>
          <w:rFonts w:ascii="Arial" w:hAnsi="Arial" w:cs="Arial"/>
        </w:rPr>
        <w:t>o</w:t>
      </w:r>
      <w:r w:rsidR="00E30E4A" w:rsidRPr="00AD2C05">
        <w:rPr>
          <w:rFonts w:ascii="Arial" w:hAnsi="Arial" w:cs="Arial"/>
        </w:rPr>
        <w:t>ziomu umiejętności technicznych i wiedzy branżowej</w:t>
      </w:r>
      <w:r w:rsidR="00200323" w:rsidRPr="00AD2C05">
        <w:rPr>
          <w:rFonts w:ascii="Arial" w:hAnsi="Arial" w:cs="Arial"/>
        </w:rPr>
        <w:t>, tj. te</w:t>
      </w:r>
      <w:r w:rsidRPr="00AD2C05">
        <w:rPr>
          <w:rFonts w:ascii="Arial" w:hAnsi="Arial" w:cs="Arial"/>
        </w:rPr>
        <w:t>st wstępny dotyczący umiejętności krawieckich</w:t>
      </w:r>
      <w:r w:rsidR="00E30E4A" w:rsidRPr="00AD2C05">
        <w:rPr>
          <w:rFonts w:ascii="Arial" w:hAnsi="Arial" w:cs="Arial"/>
        </w:rPr>
        <w:t>,</w:t>
      </w:r>
      <w:r w:rsidR="00200323" w:rsidRPr="00AD2C05">
        <w:rPr>
          <w:rFonts w:ascii="Arial" w:hAnsi="Arial" w:cs="Arial"/>
        </w:rPr>
        <w:t xml:space="preserve"> oraz w</w:t>
      </w:r>
      <w:r w:rsidR="00E30E4A" w:rsidRPr="00AD2C05">
        <w:rPr>
          <w:rFonts w:ascii="Arial" w:hAnsi="Arial" w:cs="Arial"/>
        </w:rPr>
        <w:t>eryfikacja umiejętności w zakresie m.in. tworzenia bazowych wykrojów</w:t>
      </w:r>
      <w:r w:rsidR="00E30E4A" w:rsidRPr="00AD2C05">
        <w:rPr>
          <w:rFonts w:ascii="Arial" w:hAnsi="Arial" w:cs="Arial"/>
          <w:color w:val="FF0000"/>
        </w:rPr>
        <w:t xml:space="preserve"> </w:t>
      </w:r>
      <w:r w:rsidR="00E30E4A" w:rsidRPr="00AD2C05">
        <w:rPr>
          <w:rFonts w:ascii="Arial" w:hAnsi="Arial" w:cs="Arial"/>
        </w:rPr>
        <w:t>oraz znajomości typowych defektów szwalniczych</w:t>
      </w:r>
      <w:r w:rsidRPr="00AD2C05">
        <w:rPr>
          <w:rFonts w:ascii="Arial" w:hAnsi="Arial" w:cs="Arial"/>
        </w:rPr>
        <w:t>.</w:t>
      </w:r>
    </w:p>
    <w:p w14:paraId="7836BA47" w14:textId="1006A33D" w:rsidR="007C5CD7" w:rsidRPr="00AD2C05" w:rsidRDefault="002E3EF1" w:rsidP="001F57C8">
      <w:pPr>
        <w:pStyle w:val="Akapitzlist"/>
        <w:spacing w:after="0" w:line="360" w:lineRule="auto"/>
        <w:ind w:left="0"/>
        <w:rPr>
          <w:rFonts w:ascii="Arial" w:hAnsi="Arial" w:cs="Arial"/>
        </w:rPr>
      </w:pPr>
      <w:bookmarkStart w:id="5" w:name="_Hlk181788540"/>
      <w:r w:rsidRPr="00AD2C05">
        <w:rPr>
          <w:rFonts w:ascii="Arial" w:hAnsi="Arial" w:cs="Arial"/>
        </w:rPr>
        <w:lastRenderedPageBreak/>
        <w:t>II</w:t>
      </w:r>
      <w:r w:rsidR="001F57C8" w:rsidRPr="00AD2C05">
        <w:rPr>
          <w:rFonts w:ascii="Arial" w:hAnsi="Arial" w:cs="Arial"/>
        </w:rPr>
        <w:t>I</w:t>
      </w:r>
      <w:r w:rsidRPr="00AD2C05">
        <w:rPr>
          <w:rFonts w:ascii="Arial" w:hAnsi="Arial" w:cs="Arial"/>
        </w:rPr>
        <w:t xml:space="preserve">. </w:t>
      </w:r>
      <w:r w:rsidR="007C5CD7" w:rsidRPr="00AD2C05">
        <w:rPr>
          <w:rFonts w:ascii="Arial" w:hAnsi="Arial" w:cs="Arial"/>
        </w:rPr>
        <w:t>Projektowanie wyrobów gorseciarskich</w:t>
      </w:r>
      <w:r w:rsidR="00200323" w:rsidRPr="00AD2C05">
        <w:rPr>
          <w:rFonts w:ascii="Arial" w:hAnsi="Arial" w:cs="Arial"/>
        </w:rPr>
        <w:t xml:space="preserve">, </w:t>
      </w:r>
      <w:r w:rsidR="007C5CD7" w:rsidRPr="00AD2C05">
        <w:rPr>
          <w:rFonts w:ascii="Arial" w:hAnsi="Arial" w:cs="Arial"/>
        </w:rPr>
        <w:t>specyfikacje techniczne i konstrukcja</w:t>
      </w:r>
      <w:r w:rsidR="00200323" w:rsidRPr="00AD2C05">
        <w:rPr>
          <w:rFonts w:ascii="Arial" w:hAnsi="Arial" w:cs="Arial"/>
        </w:rPr>
        <w:t>:</w:t>
      </w:r>
    </w:p>
    <w:bookmarkEnd w:id="5"/>
    <w:p w14:paraId="38D1E96B" w14:textId="73E1CE51" w:rsidR="007C5CD7" w:rsidRPr="00AD2C05" w:rsidRDefault="002E3EF1" w:rsidP="00D14FA4">
      <w:pPr>
        <w:pStyle w:val="Akapitzlist"/>
        <w:numPr>
          <w:ilvl w:val="1"/>
          <w:numId w:val="32"/>
        </w:numPr>
        <w:spacing w:after="0" w:line="360" w:lineRule="auto"/>
        <w:ind w:left="284"/>
        <w:rPr>
          <w:rFonts w:ascii="Arial" w:hAnsi="Arial" w:cs="Arial"/>
        </w:rPr>
      </w:pPr>
      <w:r w:rsidRPr="00AD2C05">
        <w:rPr>
          <w:rFonts w:ascii="Arial" w:hAnsi="Arial" w:cs="Arial"/>
        </w:rPr>
        <w:t xml:space="preserve">Inspiracje i trendy w </w:t>
      </w:r>
      <w:proofErr w:type="spellStart"/>
      <w:r w:rsidRPr="00AD2C05">
        <w:rPr>
          <w:rFonts w:ascii="Arial" w:hAnsi="Arial" w:cs="Arial"/>
        </w:rPr>
        <w:t>haute</w:t>
      </w:r>
      <w:proofErr w:type="spellEnd"/>
      <w:r w:rsidRPr="00AD2C05">
        <w:rPr>
          <w:rFonts w:ascii="Arial" w:hAnsi="Arial" w:cs="Arial"/>
        </w:rPr>
        <w:t xml:space="preserve"> </w:t>
      </w:r>
      <w:proofErr w:type="spellStart"/>
      <w:r w:rsidRPr="00AD2C05">
        <w:rPr>
          <w:rFonts w:ascii="Arial" w:hAnsi="Arial" w:cs="Arial"/>
        </w:rPr>
        <w:t>couture</w:t>
      </w:r>
      <w:proofErr w:type="spellEnd"/>
      <w:r w:rsidR="001F57C8" w:rsidRPr="00AD2C05">
        <w:rPr>
          <w:rFonts w:ascii="Arial" w:hAnsi="Arial" w:cs="Arial"/>
        </w:rPr>
        <w:t>,</w:t>
      </w:r>
    </w:p>
    <w:p w14:paraId="6A665DA4" w14:textId="7B6B782A" w:rsidR="007C5CD7" w:rsidRPr="00AD2C05" w:rsidRDefault="007C5CD7" w:rsidP="00D14FA4">
      <w:pPr>
        <w:pStyle w:val="Akapitzlist"/>
        <w:numPr>
          <w:ilvl w:val="1"/>
          <w:numId w:val="32"/>
        </w:numPr>
        <w:spacing w:after="0" w:line="360" w:lineRule="auto"/>
        <w:ind w:left="284"/>
        <w:rPr>
          <w:rFonts w:ascii="Arial" w:hAnsi="Arial" w:cs="Arial"/>
        </w:rPr>
      </w:pPr>
      <w:r w:rsidRPr="00AD2C05">
        <w:rPr>
          <w:rFonts w:ascii="Arial" w:hAnsi="Arial" w:cs="Arial"/>
        </w:rPr>
        <w:t>Nauka profesjonalnego projektowania, w tym konstrukcji wierzchniej, podszewkowej i wzmocnień wewnętrznyc</w:t>
      </w:r>
      <w:r w:rsidR="001F57C8" w:rsidRPr="00AD2C05">
        <w:rPr>
          <w:rFonts w:ascii="Arial" w:hAnsi="Arial" w:cs="Arial"/>
        </w:rPr>
        <w:t>h,</w:t>
      </w:r>
    </w:p>
    <w:p w14:paraId="221D2B0C" w14:textId="077DDBE3" w:rsidR="007C5CD7" w:rsidRPr="00AD2C05" w:rsidRDefault="007C5CD7" w:rsidP="00D14FA4">
      <w:pPr>
        <w:pStyle w:val="Akapitzlist"/>
        <w:numPr>
          <w:ilvl w:val="1"/>
          <w:numId w:val="32"/>
        </w:numPr>
        <w:spacing w:after="0" w:line="360" w:lineRule="auto"/>
        <w:ind w:left="284"/>
        <w:rPr>
          <w:rFonts w:ascii="Arial" w:hAnsi="Arial" w:cs="Arial"/>
        </w:rPr>
      </w:pPr>
      <w:r w:rsidRPr="00AD2C05">
        <w:rPr>
          <w:rFonts w:ascii="Arial" w:hAnsi="Arial" w:cs="Arial"/>
        </w:rPr>
        <w:t xml:space="preserve">Wprowadzenie terminologii: plisy, zakładki, bryty (elementy szkieletowe), </w:t>
      </w:r>
      <w:proofErr w:type="spellStart"/>
      <w:r w:rsidRPr="00AD2C05">
        <w:rPr>
          <w:rFonts w:ascii="Arial" w:hAnsi="Arial" w:cs="Arial"/>
        </w:rPr>
        <w:t>baleniki</w:t>
      </w:r>
      <w:proofErr w:type="spellEnd"/>
      <w:r w:rsidRPr="00AD2C05">
        <w:rPr>
          <w:rFonts w:ascii="Arial" w:hAnsi="Arial" w:cs="Arial"/>
        </w:rPr>
        <w:t xml:space="preserve"> (fiszbiny) </w:t>
      </w:r>
      <w:r w:rsidR="003D511F" w:rsidRPr="00AD2C05">
        <w:rPr>
          <w:rFonts w:ascii="Arial" w:hAnsi="Arial" w:cs="Arial"/>
        </w:rPr>
        <w:br/>
      </w:r>
      <w:r w:rsidRPr="00AD2C05">
        <w:rPr>
          <w:rFonts w:ascii="Arial" w:hAnsi="Arial" w:cs="Arial"/>
        </w:rPr>
        <w:t>oraz panele modelujące.</w:t>
      </w:r>
    </w:p>
    <w:p w14:paraId="3CF51830" w14:textId="5D818C64" w:rsidR="007C5CD7" w:rsidRPr="00AD2C05" w:rsidRDefault="002E3EF1" w:rsidP="001F57C8">
      <w:pPr>
        <w:pStyle w:val="Akapitzlist"/>
        <w:spacing w:after="0" w:line="360" w:lineRule="auto"/>
        <w:ind w:left="0"/>
        <w:rPr>
          <w:rFonts w:ascii="Arial" w:hAnsi="Arial" w:cs="Arial"/>
        </w:rPr>
      </w:pPr>
      <w:bookmarkStart w:id="6" w:name="_Hlk181788546"/>
      <w:r w:rsidRPr="00AD2C05">
        <w:rPr>
          <w:rFonts w:ascii="Arial" w:hAnsi="Arial" w:cs="Arial"/>
        </w:rPr>
        <w:t>I</w:t>
      </w:r>
      <w:r w:rsidR="001F57C8" w:rsidRPr="00AD2C05">
        <w:rPr>
          <w:rFonts w:ascii="Arial" w:hAnsi="Arial" w:cs="Arial"/>
        </w:rPr>
        <w:t>V</w:t>
      </w:r>
      <w:r w:rsidRPr="00AD2C05">
        <w:rPr>
          <w:rFonts w:ascii="Arial" w:hAnsi="Arial" w:cs="Arial"/>
        </w:rPr>
        <w:t xml:space="preserve">. </w:t>
      </w:r>
      <w:r w:rsidR="007C5CD7" w:rsidRPr="00AD2C05">
        <w:rPr>
          <w:rFonts w:ascii="Arial" w:hAnsi="Arial" w:cs="Arial"/>
        </w:rPr>
        <w:t xml:space="preserve">Techniki </w:t>
      </w:r>
      <w:r w:rsidR="001F57C8" w:rsidRPr="00AD2C05">
        <w:rPr>
          <w:rFonts w:ascii="Arial" w:hAnsi="Arial" w:cs="Arial"/>
        </w:rPr>
        <w:t>p</w:t>
      </w:r>
      <w:r w:rsidR="007C5CD7" w:rsidRPr="00AD2C05">
        <w:rPr>
          <w:rFonts w:ascii="Arial" w:hAnsi="Arial" w:cs="Arial"/>
        </w:rPr>
        <w:t xml:space="preserve">omiarów </w:t>
      </w:r>
      <w:r w:rsidR="001F57C8" w:rsidRPr="00AD2C05">
        <w:rPr>
          <w:rFonts w:ascii="Arial" w:hAnsi="Arial" w:cs="Arial"/>
        </w:rPr>
        <w:t>s</w:t>
      </w:r>
      <w:r w:rsidR="007C5CD7" w:rsidRPr="00AD2C05">
        <w:rPr>
          <w:rFonts w:ascii="Arial" w:hAnsi="Arial" w:cs="Arial"/>
        </w:rPr>
        <w:t xml:space="preserve">ylwetki – </w:t>
      </w:r>
      <w:r w:rsidR="001F57C8" w:rsidRPr="00AD2C05">
        <w:rPr>
          <w:rFonts w:ascii="Arial" w:hAnsi="Arial" w:cs="Arial"/>
        </w:rPr>
        <w:t>d</w:t>
      </w:r>
      <w:r w:rsidR="007C5CD7" w:rsidRPr="00AD2C05">
        <w:rPr>
          <w:rFonts w:ascii="Arial" w:hAnsi="Arial" w:cs="Arial"/>
        </w:rPr>
        <w:t xml:space="preserve">opasowanie </w:t>
      </w:r>
      <w:r w:rsidR="001F57C8" w:rsidRPr="00AD2C05">
        <w:rPr>
          <w:rFonts w:ascii="Arial" w:hAnsi="Arial" w:cs="Arial"/>
        </w:rPr>
        <w:t>e</w:t>
      </w:r>
      <w:r w:rsidR="007C5CD7" w:rsidRPr="00AD2C05">
        <w:rPr>
          <w:rFonts w:ascii="Arial" w:hAnsi="Arial" w:cs="Arial"/>
        </w:rPr>
        <w:t>rgonomiczne</w:t>
      </w:r>
      <w:r w:rsidR="001F57C8" w:rsidRPr="00AD2C05">
        <w:rPr>
          <w:rFonts w:ascii="Arial" w:hAnsi="Arial" w:cs="Arial"/>
        </w:rPr>
        <w:t>:</w:t>
      </w:r>
    </w:p>
    <w:bookmarkEnd w:id="6"/>
    <w:p w14:paraId="667E3E37" w14:textId="08C0DC09" w:rsidR="007C5CD7" w:rsidRPr="00AD2C05" w:rsidRDefault="007C5CD7" w:rsidP="00D14FA4">
      <w:pPr>
        <w:pStyle w:val="Akapitzlist"/>
        <w:numPr>
          <w:ilvl w:val="0"/>
          <w:numId w:val="34"/>
        </w:numPr>
        <w:spacing w:after="0" w:line="360" w:lineRule="auto"/>
        <w:ind w:left="284"/>
        <w:rPr>
          <w:rFonts w:ascii="Arial" w:hAnsi="Arial" w:cs="Arial"/>
        </w:rPr>
      </w:pPr>
      <w:r w:rsidRPr="00AD2C05">
        <w:rPr>
          <w:rFonts w:ascii="Arial" w:hAnsi="Arial" w:cs="Arial"/>
        </w:rPr>
        <w:t>Nauka technik pomiarowych w gorseciarstwie, z uwzględnieniem pomiarów wielopunktowych,</w:t>
      </w:r>
    </w:p>
    <w:p w14:paraId="1B3B4545" w14:textId="69C5F0CD" w:rsidR="007C5CD7" w:rsidRPr="00AD2C05" w:rsidRDefault="007C5CD7" w:rsidP="00D14FA4">
      <w:pPr>
        <w:pStyle w:val="Akapitzlist"/>
        <w:numPr>
          <w:ilvl w:val="0"/>
          <w:numId w:val="34"/>
        </w:numPr>
        <w:spacing w:after="0" w:line="360" w:lineRule="auto"/>
        <w:ind w:left="284"/>
        <w:rPr>
          <w:rFonts w:ascii="Arial" w:hAnsi="Arial" w:cs="Arial"/>
        </w:rPr>
      </w:pPr>
      <w:r w:rsidRPr="00AD2C05">
        <w:rPr>
          <w:rFonts w:ascii="Arial" w:hAnsi="Arial" w:cs="Arial"/>
        </w:rPr>
        <w:t>Analiza miejsc wymagających podparcia i kompresji: okolice biustu, talii i bioder.</w:t>
      </w:r>
    </w:p>
    <w:p w14:paraId="7521E7A1" w14:textId="7F7BBFFB" w:rsidR="007C5CD7" w:rsidRPr="00AD2C05" w:rsidRDefault="007C5CD7" w:rsidP="007C5CD7">
      <w:pPr>
        <w:spacing w:after="160" w:line="259" w:lineRule="auto"/>
        <w:rPr>
          <w:rFonts w:ascii="Arial" w:hAnsi="Arial" w:cs="Arial"/>
        </w:rPr>
      </w:pPr>
      <w:bookmarkStart w:id="7" w:name="_Hlk181788553"/>
      <w:r w:rsidRPr="00AD2C05">
        <w:rPr>
          <w:rFonts w:ascii="Arial" w:eastAsia="Calibri" w:hAnsi="Arial" w:cs="Arial"/>
        </w:rPr>
        <w:t>V</w:t>
      </w:r>
      <w:r w:rsidR="00200323" w:rsidRPr="00AD2C05">
        <w:rPr>
          <w:rFonts w:ascii="Arial" w:eastAsia="Calibri" w:hAnsi="Arial" w:cs="Arial"/>
        </w:rPr>
        <w:t>.</w:t>
      </w:r>
      <w:r w:rsidRPr="00AD2C05">
        <w:rPr>
          <w:rFonts w:ascii="Arial" w:eastAsia="Calibri" w:hAnsi="Arial" w:cs="Arial"/>
        </w:rPr>
        <w:t xml:space="preserve"> Wybór </w:t>
      </w:r>
      <w:r w:rsidR="001F57C8" w:rsidRPr="00AD2C05">
        <w:rPr>
          <w:rFonts w:ascii="Arial" w:eastAsia="Calibri" w:hAnsi="Arial" w:cs="Arial"/>
        </w:rPr>
        <w:t>m</w:t>
      </w:r>
      <w:r w:rsidRPr="00AD2C05">
        <w:rPr>
          <w:rFonts w:ascii="Arial" w:eastAsia="Calibri" w:hAnsi="Arial" w:cs="Arial"/>
        </w:rPr>
        <w:t xml:space="preserve">ateriałów i </w:t>
      </w:r>
      <w:r w:rsidR="001F57C8" w:rsidRPr="00AD2C05">
        <w:rPr>
          <w:rFonts w:ascii="Arial" w:eastAsia="Calibri" w:hAnsi="Arial" w:cs="Arial"/>
        </w:rPr>
        <w:t>k</w:t>
      </w:r>
      <w:r w:rsidRPr="00AD2C05">
        <w:rPr>
          <w:rFonts w:ascii="Arial" w:eastAsia="Calibri" w:hAnsi="Arial" w:cs="Arial"/>
        </w:rPr>
        <w:t xml:space="preserve">omponentów </w:t>
      </w:r>
      <w:r w:rsidR="001F57C8" w:rsidRPr="00AD2C05">
        <w:rPr>
          <w:rFonts w:ascii="Arial" w:eastAsia="Calibri" w:hAnsi="Arial" w:cs="Arial"/>
        </w:rPr>
        <w:t>k</w:t>
      </w:r>
      <w:r w:rsidRPr="00AD2C05">
        <w:rPr>
          <w:rFonts w:ascii="Arial" w:eastAsia="Calibri" w:hAnsi="Arial" w:cs="Arial"/>
        </w:rPr>
        <w:t>onstrukcyjnych</w:t>
      </w:r>
      <w:r w:rsidR="001F57C8" w:rsidRPr="00AD2C05">
        <w:rPr>
          <w:rFonts w:ascii="Arial" w:eastAsia="Calibri" w:hAnsi="Arial" w:cs="Arial"/>
        </w:rPr>
        <w:t>:</w:t>
      </w:r>
    </w:p>
    <w:bookmarkEnd w:id="7"/>
    <w:p w14:paraId="142727BF" w14:textId="6CD7E98B" w:rsidR="00D14FA4" w:rsidRPr="00AD2C05" w:rsidRDefault="007C5CD7" w:rsidP="00D14FA4">
      <w:pPr>
        <w:pStyle w:val="Akapitzlist"/>
        <w:numPr>
          <w:ilvl w:val="1"/>
          <w:numId w:val="36"/>
        </w:numPr>
        <w:spacing w:after="0" w:line="360" w:lineRule="auto"/>
        <w:ind w:left="284"/>
        <w:rPr>
          <w:rFonts w:ascii="Arial" w:eastAsiaTheme="minorHAnsi" w:hAnsi="Arial" w:cs="Arial"/>
        </w:rPr>
      </w:pPr>
      <w:r w:rsidRPr="00AD2C05">
        <w:rPr>
          <w:rFonts w:ascii="Arial" w:eastAsiaTheme="minorHAnsi" w:hAnsi="Arial" w:cs="Arial"/>
        </w:rPr>
        <w:t xml:space="preserve">Poznanie zaawansowanych materiałów, takich jak satyna, </w:t>
      </w:r>
      <w:proofErr w:type="spellStart"/>
      <w:r w:rsidRPr="00AD2C05">
        <w:rPr>
          <w:rFonts w:ascii="Arial" w:eastAsiaTheme="minorHAnsi" w:hAnsi="Arial" w:cs="Arial"/>
        </w:rPr>
        <w:t>mikrofibra</w:t>
      </w:r>
      <w:proofErr w:type="spellEnd"/>
      <w:r w:rsidRPr="00AD2C05">
        <w:rPr>
          <w:rFonts w:ascii="Arial" w:eastAsiaTheme="minorHAnsi" w:hAnsi="Arial" w:cs="Arial"/>
        </w:rPr>
        <w:t xml:space="preserve">, </w:t>
      </w:r>
      <w:proofErr w:type="spellStart"/>
      <w:r w:rsidRPr="00AD2C05">
        <w:rPr>
          <w:rFonts w:ascii="Arial" w:eastAsiaTheme="minorHAnsi" w:hAnsi="Arial" w:cs="Arial"/>
        </w:rPr>
        <w:t>powernet</w:t>
      </w:r>
      <w:proofErr w:type="spellEnd"/>
      <w:r w:rsidRPr="00AD2C05">
        <w:rPr>
          <w:rFonts w:ascii="Arial" w:eastAsiaTheme="minorHAnsi" w:hAnsi="Arial" w:cs="Arial"/>
        </w:rPr>
        <w:t>, oraz lycra</w:t>
      </w:r>
      <w:r w:rsidR="001F57C8" w:rsidRPr="00AD2C05">
        <w:rPr>
          <w:rFonts w:ascii="Arial" w:eastAsiaTheme="minorHAnsi" w:hAnsi="Arial" w:cs="Arial"/>
        </w:rPr>
        <w:t>,</w:t>
      </w:r>
    </w:p>
    <w:p w14:paraId="690CDF78" w14:textId="3227762E" w:rsidR="007C5CD7" w:rsidRPr="00AD2C05" w:rsidRDefault="002E3EF1" w:rsidP="00D14FA4">
      <w:pPr>
        <w:pStyle w:val="Akapitzlist"/>
        <w:numPr>
          <w:ilvl w:val="1"/>
          <w:numId w:val="36"/>
        </w:numPr>
        <w:spacing w:after="0" w:line="360" w:lineRule="auto"/>
        <w:ind w:left="284"/>
        <w:rPr>
          <w:rFonts w:ascii="Arial" w:hAnsi="Arial" w:cs="Arial"/>
        </w:rPr>
      </w:pPr>
      <w:r w:rsidRPr="00AD2C05">
        <w:rPr>
          <w:rFonts w:ascii="Arial" w:hAnsi="Arial" w:cs="Arial"/>
        </w:rPr>
        <w:t xml:space="preserve">Wybieranie </w:t>
      </w:r>
      <w:r w:rsidR="007C5CD7" w:rsidRPr="00AD2C05">
        <w:rPr>
          <w:rFonts w:ascii="Arial" w:hAnsi="Arial" w:cs="Arial"/>
        </w:rPr>
        <w:t>m</w:t>
      </w:r>
      <w:r w:rsidRPr="00AD2C05">
        <w:rPr>
          <w:rFonts w:ascii="Arial" w:hAnsi="Arial" w:cs="Arial"/>
        </w:rPr>
        <w:t>ateriałów</w:t>
      </w:r>
      <w:r w:rsidR="007C5CD7" w:rsidRPr="00AD2C05">
        <w:rPr>
          <w:rFonts w:ascii="Arial" w:hAnsi="Arial" w:cs="Arial"/>
        </w:rPr>
        <w:t>, a</w:t>
      </w:r>
      <w:r w:rsidRPr="00AD2C05">
        <w:rPr>
          <w:rFonts w:ascii="Arial" w:hAnsi="Arial" w:cs="Arial"/>
        </w:rPr>
        <w:t>naliza tkanin</w:t>
      </w:r>
      <w:r w:rsidR="007C5CD7" w:rsidRPr="00AD2C05">
        <w:rPr>
          <w:rFonts w:ascii="Arial" w:hAnsi="Arial" w:cs="Arial"/>
        </w:rPr>
        <w:t xml:space="preserve"> </w:t>
      </w:r>
      <w:r w:rsidRPr="00AD2C05">
        <w:rPr>
          <w:rFonts w:ascii="Arial" w:hAnsi="Arial" w:cs="Arial"/>
        </w:rPr>
        <w:t xml:space="preserve">i ich zastosowanie w </w:t>
      </w:r>
      <w:proofErr w:type="spellStart"/>
      <w:r w:rsidRPr="00AD2C05">
        <w:rPr>
          <w:rFonts w:ascii="Arial" w:hAnsi="Arial" w:cs="Arial"/>
        </w:rPr>
        <w:t>haute</w:t>
      </w:r>
      <w:proofErr w:type="spellEnd"/>
      <w:r w:rsidRPr="00AD2C05">
        <w:rPr>
          <w:rFonts w:ascii="Arial" w:hAnsi="Arial" w:cs="Arial"/>
        </w:rPr>
        <w:t xml:space="preserve"> </w:t>
      </w:r>
      <w:proofErr w:type="spellStart"/>
      <w:r w:rsidRPr="00AD2C05">
        <w:rPr>
          <w:rFonts w:ascii="Arial" w:hAnsi="Arial" w:cs="Arial"/>
        </w:rPr>
        <w:t>couture</w:t>
      </w:r>
      <w:proofErr w:type="spellEnd"/>
      <w:r w:rsidR="00253593" w:rsidRPr="00AD2C05">
        <w:rPr>
          <w:rFonts w:ascii="Arial" w:hAnsi="Arial" w:cs="Arial"/>
        </w:rPr>
        <w:t>,</w:t>
      </w:r>
    </w:p>
    <w:p w14:paraId="667FCD32" w14:textId="77777777" w:rsidR="00D14FA4" w:rsidRPr="00AD2C05" w:rsidRDefault="007C5CD7" w:rsidP="00D14FA4">
      <w:pPr>
        <w:pStyle w:val="Akapitzlist"/>
        <w:numPr>
          <w:ilvl w:val="1"/>
          <w:numId w:val="36"/>
        </w:numPr>
        <w:spacing w:after="160" w:line="259" w:lineRule="auto"/>
        <w:ind w:left="284"/>
        <w:rPr>
          <w:rFonts w:ascii="Arial" w:hAnsi="Arial" w:cs="Arial"/>
        </w:rPr>
      </w:pPr>
      <w:r w:rsidRPr="00AD2C05">
        <w:rPr>
          <w:rFonts w:ascii="Arial" w:hAnsi="Arial" w:cs="Arial"/>
        </w:rPr>
        <w:t>Wybór dodatków konstrukcyjnych: kanałów na fiszbiny, tasiemek stabilizujących, elementów podszywanych i gum formujących.</w:t>
      </w:r>
      <w:bookmarkStart w:id="8" w:name="_Hlk181788558"/>
    </w:p>
    <w:p w14:paraId="365AD9EB" w14:textId="642B26E3" w:rsidR="00253593" w:rsidRPr="00AD2C05" w:rsidRDefault="007C5CD7" w:rsidP="00D14FA4">
      <w:pPr>
        <w:spacing w:after="160" w:line="259" w:lineRule="auto"/>
        <w:ind w:left="-76"/>
        <w:rPr>
          <w:rFonts w:ascii="Arial" w:hAnsi="Arial" w:cs="Arial"/>
        </w:rPr>
      </w:pPr>
      <w:r w:rsidRPr="00AD2C05">
        <w:rPr>
          <w:rFonts w:ascii="Arial" w:hAnsi="Arial" w:cs="Arial"/>
        </w:rPr>
        <w:t>V</w:t>
      </w:r>
      <w:r w:rsidR="001F57C8" w:rsidRPr="00AD2C05">
        <w:rPr>
          <w:rFonts w:ascii="Arial" w:hAnsi="Arial" w:cs="Arial"/>
        </w:rPr>
        <w:t>I</w:t>
      </w:r>
      <w:r w:rsidR="00200323" w:rsidRPr="00AD2C05">
        <w:rPr>
          <w:rFonts w:ascii="Arial" w:hAnsi="Arial" w:cs="Arial"/>
        </w:rPr>
        <w:t>.</w:t>
      </w:r>
      <w:r w:rsidRPr="00AD2C05">
        <w:rPr>
          <w:rFonts w:ascii="Arial" w:hAnsi="Arial" w:cs="Arial"/>
        </w:rPr>
        <w:t xml:space="preserve"> Tworzenie </w:t>
      </w:r>
      <w:r w:rsidR="001F57C8" w:rsidRPr="00AD2C05">
        <w:rPr>
          <w:rFonts w:ascii="Arial" w:hAnsi="Arial" w:cs="Arial"/>
        </w:rPr>
        <w:t>s</w:t>
      </w:r>
      <w:r w:rsidRPr="00AD2C05">
        <w:rPr>
          <w:rFonts w:ascii="Arial" w:hAnsi="Arial" w:cs="Arial"/>
        </w:rPr>
        <w:t xml:space="preserve">zablonów: </w:t>
      </w:r>
      <w:r w:rsidR="001F57C8" w:rsidRPr="00AD2C05">
        <w:rPr>
          <w:rFonts w:ascii="Arial" w:hAnsi="Arial" w:cs="Arial"/>
        </w:rPr>
        <w:t>k</w:t>
      </w:r>
      <w:r w:rsidRPr="00AD2C05">
        <w:rPr>
          <w:rFonts w:ascii="Arial" w:hAnsi="Arial" w:cs="Arial"/>
        </w:rPr>
        <w:t xml:space="preserve">onstrukcja </w:t>
      </w:r>
      <w:r w:rsidR="001F57C8" w:rsidRPr="00AD2C05">
        <w:rPr>
          <w:rFonts w:ascii="Arial" w:hAnsi="Arial" w:cs="Arial"/>
        </w:rPr>
        <w:t>s</w:t>
      </w:r>
      <w:r w:rsidRPr="00AD2C05">
        <w:rPr>
          <w:rFonts w:ascii="Arial" w:hAnsi="Arial" w:cs="Arial"/>
        </w:rPr>
        <w:t xml:space="preserve">egmentowa i </w:t>
      </w:r>
      <w:r w:rsidR="001F57C8" w:rsidRPr="00AD2C05">
        <w:rPr>
          <w:rFonts w:ascii="Arial" w:hAnsi="Arial" w:cs="Arial"/>
        </w:rPr>
        <w:t>w</w:t>
      </w:r>
      <w:r w:rsidRPr="00AD2C05">
        <w:rPr>
          <w:rFonts w:ascii="Arial" w:hAnsi="Arial" w:cs="Arial"/>
        </w:rPr>
        <w:t>ieloczęściowa</w:t>
      </w:r>
      <w:r w:rsidR="001F57C8" w:rsidRPr="00AD2C05">
        <w:rPr>
          <w:rFonts w:ascii="Arial" w:hAnsi="Arial" w:cs="Arial"/>
        </w:rPr>
        <w:t>:</w:t>
      </w:r>
    </w:p>
    <w:bookmarkEnd w:id="8"/>
    <w:p w14:paraId="6105BA01" w14:textId="2F34943E" w:rsidR="005C3636" w:rsidRPr="00AD2C05" w:rsidRDefault="005C3636" w:rsidP="00D14FA4">
      <w:pPr>
        <w:pStyle w:val="Akapitzlist"/>
        <w:numPr>
          <w:ilvl w:val="1"/>
          <w:numId w:val="38"/>
        </w:numPr>
        <w:spacing w:after="160" w:line="259" w:lineRule="auto"/>
        <w:ind w:left="284"/>
        <w:rPr>
          <w:rFonts w:ascii="Arial" w:hAnsi="Arial" w:cs="Arial"/>
        </w:rPr>
      </w:pPr>
      <w:r w:rsidRPr="00AD2C05">
        <w:rPr>
          <w:rFonts w:ascii="Arial" w:hAnsi="Arial" w:cs="Arial"/>
        </w:rPr>
        <w:t>Konstrukcja szablonów wielowarstwowych z wykorzystaniem zasad podziału na segmenty funkcjonalne: np. panele boczne, panel centralny, kliny podpierające.</w:t>
      </w:r>
    </w:p>
    <w:p w14:paraId="3453A982" w14:textId="77777777" w:rsidR="00D14FA4" w:rsidRPr="00AD2C05" w:rsidRDefault="00D14FA4" w:rsidP="00D14FA4">
      <w:pPr>
        <w:pStyle w:val="Akapitzlist"/>
        <w:spacing w:after="160" w:line="259" w:lineRule="auto"/>
        <w:ind w:left="284"/>
        <w:rPr>
          <w:rFonts w:ascii="Arial" w:hAnsi="Arial" w:cs="Arial"/>
        </w:rPr>
      </w:pPr>
    </w:p>
    <w:p w14:paraId="2D53E346" w14:textId="0ACE4F30" w:rsidR="00253593" w:rsidRPr="00AD2C05" w:rsidRDefault="005C3636" w:rsidP="00253593">
      <w:pPr>
        <w:pStyle w:val="Akapitzlist"/>
        <w:spacing w:after="0" w:line="360" w:lineRule="auto"/>
        <w:ind w:left="0"/>
        <w:rPr>
          <w:rFonts w:ascii="Arial" w:hAnsi="Arial" w:cs="Arial"/>
        </w:rPr>
      </w:pPr>
      <w:bookmarkStart w:id="9" w:name="_Hlk181788564"/>
      <w:r w:rsidRPr="00AD2C05">
        <w:rPr>
          <w:rFonts w:ascii="Arial" w:hAnsi="Arial" w:cs="Arial"/>
        </w:rPr>
        <w:t>VI</w:t>
      </w:r>
      <w:r w:rsidR="001F57C8" w:rsidRPr="00AD2C05">
        <w:rPr>
          <w:rFonts w:ascii="Arial" w:hAnsi="Arial" w:cs="Arial"/>
        </w:rPr>
        <w:t>I</w:t>
      </w:r>
      <w:r w:rsidR="00200323" w:rsidRPr="00AD2C05">
        <w:rPr>
          <w:rFonts w:ascii="Arial" w:hAnsi="Arial" w:cs="Arial"/>
        </w:rPr>
        <w:t>.</w:t>
      </w:r>
      <w:r w:rsidRPr="00AD2C05">
        <w:rPr>
          <w:rFonts w:ascii="Arial" w:hAnsi="Arial" w:cs="Arial"/>
        </w:rPr>
        <w:t xml:space="preserve"> Skrojenie i </w:t>
      </w:r>
      <w:r w:rsidR="00FC78B2" w:rsidRPr="00AD2C05">
        <w:rPr>
          <w:rFonts w:ascii="Arial" w:hAnsi="Arial" w:cs="Arial"/>
        </w:rPr>
        <w:t>w</w:t>
      </w:r>
      <w:r w:rsidRPr="00AD2C05">
        <w:rPr>
          <w:rFonts w:ascii="Arial" w:hAnsi="Arial" w:cs="Arial"/>
        </w:rPr>
        <w:t xml:space="preserve">stępne </w:t>
      </w:r>
      <w:r w:rsidR="00FC78B2" w:rsidRPr="00AD2C05">
        <w:rPr>
          <w:rFonts w:ascii="Arial" w:hAnsi="Arial" w:cs="Arial"/>
        </w:rPr>
        <w:t>z</w:t>
      </w:r>
      <w:r w:rsidRPr="00AD2C05">
        <w:rPr>
          <w:rFonts w:ascii="Arial" w:hAnsi="Arial" w:cs="Arial"/>
        </w:rPr>
        <w:t xml:space="preserve">szycie - </w:t>
      </w:r>
      <w:r w:rsidR="00FC78B2" w:rsidRPr="00AD2C05">
        <w:rPr>
          <w:rFonts w:ascii="Arial" w:hAnsi="Arial" w:cs="Arial"/>
        </w:rPr>
        <w:t>p</w:t>
      </w:r>
      <w:r w:rsidRPr="00AD2C05">
        <w:rPr>
          <w:rFonts w:ascii="Arial" w:hAnsi="Arial" w:cs="Arial"/>
        </w:rPr>
        <w:t xml:space="preserve">recyzyjna </w:t>
      </w:r>
      <w:r w:rsidR="00FC78B2" w:rsidRPr="00AD2C05">
        <w:rPr>
          <w:rFonts w:ascii="Arial" w:hAnsi="Arial" w:cs="Arial"/>
        </w:rPr>
        <w:t>o</w:t>
      </w:r>
      <w:r w:rsidRPr="00AD2C05">
        <w:rPr>
          <w:rFonts w:ascii="Arial" w:hAnsi="Arial" w:cs="Arial"/>
        </w:rPr>
        <w:t xml:space="preserve">bróbka </w:t>
      </w:r>
      <w:r w:rsidR="00BB3C8B">
        <w:rPr>
          <w:rFonts w:ascii="Arial" w:hAnsi="Arial" w:cs="Arial"/>
        </w:rPr>
        <w:t>m</w:t>
      </w:r>
      <w:r w:rsidRPr="00AD2C05">
        <w:rPr>
          <w:rFonts w:ascii="Arial" w:hAnsi="Arial" w:cs="Arial"/>
        </w:rPr>
        <w:t>ateriałowa</w:t>
      </w:r>
      <w:r w:rsidR="001F57C8" w:rsidRPr="00AD2C05">
        <w:rPr>
          <w:rFonts w:ascii="Arial" w:hAnsi="Arial" w:cs="Arial"/>
        </w:rPr>
        <w:t>:</w:t>
      </w:r>
    </w:p>
    <w:bookmarkEnd w:id="9"/>
    <w:p w14:paraId="5C5EF850" w14:textId="4AF3AB38" w:rsidR="005C3636" w:rsidRPr="00AD2C05" w:rsidRDefault="005C3636" w:rsidP="00D14FA4">
      <w:pPr>
        <w:pStyle w:val="Akapitzlist"/>
        <w:numPr>
          <w:ilvl w:val="0"/>
          <w:numId w:val="40"/>
        </w:numPr>
        <w:spacing w:after="0" w:line="360" w:lineRule="auto"/>
        <w:ind w:left="426"/>
        <w:rPr>
          <w:rFonts w:ascii="Arial" w:hAnsi="Arial" w:cs="Arial"/>
        </w:rPr>
      </w:pPr>
      <w:r w:rsidRPr="00AD2C05">
        <w:rPr>
          <w:rFonts w:ascii="Arial" w:hAnsi="Arial" w:cs="Arial"/>
        </w:rPr>
        <w:t xml:space="preserve">Nauka krojenia i scalania materiałów za pomocą złożonych szwów konstrukcyjnych, </w:t>
      </w:r>
      <w:r w:rsidRPr="00AD2C05">
        <w:rPr>
          <w:rFonts w:ascii="Arial" w:hAnsi="Arial" w:cs="Arial"/>
        </w:rPr>
        <w:br/>
        <w:t xml:space="preserve">np. </w:t>
      </w:r>
      <w:proofErr w:type="spellStart"/>
      <w:r w:rsidRPr="00AD2C05">
        <w:rPr>
          <w:rFonts w:ascii="Arial" w:hAnsi="Arial" w:cs="Arial"/>
        </w:rPr>
        <w:t>flatlock</w:t>
      </w:r>
      <w:proofErr w:type="spellEnd"/>
      <w:r w:rsidRPr="00AD2C05">
        <w:rPr>
          <w:rFonts w:ascii="Arial" w:hAnsi="Arial" w:cs="Arial"/>
        </w:rPr>
        <w:t>, szwy kryte, overlocki cylindryczne</w:t>
      </w:r>
      <w:r w:rsidR="001F57C8" w:rsidRPr="00AD2C05">
        <w:rPr>
          <w:rFonts w:ascii="Arial" w:hAnsi="Arial" w:cs="Arial"/>
        </w:rPr>
        <w:t>.</w:t>
      </w:r>
    </w:p>
    <w:p w14:paraId="40A751DB" w14:textId="03237190" w:rsidR="005C3636" w:rsidRPr="00AD2C05" w:rsidRDefault="005C3636" w:rsidP="00253593">
      <w:pPr>
        <w:pStyle w:val="Akapitzlist"/>
        <w:spacing w:after="0" w:line="360" w:lineRule="auto"/>
        <w:ind w:left="0"/>
        <w:rPr>
          <w:rFonts w:ascii="Arial" w:hAnsi="Arial" w:cs="Arial"/>
        </w:rPr>
      </w:pPr>
      <w:bookmarkStart w:id="10" w:name="_Hlk181788590"/>
      <w:r w:rsidRPr="00AD2C05">
        <w:rPr>
          <w:rFonts w:ascii="Arial" w:hAnsi="Arial" w:cs="Arial"/>
        </w:rPr>
        <w:t>V</w:t>
      </w:r>
      <w:r w:rsidR="00200323" w:rsidRPr="00AD2C05">
        <w:rPr>
          <w:rFonts w:ascii="Arial" w:hAnsi="Arial" w:cs="Arial"/>
        </w:rPr>
        <w:t>II</w:t>
      </w:r>
      <w:r w:rsidR="001F57C8" w:rsidRPr="00AD2C05">
        <w:rPr>
          <w:rFonts w:ascii="Arial" w:hAnsi="Arial" w:cs="Arial"/>
        </w:rPr>
        <w:t>I</w:t>
      </w:r>
      <w:r w:rsidR="00200323" w:rsidRPr="00AD2C05">
        <w:rPr>
          <w:rFonts w:ascii="Arial" w:hAnsi="Arial" w:cs="Arial"/>
        </w:rPr>
        <w:t>.</w:t>
      </w:r>
      <w:r w:rsidRPr="00AD2C05">
        <w:rPr>
          <w:rFonts w:ascii="Arial" w:hAnsi="Arial" w:cs="Arial"/>
        </w:rPr>
        <w:t xml:space="preserve"> Przymiarka i </w:t>
      </w:r>
      <w:r w:rsidR="001F57C8" w:rsidRPr="00AD2C05">
        <w:rPr>
          <w:rFonts w:ascii="Arial" w:hAnsi="Arial" w:cs="Arial"/>
        </w:rPr>
        <w:t>d</w:t>
      </w:r>
      <w:r w:rsidRPr="00AD2C05">
        <w:rPr>
          <w:rFonts w:ascii="Arial" w:hAnsi="Arial" w:cs="Arial"/>
        </w:rPr>
        <w:t xml:space="preserve">opasowanie – </w:t>
      </w:r>
      <w:r w:rsidR="001F57C8" w:rsidRPr="00AD2C05">
        <w:rPr>
          <w:rFonts w:ascii="Arial" w:hAnsi="Arial" w:cs="Arial"/>
        </w:rPr>
        <w:t>m</w:t>
      </w:r>
      <w:r w:rsidRPr="00AD2C05">
        <w:rPr>
          <w:rFonts w:ascii="Arial" w:hAnsi="Arial" w:cs="Arial"/>
        </w:rPr>
        <w:t xml:space="preserve">odelowanie </w:t>
      </w:r>
      <w:r w:rsidR="001F57C8" w:rsidRPr="00AD2C05">
        <w:rPr>
          <w:rFonts w:ascii="Arial" w:hAnsi="Arial" w:cs="Arial"/>
        </w:rPr>
        <w:t>wi</w:t>
      </w:r>
      <w:r w:rsidRPr="00AD2C05">
        <w:rPr>
          <w:rFonts w:ascii="Arial" w:hAnsi="Arial" w:cs="Arial"/>
        </w:rPr>
        <w:t>elowymiarowe</w:t>
      </w:r>
      <w:r w:rsidR="001F57C8" w:rsidRPr="00AD2C05">
        <w:rPr>
          <w:rFonts w:ascii="Arial" w:hAnsi="Arial" w:cs="Arial"/>
        </w:rPr>
        <w:t>:</w:t>
      </w:r>
    </w:p>
    <w:bookmarkEnd w:id="10"/>
    <w:p w14:paraId="1AFD8213" w14:textId="50863CD0" w:rsidR="005C3636" w:rsidRPr="00AD2C05" w:rsidRDefault="005C3636" w:rsidP="00D14FA4">
      <w:pPr>
        <w:pStyle w:val="Akapitzlist"/>
        <w:numPr>
          <w:ilvl w:val="2"/>
          <w:numId w:val="44"/>
        </w:numPr>
        <w:spacing w:after="0" w:line="360" w:lineRule="auto"/>
        <w:ind w:left="426"/>
        <w:rPr>
          <w:rFonts w:ascii="Arial" w:hAnsi="Arial" w:cs="Arial"/>
        </w:rPr>
      </w:pPr>
      <w:r w:rsidRPr="00AD2C05">
        <w:rPr>
          <w:rFonts w:ascii="Arial" w:hAnsi="Arial" w:cs="Arial"/>
        </w:rPr>
        <w:t>Dopasowywanie formy z uwzględnieniem biomechaniki ruchu</w:t>
      </w:r>
      <w:r w:rsidR="001F57C8" w:rsidRPr="00AD2C05">
        <w:rPr>
          <w:rFonts w:ascii="Arial" w:hAnsi="Arial" w:cs="Arial"/>
        </w:rPr>
        <w:t>,</w:t>
      </w:r>
    </w:p>
    <w:p w14:paraId="6C5285DA" w14:textId="77777777" w:rsidR="00D14FA4" w:rsidRPr="00AD2C05" w:rsidRDefault="001F57C8" w:rsidP="00D14FA4">
      <w:pPr>
        <w:pStyle w:val="Akapitzlist"/>
        <w:numPr>
          <w:ilvl w:val="2"/>
          <w:numId w:val="44"/>
        </w:numPr>
        <w:spacing w:after="0" w:line="360" w:lineRule="auto"/>
        <w:ind w:left="426"/>
        <w:rPr>
          <w:rFonts w:ascii="Arial" w:hAnsi="Arial" w:cs="Arial"/>
        </w:rPr>
      </w:pPr>
      <w:r w:rsidRPr="00AD2C05">
        <w:rPr>
          <w:rFonts w:ascii="Arial" w:hAnsi="Arial" w:cs="Arial"/>
        </w:rPr>
        <w:t>N</w:t>
      </w:r>
      <w:r w:rsidR="005C3636" w:rsidRPr="00AD2C05">
        <w:rPr>
          <w:rFonts w:ascii="Arial" w:hAnsi="Arial" w:cs="Arial"/>
        </w:rPr>
        <w:t>auka regulacji szwów przy użyciu zaszewek formujących</w:t>
      </w:r>
      <w:r w:rsidRPr="00AD2C05">
        <w:rPr>
          <w:rFonts w:ascii="Arial" w:hAnsi="Arial" w:cs="Arial"/>
        </w:rPr>
        <w:t>,</w:t>
      </w:r>
    </w:p>
    <w:p w14:paraId="38EDF16E" w14:textId="64B7700D" w:rsidR="001F57C8" w:rsidRPr="00AD2C05" w:rsidRDefault="001F57C8" w:rsidP="00D14FA4">
      <w:pPr>
        <w:pStyle w:val="Akapitzlist"/>
        <w:numPr>
          <w:ilvl w:val="2"/>
          <w:numId w:val="44"/>
        </w:numPr>
        <w:spacing w:after="0" w:line="360" w:lineRule="auto"/>
        <w:ind w:left="426"/>
        <w:rPr>
          <w:rFonts w:ascii="Arial" w:hAnsi="Arial" w:cs="Arial"/>
        </w:rPr>
      </w:pPr>
      <w:r w:rsidRPr="00AD2C05">
        <w:rPr>
          <w:rFonts w:ascii="Arial" w:hAnsi="Arial" w:cs="Arial"/>
        </w:rPr>
        <w:t>T</w:t>
      </w:r>
      <w:r w:rsidR="00200323" w:rsidRPr="00AD2C05">
        <w:rPr>
          <w:rFonts w:ascii="Arial" w:hAnsi="Arial" w:cs="Arial"/>
        </w:rPr>
        <w:t>echniki stabilizacyjne</w:t>
      </w:r>
      <w:r w:rsidRPr="00AD2C05">
        <w:rPr>
          <w:rFonts w:ascii="Arial" w:hAnsi="Arial" w:cs="Arial"/>
        </w:rPr>
        <w:t>.</w:t>
      </w:r>
    </w:p>
    <w:p w14:paraId="7148FAF9" w14:textId="419B3CAC" w:rsidR="002E3EF1" w:rsidRPr="00AD2C05" w:rsidRDefault="001F57C8" w:rsidP="00253593">
      <w:pPr>
        <w:pStyle w:val="Akapitzlist"/>
        <w:spacing w:after="0" w:line="360" w:lineRule="auto"/>
        <w:ind w:left="0"/>
        <w:rPr>
          <w:rFonts w:ascii="Arial" w:hAnsi="Arial" w:cs="Arial"/>
        </w:rPr>
      </w:pPr>
      <w:bookmarkStart w:id="11" w:name="_Hlk181788596"/>
      <w:r w:rsidRPr="00AD2C05">
        <w:rPr>
          <w:rFonts w:ascii="Arial" w:hAnsi="Arial" w:cs="Arial"/>
        </w:rPr>
        <w:t>IX</w:t>
      </w:r>
      <w:r w:rsidR="00200323" w:rsidRPr="00AD2C05">
        <w:rPr>
          <w:rFonts w:ascii="Arial" w:hAnsi="Arial" w:cs="Arial"/>
        </w:rPr>
        <w:t>.</w:t>
      </w:r>
      <w:r w:rsidR="005C3636" w:rsidRPr="00AD2C05">
        <w:rPr>
          <w:rFonts w:ascii="Arial" w:hAnsi="Arial" w:cs="Arial"/>
        </w:rPr>
        <w:t xml:space="preserve"> Obsługa </w:t>
      </w:r>
      <w:r w:rsidRPr="00AD2C05">
        <w:rPr>
          <w:rFonts w:ascii="Arial" w:hAnsi="Arial" w:cs="Arial"/>
        </w:rPr>
        <w:t>z</w:t>
      </w:r>
      <w:r w:rsidR="005C3636" w:rsidRPr="00AD2C05">
        <w:rPr>
          <w:rFonts w:ascii="Arial" w:hAnsi="Arial" w:cs="Arial"/>
        </w:rPr>
        <w:t xml:space="preserve">aawansowanych </w:t>
      </w:r>
      <w:r w:rsidRPr="00AD2C05">
        <w:rPr>
          <w:rFonts w:ascii="Arial" w:hAnsi="Arial" w:cs="Arial"/>
        </w:rPr>
        <w:t>m</w:t>
      </w:r>
      <w:r w:rsidR="005C3636" w:rsidRPr="00AD2C05">
        <w:rPr>
          <w:rFonts w:ascii="Arial" w:hAnsi="Arial" w:cs="Arial"/>
        </w:rPr>
        <w:t xml:space="preserve">aszyn </w:t>
      </w:r>
      <w:r w:rsidRPr="00AD2C05">
        <w:rPr>
          <w:rFonts w:ascii="Arial" w:hAnsi="Arial" w:cs="Arial"/>
        </w:rPr>
        <w:t>s</w:t>
      </w:r>
      <w:r w:rsidR="005C3636" w:rsidRPr="00AD2C05">
        <w:rPr>
          <w:rFonts w:ascii="Arial" w:hAnsi="Arial" w:cs="Arial"/>
        </w:rPr>
        <w:t xml:space="preserve">zwalniczych z </w:t>
      </w:r>
      <w:r w:rsidRPr="00AD2C05">
        <w:rPr>
          <w:rFonts w:ascii="Arial" w:hAnsi="Arial" w:cs="Arial"/>
        </w:rPr>
        <w:t>o</w:t>
      </w:r>
      <w:r w:rsidR="005C3636" w:rsidRPr="00AD2C05">
        <w:rPr>
          <w:rFonts w:ascii="Arial" w:hAnsi="Arial" w:cs="Arial"/>
        </w:rPr>
        <w:t>przyrządowaniem</w:t>
      </w:r>
      <w:r w:rsidRPr="00AD2C05">
        <w:rPr>
          <w:rFonts w:ascii="Arial" w:hAnsi="Arial" w:cs="Arial"/>
        </w:rPr>
        <w:t>:</w:t>
      </w:r>
    </w:p>
    <w:bookmarkEnd w:id="11"/>
    <w:p w14:paraId="4E1FD413" w14:textId="44A53C9E" w:rsidR="002E3EF1" w:rsidRPr="00AD2C05" w:rsidRDefault="002E3EF1" w:rsidP="004B3D5E">
      <w:pPr>
        <w:pStyle w:val="Akapitzlist"/>
        <w:numPr>
          <w:ilvl w:val="0"/>
          <w:numId w:val="46"/>
        </w:numPr>
        <w:spacing w:after="0" w:line="360" w:lineRule="auto"/>
        <w:ind w:left="284"/>
        <w:rPr>
          <w:rFonts w:ascii="Arial" w:hAnsi="Arial" w:cs="Arial"/>
        </w:rPr>
      </w:pPr>
      <w:r w:rsidRPr="00AD2C05">
        <w:rPr>
          <w:rFonts w:ascii="Arial" w:hAnsi="Arial" w:cs="Arial"/>
        </w:rPr>
        <w:t>Stębnówka prosta</w:t>
      </w:r>
      <w:r w:rsidR="00542D01" w:rsidRPr="00AD2C05">
        <w:rPr>
          <w:rFonts w:ascii="Arial" w:hAnsi="Arial" w:cs="Arial"/>
        </w:rPr>
        <w:t>,</w:t>
      </w:r>
      <w:r w:rsidR="001F57C8" w:rsidRPr="00AD2C05">
        <w:rPr>
          <w:rFonts w:ascii="Arial" w:hAnsi="Arial" w:cs="Arial"/>
        </w:rPr>
        <w:t xml:space="preserve"> </w:t>
      </w:r>
      <w:r w:rsidRPr="00AD2C05">
        <w:rPr>
          <w:rFonts w:ascii="Arial" w:hAnsi="Arial" w:cs="Arial"/>
        </w:rPr>
        <w:t xml:space="preserve">Stębnówka z </w:t>
      </w:r>
      <w:proofErr w:type="spellStart"/>
      <w:r w:rsidRPr="00AD2C05">
        <w:rPr>
          <w:rFonts w:ascii="Arial" w:hAnsi="Arial" w:cs="Arial"/>
        </w:rPr>
        <w:t>odkrawaczem</w:t>
      </w:r>
      <w:proofErr w:type="spellEnd"/>
      <w:r w:rsidR="00542D01" w:rsidRPr="00AD2C05">
        <w:rPr>
          <w:rFonts w:ascii="Arial" w:hAnsi="Arial" w:cs="Arial"/>
        </w:rPr>
        <w:t>,</w:t>
      </w:r>
    </w:p>
    <w:p w14:paraId="3617B146" w14:textId="12135F01" w:rsidR="002E3EF1" w:rsidRPr="00AD2C05" w:rsidRDefault="002E3EF1" w:rsidP="004B3D5E">
      <w:pPr>
        <w:pStyle w:val="Akapitzlist"/>
        <w:numPr>
          <w:ilvl w:val="0"/>
          <w:numId w:val="46"/>
        </w:numPr>
        <w:spacing w:after="0" w:line="360" w:lineRule="auto"/>
        <w:ind w:left="284"/>
        <w:rPr>
          <w:rFonts w:ascii="Arial" w:hAnsi="Arial" w:cs="Arial"/>
        </w:rPr>
      </w:pPr>
      <w:proofErr w:type="spellStart"/>
      <w:r w:rsidRPr="00AD2C05">
        <w:rPr>
          <w:rFonts w:ascii="Arial" w:hAnsi="Arial" w:cs="Arial"/>
        </w:rPr>
        <w:t>Renderki</w:t>
      </w:r>
      <w:proofErr w:type="spellEnd"/>
      <w:r w:rsidR="00542D01" w:rsidRPr="00AD2C05">
        <w:rPr>
          <w:rFonts w:ascii="Arial" w:hAnsi="Arial" w:cs="Arial"/>
        </w:rPr>
        <w:t>,</w:t>
      </w:r>
    </w:p>
    <w:p w14:paraId="45F89223" w14:textId="0C306888" w:rsidR="002E3EF1" w:rsidRPr="00AD2C05" w:rsidRDefault="002E3EF1" w:rsidP="004B3D5E">
      <w:pPr>
        <w:pStyle w:val="Akapitzlist"/>
        <w:numPr>
          <w:ilvl w:val="0"/>
          <w:numId w:val="46"/>
        </w:numPr>
        <w:spacing w:after="0" w:line="360" w:lineRule="auto"/>
        <w:ind w:left="284"/>
        <w:rPr>
          <w:rFonts w:ascii="Arial" w:hAnsi="Arial" w:cs="Arial"/>
        </w:rPr>
      </w:pPr>
      <w:r w:rsidRPr="00AD2C05">
        <w:rPr>
          <w:rFonts w:ascii="Arial" w:hAnsi="Arial" w:cs="Arial"/>
        </w:rPr>
        <w:t>Słupek do zamykania grubszych elementów</w:t>
      </w:r>
      <w:r w:rsidR="00542D01" w:rsidRPr="00AD2C05">
        <w:rPr>
          <w:rFonts w:ascii="Arial" w:hAnsi="Arial" w:cs="Arial"/>
        </w:rPr>
        <w:t>,</w:t>
      </w:r>
    </w:p>
    <w:p w14:paraId="6C0B1C08" w14:textId="3826E19A" w:rsidR="002E3EF1" w:rsidRPr="00AD2C05" w:rsidRDefault="002E3EF1" w:rsidP="004B3D5E">
      <w:pPr>
        <w:pStyle w:val="Akapitzlist"/>
        <w:numPr>
          <w:ilvl w:val="0"/>
          <w:numId w:val="46"/>
        </w:numPr>
        <w:spacing w:after="0" w:line="360" w:lineRule="auto"/>
        <w:ind w:left="284"/>
        <w:rPr>
          <w:rFonts w:ascii="Arial" w:hAnsi="Arial" w:cs="Arial"/>
        </w:rPr>
      </w:pPr>
      <w:r w:rsidRPr="00AD2C05">
        <w:rPr>
          <w:rFonts w:ascii="Arial" w:hAnsi="Arial" w:cs="Arial"/>
        </w:rPr>
        <w:t>Rygiel i rygiel ze stopką do przyszywania elementów zdobniczych</w:t>
      </w:r>
      <w:r w:rsidR="00542D01" w:rsidRPr="00AD2C05">
        <w:rPr>
          <w:rFonts w:ascii="Arial" w:hAnsi="Arial" w:cs="Arial"/>
        </w:rPr>
        <w:t>,</w:t>
      </w:r>
    </w:p>
    <w:p w14:paraId="013F5E83" w14:textId="46A9B3A0" w:rsidR="002E3EF1" w:rsidRPr="00AD2C05" w:rsidRDefault="002E3EF1" w:rsidP="004B3D5E">
      <w:pPr>
        <w:pStyle w:val="Akapitzlist"/>
        <w:numPr>
          <w:ilvl w:val="0"/>
          <w:numId w:val="46"/>
        </w:numPr>
        <w:spacing w:after="0" w:line="360" w:lineRule="auto"/>
        <w:ind w:left="284"/>
        <w:rPr>
          <w:rFonts w:ascii="Arial" w:hAnsi="Arial" w:cs="Arial"/>
        </w:rPr>
      </w:pPr>
      <w:r w:rsidRPr="00AD2C05">
        <w:rPr>
          <w:rFonts w:ascii="Arial" w:hAnsi="Arial" w:cs="Arial"/>
        </w:rPr>
        <w:t>Overlock cylindryczny</w:t>
      </w:r>
      <w:r w:rsidR="00542D01" w:rsidRPr="00AD2C05">
        <w:rPr>
          <w:rFonts w:ascii="Arial" w:hAnsi="Arial" w:cs="Arial"/>
        </w:rPr>
        <w:t>,</w:t>
      </w:r>
    </w:p>
    <w:p w14:paraId="040C9C01" w14:textId="72C97953" w:rsidR="004B3D5E" w:rsidRPr="00AD2C05" w:rsidRDefault="002E3EF1" w:rsidP="004B3D5E">
      <w:pPr>
        <w:pStyle w:val="Akapitzlist"/>
        <w:numPr>
          <w:ilvl w:val="0"/>
          <w:numId w:val="46"/>
        </w:numPr>
        <w:spacing w:after="0" w:line="360" w:lineRule="auto"/>
        <w:ind w:left="284"/>
        <w:rPr>
          <w:rFonts w:ascii="Arial" w:hAnsi="Arial" w:cs="Arial"/>
        </w:rPr>
      </w:pPr>
      <w:r w:rsidRPr="00AD2C05">
        <w:rPr>
          <w:rFonts w:ascii="Arial" w:hAnsi="Arial" w:cs="Arial"/>
        </w:rPr>
        <w:t>Overlock z prowadnicami do gumy</w:t>
      </w:r>
      <w:r w:rsidR="004B3D5E" w:rsidRPr="00AD2C05">
        <w:rPr>
          <w:rFonts w:ascii="Arial" w:hAnsi="Arial" w:cs="Arial"/>
        </w:rPr>
        <w:t>,</w:t>
      </w:r>
    </w:p>
    <w:p w14:paraId="6301E051" w14:textId="77777777" w:rsidR="004B3D5E" w:rsidRPr="00AD2C05" w:rsidRDefault="002E3EF1" w:rsidP="004B3D5E">
      <w:pPr>
        <w:pStyle w:val="Akapitzlist"/>
        <w:numPr>
          <w:ilvl w:val="0"/>
          <w:numId w:val="46"/>
        </w:numPr>
        <w:spacing w:after="0" w:line="360" w:lineRule="auto"/>
        <w:ind w:left="284"/>
        <w:rPr>
          <w:rFonts w:ascii="Arial" w:hAnsi="Arial" w:cs="Arial"/>
        </w:rPr>
      </w:pPr>
      <w:proofErr w:type="spellStart"/>
      <w:r w:rsidRPr="00AD2C05">
        <w:rPr>
          <w:rFonts w:ascii="Arial" w:eastAsiaTheme="minorHAnsi" w:hAnsi="Arial" w:cs="Arial"/>
        </w:rPr>
        <w:t>Harms</w:t>
      </w:r>
      <w:proofErr w:type="spellEnd"/>
      <w:r w:rsidRPr="00AD2C05">
        <w:rPr>
          <w:rFonts w:ascii="Arial" w:eastAsiaTheme="minorHAnsi" w:hAnsi="Arial" w:cs="Arial"/>
        </w:rPr>
        <w:t xml:space="preserve"> – maszyna do przewijania ramiączek do biustonoszy</w:t>
      </w:r>
      <w:r w:rsidR="00542D01" w:rsidRPr="00AD2C05">
        <w:rPr>
          <w:rFonts w:ascii="Arial" w:eastAsiaTheme="minorHAnsi" w:hAnsi="Arial" w:cs="Arial"/>
        </w:rPr>
        <w:t>,</w:t>
      </w:r>
    </w:p>
    <w:p w14:paraId="520583B5" w14:textId="77777777" w:rsidR="004B3D5E" w:rsidRPr="00AD2C05" w:rsidRDefault="002E3EF1" w:rsidP="004B3D5E">
      <w:pPr>
        <w:pStyle w:val="Akapitzlist"/>
        <w:numPr>
          <w:ilvl w:val="0"/>
          <w:numId w:val="46"/>
        </w:numPr>
        <w:spacing w:after="0" w:line="360" w:lineRule="auto"/>
        <w:ind w:left="284"/>
        <w:rPr>
          <w:rFonts w:ascii="Arial" w:hAnsi="Arial" w:cs="Arial"/>
        </w:rPr>
      </w:pPr>
      <w:r w:rsidRPr="00AD2C05">
        <w:rPr>
          <w:rFonts w:ascii="Arial" w:eastAsiaTheme="minorHAnsi" w:hAnsi="Arial" w:cs="Arial"/>
        </w:rPr>
        <w:t>Trójskok zyg-</w:t>
      </w:r>
      <w:proofErr w:type="spellStart"/>
      <w:r w:rsidRPr="00AD2C05">
        <w:rPr>
          <w:rFonts w:ascii="Arial" w:eastAsiaTheme="minorHAnsi" w:hAnsi="Arial" w:cs="Arial"/>
        </w:rPr>
        <w:t>zag</w:t>
      </w:r>
      <w:proofErr w:type="spellEnd"/>
      <w:r w:rsidRPr="00AD2C05">
        <w:rPr>
          <w:rFonts w:ascii="Arial" w:eastAsiaTheme="minorHAnsi" w:hAnsi="Arial" w:cs="Arial"/>
        </w:rPr>
        <w:t xml:space="preserve"> TEXI z funkcją haftowania</w:t>
      </w:r>
      <w:r w:rsidR="004B3D5E" w:rsidRPr="00AD2C05">
        <w:rPr>
          <w:rFonts w:ascii="Arial" w:eastAsiaTheme="minorHAnsi" w:hAnsi="Arial" w:cs="Arial"/>
        </w:rPr>
        <w:t>,</w:t>
      </w:r>
    </w:p>
    <w:p w14:paraId="50FEE14D" w14:textId="77777777" w:rsidR="004B3D5E" w:rsidRPr="00AD2C05" w:rsidRDefault="002E3EF1" w:rsidP="004B3D5E">
      <w:pPr>
        <w:pStyle w:val="Akapitzlist"/>
        <w:numPr>
          <w:ilvl w:val="0"/>
          <w:numId w:val="46"/>
        </w:numPr>
        <w:spacing w:after="0" w:line="360" w:lineRule="auto"/>
        <w:ind w:left="284"/>
        <w:rPr>
          <w:rFonts w:ascii="Arial" w:hAnsi="Arial" w:cs="Arial"/>
        </w:rPr>
      </w:pPr>
      <w:proofErr w:type="spellStart"/>
      <w:r w:rsidRPr="00AD2C05">
        <w:rPr>
          <w:rFonts w:ascii="Arial" w:eastAsiaTheme="minorHAnsi" w:hAnsi="Arial" w:cs="Arial"/>
        </w:rPr>
        <w:t>Dwuigła</w:t>
      </w:r>
      <w:proofErr w:type="spellEnd"/>
      <w:r w:rsidR="00542D01" w:rsidRPr="00AD2C05">
        <w:rPr>
          <w:rFonts w:ascii="Arial" w:eastAsiaTheme="minorHAnsi" w:hAnsi="Arial" w:cs="Arial"/>
        </w:rPr>
        <w:t>,</w:t>
      </w:r>
    </w:p>
    <w:p w14:paraId="69B20534" w14:textId="4F281D75" w:rsidR="002E3EF1" w:rsidRPr="00AD2C05" w:rsidRDefault="002E3EF1" w:rsidP="004B3D5E">
      <w:pPr>
        <w:pStyle w:val="Akapitzlist"/>
        <w:numPr>
          <w:ilvl w:val="0"/>
          <w:numId w:val="46"/>
        </w:numPr>
        <w:spacing w:after="0" w:line="360" w:lineRule="auto"/>
        <w:ind w:left="284"/>
        <w:rPr>
          <w:rFonts w:ascii="Arial" w:hAnsi="Arial" w:cs="Arial"/>
        </w:rPr>
      </w:pPr>
      <w:r w:rsidRPr="00AD2C05">
        <w:rPr>
          <w:rFonts w:ascii="Arial" w:hAnsi="Arial" w:cs="Arial"/>
        </w:rPr>
        <w:t xml:space="preserve">Drukarka do tkanin </w:t>
      </w:r>
      <w:proofErr w:type="spellStart"/>
      <w:r w:rsidRPr="00AD2C05">
        <w:rPr>
          <w:rFonts w:ascii="Arial" w:hAnsi="Arial" w:cs="Arial"/>
        </w:rPr>
        <w:t>Pegasus</w:t>
      </w:r>
      <w:proofErr w:type="spellEnd"/>
      <w:r w:rsidRPr="00AD2C05">
        <w:rPr>
          <w:rFonts w:ascii="Arial" w:hAnsi="Arial" w:cs="Arial"/>
        </w:rPr>
        <w:t xml:space="preserve"> TEX 60.</w:t>
      </w:r>
    </w:p>
    <w:p w14:paraId="16559F35" w14:textId="0DCB03BE" w:rsidR="005C3636" w:rsidRPr="00AD2C05" w:rsidRDefault="00200323" w:rsidP="005C3636">
      <w:pPr>
        <w:pStyle w:val="Akapitzlist"/>
        <w:spacing w:after="0" w:line="360" w:lineRule="auto"/>
        <w:ind w:left="0"/>
        <w:rPr>
          <w:rFonts w:ascii="Arial" w:hAnsi="Arial" w:cs="Arial"/>
        </w:rPr>
      </w:pPr>
      <w:bookmarkStart w:id="12" w:name="_Hlk181788602"/>
      <w:r w:rsidRPr="00AD2C05">
        <w:rPr>
          <w:rFonts w:ascii="Arial" w:hAnsi="Arial" w:cs="Arial"/>
        </w:rPr>
        <w:t>X</w:t>
      </w:r>
      <w:r w:rsidR="00865D12" w:rsidRPr="00AD2C05">
        <w:rPr>
          <w:rFonts w:ascii="Arial" w:hAnsi="Arial" w:cs="Arial"/>
        </w:rPr>
        <w:t>.</w:t>
      </w:r>
      <w:r w:rsidR="005C3636" w:rsidRPr="00AD2C05">
        <w:rPr>
          <w:rFonts w:ascii="Arial" w:hAnsi="Arial" w:cs="Arial"/>
        </w:rPr>
        <w:t xml:space="preserve"> Konserwacja maszyn i sprzętu</w:t>
      </w:r>
      <w:r w:rsidR="00865D12" w:rsidRPr="00AD2C05">
        <w:rPr>
          <w:rFonts w:ascii="Arial" w:hAnsi="Arial" w:cs="Arial"/>
        </w:rPr>
        <w:t>:</w:t>
      </w:r>
    </w:p>
    <w:bookmarkEnd w:id="12"/>
    <w:p w14:paraId="0F96D4DB" w14:textId="7B8248C4" w:rsidR="005C3636" w:rsidRPr="00AD2C05" w:rsidRDefault="005C3636" w:rsidP="004B3D5E">
      <w:pPr>
        <w:pStyle w:val="Akapitzlist"/>
        <w:numPr>
          <w:ilvl w:val="1"/>
          <w:numId w:val="48"/>
        </w:numPr>
        <w:spacing w:after="0" w:line="360" w:lineRule="auto"/>
        <w:ind w:left="284"/>
        <w:rPr>
          <w:rFonts w:ascii="Arial" w:hAnsi="Arial" w:cs="Arial"/>
        </w:rPr>
      </w:pPr>
      <w:r w:rsidRPr="00AD2C05">
        <w:rPr>
          <w:rFonts w:ascii="Arial" w:hAnsi="Arial" w:cs="Arial"/>
        </w:rPr>
        <w:lastRenderedPageBreak/>
        <w:t>Zasady konserwacji i utrzymania sprzętu w dobrym stanie</w:t>
      </w:r>
      <w:r w:rsidR="00865D12" w:rsidRPr="00AD2C05">
        <w:rPr>
          <w:rFonts w:ascii="Arial" w:hAnsi="Arial" w:cs="Arial"/>
        </w:rPr>
        <w:t>, w tym n</w:t>
      </w:r>
      <w:r w:rsidRPr="00AD2C05">
        <w:rPr>
          <w:rFonts w:ascii="Arial" w:hAnsi="Arial" w:cs="Arial"/>
        </w:rPr>
        <w:t>auka systematycznej konserwacji, smarowania oraz wymiany podzespołów (np. chwytaczy, napinaczy nici, prowadnic).</w:t>
      </w:r>
    </w:p>
    <w:p w14:paraId="1D4A628F" w14:textId="39C1B401" w:rsidR="005C3636" w:rsidRPr="00AD2C05" w:rsidRDefault="00200323" w:rsidP="005C3636">
      <w:pPr>
        <w:spacing w:after="0" w:line="360" w:lineRule="auto"/>
        <w:rPr>
          <w:rFonts w:ascii="Arial" w:hAnsi="Arial" w:cs="Arial"/>
        </w:rPr>
      </w:pPr>
      <w:bookmarkStart w:id="13" w:name="_Hlk181788608"/>
      <w:r w:rsidRPr="00AD2C05">
        <w:rPr>
          <w:rFonts w:ascii="Arial" w:hAnsi="Arial" w:cs="Arial"/>
        </w:rPr>
        <w:t>X</w:t>
      </w:r>
      <w:r w:rsidR="00865D12" w:rsidRPr="00AD2C05">
        <w:rPr>
          <w:rFonts w:ascii="Arial" w:hAnsi="Arial" w:cs="Arial"/>
        </w:rPr>
        <w:t>I</w:t>
      </w:r>
      <w:r w:rsidRPr="00AD2C05">
        <w:rPr>
          <w:rFonts w:ascii="Arial" w:hAnsi="Arial" w:cs="Arial"/>
        </w:rPr>
        <w:t>.</w:t>
      </w:r>
      <w:r w:rsidR="005C3636" w:rsidRPr="00AD2C05">
        <w:rPr>
          <w:rFonts w:ascii="Arial" w:hAnsi="Arial" w:cs="Arial"/>
        </w:rPr>
        <w:t xml:space="preserve"> Wykańczanie </w:t>
      </w:r>
      <w:r w:rsidR="00865D12" w:rsidRPr="00AD2C05">
        <w:rPr>
          <w:rFonts w:ascii="Arial" w:hAnsi="Arial" w:cs="Arial"/>
        </w:rPr>
        <w:t>p</w:t>
      </w:r>
      <w:r w:rsidR="005C3636" w:rsidRPr="00AD2C05">
        <w:rPr>
          <w:rFonts w:ascii="Arial" w:hAnsi="Arial" w:cs="Arial"/>
        </w:rPr>
        <w:t xml:space="preserve">roduktu - </w:t>
      </w:r>
      <w:r w:rsidR="00865D12" w:rsidRPr="00AD2C05">
        <w:rPr>
          <w:rFonts w:ascii="Arial" w:hAnsi="Arial" w:cs="Arial"/>
        </w:rPr>
        <w:t>t</w:t>
      </w:r>
      <w:r w:rsidR="005C3636" w:rsidRPr="00AD2C05">
        <w:rPr>
          <w:rFonts w:ascii="Arial" w:hAnsi="Arial" w:cs="Arial"/>
        </w:rPr>
        <w:t xml:space="preserve">echniki </w:t>
      </w:r>
      <w:r w:rsidR="00865D12" w:rsidRPr="00AD2C05">
        <w:rPr>
          <w:rFonts w:ascii="Arial" w:hAnsi="Arial" w:cs="Arial"/>
        </w:rPr>
        <w:t>e</w:t>
      </w:r>
      <w:r w:rsidR="005C3636" w:rsidRPr="00AD2C05">
        <w:rPr>
          <w:rFonts w:ascii="Arial" w:hAnsi="Arial" w:cs="Arial"/>
        </w:rPr>
        <w:t xml:space="preserve">stetycznego i </w:t>
      </w:r>
      <w:r w:rsidR="00865D12" w:rsidRPr="00AD2C05">
        <w:rPr>
          <w:rFonts w:ascii="Arial" w:hAnsi="Arial" w:cs="Arial"/>
        </w:rPr>
        <w:t>f</w:t>
      </w:r>
      <w:r w:rsidR="005C3636" w:rsidRPr="00AD2C05">
        <w:rPr>
          <w:rFonts w:ascii="Arial" w:hAnsi="Arial" w:cs="Arial"/>
        </w:rPr>
        <w:t xml:space="preserve">unkcjonalnego </w:t>
      </w:r>
      <w:r w:rsidR="00865D12" w:rsidRPr="00AD2C05">
        <w:rPr>
          <w:rFonts w:ascii="Arial" w:hAnsi="Arial" w:cs="Arial"/>
        </w:rPr>
        <w:t>w</w:t>
      </w:r>
      <w:r w:rsidR="005C3636" w:rsidRPr="00AD2C05">
        <w:rPr>
          <w:rFonts w:ascii="Arial" w:hAnsi="Arial" w:cs="Arial"/>
        </w:rPr>
        <w:t>ykończenia</w:t>
      </w:r>
      <w:r w:rsidR="00865D12" w:rsidRPr="00AD2C05">
        <w:rPr>
          <w:rFonts w:ascii="Arial" w:hAnsi="Arial" w:cs="Arial"/>
        </w:rPr>
        <w:t>:</w:t>
      </w:r>
    </w:p>
    <w:bookmarkEnd w:id="13"/>
    <w:p w14:paraId="18F189B0" w14:textId="196E87C6" w:rsidR="005C3636" w:rsidRPr="00AD2C05" w:rsidRDefault="005C3636" w:rsidP="004B3D5E">
      <w:pPr>
        <w:pStyle w:val="Akapitzlist"/>
        <w:numPr>
          <w:ilvl w:val="1"/>
          <w:numId w:val="51"/>
        </w:numPr>
        <w:spacing w:after="0" w:line="360" w:lineRule="auto"/>
        <w:ind w:left="284"/>
        <w:rPr>
          <w:rFonts w:ascii="Arial" w:hAnsi="Arial" w:cs="Arial"/>
        </w:rPr>
      </w:pPr>
      <w:r w:rsidRPr="00AD2C05">
        <w:rPr>
          <w:rFonts w:ascii="Arial" w:hAnsi="Arial" w:cs="Arial"/>
        </w:rPr>
        <w:t>Precyzyjne wykończenie produktu</w:t>
      </w:r>
      <w:r w:rsidR="00865D12" w:rsidRPr="00AD2C05">
        <w:rPr>
          <w:rFonts w:ascii="Arial" w:hAnsi="Arial" w:cs="Arial"/>
        </w:rPr>
        <w:t>,</w:t>
      </w:r>
    </w:p>
    <w:p w14:paraId="058B6857" w14:textId="27ADE7E8" w:rsidR="005C3636" w:rsidRPr="00AD2C05" w:rsidRDefault="005C3636" w:rsidP="004B3D5E">
      <w:pPr>
        <w:pStyle w:val="Akapitzlist"/>
        <w:numPr>
          <w:ilvl w:val="1"/>
          <w:numId w:val="51"/>
        </w:numPr>
        <w:spacing w:after="0" w:line="360" w:lineRule="auto"/>
        <w:ind w:left="284"/>
        <w:rPr>
          <w:rFonts w:ascii="Arial" w:hAnsi="Arial" w:cs="Arial"/>
        </w:rPr>
      </w:pPr>
      <w:r w:rsidRPr="00AD2C05">
        <w:rPr>
          <w:rFonts w:ascii="Arial" w:hAnsi="Arial" w:cs="Arial"/>
        </w:rPr>
        <w:t xml:space="preserve">Techniki wykończeniowe typu: falbanki, przeszycia kryte, wszywanie gum </w:t>
      </w:r>
      <w:proofErr w:type="spellStart"/>
      <w:r w:rsidRPr="00AD2C05">
        <w:rPr>
          <w:rFonts w:ascii="Arial" w:hAnsi="Arial" w:cs="Arial"/>
        </w:rPr>
        <w:t>kanałowych,</w:t>
      </w:r>
      <w:r w:rsidR="00865D12" w:rsidRPr="00AD2C05">
        <w:rPr>
          <w:rFonts w:ascii="Arial" w:hAnsi="Arial" w:cs="Arial"/>
        </w:rPr>
        <w:t>d</w:t>
      </w:r>
      <w:r w:rsidR="00487EE8" w:rsidRPr="00AD2C05">
        <w:rPr>
          <w:rFonts w:ascii="Arial" w:hAnsi="Arial" w:cs="Arial"/>
        </w:rPr>
        <w:t>etale</w:t>
      </w:r>
      <w:proofErr w:type="spellEnd"/>
      <w:r w:rsidR="00487EE8" w:rsidRPr="00AD2C05">
        <w:rPr>
          <w:rFonts w:ascii="Arial" w:hAnsi="Arial" w:cs="Arial"/>
        </w:rPr>
        <w:t xml:space="preserve"> </w:t>
      </w:r>
      <w:proofErr w:type="spellStart"/>
      <w:r w:rsidR="00487EE8" w:rsidRPr="00AD2C05">
        <w:rPr>
          <w:rFonts w:ascii="Arial" w:hAnsi="Arial" w:cs="Arial"/>
        </w:rPr>
        <w:t>haute</w:t>
      </w:r>
      <w:proofErr w:type="spellEnd"/>
      <w:r w:rsidR="00487EE8" w:rsidRPr="00AD2C05">
        <w:rPr>
          <w:rFonts w:ascii="Arial" w:hAnsi="Arial" w:cs="Arial"/>
        </w:rPr>
        <w:t xml:space="preserve"> </w:t>
      </w:r>
      <w:proofErr w:type="spellStart"/>
      <w:r w:rsidR="00487EE8" w:rsidRPr="00AD2C05">
        <w:rPr>
          <w:rFonts w:ascii="Arial" w:hAnsi="Arial" w:cs="Arial"/>
        </w:rPr>
        <w:t>couture</w:t>
      </w:r>
      <w:proofErr w:type="spellEnd"/>
      <w:r w:rsidR="00542D01" w:rsidRPr="00AD2C05">
        <w:rPr>
          <w:rFonts w:ascii="Arial" w:hAnsi="Arial" w:cs="Arial"/>
        </w:rPr>
        <w:t>.</w:t>
      </w:r>
    </w:p>
    <w:p w14:paraId="5CC2F856" w14:textId="5EFC55B8" w:rsidR="00487EE8" w:rsidRPr="00AD2C05" w:rsidRDefault="00200323" w:rsidP="00487EE8">
      <w:pPr>
        <w:spacing w:after="0" w:line="360" w:lineRule="auto"/>
        <w:rPr>
          <w:rFonts w:ascii="Arial" w:hAnsi="Arial" w:cs="Arial"/>
        </w:rPr>
      </w:pPr>
      <w:bookmarkStart w:id="14" w:name="_Hlk181788612"/>
      <w:r w:rsidRPr="00AD2C05">
        <w:rPr>
          <w:rFonts w:ascii="Arial" w:hAnsi="Arial" w:cs="Arial"/>
        </w:rPr>
        <w:t>XI</w:t>
      </w:r>
      <w:r w:rsidR="00865D12" w:rsidRPr="00AD2C05">
        <w:rPr>
          <w:rFonts w:ascii="Arial" w:hAnsi="Arial" w:cs="Arial"/>
        </w:rPr>
        <w:t>I</w:t>
      </w:r>
      <w:r w:rsidRPr="00AD2C05">
        <w:rPr>
          <w:rFonts w:ascii="Arial" w:hAnsi="Arial" w:cs="Arial"/>
        </w:rPr>
        <w:t>.</w:t>
      </w:r>
      <w:r w:rsidR="00487EE8" w:rsidRPr="00AD2C05">
        <w:rPr>
          <w:rFonts w:ascii="Arial" w:hAnsi="Arial" w:cs="Arial"/>
        </w:rPr>
        <w:t xml:space="preserve"> Kontrola </w:t>
      </w:r>
      <w:r w:rsidR="00865D12" w:rsidRPr="00AD2C05">
        <w:rPr>
          <w:rFonts w:ascii="Arial" w:hAnsi="Arial" w:cs="Arial"/>
        </w:rPr>
        <w:t>j</w:t>
      </w:r>
      <w:r w:rsidR="00487EE8" w:rsidRPr="00AD2C05">
        <w:rPr>
          <w:rFonts w:ascii="Arial" w:hAnsi="Arial" w:cs="Arial"/>
        </w:rPr>
        <w:t xml:space="preserve">akości </w:t>
      </w:r>
      <w:r w:rsidR="00865D12" w:rsidRPr="00AD2C05">
        <w:rPr>
          <w:rFonts w:ascii="Arial" w:hAnsi="Arial" w:cs="Arial"/>
        </w:rPr>
        <w:t>w</w:t>
      </w:r>
      <w:r w:rsidR="00487EE8" w:rsidRPr="00AD2C05">
        <w:rPr>
          <w:rFonts w:ascii="Arial" w:hAnsi="Arial" w:cs="Arial"/>
        </w:rPr>
        <w:t xml:space="preserve">yrobów </w:t>
      </w:r>
      <w:r w:rsidR="00865D12" w:rsidRPr="00AD2C05">
        <w:rPr>
          <w:rFonts w:ascii="Arial" w:hAnsi="Arial" w:cs="Arial"/>
        </w:rPr>
        <w:t>g</w:t>
      </w:r>
      <w:r w:rsidR="00487EE8" w:rsidRPr="00AD2C05">
        <w:rPr>
          <w:rFonts w:ascii="Arial" w:hAnsi="Arial" w:cs="Arial"/>
        </w:rPr>
        <w:t xml:space="preserve">otowych – </w:t>
      </w:r>
      <w:r w:rsidR="00865D12" w:rsidRPr="00AD2C05">
        <w:rPr>
          <w:rFonts w:ascii="Arial" w:hAnsi="Arial" w:cs="Arial"/>
        </w:rPr>
        <w:t>n</w:t>
      </w:r>
      <w:r w:rsidR="00487EE8" w:rsidRPr="00AD2C05">
        <w:rPr>
          <w:rFonts w:ascii="Arial" w:hAnsi="Arial" w:cs="Arial"/>
        </w:rPr>
        <w:t xml:space="preserve">ormy i </w:t>
      </w:r>
      <w:r w:rsidR="00865D12" w:rsidRPr="00AD2C05">
        <w:rPr>
          <w:rFonts w:ascii="Arial" w:hAnsi="Arial" w:cs="Arial"/>
        </w:rPr>
        <w:t>s</w:t>
      </w:r>
      <w:r w:rsidR="00487EE8" w:rsidRPr="00AD2C05">
        <w:rPr>
          <w:rFonts w:ascii="Arial" w:hAnsi="Arial" w:cs="Arial"/>
        </w:rPr>
        <w:t xml:space="preserve">tandardy </w:t>
      </w:r>
      <w:r w:rsidR="00865D12" w:rsidRPr="00AD2C05">
        <w:rPr>
          <w:rFonts w:ascii="Arial" w:hAnsi="Arial" w:cs="Arial"/>
        </w:rPr>
        <w:t>p</w:t>
      </w:r>
      <w:r w:rsidR="00487EE8" w:rsidRPr="00AD2C05">
        <w:rPr>
          <w:rFonts w:ascii="Arial" w:hAnsi="Arial" w:cs="Arial"/>
        </w:rPr>
        <w:t>rodukcyjne</w:t>
      </w:r>
      <w:r w:rsidR="00865D12" w:rsidRPr="00AD2C05">
        <w:rPr>
          <w:rFonts w:ascii="Arial" w:hAnsi="Arial" w:cs="Arial"/>
        </w:rPr>
        <w:t>:</w:t>
      </w:r>
    </w:p>
    <w:bookmarkEnd w:id="14"/>
    <w:p w14:paraId="2C71FBFD" w14:textId="54B58C22" w:rsidR="00487EE8" w:rsidRPr="00AD2C05" w:rsidRDefault="00487EE8" w:rsidP="004B3D5E">
      <w:pPr>
        <w:pStyle w:val="Akapitzlist"/>
        <w:numPr>
          <w:ilvl w:val="0"/>
          <w:numId w:val="53"/>
        </w:numPr>
        <w:spacing w:after="0" w:line="360" w:lineRule="auto"/>
        <w:ind w:left="426"/>
        <w:rPr>
          <w:rFonts w:ascii="Arial" w:hAnsi="Arial" w:cs="Arial"/>
        </w:rPr>
      </w:pPr>
      <w:r w:rsidRPr="00AD2C05">
        <w:rPr>
          <w:rFonts w:ascii="Arial" w:hAnsi="Arial" w:cs="Arial"/>
        </w:rPr>
        <w:t>Ocena parametrów wytrzymałościowych, estetyki oraz poprawności dopasowania</w:t>
      </w:r>
      <w:r w:rsidR="00865D12" w:rsidRPr="00AD2C05">
        <w:rPr>
          <w:rFonts w:ascii="Arial" w:hAnsi="Arial" w:cs="Arial"/>
        </w:rPr>
        <w:t>,</w:t>
      </w:r>
    </w:p>
    <w:p w14:paraId="59E81B3E" w14:textId="5C2D1637" w:rsidR="00487EE8" w:rsidRPr="00AD2C05" w:rsidRDefault="00487EE8" w:rsidP="004B3D5E">
      <w:pPr>
        <w:pStyle w:val="Akapitzlist"/>
        <w:numPr>
          <w:ilvl w:val="0"/>
          <w:numId w:val="53"/>
        </w:numPr>
        <w:spacing w:after="0" w:line="360" w:lineRule="auto"/>
        <w:ind w:left="426"/>
        <w:rPr>
          <w:rFonts w:ascii="Arial" w:hAnsi="Arial" w:cs="Arial"/>
        </w:rPr>
      </w:pPr>
      <w:r w:rsidRPr="00AD2C05">
        <w:rPr>
          <w:rFonts w:ascii="Arial" w:hAnsi="Arial" w:cs="Arial"/>
        </w:rPr>
        <w:t xml:space="preserve">Kryteria oceny jakości w </w:t>
      </w:r>
      <w:proofErr w:type="spellStart"/>
      <w:r w:rsidRPr="00AD2C05">
        <w:rPr>
          <w:rFonts w:ascii="Arial" w:hAnsi="Arial" w:cs="Arial"/>
        </w:rPr>
        <w:t>haute</w:t>
      </w:r>
      <w:proofErr w:type="spellEnd"/>
      <w:r w:rsidRPr="00AD2C05">
        <w:rPr>
          <w:rFonts w:ascii="Arial" w:hAnsi="Arial" w:cs="Arial"/>
        </w:rPr>
        <w:t xml:space="preserve"> </w:t>
      </w:r>
      <w:proofErr w:type="spellStart"/>
      <w:r w:rsidRPr="00AD2C05">
        <w:rPr>
          <w:rFonts w:ascii="Arial" w:hAnsi="Arial" w:cs="Arial"/>
        </w:rPr>
        <w:t>couture</w:t>
      </w:r>
      <w:proofErr w:type="spellEnd"/>
      <w:r w:rsidRPr="00AD2C05">
        <w:rPr>
          <w:rFonts w:ascii="Arial" w:hAnsi="Arial" w:cs="Arial"/>
        </w:rPr>
        <w:t>.</w:t>
      </w:r>
    </w:p>
    <w:p w14:paraId="76290970" w14:textId="209A4066" w:rsidR="00542D01" w:rsidRPr="00AD2C05" w:rsidRDefault="00542D01" w:rsidP="00487EE8">
      <w:pPr>
        <w:spacing w:after="0" w:line="360" w:lineRule="auto"/>
        <w:rPr>
          <w:rFonts w:ascii="Arial" w:hAnsi="Arial" w:cs="Arial"/>
        </w:rPr>
      </w:pPr>
      <w:bookmarkStart w:id="15" w:name="_Hlk181788622"/>
      <w:r w:rsidRPr="00AD2C05">
        <w:rPr>
          <w:rFonts w:ascii="Arial" w:hAnsi="Arial" w:cs="Arial"/>
        </w:rPr>
        <w:t>X</w:t>
      </w:r>
      <w:r w:rsidR="00200323" w:rsidRPr="00AD2C05">
        <w:rPr>
          <w:rFonts w:ascii="Arial" w:hAnsi="Arial" w:cs="Arial"/>
        </w:rPr>
        <w:t>I</w:t>
      </w:r>
      <w:r w:rsidR="00865D12" w:rsidRPr="00AD2C05">
        <w:rPr>
          <w:rFonts w:ascii="Arial" w:hAnsi="Arial" w:cs="Arial"/>
        </w:rPr>
        <w:t>II.</w:t>
      </w:r>
      <w:r w:rsidRPr="00AD2C05">
        <w:rPr>
          <w:rFonts w:ascii="Arial" w:hAnsi="Arial" w:cs="Arial"/>
        </w:rPr>
        <w:t xml:space="preserve"> Dokumentacja </w:t>
      </w:r>
      <w:r w:rsidR="00313A0D" w:rsidRPr="00AD2C05">
        <w:rPr>
          <w:rFonts w:ascii="Arial" w:hAnsi="Arial" w:cs="Arial"/>
        </w:rPr>
        <w:t>p</w:t>
      </w:r>
      <w:r w:rsidRPr="00AD2C05">
        <w:rPr>
          <w:rFonts w:ascii="Arial" w:hAnsi="Arial" w:cs="Arial"/>
        </w:rPr>
        <w:t xml:space="preserve">rocesu i </w:t>
      </w:r>
      <w:r w:rsidR="00313A0D" w:rsidRPr="00AD2C05">
        <w:rPr>
          <w:rFonts w:ascii="Arial" w:hAnsi="Arial" w:cs="Arial"/>
        </w:rPr>
        <w:t>e</w:t>
      </w:r>
      <w:r w:rsidRPr="00AD2C05">
        <w:rPr>
          <w:rFonts w:ascii="Arial" w:hAnsi="Arial" w:cs="Arial"/>
        </w:rPr>
        <w:t xml:space="preserve">widencja </w:t>
      </w:r>
      <w:r w:rsidR="00313A0D" w:rsidRPr="00AD2C05">
        <w:rPr>
          <w:rFonts w:ascii="Arial" w:hAnsi="Arial" w:cs="Arial"/>
        </w:rPr>
        <w:t>t</w:t>
      </w:r>
      <w:r w:rsidRPr="00AD2C05">
        <w:rPr>
          <w:rFonts w:ascii="Arial" w:hAnsi="Arial" w:cs="Arial"/>
        </w:rPr>
        <w:t>echnologiczna</w:t>
      </w:r>
      <w:r w:rsidR="00313A0D" w:rsidRPr="00AD2C05">
        <w:rPr>
          <w:rFonts w:ascii="Arial" w:hAnsi="Arial" w:cs="Arial"/>
        </w:rPr>
        <w:t>:</w:t>
      </w:r>
    </w:p>
    <w:bookmarkEnd w:id="15"/>
    <w:p w14:paraId="4BADCF74" w14:textId="14C5FE81" w:rsidR="00313A0D" w:rsidRPr="00AD2C05" w:rsidRDefault="00313A0D" w:rsidP="00313A0D">
      <w:pPr>
        <w:spacing w:after="0" w:line="360" w:lineRule="auto"/>
        <w:rPr>
          <w:rFonts w:ascii="Arial" w:hAnsi="Arial" w:cs="Arial"/>
        </w:rPr>
      </w:pPr>
      <w:r w:rsidRPr="00AD2C05">
        <w:rPr>
          <w:rFonts w:ascii="Arial" w:hAnsi="Arial" w:cs="Arial"/>
        </w:rPr>
        <w:t xml:space="preserve">1) </w:t>
      </w:r>
      <w:r w:rsidR="00542D01" w:rsidRPr="00AD2C05">
        <w:rPr>
          <w:rFonts w:ascii="Arial" w:hAnsi="Arial" w:cs="Arial"/>
        </w:rPr>
        <w:t>Metody dokumentacji procesu twórczego ewidencja zużycia</w:t>
      </w:r>
      <w:r w:rsidRPr="00AD2C05">
        <w:rPr>
          <w:rFonts w:ascii="Arial" w:hAnsi="Arial" w:cs="Arial"/>
        </w:rPr>
        <w:t>,</w:t>
      </w:r>
      <w:r w:rsidR="00542D01" w:rsidRPr="00AD2C05">
        <w:rPr>
          <w:rFonts w:ascii="Arial" w:hAnsi="Arial" w:cs="Arial"/>
        </w:rPr>
        <w:t xml:space="preserve"> </w:t>
      </w:r>
    </w:p>
    <w:p w14:paraId="6182CFAD" w14:textId="182D1687" w:rsidR="00542D01" w:rsidRPr="00AD2C05" w:rsidRDefault="00313A0D" w:rsidP="00313A0D">
      <w:pPr>
        <w:spacing w:after="0" w:line="360" w:lineRule="auto"/>
        <w:rPr>
          <w:rFonts w:ascii="Arial" w:hAnsi="Arial" w:cs="Arial"/>
        </w:rPr>
      </w:pPr>
      <w:r w:rsidRPr="00AD2C05">
        <w:rPr>
          <w:rFonts w:ascii="Arial" w:hAnsi="Arial" w:cs="Arial"/>
        </w:rPr>
        <w:t>2) K</w:t>
      </w:r>
      <w:r w:rsidR="00542D01" w:rsidRPr="00AD2C05">
        <w:rPr>
          <w:rFonts w:ascii="Arial" w:hAnsi="Arial" w:cs="Arial"/>
        </w:rPr>
        <w:t>alkulacja materiałów z wykorzystaniem kart technologicznych, raportów wydajnościowych.</w:t>
      </w:r>
    </w:p>
    <w:p w14:paraId="72C5A170" w14:textId="1FBBE5A6" w:rsidR="00415547" w:rsidRPr="00AD2C05" w:rsidRDefault="00415547" w:rsidP="00B80123">
      <w:pPr>
        <w:pStyle w:val="Akapitzlist"/>
        <w:numPr>
          <w:ilvl w:val="0"/>
          <w:numId w:val="2"/>
        </w:numPr>
        <w:spacing w:after="0" w:line="360" w:lineRule="auto"/>
        <w:ind w:left="0"/>
        <w:rPr>
          <w:rFonts w:ascii="Arial" w:hAnsi="Arial" w:cs="Arial"/>
        </w:rPr>
      </w:pPr>
      <w:r w:rsidRPr="00AD2C05">
        <w:rPr>
          <w:rFonts w:ascii="Arial" w:hAnsi="Arial" w:cs="Arial"/>
          <w:lang w:eastAsia="x-none"/>
        </w:rPr>
        <w:t xml:space="preserve">Pozostałe informacje: </w:t>
      </w:r>
    </w:p>
    <w:p w14:paraId="22CF40A6" w14:textId="6C743782" w:rsidR="00415547" w:rsidRPr="00AD2C05" w:rsidRDefault="00415547" w:rsidP="004B3D5E">
      <w:pPr>
        <w:pStyle w:val="Akapitzlist"/>
        <w:numPr>
          <w:ilvl w:val="0"/>
          <w:numId w:val="54"/>
        </w:numPr>
        <w:spacing w:after="0" w:line="360" w:lineRule="auto"/>
        <w:ind w:left="426"/>
        <w:rPr>
          <w:rFonts w:ascii="Arial" w:hAnsi="Arial" w:cs="Arial"/>
          <w:lang w:eastAsia="x-none"/>
        </w:rPr>
      </w:pPr>
      <w:r w:rsidRPr="00AD2C05">
        <w:rPr>
          <w:rFonts w:ascii="Arial" w:hAnsi="Arial" w:cs="Arial"/>
          <w:lang w:eastAsia="x-none"/>
        </w:rPr>
        <w:t>Zamawiający nie dopuszcza składania ofert częściowych – 1 Pakiet. Wykonawca może złożyć jedną ofertę.</w:t>
      </w:r>
      <w:r w:rsidR="00186055" w:rsidRPr="00AD2C05">
        <w:rPr>
          <w:rFonts w:ascii="Arial" w:hAnsi="Arial" w:cs="Arial"/>
          <w:lang w:eastAsia="x-none"/>
        </w:rPr>
        <w:t xml:space="preserve"> Zamawiający dąży do zapewnienia, że wszyscy Uczestnicy będą szkoleni według tych samych standardów, metodologii i podejścia, co jest do osiągnięcia, gdy za realizacji całości odpowiada jeden Wykonawca. Zamawiający dąży do jednolitej jakości usług szkoleniowych, efektywności organizacyjnej i kosztowej, przy realizacji zadania przez jednego Wykonawcę</w:t>
      </w:r>
      <w:r w:rsidR="004B3D5E" w:rsidRPr="00AD2C05">
        <w:rPr>
          <w:rFonts w:ascii="Arial" w:hAnsi="Arial" w:cs="Arial"/>
          <w:lang w:eastAsia="x-none"/>
        </w:rPr>
        <w:t>;</w:t>
      </w:r>
    </w:p>
    <w:p w14:paraId="03EFD6A2" w14:textId="43E3D8D8" w:rsidR="00415547" w:rsidRPr="00AD2C05" w:rsidRDefault="00415547" w:rsidP="004B3D5E">
      <w:pPr>
        <w:pStyle w:val="Akapitzlist"/>
        <w:numPr>
          <w:ilvl w:val="0"/>
          <w:numId w:val="54"/>
        </w:numPr>
        <w:spacing w:after="0" w:line="360" w:lineRule="auto"/>
        <w:ind w:left="426"/>
        <w:rPr>
          <w:rFonts w:ascii="Arial" w:hAnsi="Arial" w:cs="Arial"/>
          <w:lang w:eastAsia="x-none"/>
        </w:rPr>
      </w:pPr>
      <w:r w:rsidRPr="00AD2C05">
        <w:rPr>
          <w:rFonts w:ascii="Arial" w:hAnsi="Arial" w:cs="Arial"/>
          <w:lang w:eastAsia="x-none"/>
        </w:rPr>
        <w:t>Zamawiający nie dopuszcza składania ofert wariantowych</w:t>
      </w:r>
      <w:r w:rsidR="004B3D5E" w:rsidRPr="00AD2C05">
        <w:rPr>
          <w:rFonts w:ascii="Arial" w:hAnsi="Arial" w:cs="Arial"/>
          <w:lang w:eastAsia="x-none"/>
        </w:rPr>
        <w:t>;</w:t>
      </w:r>
    </w:p>
    <w:p w14:paraId="5FAC6432" w14:textId="7AB9A5E0" w:rsidR="00415547" w:rsidRPr="00AD2C05" w:rsidRDefault="00415547" w:rsidP="004B3D5E">
      <w:pPr>
        <w:pStyle w:val="Akapitzlist"/>
        <w:numPr>
          <w:ilvl w:val="0"/>
          <w:numId w:val="54"/>
        </w:numPr>
        <w:spacing w:after="0" w:line="360" w:lineRule="auto"/>
        <w:ind w:left="426"/>
        <w:rPr>
          <w:rFonts w:ascii="Arial" w:hAnsi="Arial" w:cs="Arial"/>
          <w:lang w:eastAsia="x-none"/>
        </w:rPr>
      </w:pPr>
      <w:r w:rsidRPr="00AD2C05">
        <w:rPr>
          <w:rFonts w:ascii="Arial" w:eastAsia="Times New Roman" w:hAnsi="Arial" w:cs="Arial"/>
          <w:lang w:eastAsia="pl-PL"/>
        </w:rPr>
        <w:t>Zamawiający nie przewiduje udzielenia zamówień uzupełniających.</w:t>
      </w:r>
    </w:p>
    <w:p w14:paraId="3C6A636A" w14:textId="77777777" w:rsidR="00F05986" w:rsidRPr="00AD2C05" w:rsidRDefault="00F05986" w:rsidP="00240A14">
      <w:pPr>
        <w:shd w:val="clear" w:color="auto" w:fill="EEECE1" w:themeFill="background2"/>
        <w:spacing w:before="100" w:beforeAutospacing="1" w:after="100" w:afterAutospacing="1" w:line="240" w:lineRule="auto"/>
        <w:rPr>
          <w:rFonts w:ascii="Arial" w:eastAsia="Times New Roman" w:hAnsi="Arial" w:cs="Arial"/>
          <w:lang w:eastAsia="pl-PL"/>
        </w:rPr>
      </w:pPr>
      <w:r w:rsidRPr="00AD2C05">
        <w:rPr>
          <w:rFonts w:ascii="Arial" w:eastAsia="Times New Roman" w:hAnsi="Arial" w:cs="Arial"/>
          <w:b/>
          <w:bCs/>
          <w:lang w:eastAsia="pl-PL"/>
        </w:rPr>
        <w:t>IV. Termin wykonania zamówienia.</w:t>
      </w:r>
    </w:p>
    <w:p w14:paraId="5F8DA33E" w14:textId="06CE14DB" w:rsidR="005A4791" w:rsidRPr="00AD2C05" w:rsidRDefault="006522BE" w:rsidP="00542D01">
      <w:pPr>
        <w:shd w:val="clear" w:color="auto" w:fill="FFFFFF"/>
        <w:suppressAutoHyphens/>
        <w:spacing w:before="100" w:beforeAutospacing="1" w:after="100" w:afterAutospacing="1"/>
        <w:rPr>
          <w:rFonts w:ascii="Arial" w:eastAsia="Times New Roman" w:hAnsi="Arial" w:cs="Arial"/>
          <w:lang w:eastAsia="pl-PL"/>
        </w:rPr>
      </w:pPr>
      <w:r w:rsidRPr="00AD2C05">
        <w:rPr>
          <w:rFonts w:ascii="Arial" w:eastAsia="Times New Roman" w:hAnsi="Arial" w:cs="Arial"/>
          <w:lang w:eastAsia="pl-PL"/>
        </w:rPr>
        <w:t>Usługa</w:t>
      </w:r>
      <w:r w:rsidR="00760DAE" w:rsidRPr="00AD2C05">
        <w:rPr>
          <w:rFonts w:ascii="Arial" w:eastAsia="Times New Roman" w:hAnsi="Arial" w:cs="Arial"/>
          <w:lang w:eastAsia="pl-PL"/>
        </w:rPr>
        <w:t xml:space="preserve"> </w:t>
      </w:r>
      <w:r w:rsidR="00244863" w:rsidRPr="00AD2C05">
        <w:rPr>
          <w:rFonts w:ascii="Arial" w:eastAsia="Times New Roman" w:hAnsi="Arial" w:cs="Arial"/>
          <w:lang w:eastAsia="pl-PL"/>
        </w:rPr>
        <w:t xml:space="preserve">będzie </w:t>
      </w:r>
      <w:r w:rsidRPr="00AD2C05">
        <w:rPr>
          <w:rFonts w:ascii="Arial" w:eastAsia="Times New Roman" w:hAnsi="Arial" w:cs="Arial"/>
          <w:lang w:eastAsia="pl-PL"/>
        </w:rPr>
        <w:t>realizowana</w:t>
      </w:r>
      <w:r w:rsidR="00F12938" w:rsidRPr="00AD2C05">
        <w:rPr>
          <w:rFonts w:ascii="Arial" w:eastAsia="Times New Roman" w:hAnsi="Arial" w:cs="Arial"/>
          <w:lang w:eastAsia="pl-PL"/>
        </w:rPr>
        <w:t xml:space="preserve"> sukcesywnie w terminie nie później niż od </w:t>
      </w:r>
      <w:r w:rsidR="00542D01" w:rsidRPr="00AD2C05">
        <w:rPr>
          <w:rFonts w:ascii="Arial" w:eastAsia="Times New Roman" w:hAnsi="Arial" w:cs="Arial"/>
          <w:b/>
          <w:bCs/>
          <w:lang w:eastAsia="pl-PL"/>
        </w:rPr>
        <w:t>09</w:t>
      </w:r>
      <w:r w:rsidR="00F12938" w:rsidRPr="00AD2C05">
        <w:rPr>
          <w:rFonts w:ascii="Arial" w:eastAsia="Times New Roman" w:hAnsi="Arial" w:cs="Arial"/>
          <w:b/>
          <w:bCs/>
          <w:lang w:eastAsia="pl-PL"/>
        </w:rPr>
        <w:t>.12.2024</w:t>
      </w:r>
      <w:r w:rsidR="00897AB6" w:rsidRPr="00AD2C05">
        <w:rPr>
          <w:rFonts w:ascii="Arial" w:eastAsia="Times New Roman" w:hAnsi="Arial" w:cs="Arial"/>
          <w:b/>
          <w:bCs/>
          <w:lang w:eastAsia="pl-PL"/>
        </w:rPr>
        <w:t xml:space="preserve"> r.</w:t>
      </w:r>
      <w:r w:rsidR="00F12938" w:rsidRPr="00AD2C05">
        <w:rPr>
          <w:rFonts w:ascii="Arial" w:eastAsia="Times New Roman" w:hAnsi="Arial" w:cs="Arial"/>
          <w:b/>
          <w:bCs/>
          <w:lang w:eastAsia="pl-PL"/>
        </w:rPr>
        <w:t xml:space="preserve">  </w:t>
      </w:r>
      <w:r w:rsidR="007A26F2">
        <w:rPr>
          <w:rFonts w:ascii="Arial" w:eastAsia="Times New Roman" w:hAnsi="Arial" w:cs="Arial"/>
          <w:b/>
          <w:bCs/>
          <w:lang w:eastAsia="pl-PL"/>
        </w:rPr>
        <w:br/>
      </w:r>
      <w:r w:rsidR="00F12938" w:rsidRPr="00AD2C05">
        <w:rPr>
          <w:rFonts w:ascii="Arial" w:eastAsia="Times New Roman" w:hAnsi="Arial" w:cs="Arial"/>
          <w:b/>
          <w:bCs/>
          <w:lang w:eastAsia="pl-PL"/>
        </w:rPr>
        <w:t>do 3</w:t>
      </w:r>
      <w:r w:rsidR="004A3C58" w:rsidRPr="00AD2C05">
        <w:rPr>
          <w:rFonts w:ascii="Arial" w:eastAsia="Times New Roman" w:hAnsi="Arial" w:cs="Arial"/>
          <w:b/>
          <w:bCs/>
          <w:lang w:eastAsia="pl-PL"/>
        </w:rPr>
        <w:t>0</w:t>
      </w:r>
      <w:r w:rsidR="00F12938" w:rsidRPr="00AD2C05">
        <w:rPr>
          <w:rFonts w:ascii="Arial" w:eastAsia="Times New Roman" w:hAnsi="Arial" w:cs="Arial"/>
          <w:lang w:eastAsia="pl-PL"/>
        </w:rPr>
        <w:t>.</w:t>
      </w:r>
      <w:r w:rsidRPr="00AD2C05">
        <w:rPr>
          <w:rFonts w:ascii="Arial" w:eastAsia="Times New Roman" w:hAnsi="Arial" w:cs="Arial"/>
          <w:b/>
          <w:lang w:eastAsia="pl-PL"/>
        </w:rPr>
        <w:t>0</w:t>
      </w:r>
      <w:r w:rsidR="004A3C58" w:rsidRPr="00AD2C05">
        <w:rPr>
          <w:rFonts w:ascii="Arial" w:eastAsia="Times New Roman" w:hAnsi="Arial" w:cs="Arial"/>
          <w:b/>
          <w:lang w:eastAsia="pl-PL"/>
        </w:rPr>
        <w:t>6</w:t>
      </w:r>
      <w:r w:rsidRPr="00AD2C05">
        <w:rPr>
          <w:rFonts w:ascii="Arial" w:eastAsia="Times New Roman" w:hAnsi="Arial" w:cs="Arial"/>
          <w:b/>
          <w:lang w:eastAsia="pl-PL"/>
        </w:rPr>
        <w:t>.2025 r.</w:t>
      </w:r>
      <w:r w:rsidR="00F12938" w:rsidRPr="00AD2C05">
        <w:rPr>
          <w:rFonts w:ascii="Arial" w:eastAsia="Times New Roman" w:hAnsi="Arial" w:cs="Arial"/>
          <w:b/>
          <w:lang w:eastAsia="pl-PL"/>
        </w:rPr>
        <w:t xml:space="preserve"> </w:t>
      </w:r>
      <w:r w:rsidR="00F12938" w:rsidRPr="00AD2C05">
        <w:rPr>
          <w:rFonts w:ascii="Arial" w:eastAsia="Times New Roman" w:hAnsi="Arial" w:cs="Arial"/>
          <w:bCs/>
          <w:lang w:eastAsia="pl-PL"/>
        </w:rPr>
        <w:t>w ustalonym</w:t>
      </w:r>
      <w:r w:rsidR="00F12938" w:rsidRPr="00AD2C05">
        <w:rPr>
          <w:rFonts w:ascii="Arial" w:eastAsia="Times New Roman" w:hAnsi="Arial" w:cs="Arial"/>
          <w:b/>
          <w:lang w:eastAsia="pl-PL"/>
        </w:rPr>
        <w:t xml:space="preserve"> </w:t>
      </w:r>
      <w:r w:rsidR="00F12938" w:rsidRPr="00AD2C05">
        <w:rPr>
          <w:rFonts w:ascii="Arial" w:eastAsia="Times New Roman" w:hAnsi="Arial" w:cs="Arial"/>
          <w:bCs/>
          <w:lang w:eastAsia="pl-PL"/>
        </w:rPr>
        <w:t>harmonogramie udzielania wsparcia. Szkolenia winny się odbywać od poniedziałku do piątku, z wyłączeniem dni ustawowo wolnych od pracy, w go</w:t>
      </w:r>
      <w:r w:rsidR="00897AB6" w:rsidRPr="00AD2C05">
        <w:rPr>
          <w:rFonts w:ascii="Arial" w:eastAsia="Times New Roman" w:hAnsi="Arial" w:cs="Arial"/>
          <w:bCs/>
          <w:lang w:eastAsia="pl-PL"/>
        </w:rPr>
        <w:t xml:space="preserve">dzinach </w:t>
      </w:r>
      <w:r w:rsidR="007A26F2">
        <w:rPr>
          <w:rFonts w:ascii="Arial" w:eastAsia="Times New Roman" w:hAnsi="Arial" w:cs="Arial"/>
          <w:bCs/>
          <w:lang w:eastAsia="pl-PL"/>
        </w:rPr>
        <w:br/>
      </w:r>
      <w:r w:rsidR="00897AB6" w:rsidRPr="00AD2C05">
        <w:rPr>
          <w:rFonts w:ascii="Arial" w:eastAsia="Times New Roman" w:hAnsi="Arial" w:cs="Arial"/>
          <w:bCs/>
          <w:lang w:eastAsia="pl-PL"/>
        </w:rPr>
        <w:t>od</w:t>
      </w:r>
      <w:r w:rsidR="00977879" w:rsidRPr="00AD2C05">
        <w:rPr>
          <w:rFonts w:ascii="Arial" w:eastAsia="Times New Roman" w:hAnsi="Arial" w:cs="Arial"/>
          <w:bCs/>
          <w:lang w:eastAsia="pl-PL"/>
        </w:rPr>
        <w:t xml:space="preserve"> 7:00 do 15:00.</w:t>
      </w:r>
    </w:p>
    <w:p w14:paraId="7373A924" w14:textId="77777777" w:rsidR="00F05986" w:rsidRPr="00AD2C05" w:rsidRDefault="00F05986" w:rsidP="00240A14">
      <w:pPr>
        <w:shd w:val="clear" w:color="auto" w:fill="EEECE1" w:themeFill="background2"/>
        <w:spacing w:before="100" w:beforeAutospacing="1" w:after="100" w:afterAutospacing="1" w:line="240" w:lineRule="auto"/>
        <w:rPr>
          <w:rFonts w:ascii="Arial" w:eastAsia="Times New Roman" w:hAnsi="Arial" w:cs="Arial"/>
          <w:b/>
          <w:bCs/>
          <w:lang w:eastAsia="pl-PL"/>
        </w:rPr>
      </w:pPr>
      <w:r w:rsidRPr="00AD2C05">
        <w:rPr>
          <w:rFonts w:ascii="Arial" w:eastAsia="Times New Roman" w:hAnsi="Arial" w:cs="Arial"/>
          <w:b/>
          <w:bCs/>
          <w:lang w:eastAsia="pl-PL"/>
        </w:rPr>
        <w:t>V. Miejsce realizacji zamówienia:</w:t>
      </w:r>
    </w:p>
    <w:p w14:paraId="5184968D" w14:textId="60363E66" w:rsidR="006522BE" w:rsidRPr="00AD2C05" w:rsidRDefault="006522BE" w:rsidP="00542D01">
      <w:pPr>
        <w:shd w:val="clear" w:color="auto" w:fill="FFFFFF"/>
        <w:spacing w:before="100" w:beforeAutospacing="1" w:after="100" w:afterAutospacing="1"/>
        <w:rPr>
          <w:rFonts w:ascii="Arial" w:hAnsi="Arial" w:cs="Arial"/>
        </w:rPr>
      </w:pPr>
      <w:r w:rsidRPr="00AD2C05">
        <w:rPr>
          <w:rFonts w:ascii="Arial" w:hAnsi="Arial" w:cs="Arial"/>
        </w:rPr>
        <w:t>Na terenie miasta Grudziądza lub powiatu grudziądzkiego. Zamawiający zastrzega konieczność akceptacji miejsca realizacji szkolenia.</w:t>
      </w:r>
    </w:p>
    <w:p w14:paraId="3AFFF0AB" w14:textId="77777777" w:rsidR="00F05986" w:rsidRPr="00AD2C05" w:rsidRDefault="00F05986" w:rsidP="00240A14">
      <w:pPr>
        <w:shd w:val="clear" w:color="auto" w:fill="EEECE1" w:themeFill="background2"/>
        <w:spacing w:before="100" w:beforeAutospacing="1" w:after="100" w:afterAutospacing="1" w:line="240" w:lineRule="auto"/>
        <w:rPr>
          <w:rFonts w:ascii="Arial" w:eastAsia="Times New Roman" w:hAnsi="Arial" w:cs="Arial"/>
          <w:lang w:eastAsia="pl-PL"/>
        </w:rPr>
      </w:pPr>
      <w:r w:rsidRPr="00AD2C05">
        <w:rPr>
          <w:rFonts w:ascii="Arial" w:eastAsia="Times New Roman" w:hAnsi="Arial" w:cs="Arial"/>
          <w:b/>
          <w:bCs/>
          <w:lang w:eastAsia="pl-PL"/>
        </w:rPr>
        <w:t>VI. Warunki udziału w postępowaniu</w:t>
      </w:r>
      <w:r w:rsidR="0072198A" w:rsidRPr="00AD2C05">
        <w:rPr>
          <w:rFonts w:ascii="Arial" w:eastAsia="Times New Roman" w:hAnsi="Arial" w:cs="Arial"/>
          <w:b/>
          <w:bCs/>
          <w:lang w:eastAsia="pl-PL"/>
        </w:rPr>
        <w:t>:</w:t>
      </w:r>
    </w:p>
    <w:p w14:paraId="07C0B38E" w14:textId="37CAC2EA" w:rsidR="00F05986" w:rsidRDefault="00F05986" w:rsidP="00BC424B">
      <w:pPr>
        <w:numPr>
          <w:ilvl w:val="0"/>
          <w:numId w:val="4"/>
        </w:numPr>
        <w:shd w:val="clear" w:color="auto" w:fill="FFFFFF"/>
        <w:tabs>
          <w:tab w:val="clear" w:pos="720"/>
          <w:tab w:val="num" w:pos="426"/>
        </w:tabs>
        <w:spacing w:before="100" w:beforeAutospacing="1" w:after="100"/>
        <w:ind w:left="0" w:firstLine="0"/>
        <w:rPr>
          <w:rFonts w:ascii="Arial" w:eastAsia="Times New Roman" w:hAnsi="Arial" w:cs="Arial"/>
          <w:lang w:eastAsia="pl-PL"/>
        </w:rPr>
      </w:pPr>
      <w:r w:rsidRPr="00AD2C05">
        <w:rPr>
          <w:rFonts w:ascii="Arial" w:eastAsia="Times New Roman" w:hAnsi="Arial" w:cs="Arial"/>
          <w:b/>
          <w:lang w:eastAsia="pl-PL"/>
        </w:rPr>
        <w:t>O udzielenie zamówienia mogą ubiegać się Wykonawcy, którzy nie podlegają wykluczeniu z postępowania o udzielenie zamówienia.</w:t>
      </w:r>
      <w:r w:rsidR="00985861" w:rsidRPr="00AD2C05">
        <w:rPr>
          <w:rFonts w:ascii="Arial" w:eastAsia="Times New Roman" w:hAnsi="Arial" w:cs="Arial"/>
          <w:lang w:eastAsia="pl-PL"/>
        </w:rPr>
        <w:t xml:space="preserve"> </w:t>
      </w:r>
      <w:r w:rsidRPr="00AD2C05">
        <w:rPr>
          <w:rFonts w:ascii="Arial" w:eastAsia="Times New Roman" w:hAnsi="Arial" w:cs="Arial"/>
          <w:lang w:eastAsia="pl-PL"/>
        </w:rPr>
        <w:t>W ce</w:t>
      </w:r>
      <w:r w:rsidR="00985861" w:rsidRPr="00AD2C05">
        <w:rPr>
          <w:rFonts w:ascii="Arial" w:eastAsia="Times New Roman" w:hAnsi="Arial" w:cs="Arial"/>
          <w:lang w:eastAsia="pl-PL"/>
        </w:rPr>
        <w:t>lu wykazania spełniania warunku</w:t>
      </w:r>
      <w:r w:rsidRPr="00AD2C05">
        <w:rPr>
          <w:rFonts w:ascii="Arial" w:eastAsia="Times New Roman" w:hAnsi="Arial" w:cs="Arial"/>
          <w:lang w:eastAsia="pl-PL"/>
        </w:rPr>
        <w:t xml:space="preserve"> </w:t>
      </w:r>
      <w:r w:rsidR="00BC424B" w:rsidRPr="00AD2C05">
        <w:rPr>
          <w:rFonts w:ascii="Arial" w:eastAsia="Times New Roman" w:hAnsi="Arial" w:cs="Arial"/>
          <w:lang w:eastAsia="pl-PL"/>
        </w:rPr>
        <w:br/>
      </w:r>
      <w:r w:rsidRPr="00AD2C05">
        <w:rPr>
          <w:rFonts w:ascii="Arial" w:eastAsia="Times New Roman" w:hAnsi="Arial" w:cs="Arial"/>
          <w:lang w:eastAsia="pl-PL"/>
        </w:rPr>
        <w:t xml:space="preserve">w postępowaniu Wykonawca składa oświadczenie </w:t>
      </w:r>
      <w:r w:rsidR="00985861" w:rsidRPr="00AD2C05">
        <w:rPr>
          <w:rFonts w:ascii="Arial" w:eastAsia="Times New Roman" w:hAnsi="Arial" w:cs="Arial"/>
          <w:lang w:eastAsia="pl-PL"/>
        </w:rPr>
        <w:t xml:space="preserve">o braku podstaw do wykluczenia </w:t>
      </w:r>
      <w:r w:rsidR="005F3759" w:rsidRPr="00AD2C05">
        <w:rPr>
          <w:rFonts w:ascii="Arial" w:eastAsia="Times New Roman" w:hAnsi="Arial" w:cs="Arial"/>
          <w:lang w:eastAsia="pl-PL"/>
        </w:rPr>
        <w:t xml:space="preserve">i braku powiązań kapitałowych lub osobowych </w:t>
      </w:r>
      <w:r w:rsidR="005947AD" w:rsidRPr="00AD2C05">
        <w:rPr>
          <w:rFonts w:ascii="Arial" w:eastAsia="Times New Roman" w:hAnsi="Arial" w:cs="Arial"/>
          <w:lang w:eastAsia="pl-PL"/>
        </w:rPr>
        <w:t xml:space="preserve">oraz </w:t>
      </w:r>
      <w:r w:rsidR="005947AD" w:rsidRPr="00AD2C05">
        <w:rPr>
          <w:rFonts w:ascii="Arial" w:eastAsia="Times New Roman" w:hAnsi="Arial" w:cs="Arial"/>
          <w:bCs/>
          <w:lang w:eastAsia="pl-PL"/>
        </w:rPr>
        <w:t xml:space="preserve">w zakresie przeciwdziałania wspieraniu agresji </w:t>
      </w:r>
      <w:r w:rsidR="00BC424B" w:rsidRPr="00AD2C05">
        <w:rPr>
          <w:rFonts w:ascii="Arial" w:eastAsia="Times New Roman" w:hAnsi="Arial" w:cs="Arial"/>
          <w:bCs/>
          <w:lang w:eastAsia="pl-PL"/>
        </w:rPr>
        <w:br/>
      </w:r>
      <w:r w:rsidR="005947AD" w:rsidRPr="00AD2C05">
        <w:rPr>
          <w:rFonts w:ascii="Arial" w:eastAsia="Times New Roman" w:hAnsi="Arial" w:cs="Arial"/>
          <w:bCs/>
          <w:lang w:eastAsia="pl-PL"/>
        </w:rPr>
        <w:t>na Ukrainę</w:t>
      </w:r>
      <w:r w:rsidR="005947AD" w:rsidRPr="00AD2C05">
        <w:rPr>
          <w:rFonts w:ascii="Arial" w:eastAsia="Times New Roman" w:hAnsi="Arial" w:cs="Arial"/>
          <w:lang w:eastAsia="pl-PL"/>
        </w:rPr>
        <w:t xml:space="preserve"> </w:t>
      </w:r>
      <w:r w:rsidRPr="00AD2C05">
        <w:rPr>
          <w:rFonts w:ascii="Arial" w:eastAsia="Times New Roman" w:hAnsi="Arial" w:cs="Arial"/>
          <w:lang w:eastAsia="pl-PL"/>
        </w:rPr>
        <w:t>zgodnie z</w:t>
      </w:r>
      <w:r w:rsidR="00C84734" w:rsidRPr="00AD2C05">
        <w:rPr>
          <w:rFonts w:ascii="Arial" w:eastAsia="Times New Roman" w:hAnsi="Arial" w:cs="Arial"/>
          <w:lang w:eastAsia="pl-PL"/>
        </w:rPr>
        <w:t>e</w:t>
      </w:r>
      <w:r w:rsidRPr="00AD2C05">
        <w:rPr>
          <w:rFonts w:ascii="Arial" w:eastAsia="Times New Roman" w:hAnsi="Arial" w:cs="Arial"/>
          <w:lang w:eastAsia="pl-PL"/>
        </w:rPr>
        <w:t xml:space="preserve"> wzorem </w:t>
      </w:r>
      <w:r w:rsidR="004B3D5E" w:rsidRPr="00AD2C05">
        <w:rPr>
          <w:rFonts w:ascii="Arial" w:eastAsia="Times New Roman" w:hAnsi="Arial" w:cs="Arial"/>
          <w:lang w:eastAsia="pl-PL"/>
        </w:rPr>
        <w:t xml:space="preserve">ujętym w </w:t>
      </w:r>
      <w:r w:rsidR="00506875" w:rsidRPr="00AD2C05">
        <w:rPr>
          <w:rFonts w:ascii="Arial" w:eastAsia="Times New Roman" w:hAnsi="Arial" w:cs="Arial"/>
          <w:lang w:eastAsia="pl-PL"/>
        </w:rPr>
        <w:t>Formularz</w:t>
      </w:r>
      <w:r w:rsidR="004B3D5E" w:rsidRPr="00AD2C05">
        <w:rPr>
          <w:rFonts w:ascii="Arial" w:eastAsia="Times New Roman" w:hAnsi="Arial" w:cs="Arial"/>
          <w:lang w:eastAsia="pl-PL"/>
        </w:rPr>
        <w:t>u</w:t>
      </w:r>
      <w:r w:rsidR="00506875" w:rsidRPr="00AD2C05">
        <w:rPr>
          <w:rFonts w:ascii="Arial" w:eastAsia="Times New Roman" w:hAnsi="Arial" w:cs="Arial"/>
          <w:lang w:eastAsia="pl-PL"/>
        </w:rPr>
        <w:t xml:space="preserve"> ofertow</w:t>
      </w:r>
      <w:r w:rsidR="004B3D5E" w:rsidRPr="00AD2C05">
        <w:rPr>
          <w:rFonts w:ascii="Arial" w:eastAsia="Times New Roman" w:hAnsi="Arial" w:cs="Arial"/>
          <w:lang w:eastAsia="pl-PL"/>
        </w:rPr>
        <w:t>ym.</w:t>
      </w:r>
    </w:p>
    <w:p w14:paraId="26F53847" w14:textId="77777777" w:rsidR="007A26F2" w:rsidRPr="00AD2C05" w:rsidRDefault="007A26F2" w:rsidP="007A26F2">
      <w:pPr>
        <w:shd w:val="clear" w:color="auto" w:fill="FFFFFF"/>
        <w:spacing w:before="100" w:beforeAutospacing="1" w:after="100"/>
        <w:rPr>
          <w:rFonts w:ascii="Arial" w:eastAsia="Times New Roman" w:hAnsi="Arial" w:cs="Arial"/>
          <w:lang w:eastAsia="pl-PL"/>
        </w:rPr>
      </w:pPr>
    </w:p>
    <w:p w14:paraId="06B5037D" w14:textId="6C30B139" w:rsidR="005F3759" w:rsidRPr="00AD2C05" w:rsidRDefault="005F3759" w:rsidP="00BC424B">
      <w:pPr>
        <w:shd w:val="clear" w:color="auto" w:fill="FFFFFF"/>
        <w:spacing w:before="100" w:beforeAutospacing="1" w:after="100"/>
        <w:jc w:val="both"/>
        <w:rPr>
          <w:rFonts w:ascii="Arial" w:eastAsia="Times New Roman" w:hAnsi="Arial" w:cs="Arial"/>
          <w:u w:val="single"/>
          <w:lang w:eastAsia="pl-PL"/>
        </w:rPr>
      </w:pPr>
      <w:r w:rsidRPr="00AD2C05">
        <w:rPr>
          <w:rFonts w:ascii="Arial" w:eastAsia="Times New Roman" w:hAnsi="Arial" w:cs="Arial"/>
          <w:b/>
          <w:bCs/>
          <w:u w:val="single"/>
          <w:lang w:eastAsia="pl-PL"/>
        </w:rPr>
        <w:lastRenderedPageBreak/>
        <w:t>Podstawy wykluczenia z udziału w postępowaniu</w:t>
      </w:r>
      <w:r w:rsidR="008B4117" w:rsidRPr="00AD2C05">
        <w:rPr>
          <w:rFonts w:ascii="Arial" w:eastAsia="Times New Roman" w:hAnsi="Arial" w:cs="Arial"/>
          <w:b/>
          <w:bCs/>
          <w:u w:val="single"/>
          <w:lang w:eastAsia="pl-PL"/>
        </w:rPr>
        <w:t>:</w:t>
      </w:r>
    </w:p>
    <w:p w14:paraId="7A4A1BA6" w14:textId="39F41016" w:rsidR="00BC424B" w:rsidRPr="00AD2C05" w:rsidRDefault="005F3759" w:rsidP="007A26F2">
      <w:pPr>
        <w:shd w:val="clear" w:color="auto" w:fill="FFFFFF"/>
        <w:spacing w:before="100" w:beforeAutospacing="1" w:after="100"/>
        <w:rPr>
          <w:rFonts w:ascii="Arial" w:eastAsia="Times New Roman" w:hAnsi="Arial" w:cs="Arial"/>
          <w:lang w:eastAsia="pl-PL"/>
        </w:rPr>
      </w:pPr>
      <w:r w:rsidRPr="00AD2C05">
        <w:rPr>
          <w:rFonts w:ascii="Arial" w:eastAsia="Times New Roman" w:hAnsi="Arial" w:cs="Arial"/>
          <w:b/>
          <w:bCs/>
          <w:lang w:eastAsia="pl-PL"/>
        </w:rPr>
        <w:t>Powiązania kapitałowe lub osobowe.</w:t>
      </w:r>
      <w:r w:rsidRPr="00AD2C05">
        <w:rPr>
          <w:rFonts w:ascii="Arial" w:eastAsia="Times New Roman" w:hAnsi="Arial" w:cs="Arial"/>
          <w:lang w:eastAsia="pl-PL"/>
        </w:rPr>
        <w:t> </w:t>
      </w:r>
      <w:r w:rsidR="007A26F2">
        <w:rPr>
          <w:rFonts w:ascii="Arial" w:eastAsia="Times New Roman" w:hAnsi="Arial" w:cs="Arial"/>
          <w:lang w:eastAsia="pl-PL"/>
        </w:rPr>
        <w:br/>
      </w:r>
      <w:r w:rsidRPr="00AD2C05">
        <w:rPr>
          <w:rFonts w:ascii="Arial" w:eastAsia="Times New Roman" w:hAnsi="Arial" w:cs="Arial"/>
          <w:lang w:eastAsia="pl-PL"/>
        </w:rPr>
        <w:t xml:space="preserve">Z udziału w postępowaniu wykluczeni są Wykonawcy powiązani z Zamawiającym osobowo </w:t>
      </w:r>
      <w:r w:rsidR="00977879" w:rsidRPr="00AD2C05">
        <w:rPr>
          <w:rFonts w:ascii="Arial" w:eastAsia="Times New Roman" w:hAnsi="Arial" w:cs="Arial"/>
          <w:lang w:eastAsia="pl-PL"/>
        </w:rPr>
        <w:br/>
      </w:r>
      <w:r w:rsidRPr="00AD2C05">
        <w:rPr>
          <w:rFonts w:ascii="Arial" w:eastAsia="Times New Roman" w:hAnsi="Arial" w:cs="Arial"/>
          <w:lang w:eastAsia="pl-PL"/>
        </w:rPr>
        <w:t xml:space="preserve">lub kapitałowo, przy czym przez powiązania kapitałowe lub osobowe rozumie się wzajemne powiązania między Zamawiającym lub osobami upoważnionymi do zaciągania zobowiązań </w:t>
      </w:r>
      <w:r w:rsidR="00542D01" w:rsidRPr="00AD2C05">
        <w:rPr>
          <w:rFonts w:ascii="Arial" w:eastAsia="Times New Roman" w:hAnsi="Arial" w:cs="Arial"/>
          <w:lang w:eastAsia="pl-PL"/>
        </w:rPr>
        <w:br/>
      </w:r>
      <w:r w:rsidRPr="00AD2C05">
        <w:rPr>
          <w:rFonts w:ascii="Arial" w:eastAsia="Times New Roman" w:hAnsi="Arial" w:cs="Arial"/>
          <w:lang w:eastAsia="pl-PL"/>
        </w:rPr>
        <w:t>w imieniu Zamawiającego lub osobami wykonującymi w imieniu Zamawiającego czynności związane z przeprowadzeniem procedury wyboru Wykonawcy a Wykonawcą, polegające w szczególności na: </w:t>
      </w:r>
      <w:bookmarkStart w:id="16" w:name="_Hlk166747157"/>
    </w:p>
    <w:p w14:paraId="570D1366" w14:textId="6D851DFE" w:rsidR="00BC424B" w:rsidRPr="00AD2C05" w:rsidRDefault="005F3759" w:rsidP="004B3D5E">
      <w:pPr>
        <w:pStyle w:val="Akapitzlist"/>
        <w:numPr>
          <w:ilvl w:val="1"/>
          <w:numId w:val="55"/>
        </w:numPr>
        <w:shd w:val="clear" w:color="auto" w:fill="FFFFFF"/>
        <w:spacing w:before="100" w:beforeAutospacing="1" w:after="100"/>
        <w:ind w:left="284"/>
        <w:rPr>
          <w:rFonts w:ascii="Arial" w:eastAsia="Times New Roman" w:hAnsi="Arial" w:cs="Arial"/>
          <w:lang w:eastAsia="pl-PL"/>
        </w:rPr>
      </w:pPr>
      <w:r w:rsidRPr="00AD2C05">
        <w:rPr>
          <w:rFonts w:ascii="Arial" w:eastAsia="Times New Roman" w:hAnsi="Arial" w:cs="Arial"/>
          <w:lang w:eastAsia="pl-PL"/>
        </w:rPr>
        <w:t>uczestniczeniu w spółce jako wspólnik spółki cywilnej lub spółki osobowej,</w:t>
      </w:r>
      <w:r w:rsidR="00906886" w:rsidRPr="00AD2C05">
        <w:rPr>
          <w:rFonts w:ascii="Arial" w:eastAsia="Times New Roman" w:hAnsi="Arial" w:cs="Arial"/>
          <w:lang w:eastAsia="pl-PL"/>
        </w:rPr>
        <w:t xml:space="preserve"> </w:t>
      </w:r>
      <w:r w:rsidRPr="00AD2C05">
        <w:rPr>
          <w:rFonts w:ascii="Arial" w:eastAsia="Times New Roman" w:hAnsi="Arial" w:cs="Arial"/>
          <w:lang w:eastAsia="pl-PL"/>
        </w:rPr>
        <w:t xml:space="preserve">posiadaniu </w:t>
      </w:r>
      <w:r w:rsidR="00897AB6" w:rsidRPr="00AD2C05">
        <w:rPr>
          <w:rFonts w:ascii="Arial" w:eastAsia="Times New Roman" w:hAnsi="Arial" w:cs="Arial"/>
          <w:lang w:eastAsia="pl-PL"/>
        </w:rPr>
        <w:br/>
      </w:r>
      <w:r w:rsidRPr="00AD2C05">
        <w:rPr>
          <w:rFonts w:ascii="Arial" w:eastAsia="Times New Roman" w:hAnsi="Arial" w:cs="Arial"/>
          <w:lang w:eastAsia="pl-PL"/>
        </w:rPr>
        <w:t>co najmniej 10% udziałów lub akcji, o ile niższy próg nie wynika</w:t>
      </w:r>
      <w:r w:rsidR="00906886" w:rsidRPr="00AD2C05">
        <w:rPr>
          <w:rFonts w:ascii="Arial" w:eastAsia="Times New Roman" w:hAnsi="Arial" w:cs="Arial"/>
          <w:lang w:eastAsia="pl-PL"/>
        </w:rPr>
        <w:t xml:space="preserve"> </w:t>
      </w:r>
      <w:r w:rsidRPr="00AD2C05">
        <w:rPr>
          <w:rFonts w:ascii="Arial" w:eastAsia="Times New Roman" w:hAnsi="Arial" w:cs="Arial"/>
          <w:lang w:eastAsia="pl-PL"/>
        </w:rPr>
        <w:t>z przepisów prawa,</w:t>
      </w:r>
      <w:r w:rsidR="00906886" w:rsidRPr="00AD2C05">
        <w:rPr>
          <w:rFonts w:ascii="Arial" w:eastAsia="Times New Roman" w:hAnsi="Arial" w:cs="Arial"/>
          <w:lang w:eastAsia="pl-PL"/>
        </w:rPr>
        <w:t xml:space="preserve"> </w:t>
      </w:r>
      <w:r w:rsidRPr="00AD2C05">
        <w:rPr>
          <w:rFonts w:ascii="Arial" w:eastAsia="Times New Roman" w:hAnsi="Arial" w:cs="Arial"/>
          <w:lang w:eastAsia="pl-PL"/>
        </w:rPr>
        <w:t xml:space="preserve">pełnieniu funkcji członka organu nadzorczego lub zarządzającego, prokurenta, </w:t>
      </w:r>
      <w:r w:rsidR="00906886" w:rsidRPr="00AD2C05">
        <w:rPr>
          <w:rFonts w:ascii="Arial" w:eastAsia="Times New Roman" w:hAnsi="Arial" w:cs="Arial"/>
          <w:lang w:eastAsia="pl-PL"/>
        </w:rPr>
        <w:t>p</w:t>
      </w:r>
      <w:r w:rsidRPr="00AD2C05">
        <w:rPr>
          <w:rFonts w:ascii="Arial" w:eastAsia="Times New Roman" w:hAnsi="Arial" w:cs="Arial"/>
          <w:lang w:eastAsia="pl-PL"/>
        </w:rPr>
        <w:t>ełnomocnika,</w:t>
      </w:r>
    </w:p>
    <w:p w14:paraId="05DD70D6" w14:textId="40B7FD81" w:rsidR="00BC424B" w:rsidRPr="00AD2C05" w:rsidRDefault="005F3759" w:rsidP="004B3D5E">
      <w:pPr>
        <w:pStyle w:val="Akapitzlist"/>
        <w:numPr>
          <w:ilvl w:val="1"/>
          <w:numId w:val="55"/>
        </w:numPr>
        <w:shd w:val="clear" w:color="auto" w:fill="FFFFFF"/>
        <w:spacing w:before="100" w:beforeAutospacing="1" w:after="100"/>
        <w:ind w:left="284"/>
        <w:rPr>
          <w:rFonts w:ascii="Arial" w:eastAsia="Times New Roman" w:hAnsi="Arial" w:cs="Arial"/>
          <w:lang w:eastAsia="pl-PL"/>
        </w:rPr>
      </w:pPr>
      <w:r w:rsidRPr="00AD2C05">
        <w:rPr>
          <w:rFonts w:ascii="Arial" w:eastAsia="Times New Roman" w:hAnsi="Arial" w:cs="Arial"/>
          <w:lang w:eastAsia="pl-PL"/>
        </w:rPr>
        <w:t xml:space="preserve">pozostawaniu w związku małżeńskim, w stosunku pokrewieństwa lub powinowactwa w linii prostej, pokrewieństwa lub powinowactwa </w:t>
      </w:r>
      <w:r w:rsidR="00906886" w:rsidRPr="00AD2C05">
        <w:rPr>
          <w:rFonts w:ascii="Arial" w:eastAsia="Times New Roman" w:hAnsi="Arial" w:cs="Arial"/>
          <w:lang w:eastAsia="pl-PL"/>
        </w:rPr>
        <w:t xml:space="preserve">w linii bocznej do </w:t>
      </w:r>
      <w:r w:rsidRPr="00AD2C05">
        <w:rPr>
          <w:rFonts w:ascii="Arial" w:eastAsia="Times New Roman" w:hAnsi="Arial" w:cs="Arial"/>
          <w:lang w:eastAsia="pl-PL"/>
        </w:rPr>
        <w:t>drugiego stopnia</w:t>
      </w:r>
      <w:r w:rsidR="00906886" w:rsidRPr="00AD2C05">
        <w:rPr>
          <w:rFonts w:ascii="Arial" w:eastAsia="Times New Roman" w:hAnsi="Arial" w:cs="Arial"/>
          <w:lang w:eastAsia="pl-PL"/>
        </w:rPr>
        <w:t>,</w:t>
      </w:r>
      <w:r w:rsidRPr="00AD2C05">
        <w:rPr>
          <w:rFonts w:ascii="Arial" w:eastAsia="Times New Roman" w:hAnsi="Arial" w:cs="Arial"/>
          <w:lang w:eastAsia="pl-PL"/>
        </w:rPr>
        <w:t xml:space="preserve"> lub </w:t>
      </w:r>
      <w:r w:rsidR="00906886" w:rsidRPr="00AD2C05">
        <w:rPr>
          <w:rFonts w:ascii="Arial" w:eastAsia="Times New Roman" w:hAnsi="Arial" w:cs="Arial"/>
          <w:lang w:eastAsia="pl-PL"/>
        </w:rPr>
        <w:t xml:space="preserve">związaniu </w:t>
      </w:r>
      <w:r w:rsidR="00897AB6" w:rsidRPr="00AD2C05">
        <w:rPr>
          <w:rFonts w:ascii="Arial" w:eastAsia="Times New Roman" w:hAnsi="Arial" w:cs="Arial"/>
          <w:lang w:eastAsia="pl-PL"/>
        </w:rPr>
        <w:br/>
      </w:r>
      <w:r w:rsidR="00906886" w:rsidRPr="00AD2C05">
        <w:rPr>
          <w:rFonts w:ascii="Arial" w:eastAsia="Times New Roman" w:hAnsi="Arial" w:cs="Arial"/>
          <w:lang w:eastAsia="pl-PL"/>
        </w:rPr>
        <w:t xml:space="preserve">z tytułu </w:t>
      </w:r>
      <w:r w:rsidRPr="00AD2C05">
        <w:rPr>
          <w:rFonts w:ascii="Arial" w:eastAsia="Times New Roman" w:hAnsi="Arial" w:cs="Arial"/>
          <w:lang w:eastAsia="pl-PL"/>
        </w:rPr>
        <w:t>przysposobienia, opieki lub kurateli, </w:t>
      </w:r>
      <w:r w:rsidR="00906886" w:rsidRPr="00AD2C05">
        <w:rPr>
          <w:rFonts w:ascii="Arial" w:eastAsia="Times New Roman" w:hAnsi="Arial" w:cs="Arial"/>
          <w:lang w:eastAsia="pl-PL"/>
        </w:rPr>
        <w:t xml:space="preserve">albo pozostawaniu we wspólnym pożyciu </w:t>
      </w:r>
      <w:r w:rsidR="00897AB6" w:rsidRPr="00AD2C05">
        <w:rPr>
          <w:rFonts w:ascii="Arial" w:eastAsia="Times New Roman" w:hAnsi="Arial" w:cs="Arial"/>
          <w:lang w:eastAsia="pl-PL"/>
        </w:rPr>
        <w:br/>
      </w:r>
      <w:r w:rsidR="00906886" w:rsidRPr="00AD2C05">
        <w:rPr>
          <w:rFonts w:ascii="Arial" w:eastAsia="Times New Roman" w:hAnsi="Arial" w:cs="Arial"/>
          <w:lang w:eastAsia="pl-PL"/>
        </w:rPr>
        <w:t>z wykonawcą, jego zastępcą</w:t>
      </w:r>
      <w:r w:rsidR="003B50B7" w:rsidRPr="00AD2C05">
        <w:rPr>
          <w:rFonts w:ascii="Arial" w:eastAsia="Times New Roman" w:hAnsi="Arial" w:cs="Arial"/>
          <w:lang w:eastAsia="pl-PL"/>
        </w:rPr>
        <w:t xml:space="preserve"> prawnym lub członkami organów zarządzających lub organów nadzorczych wykonawców ubiegających się o udzielenie zamówienia,</w:t>
      </w:r>
    </w:p>
    <w:p w14:paraId="5A077EBE" w14:textId="6FE6CAEB" w:rsidR="005F3759" w:rsidRPr="00AD2C05" w:rsidRDefault="003B50B7" w:rsidP="004B3D5E">
      <w:pPr>
        <w:pStyle w:val="Akapitzlist"/>
        <w:numPr>
          <w:ilvl w:val="1"/>
          <w:numId w:val="55"/>
        </w:numPr>
        <w:shd w:val="clear" w:color="auto" w:fill="FFFFFF"/>
        <w:spacing w:before="100" w:beforeAutospacing="1" w:after="100"/>
        <w:ind w:left="284"/>
        <w:rPr>
          <w:rFonts w:ascii="Arial" w:eastAsia="Times New Roman" w:hAnsi="Arial" w:cs="Arial"/>
          <w:lang w:eastAsia="pl-PL"/>
        </w:rPr>
      </w:pPr>
      <w:r w:rsidRPr="00AD2C05">
        <w:rPr>
          <w:rFonts w:ascii="Arial" w:eastAsia="Times New Roman" w:hAnsi="Arial" w:cs="Arial"/>
          <w:lang w:eastAsia="pl-PL"/>
        </w:rPr>
        <w:t>pozostawaniu z wykonawcą w takim stosunku prawnym lub faktycznym, że istnieje uzasadniona wątpliwość co do ich bezstronności lub niezależności w związku z postępowaniem o udzielenie zamówienia.</w:t>
      </w:r>
    </w:p>
    <w:bookmarkEnd w:id="16"/>
    <w:p w14:paraId="1F242BC9" w14:textId="665233EB" w:rsidR="009E662E" w:rsidRPr="00AD2C05" w:rsidRDefault="009E662E" w:rsidP="009E662E">
      <w:pPr>
        <w:shd w:val="clear" w:color="auto" w:fill="FFFFFF"/>
        <w:spacing w:before="100" w:beforeAutospacing="1" w:after="100"/>
        <w:jc w:val="both"/>
        <w:rPr>
          <w:rFonts w:ascii="Arial" w:eastAsia="Times New Roman" w:hAnsi="Arial" w:cs="Arial"/>
          <w:b/>
          <w:bCs/>
          <w:lang w:eastAsia="pl-PL"/>
        </w:rPr>
      </w:pPr>
      <w:r w:rsidRPr="00AD2C05">
        <w:rPr>
          <w:rFonts w:ascii="Arial" w:eastAsia="Times New Roman" w:hAnsi="Arial" w:cs="Arial"/>
          <w:b/>
          <w:bCs/>
          <w:lang w:eastAsia="pl-PL"/>
        </w:rPr>
        <w:t>Pozostałe wykluczenia</w:t>
      </w:r>
    </w:p>
    <w:p w14:paraId="53D8DC90" w14:textId="3C18D15A" w:rsidR="008B4117" w:rsidRPr="00AD2C05" w:rsidRDefault="008B4117" w:rsidP="00BC424B">
      <w:pPr>
        <w:shd w:val="clear" w:color="auto" w:fill="FFFFFF"/>
        <w:spacing w:before="100" w:beforeAutospacing="1" w:after="100"/>
        <w:rPr>
          <w:rFonts w:ascii="Arial" w:eastAsia="Times New Roman" w:hAnsi="Arial" w:cs="Arial"/>
          <w:bCs/>
          <w:lang w:eastAsia="pl-PL"/>
        </w:rPr>
      </w:pPr>
      <w:r w:rsidRPr="00AD2C05">
        <w:rPr>
          <w:rFonts w:ascii="Arial" w:eastAsia="Times New Roman" w:hAnsi="Arial" w:cs="Arial"/>
          <w:bCs/>
          <w:lang w:eastAsia="pl-PL"/>
        </w:rPr>
        <w:t>Z postępowania</w:t>
      </w:r>
      <w:r w:rsidR="00703E0F" w:rsidRPr="00AD2C05">
        <w:rPr>
          <w:rFonts w:ascii="Arial" w:eastAsia="Times New Roman" w:hAnsi="Arial" w:cs="Arial"/>
          <w:bCs/>
          <w:lang w:eastAsia="pl-PL"/>
        </w:rPr>
        <w:t xml:space="preserve"> </w:t>
      </w:r>
      <w:r w:rsidRPr="00AD2C05">
        <w:rPr>
          <w:rFonts w:ascii="Arial" w:eastAsia="Times New Roman" w:hAnsi="Arial" w:cs="Arial"/>
          <w:bCs/>
          <w:lang w:eastAsia="pl-PL"/>
        </w:rPr>
        <w:t>wyklucza się</w:t>
      </w:r>
      <w:r w:rsidR="00564FDD" w:rsidRPr="00AD2C05">
        <w:rPr>
          <w:rFonts w:ascii="Arial" w:eastAsia="Times New Roman" w:hAnsi="Arial" w:cs="Arial"/>
          <w:bCs/>
          <w:lang w:eastAsia="pl-PL"/>
        </w:rPr>
        <w:t xml:space="preserve"> również</w:t>
      </w:r>
      <w:r w:rsidR="00703E0F" w:rsidRPr="00AD2C05">
        <w:rPr>
          <w:rFonts w:ascii="Arial" w:eastAsia="Times New Roman" w:hAnsi="Arial" w:cs="Arial"/>
          <w:bCs/>
          <w:lang w:eastAsia="pl-PL"/>
        </w:rPr>
        <w:t>:</w:t>
      </w:r>
    </w:p>
    <w:p w14:paraId="0C2FC001" w14:textId="71C39E79" w:rsidR="0024138A" w:rsidRPr="00AD2C05" w:rsidRDefault="0024138A" w:rsidP="004B3D5E">
      <w:pPr>
        <w:pStyle w:val="Akapitzlist"/>
        <w:numPr>
          <w:ilvl w:val="1"/>
          <w:numId w:val="56"/>
        </w:numPr>
        <w:shd w:val="clear" w:color="auto" w:fill="FFFFFF"/>
        <w:spacing w:before="100" w:beforeAutospacing="1" w:after="100"/>
        <w:ind w:left="142"/>
        <w:rPr>
          <w:rFonts w:ascii="Arial" w:eastAsia="Times New Roman" w:hAnsi="Arial" w:cs="Arial"/>
          <w:bCs/>
          <w:lang w:eastAsia="pl-PL"/>
        </w:rPr>
      </w:pPr>
      <w:r w:rsidRPr="00AD2C05">
        <w:rPr>
          <w:rFonts w:ascii="Arial" w:eastAsia="Times New Roman" w:hAnsi="Arial" w:cs="Arial"/>
          <w:bCs/>
          <w:lang w:eastAsia="pl-PL"/>
        </w:rPr>
        <w:t xml:space="preserve">wykonawcę spełniającego przesłanki, ujęte w art. 7 ust. 1 ustawy z dnia 13 kwietnia 2022 r. </w:t>
      </w:r>
      <w:r w:rsidRPr="00AD2C05">
        <w:rPr>
          <w:rFonts w:ascii="Arial" w:eastAsia="Times New Roman" w:hAnsi="Arial" w:cs="Arial"/>
          <w:bCs/>
          <w:lang w:eastAsia="pl-PL"/>
        </w:rPr>
        <w:br/>
        <w:t xml:space="preserve">o szczególnych rozwiązaniach w zakresie przeciwdziałania wspieraniu agresji na Ukrainę </w:t>
      </w:r>
      <w:r w:rsidR="001D0657">
        <w:rPr>
          <w:rFonts w:ascii="Arial" w:eastAsia="Times New Roman" w:hAnsi="Arial" w:cs="Arial"/>
          <w:bCs/>
          <w:lang w:eastAsia="pl-PL"/>
        </w:rPr>
        <w:br/>
      </w:r>
      <w:r w:rsidRPr="00AD2C05">
        <w:rPr>
          <w:rFonts w:ascii="Arial" w:eastAsia="Times New Roman" w:hAnsi="Arial" w:cs="Arial"/>
          <w:bCs/>
          <w:lang w:eastAsia="pl-PL"/>
        </w:rPr>
        <w:t>oraz służących ochronie bezpieczeństwa narodowego (Dz. U. z 2024 r. poz. 507);</w:t>
      </w:r>
    </w:p>
    <w:p w14:paraId="43409A77" w14:textId="437F5707" w:rsidR="0024138A" w:rsidRPr="00AD2C05" w:rsidRDefault="0024138A" w:rsidP="004B3D5E">
      <w:pPr>
        <w:pStyle w:val="Akapitzlist"/>
        <w:numPr>
          <w:ilvl w:val="1"/>
          <w:numId w:val="56"/>
        </w:numPr>
        <w:shd w:val="clear" w:color="auto" w:fill="FFFFFF"/>
        <w:spacing w:before="100" w:beforeAutospacing="1" w:after="100"/>
        <w:ind w:left="142"/>
        <w:rPr>
          <w:rFonts w:ascii="Arial" w:eastAsia="Times New Roman" w:hAnsi="Arial" w:cs="Arial"/>
          <w:bCs/>
          <w:lang w:eastAsia="pl-PL"/>
        </w:rPr>
      </w:pPr>
      <w:r w:rsidRPr="00AD2C05">
        <w:rPr>
          <w:rFonts w:ascii="Arial" w:eastAsia="Times New Roman" w:hAnsi="Arial" w:cs="Arial"/>
          <w:bCs/>
          <w:lang w:eastAsia="pl-PL"/>
        </w:rPr>
        <w:t xml:space="preserve">wykonawcę spełniającego przesłanki, ujęte w art. 5k Rozporządzenia (UE) nr 833/2014 z dnia 31 lipca 2014 roku dotyczące środków ograniczających w związku z działaniami Rosji destabilizującymi sytuację na Ukrainie (Dz. Urz. UE L 229 z 31.07.2014 r., str. 1, z </w:t>
      </w:r>
      <w:proofErr w:type="spellStart"/>
      <w:r w:rsidRPr="00AD2C05">
        <w:rPr>
          <w:rFonts w:ascii="Arial" w:eastAsia="Times New Roman" w:hAnsi="Arial" w:cs="Arial"/>
          <w:bCs/>
          <w:lang w:eastAsia="pl-PL"/>
        </w:rPr>
        <w:t>późn</w:t>
      </w:r>
      <w:proofErr w:type="spellEnd"/>
      <w:r w:rsidRPr="00AD2C05">
        <w:rPr>
          <w:rFonts w:ascii="Arial" w:eastAsia="Times New Roman" w:hAnsi="Arial" w:cs="Arial"/>
          <w:bCs/>
          <w:lang w:eastAsia="pl-PL"/>
        </w:rPr>
        <w:t>. zm.)</w:t>
      </w:r>
      <w:r w:rsidR="002A4BEE" w:rsidRPr="00AD2C05">
        <w:rPr>
          <w:rFonts w:ascii="Arial" w:eastAsia="Times New Roman" w:hAnsi="Arial" w:cs="Arial"/>
          <w:bCs/>
          <w:lang w:eastAsia="pl-PL"/>
        </w:rPr>
        <w:t>.</w:t>
      </w:r>
    </w:p>
    <w:p w14:paraId="153EE7E0" w14:textId="033A8FE4" w:rsidR="006522BE" w:rsidRPr="00AD2C05" w:rsidRDefault="00C84734" w:rsidP="00EA418D">
      <w:pPr>
        <w:shd w:val="clear" w:color="auto" w:fill="FFFFFF"/>
        <w:spacing w:before="100" w:beforeAutospacing="1" w:after="100"/>
        <w:rPr>
          <w:rFonts w:ascii="Arial" w:eastAsia="Times New Roman" w:hAnsi="Arial" w:cs="Arial"/>
          <w:lang w:eastAsia="pl-PL"/>
        </w:rPr>
      </w:pPr>
      <w:r w:rsidRPr="00AD2C05">
        <w:rPr>
          <w:rFonts w:ascii="Arial" w:eastAsia="Times New Roman" w:hAnsi="Arial" w:cs="Arial"/>
          <w:lang w:eastAsia="pl-PL"/>
        </w:rPr>
        <w:t xml:space="preserve">Wykonawca, który nie złoży oświadczeń, o których mowa w ust. 1 zostanie wezwany </w:t>
      </w:r>
      <w:r w:rsidR="002B6D6E" w:rsidRPr="00AD2C05">
        <w:rPr>
          <w:rFonts w:ascii="Arial" w:eastAsia="Times New Roman" w:hAnsi="Arial" w:cs="Arial"/>
          <w:lang w:eastAsia="pl-PL"/>
        </w:rPr>
        <w:br/>
      </w:r>
      <w:r w:rsidRPr="00AD2C05">
        <w:rPr>
          <w:rFonts w:ascii="Arial" w:eastAsia="Times New Roman" w:hAnsi="Arial" w:cs="Arial"/>
          <w:lang w:eastAsia="pl-PL"/>
        </w:rPr>
        <w:t xml:space="preserve">do ich uzupełnienia w terminie wskazanym przez Zamawiającego. Niezłożenie oświadczenia bądź oświadczeń, w terminie wskazanym przez Zamawiającego spowoduje wykluczenie Wykonawcy </w:t>
      </w:r>
      <w:r w:rsidR="005C7179" w:rsidRPr="00AD2C05">
        <w:rPr>
          <w:rFonts w:ascii="Arial" w:eastAsia="Times New Roman" w:hAnsi="Arial" w:cs="Arial"/>
          <w:lang w:eastAsia="pl-PL"/>
        </w:rPr>
        <w:br/>
      </w:r>
      <w:r w:rsidRPr="00AD2C05">
        <w:rPr>
          <w:rFonts w:ascii="Arial" w:eastAsia="Times New Roman" w:hAnsi="Arial" w:cs="Arial"/>
          <w:lang w:eastAsia="pl-PL"/>
        </w:rPr>
        <w:t>z postępowania. Wykluczenie Wykonawcy z postępowania o udzielenie zamówienia oznacza odrzucenie oferty. </w:t>
      </w:r>
    </w:p>
    <w:p w14:paraId="7C0F4712" w14:textId="55001CD0" w:rsidR="005F3759" w:rsidRPr="00AD2C05" w:rsidRDefault="00703E0F" w:rsidP="005C7179">
      <w:pPr>
        <w:numPr>
          <w:ilvl w:val="0"/>
          <w:numId w:val="4"/>
        </w:numPr>
        <w:shd w:val="clear" w:color="auto" w:fill="FFFFFF"/>
        <w:tabs>
          <w:tab w:val="clear" w:pos="720"/>
        </w:tabs>
        <w:spacing w:before="100" w:beforeAutospacing="1" w:after="100"/>
        <w:ind w:left="0" w:hanging="426"/>
        <w:rPr>
          <w:rFonts w:ascii="Arial" w:eastAsia="Times New Roman" w:hAnsi="Arial" w:cs="Arial"/>
          <w:b/>
          <w:lang w:eastAsia="pl-PL"/>
        </w:rPr>
      </w:pPr>
      <w:r w:rsidRPr="00AD2C05">
        <w:rPr>
          <w:rFonts w:ascii="Arial" w:eastAsia="Times New Roman" w:hAnsi="Arial" w:cs="Arial"/>
          <w:b/>
          <w:lang w:eastAsia="pl-PL"/>
        </w:rPr>
        <w:t>Zamawiający może wykluczyć Wykonawcę na każdym etapie postępowania o udzielenie zamówienia.</w:t>
      </w:r>
    </w:p>
    <w:p w14:paraId="0E0E0338" w14:textId="75C0FC29" w:rsidR="00754AE4" w:rsidRPr="00AD2C05" w:rsidRDefault="00754AE4" w:rsidP="005C7179">
      <w:pPr>
        <w:shd w:val="clear" w:color="auto" w:fill="EEECE1" w:themeFill="background2"/>
        <w:spacing w:before="100" w:beforeAutospacing="1" w:after="100" w:afterAutospacing="1" w:line="240" w:lineRule="auto"/>
        <w:rPr>
          <w:rFonts w:ascii="Arial" w:eastAsia="Times New Roman" w:hAnsi="Arial" w:cs="Arial"/>
          <w:lang w:eastAsia="pl-PL"/>
        </w:rPr>
      </w:pPr>
      <w:r w:rsidRPr="00AD2C05">
        <w:rPr>
          <w:rFonts w:ascii="Arial" w:eastAsia="Times New Roman" w:hAnsi="Arial" w:cs="Arial"/>
          <w:b/>
          <w:bCs/>
          <w:lang w:eastAsia="pl-PL"/>
        </w:rPr>
        <w:t>VII. Warunki dotyczące</w:t>
      </w:r>
      <w:r w:rsidR="009E662E" w:rsidRPr="00AD2C05">
        <w:rPr>
          <w:rFonts w:ascii="Arial" w:eastAsia="Times New Roman" w:hAnsi="Arial" w:cs="Arial"/>
          <w:b/>
          <w:bCs/>
          <w:lang w:eastAsia="pl-PL"/>
        </w:rPr>
        <w:t xml:space="preserve"> Wykonawcy oraz</w:t>
      </w:r>
      <w:r w:rsidRPr="00AD2C05">
        <w:rPr>
          <w:rFonts w:ascii="Arial" w:eastAsia="Times New Roman" w:hAnsi="Arial" w:cs="Arial"/>
          <w:b/>
          <w:bCs/>
          <w:lang w:eastAsia="pl-PL"/>
        </w:rPr>
        <w:t xml:space="preserve"> wiedzy i doświadczenia trenera/ wykładowcy </w:t>
      </w:r>
      <w:r w:rsidR="009E662E" w:rsidRPr="00AD2C05">
        <w:rPr>
          <w:rFonts w:ascii="Arial" w:eastAsia="Times New Roman" w:hAnsi="Arial" w:cs="Arial"/>
          <w:b/>
          <w:bCs/>
          <w:lang w:eastAsia="pl-PL"/>
        </w:rPr>
        <w:br/>
      </w:r>
      <w:r w:rsidRPr="00AD2C05">
        <w:rPr>
          <w:rFonts w:ascii="Arial" w:eastAsia="Times New Roman" w:hAnsi="Arial" w:cs="Arial"/>
          <w:b/>
          <w:bCs/>
          <w:lang w:eastAsia="pl-PL"/>
        </w:rPr>
        <w:t>w zakresie realizowanego przedmiotu zamówienia</w:t>
      </w:r>
    </w:p>
    <w:p w14:paraId="15EC402A" w14:textId="77777777" w:rsidR="005C7179" w:rsidRPr="00AD2C05" w:rsidRDefault="00754AE4" w:rsidP="00F12938">
      <w:pPr>
        <w:pStyle w:val="Akapitzlist"/>
        <w:numPr>
          <w:ilvl w:val="1"/>
          <w:numId w:val="4"/>
        </w:numPr>
        <w:shd w:val="clear" w:color="auto" w:fill="FFFFFF"/>
        <w:spacing w:before="100" w:beforeAutospacing="1" w:after="100"/>
        <w:ind w:left="-142"/>
        <w:rPr>
          <w:rFonts w:ascii="Arial" w:eastAsia="Times New Roman" w:hAnsi="Arial" w:cs="Arial"/>
          <w:lang w:eastAsia="pl-PL"/>
        </w:rPr>
      </w:pPr>
      <w:r w:rsidRPr="00AD2C05">
        <w:rPr>
          <w:rFonts w:ascii="Arial" w:eastAsia="Times New Roman" w:hAnsi="Arial" w:cs="Arial"/>
          <w:lang w:eastAsia="pl-PL"/>
        </w:rPr>
        <w:t xml:space="preserve">O realizację zamówienia może ubiegać się wyłącznie Wykonawca posiadający wpis do Rejestru Instytucji Szkoleniowych prowadzonych przez Wojewódzki Urząd Pracy właściwy ze względu </w:t>
      </w:r>
      <w:r w:rsidRPr="00AD2C05">
        <w:rPr>
          <w:rFonts w:ascii="Arial" w:eastAsia="Times New Roman" w:hAnsi="Arial" w:cs="Arial"/>
          <w:lang w:eastAsia="pl-PL"/>
        </w:rPr>
        <w:br/>
        <w:t>na siedzibę instytucji szkoleniowej.</w:t>
      </w:r>
    </w:p>
    <w:p w14:paraId="64A00D89" w14:textId="16EBFE3D" w:rsidR="005C7179" w:rsidRPr="00AD2C05" w:rsidRDefault="00F12938" w:rsidP="00A86F82">
      <w:pPr>
        <w:pStyle w:val="Akapitzlist"/>
        <w:numPr>
          <w:ilvl w:val="1"/>
          <w:numId w:val="2"/>
        </w:numPr>
        <w:shd w:val="clear" w:color="auto" w:fill="FFFFFF"/>
        <w:spacing w:before="100" w:beforeAutospacing="1" w:after="100"/>
        <w:ind w:left="-142"/>
        <w:rPr>
          <w:rFonts w:ascii="Arial" w:eastAsia="Times New Roman" w:hAnsi="Arial" w:cs="Arial"/>
          <w:lang w:eastAsia="pl-PL"/>
        </w:rPr>
      </w:pPr>
      <w:r w:rsidRPr="00AD2C05">
        <w:rPr>
          <w:rFonts w:ascii="Arial" w:eastAsia="Times New Roman" w:hAnsi="Arial" w:cs="Arial"/>
          <w:lang w:eastAsia="pl-PL"/>
        </w:rPr>
        <w:t xml:space="preserve">Wykonawca wykaże, że będzie dysponował w okresie realizacji </w:t>
      </w:r>
      <w:r w:rsidR="00542D01" w:rsidRPr="00AD2C05">
        <w:rPr>
          <w:rFonts w:ascii="Arial" w:eastAsia="Times New Roman" w:hAnsi="Arial" w:cs="Arial"/>
          <w:lang w:eastAsia="pl-PL"/>
        </w:rPr>
        <w:t>usługi</w:t>
      </w:r>
      <w:r w:rsidRPr="00AD2C05">
        <w:rPr>
          <w:rFonts w:ascii="Arial" w:eastAsia="Times New Roman" w:hAnsi="Arial" w:cs="Arial"/>
          <w:lang w:eastAsia="pl-PL"/>
        </w:rPr>
        <w:t>:</w:t>
      </w:r>
    </w:p>
    <w:p w14:paraId="35D46C49" w14:textId="67BEC904" w:rsidR="005C7179" w:rsidRPr="00AD2C05" w:rsidRDefault="00F12938" w:rsidP="00A86F82">
      <w:pPr>
        <w:pStyle w:val="Akapitzlist"/>
        <w:numPr>
          <w:ilvl w:val="2"/>
          <w:numId w:val="2"/>
        </w:numPr>
        <w:shd w:val="clear" w:color="auto" w:fill="FFFFFF"/>
        <w:spacing w:before="100" w:beforeAutospacing="1" w:after="100"/>
        <w:ind w:left="142"/>
        <w:rPr>
          <w:rFonts w:ascii="Arial" w:eastAsia="Times New Roman" w:hAnsi="Arial" w:cs="Arial"/>
          <w:lang w:eastAsia="pl-PL"/>
        </w:rPr>
      </w:pPr>
      <w:r w:rsidRPr="00AD2C05">
        <w:rPr>
          <w:rFonts w:ascii="Arial" w:eastAsia="Times New Roman" w:hAnsi="Arial" w:cs="Arial"/>
          <w:lang w:eastAsia="pl-PL"/>
        </w:rPr>
        <w:lastRenderedPageBreak/>
        <w:t>jedną osobą tj. wykładowcą</w:t>
      </w:r>
      <w:r w:rsidR="001D0657">
        <w:rPr>
          <w:rFonts w:ascii="Arial" w:eastAsia="Times New Roman" w:hAnsi="Arial" w:cs="Arial"/>
          <w:lang w:eastAsia="pl-PL"/>
        </w:rPr>
        <w:t>/ trenerem</w:t>
      </w:r>
      <w:r w:rsidRPr="00AD2C05">
        <w:rPr>
          <w:rFonts w:ascii="Arial" w:eastAsia="Times New Roman" w:hAnsi="Arial" w:cs="Arial"/>
          <w:lang w:eastAsia="pl-PL"/>
        </w:rPr>
        <w:t>, posiadającym wiedzę w przedmiocie szkolenia (wiedza ogólna i szczegółowa), predyspozycje osobowościowe (komunikatywność, wysoka kultura osobista) i doświadczenie w zakresie prowadzenia szkoleń wykładowca winien posiadać:</w:t>
      </w:r>
    </w:p>
    <w:p w14:paraId="197BB107" w14:textId="0392387A" w:rsidR="00C91FD1" w:rsidRPr="00AD2C05" w:rsidRDefault="005C7179" w:rsidP="00FD7EB2">
      <w:pPr>
        <w:pStyle w:val="Akapitzlist"/>
        <w:shd w:val="clear" w:color="auto" w:fill="FFFFFF"/>
        <w:spacing w:before="100" w:beforeAutospacing="1" w:after="100"/>
        <w:ind w:left="142"/>
        <w:rPr>
          <w:rFonts w:ascii="Arial" w:eastAsia="Times New Roman" w:hAnsi="Arial" w:cs="Arial"/>
          <w:lang w:eastAsia="pl-PL"/>
        </w:rPr>
      </w:pPr>
      <w:r w:rsidRPr="00AD2C05">
        <w:rPr>
          <w:rFonts w:ascii="Arial" w:eastAsia="Times New Roman" w:hAnsi="Arial" w:cs="Arial"/>
          <w:lang w:eastAsia="pl-PL"/>
        </w:rPr>
        <w:t xml:space="preserve">- </w:t>
      </w:r>
      <w:r w:rsidR="00F12938" w:rsidRPr="00AD2C05">
        <w:rPr>
          <w:rFonts w:ascii="Arial" w:eastAsia="Times New Roman" w:hAnsi="Arial" w:cs="Arial"/>
          <w:lang w:eastAsia="pl-PL"/>
        </w:rPr>
        <w:t xml:space="preserve">co najmniej ukończone studia wyższe posiada tytuł zawodowy: </w:t>
      </w:r>
      <w:r w:rsidR="00C91FD1" w:rsidRPr="00AD2C05">
        <w:rPr>
          <w:rFonts w:ascii="Arial" w:eastAsia="Times New Roman" w:hAnsi="Arial" w:cs="Arial"/>
          <w:lang w:eastAsia="pl-PL"/>
        </w:rPr>
        <w:t xml:space="preserve">magister </w:t>
      </w:r>
    </w:p>
    <w:p w14:paraId="5556DC37" w14:textId="04D1B9D7" w:rsidR="005C7179" w:rsidRPr="00AD2C05" w:rsidRDefault="005C7179" w:rsidP="00FD7EB2">
      <w:pPr>
        <w:pStyle w:val="Akapitzlist"/>
        <w:shd w:val="clear" w:color="auto" w:fill="FFFFFF"/>
        <w:spacing w:before="100" w:beforeAutospacing="1" w:after="100"/>
        <w:ind w:left="142"/>
        <w:rPr>
          <w:rFonts w:ascii="Arial" w:eastAsia="Times New Roman" w:hAnsi="Arial" w:cs="Arial"/>
          <w:lang w:eastAsia="pl-PL"/>
        </w:rPr>
      </w:pPr>
      <w:r w:rsidRPr="00AD2C05">
        <w:rPr>
          <w:rFonts w:ascii="Arial" w:eastAsia="Times New Roman" w:hAnsi="Arial" w:cs="Arial"/>
          <w:lang w:eastAsia="pl-PL"/>
        </w:rPr>
        <w:t xml:space="preserve">- </w:t>
      </w:r>
      <w:r w:rsidR="00C91FD1" w:rsidRPr="00AD2C05">
        <w:rPr>
          <w:rFonts w:ascii="Arial" w:eastAsia="Times New Roman" w:hAnsi="Arial" w:cs="Arial"/>
          <w:lang w:eastAsia="pl-PL"/>
        </w:rPr>
        <w:t>minimum 3</w:t>
      </w:r>
      <w:r w:rsidR="00F12938" w:rsidRPr="00AD2C05">
        <w:rPr>
          <w:rFonts w:ascii="Arial" w:eastAsia="Times New Roman" w:hAnsi="Arial" w:cs="Arial"/>
          <w:lang w:eastAsia="pl-PL"/>
        </w:rPr>
        <w:t xml:space="preserve">-letnie doświadczenie w pracy trenera w prowadzeniu szkoleń </w:t>
      </w:r>
      <w:r w:rsidR="00542D01" w:rsidRPr="00AD2C05">
        <w:rPr>
          <w:rFonts w:ascii="Arial" w:eastAsia="Times New Roman" w:hAnsi="Arial" w:cs="Arial"/>
          <w:lang w:eastAsia="pl-PL"/>
        </w:rPr>
        <w:t>o tematyce szwalniczej</w:t>
      </w:r>
      <w:r w:rsidR="00FD7EB2" w:rsidRPr="00AD2C05">
        <w:rPr>
          <w:rFonts w:ascii="Arial" w:eastAsia="Times New Roman" w:hAnsi="Arial" w:cs="Arial"/>
          <w:lang w:eastAsia="pl-PL"/>
        </w:rPr>
        <w:t xml:space="preserve"> </w:t>
      </w:r>
      <w:r w:rsidR="00FD7EB2" w:rsidRPr="00AD2C05">
        <w:rPr>
          <w:rFonts w:ascii="Arial" w:eastAsia="Times New Roman" w:hAnsi="Arial" w:cs="Arial"/>
          <w:lang w:eastAsia="pl-PL"/>
        </w:rPr>
        <w:br/>
      </w:r>
      <w:r w:rsidR="00F12938" w:rsidRPr="00AD2C05">
        <w:rPr>
          <w:rFonts w:ascii="Arial" w:eastAsia="Times New Roman" w:hAnsi="Arial" w:cs="Arial"/>
          <w:lang w:eastAsia="pl-PL"/>
        </w:rPr>
        <w:t xml:space="preserve">tj. przeprowadzenie co najmniej </w:t>
      </w:r>
      <w:r w:rsidR="009E662E" w:rsidRPr="00AD2C05">
        <w:rPr>
          <w:rFonts w:ascii="Arial" w:eastAsia="Times New Roman" w:hAnsi="Arial" w:cs="Arial"/>
          <w:lang w:eastAsia="pl-PL"/>
        </w:rPr>
        <w:t>3</w:t>
      </w:r>
      <w:r w:rsidR="00F12938" w:rsidRPr="00AD2C05">
        <w:rPr>
          <w:rFonts w:ascii="Arial" w:eastAsia="Times New Roman" w:hAnsi="Arial" w:cs="Arial"/>
          <w:lang w:eastAsia="pl-PL"/>
        </w:rPr>
        <w:t>-szkoleń</w:t>
      </w:r>
      <w:r w:rsidR="009E662E" w:rsidRPr="00AD2C05">
        <w:rPr>
          <w:rFonts w:ascii="Arial" w:eastAsia="Times New Roman" w:hAnsi="Arial" w:cs="Arial"/>
          <w:lang w:eastAsia="pl-PL"/>
        </w:rPr>
        <w:t xml:space="preserve"> w okresie od</w:t>
      </w:r>
      <w:r w:rsidR="00E40B09" w:rsidRPr="00AD2C05">
        <w:rPr>
          <w:rFonts w:ascii="Arial" w:eastAsia="Times New Roman" w:hAnsi="Arial" w:cs="Arial"/>
          <w:lang w:eastAsia="pl-PL"/>
        </w:rPr>
        <w:t xml:space="preserve"> 2</w:t>
      </w:r>
      <w:r w:rsidR="008D7DA2" w:rsidRPr="00AD2C05">
        <w:rPr>
          <w:rFonts w:ascii="Arial" w:eastAsia="Times New Roman" w:hAnsi="Arial" w:cs="Arial"/>
          <w:lang w:eastAsia="pl-PL"/>
        </w:rPr>
        <w:t>2</w:t>
      </w:r>
      <w:r w:rsidR="00E40B09" w:rsidRPr="00AD2C05">
        <w:rPr>
          <w:rFonts w:ascii="Arial" w:eastAsia="Times New Roman" w:hAnsi="Arial" w:cs="Arial"/>
          <w:lang w:eastAsia="pl-PL"/>
        </w:rPr>
        <w:t>.11.20</w:t>
      </w:r>
      <w:r w:rsidR="009E662E" w:rsidRPr="00AD2C05">
        <w:rPr>
          <w:rFonts w:ascii="Arial" w:eastAsia="Times New Roman" w:hAnsi="Arial" w:cs="Arial"/>
          <w:lang w:eastAsia="pl-PL"/>
        </w:rPr>
        <w:t>21</w:t>
      </w:r>
      <w:r w:rsidR="00E40B09" w:rsidRPr="00AD2C05">
        <w:rPr>
          <w:rFonts w:ascii="Arial" w:eastAsia="Times New Roman" w:hAnsi="Arial" w:cs="Arial"/>
          <w:lang w:eastAsia="pl-PL"/>
        </w:rPr>
        <w:t xml:space="preserve"> r. do 2</w:t>
      </w:r>
      <w:r w:rsidR="009E662E" w:rsidRPr="00AD2C05">
        <w:rPr>
          <w:rFonts w:ascii="Arial" w:eastAsia="Times New Roman" w:hAnsi="Arial" w:cs="Arial"/>
          <w:lang w:eastAsia="pl-PL"/>
        </w:rPr>
        <w:t>2</w:t>
      </w:r>
      <w:r w:rsidR="00E40B09" w:rsidRPr="00AD2C05">
        <w:rPr>
          <w:rFonts w:ascii="Arial" w:eastAsia="Times New Roman" w:hAnsi="Arial" w:cs="Arial"/>
          <w:lang w:eastAsia="pl-PL"/>
        </w:rPr>
        <w:t>.11.2024 r.</w:t>
      </w:r>
    </w:p>
    <w:p w14:paraId="3E3C0C7F" w14:textId="559DC3D7" w:rsidR="005C7179" w:rsidRPr="00AD2C05" w:rsidRDefault="005C7179" w:rsidP="005C7179">
      <w:pPr>
        <w:pStyle w:val="Akapitzlist"/>
        <w:shd w:val="clear" w:color="auto" w:fill="FFFFFF"/>
        <w:spacing w:before="100" w:beforeAutospacing="1" w:after="100"/>
        <w:ind w:left="142"/>
        <w:rPr>
          <w:rFonts w:ascii="Arial" w:eastAsia="Times New Roman" w:hAnsi="Arial" w:cs="Arial"/>
          <w:lang w:eastAsia="pl-PL"/>
        </w:rPr>
      </w:pPr>
      <w:r w:rsidRPr="00AD2C05">
        <w:rPr>
          <w:rFonts w:ascii="Arial" w:eastAsia="Times New Roman" w:hAnsi="Arial" w:cs="Arial"/>
          <w:lang w:eastAsia="pl-PL"/>
        </w:rPr>
        <w:t xml:space="preserve">- </w:t>
      </w:r>
      <w:r w:rsidR="00F12938" w:rsidRPr="00AD2C05">
        <w:rPr>
          <w:rFonts w:ascii="Arial" w:eastAsia="Times New Roman" w:hAnsi="Arial" w:cs="Arial"/>
          <w:lang w:eastAsia="pl-PL"/>
        </w:rPr>
        <w:t>wiedzę nt.</w:t>
      </w:r>
      <w:r w:rsidR="00FD7EB2" w:rsidRPr="00AD2C05">
        <w:rPr>
          <w:rFonts w:ascii="Arial" w:eastAsia="Times New Roman" w:hAnsi="Arial" w:cs="Arial"/>
          <w:lang w:eastAsia="pl-PL"/>
        </w:rPr>
        <w:t xml:space="preserve"> gorseciarstwa </w:t>
      </w:r>
      <w:proofErr w:type="spellStart"/>
      <w:r w:rsidR="00FD7EB2" w:rsidRPr="00AD2C05">
        <w:rPr>
          <w:rFonts w:ascii="Arial" w:eastAsia="Times New Roman" w:hAnsi="Arial" w:cs="Arial"/>
          <w:lang w:eastAsia="pl-PL"/>
        </w:rPr>
        <w:t>haute</w:t>
      </w:r>
      <w:proofErr w:type="spellEnd"/>
      <w:r w:rsidR="00FD7EB2" w:rsidRPr="00AD2C05">
        <w:rPr>
          <w:rFonts w:ascii="Arial" w:eastAsia="Times New Roman" w:hAnsi="Arial" w:cs="Arial"/>
          <w:lang w:eastAsia="pl-PL"/>
        </w:rPr>
        <w:t xml:space="preserve"> </w:t>
      </w:r>
      <w:proofErr w:type="spellStart"/>
      <w:r w:rsidR="00FD7EB2" w:rsidRPr="00AD2C05">
        <w:rPr>
          <w:rFonts w:ascii="Arial" w:eastAsia="Times New Roman" w:hAnsi="Arial" w:cs="Arial"/>
          <w:lang w:eastAsia="pl-PL"/>
        </w:rPr>
        <w:t>couture</w:t>
      </w:r>
      <w:proofErr w:type="spellEnd"/>
      <w:r w:rsidR="00F12938" w:rsidRPr="00AD2C05">
        <w:rPr>
          <w:rFonts w:ascii="Arial" w:eastAsia="Times New Roman" w:hAnsi="Arial" w:cs="Arial"/>
          <w:lang w:eastAsia="pl-PL"/>
        </w:rPr>
        <w:t>;</w:t>
      </w:r>
    </w:p>
    <w:p w14:paraId="5B2A6F3B" w14:textId="54A8300D" w:rsidR="00FD7EB2" w:rsidRPr="00AD2C05" w:rsidRDefault="00FD7EB2" w:rsidP="005C7179">
      <w:pPr>
        <w:pStyle w:val="Akapitzlist"/>
        <w:shd w:val="clear" w:color="auto" w:fill="FFFFFF"/>
        <w:spacing w:before="100" w:beforeAutospacing="1" w:after="100"/>
        <w:ind w:left="142"/>
        <w:rPr>
          <w:rFonts w:ascii="Arial" w:eastAsia="Times New Roman" w:hAnsi="Arial" w:cs="Arial"/>
          <w:lang w:eastAsia="pl-PL"/>
        </w:rPr>
      </w:pPr>
      <w:r w:rsidRPr="00AD2C05">
        <w:rPr>
          <w:rFonts w:ascii="Arial" w:eastAsia="Times New Roman" w:hAnsi="Arial" w:cs="Arial"/>
          <w:lang w:eastAsia="pl-PL"/>
        </w:rPr>
        <w:t>- uprawnienia pedagogiczne;</w:t>
      </w:r>
    </w:p>
    <w:p w14:paraId="09BE5A13" w14:textId="5CCCFA58" w:rsidR="00F12938" w:rsidRPr="00AD2C05" w:rsidRDefault="005C7179" w:rsidP="005C7179">
      <w:pPr>
        <w:pStyle w:val="Akapitzlist"/>
        <w:shd w:val="clear" w:color="auto" w:fill="FFFFFF"/>
        <w:spacing w:before="100" w:beforeAutospacing="1" w:after="100"/>
        <w:ind w:left="142"/>
        <w:rPr>
          <w:rFonts w:ascii="Arial" w:eastAsia="Times New Roman" w:hAnsi="Arial" w:cs="Arial"/>
          <w:lang w:eastAsia="pl-PL"/>
        </w:rPr>
      </w:pPr>
      <w:r w:rsidRPr="00AD2C05">
        <w:rPr>
          <w:rFonts w:ascii="Arial" w:eastAsia="Times New Roman" w:hAnsi="Arial" w:cs="Arial"/>
          <w:lang w:eastAsia="pl-PL"/>
        </w:rPr>
        <w:t xml:space="preserve">- </w:t>
      </w:r>
      <w:r w:rsidR="00F12938" w:rsidRPr="00AD2C05">
        <w:rPr>
          <w:rFonts w:ascii="Arial" w:eastAsia="Times New Roman" w:hAnsi="Arial" w:cs="Arial"/>
          <w:lang w:eastAsia="pl-PL"/>
        </w:rPr>
        <w:t>wykładowca, którym dysponuje Wykonawca winien gwarantować i przestrzegać zasady równości szans, niedyskryminacji, zapewnienia dostępności dla osób z niepełnosprawnościami poprzez stosowanie języka wrażliwego i niedyskryminującego ze względu na płeć oraz organizację zadania w miejscu dostępnym dla osób z niepełnosprawnościami,</w:t>
      </w:r>
    </w:p>
    <w:p w14:paraId="4EBD341C" w14:textId="77777777" w:rsidR="005C606D" w:rsidRPr="00AD2C05" w:rsidRDefault="005C606D" w:rsidP="005C606D">
      <w:pPr>
        <w:pStyle w:val="Akapitzlist"/>
        <w:shd w:val="clear" w:color="auto" w:fill="FFFFFF"/>
        <w:spacing w:before="100" w:beforeAutospacing="1" w:after="100"/>
        <w:ind w:left="142"/>
        <w:rPr>
          <w:rFonts w:ascii="Arial" w:eastAsia="Times New Roman" w:hAnsi="Arial" w:cs="Arial"/>
          <w:lang w:eastAsia="pl-PL"/>
        </w:rPr>
      </w:pPr>
      <w:r w:rsidRPr="00AD2C05">
        <w:rPr>
          <w:rFonts w:ascii="Arial" w:eastAsia="Times New Roman" w:hAnsi="Arial" w:cs="Arial"/>
          <w:lang w:eastAsia="pl-PL"/>
        </w:rPr>
        <w:t>W przypadku wystąpienia jakichkolwiek barier (w tym niedyspozycji) po stronie Wykonawcy uniemożliwiających przeprowadzenie wsparcia przez oddelegowanego trenera/wykładowcę, Wykonawca zobowiązuje się do natychmiastowego oddelegowania w jego miejsce innego trenera/wykładowcę po uprzedniej akceptacji Zamawiającego. Jednocześnie Wykonawca zobowiązuje się do przedłożenia  dokumentów potwierdzających wymagane kwalifikacje oraz doświadczenie kolejnego trenera/wykładowcy.</w:t>
      </w:r>
    </w:p>
    <w:p w14:paraId="5597894E" w14:textId="6E90D36D" w:rsidR="005C606D" w:rsidRPr="00AD2C05" w:rsidRDefault="005C606D" w:rsidP="005C606D">
      <w:pPr>
        <w:pStyle w:val="Akapitzlist"/>
        <w:shd w:val="clear" w:color="auto" w:fill="FFFFFF"/>
        <w:spacing w:before="100" w:beforeAutospacing="1" w:after="100"/>
        <w:ind w:left="142"/>
        <w:rPr>
          <w:rFonts w:ascii="Arial" w:eastAsia="Times New Roman" w:hAnsi="Arial" w:cs="Arial"/>
          <w:lang w:eastAsia="pl-PL"/>
        </w:rPr>
      </w:pPr>
      <w:r w:rsidRPr="00AD2C05">
        <w:rPr>
          <w:rFonts w:ascii="Arial" w:eastAsia="Times New Roman" w:hAnsi="Arial" w:cs="Arial"/>
          <w:lang w:eastAsia="pl-PL"/>
        </w:rPr>
        <w:t xml:space="preserve">W przypadku zastrzeżeń Zamawiającego co do spełnienia wymaganych kwalifikacji </w:t>
      </w:r>
      <w:r w:rsidRPr="00AD2C05">
        <w:rPr>
          <w:rFonts w:ascii="Arial" w:eastAsia="Times New Roman" w:hAnsi="Arial" w:cs="Arial"/>
          <w:lang w:eastAsia="pl-PL"/>
        </w:rPr>
        <w:br/>
        <w:t>lub doświadczenia trenera/wykładowcy, zastrzega on sobie prawo do odrzucenia trenera/wykładowcy oddelegowanego przez Wykonawcę i tym samym przedstawienia kolejnej kandydatury.</w:t>
      </w:r>
    </w:p>
    <w:p w14:paraId="3CE361D9" w14:textId="68CA8237" w:rsidR="0051512B" w:rsidRPr="00AD2C05" w:rsidRDefault="005C7179" w:rsidP="00F12938">
      <w:pPr>
        <w:shd w:val="clear" w:color="auto" w:fill="FFFFFF"/>
        <w:spacing w:before="100" w:beforeAutospacing="1" w:after="100"/>
        <w:rPr>
          <w:rFonts w:ascii="Arial" w:eastAsia="Times New Roman" w:hAnsi="Arial" w:cs="Arial"/>
          <w:lang w:eastAsia="pl-PL"/>
        </w:rPr>
      </w:pPr>
      <w:r w:rsidRPr="00AD2C05">
        <w:rPr>
          <w:rFonts w:ascii="Arial" w:eastAsia="Times New Roman" w:hAnsi="Arial" w:cs="Arial"/>
          <w:lang w:eastAsia="pl-PL"/>
        </w:rPr>
        <w:t>b</w:t>
      </w:r>
      <w:r w:rsidR="00F12938" w:rsidRPr="00AD2C05">
        <w:rPr>
          <w:rFonts w:ascii="Arial" w:eastAsia="Times New Roman" w:hAnsi="Arial" w:cs="Arial"/>
          <w:lang w:eastAsia="pl-PL"/>
        </w:rPr>
        <w:t>)</w:t>
      </w:r>
      <w:r w:rsidR="00F12938" w:rsidRPr="00AD2C05">
        <w:rPr>
          <w:rFonts w:ascii="Arial" w:eastAsia="Times New Roman" w:hAnsi="Arial" w:cs="Arial"/>
          <w:lang w:eastAsia="pl-PL"/>
        </w:rPr>
        <w:tab/>
        <w:t>bazą szkoleniową:</w:t>
      </w:r>
      <w:r w:rsidR="007A26F2">
        <w:rPr>
          <w:rFonts w:ascii="Arial" w:eastAsia="Times New Roman" w:hAnsi="Arial" w:cs="Arial"/>
          <w:lang w:eastAsia="pl-PL"/>
        </w:rPr>
        <w:br/>
      </w:r>
      <w:r w:rsidRPr="00AD2C05">
        <w:rPr>
          <w:rFonts w:ascii="Arial" w:eastAsia="Times New Roman" w:hAnsi="Arial" w:cs="Arial"/>
          <w:lang w:eastAsia="pl-PL"/>
        </w:rPr>
        <w:t xml:space="preserve">- </w:t>
      </w:r>
      <w:r w:rsidR="00F12938" w:rsidRPr="00AD2C05">
        <w:rPr>
          <w:rFonts w:ascii="Arial" w:eastAsia="Times New Roman" w:hAnsi="Arial" w:cs="Arial"/>
          <w:lang w:eastAsia="pl-PL"/>
        </w:rPr>
        <w:t>miejsce bazy szkoleniowej - teren miasta Grudziądza</w:t>
      </w:r>
      <w:r w:rsidR="00633A0B" w:rsidRPr="00AD2C05">
        <w:rPr>
          <w:rFonts w:ascii="Arial" w:eastAsia="Times New Roman" w:hAnsi="Arial" w:cs="Arial"/>
          <w:lang w:eastAsia="pl-PL"/>
        </w:rPr>
        <w:t xml:space="preserve"> lub powiatu grudziądzkiego</w:t>
      </w:r>
      <w:r w:rsidR="00F12938" w:rsidRPr="00AD2C05">
        <w:rPr>
          <w:rFonts w:ascii="Arial" w:eastAsia="Times New Roman" w:hAnsi="Arial" w:cs="Arial"/>
          <w:lang w:eastAsia="pl-PL"/>
        </w:rPr>
        <w:t xml:space="preserve">, w miejscu (budynku) gwarantującym możliwość organizacji zajęć zgodnie z wymaganiami Zamawiającego. </w:t>
      </w:r>
      <w:r w:rsidR="002B6D6E" w:rsidRPr="00AD2C05">
        <w:rPr>
          <w:rFonts w:ascii="Arial" w:eastAsia="Times New Roman" w:hAnsi="Arial" w:cs="Arial"/>
          <w:lang w:eastAsia="pl-PL"/>
        </w:rPr>
        <w:br/>
      </w:r>
      <w:r w:rsidRPr="00AD2C05">
        <w:rPr>
          <w:rFonts w:ascii="Arial" w:eastAsia="Times New Roman" w:hAnsi="Arial" w:cs="Arial"/>
          <w:lang w:eastAsia="pl-PL"/>
        </w:rPr>
        <w:t xml:space="preserve">- </w:t>
      </w:r>
      <w:r w:rsidR="00F12938" w:rsidRPr="00AD2C05">
        <w:rPr>
          <w:rFonts w:ascii="Arial" w:eastAsia="Times New Roman" w:hAnsi="Arial" w:cs="Arial"/>
          <w:lang w:eastAsia="pl-PL"/>
        </w:rPr>
        <w:t xml:space="preserve">warunki lokalowe: </w:t>
      </w:r>
      <w:r w:rsidR="002B6D6E" w:rsidRPr="00AD2C05">
        <w:rPr>
          <w:rFonts w:ascii="Arial" w:eastAsia="Times New Roman" w:hAnsi="Arial" w:cs="Arial"/>
          <w:lang w:eastAsia="pl-PL"/>
        </w:rPr>
        <w:br/>
      </w:r>
      <w:r w:rsidR="004A3C58" w:rsidRPr="00AD2C05">
        <w:rPr>
          <w:rFonts w:ascii="Arial" w:eastAsia="Times New Roman" w:hAnsi="Arial" w:cs="Arial"/>
          <w:lang w:eastAsia="pl-PL"/>
        </w:rPr>
        <w:t>1)</w:t>
      </w:r>
      <w:r w:rsidR="002B6D6E" w:rsidRPr="00AD2C05">
        <w:rPr>
          <w:rFonts w:ascii="Arial" w:eastAsia="Times New Roman" w:hAnsi="Arial" w:cs="Arial"/>
          <w:lang w:eastAsia="pl-PL"/>
        </w:rPr>
        <w:t xml:space="preserve"> </w:t>
      </w:r>
      <w:r w:rsidR="00F12938" w:rsidRPr="00AD2C05">
        <w:rPr>
          <w:rFonts w:ascii="Arial" w:eastAsia="Times New Roman" w:hAnsi="Arial" w:cs="Arial"/>
          <w:lang w:eastAsia="pl-PL"/>
        </w:rPr>
        <w:t>sala dydaktyczno-konferencyjna</w:t>
      </w:r>
      <w:r w:rsidR="004A3C58" w:rsidRPr="00AD2C05">
        <w:rPr>
          <w:rFonts w:ascii="Arial" w:eastAsia="Times New Roman" w:hAnsi="Arial" w:cs="Arial"/>
          <w:lang w:eastAsia="pl-PL"/>
        </w:rPr>
        <w:t xml:space="preserve"> wykorzystywana w części teoretycznej szkolenia</w:t>
      </w:r>
      <w:r w:rsidR="00F12938" w:rsidRPr="00AD2C05">
        <w:rPr>
          <w:rFonts w:ascii="Arial" w:eastAsia="Times New Roman" w:hAnsi="Arial" w:cs="Arial"/>
          <w:lang w:eastAsia="pl-PL"/>
        </w:rPr>
        <w:t>, mieszcząca min.</w:t>
      </w:r>
      <w:r w:rsidR="00F12938" w:rsidRPr="00AD2C05">
        <w:rPr>
          <w:rFonts w:ascii="Arial" w:eastAsia="Times New Roman" w:hAnsi="Arial" w:cs="Arial"/>
          <w:color w:val="FF0000"/>
          <w:lang w:eastAsia="pl-PL"/>
        </w:rPr>
        <w:t xml:space="preserve"> </w:t>
      </w:r>
      <w:r w:rsidR="00F12938" w:rsidRPr="00AD2C05">
        <w:rPr>
          <w:rFonts w:ascii="Arial" w:eastAsia="Times New Roman" w:hAnsi="Arial" w:cs="Arial"/>
          <w:lang w:eastAsia="pl-PL"/>
        </w:rPr>
        <w:t>1</w:t>
      </w:r>
      <w:r w:rsidR="00783DE5" w:rsidRPr="00AD2C05">
        <w:rPr>
          <w:rFonts w:ascii="Arial" w:eastAsia="Times New Roman" w:hAnsi="Arial" w:cs="Arial"/>
          <w:lang w:eastAsia="pl-PL"/>
        </w:rPr>
        <w:t>4</w:t>
      </w:r>
      <w:r w:rsidR="00F12938" w:rsidRPr="00AD2C05">
        <w:rPr>
          <w:rFonts w:ascii="Arial" w:eastAsia="Times New Roman" w:hAnsi="Arial" w:cs="Arial"/>
          <w:lang w:eastAsia="pl-PL"/>
        </w:rPr>
        <w:t xml:space="preserve"> </w:t>
      </w:r>
      <w:r w:rsidR="00027921" w:rsidRPr="00AD2C05">
        <w:rPr>
          <w:rFonts w:ascii="Arial" w:eastAsia="Times New Roman" w:hAnsi="Arial" w:cs="Arial"/>
          <w:lang w:eastAsia="pl-PL"/>
        </w:rPr>
        <w:t>uczestników szkolenia</w:t>
      </w:r>
      <w:r w:rsidR="00F12938" w:rsidRPr="00AD2C05">
        <w:rPr>
          <w:rFonts w:ascii="Arial" w:eastAsia="Times New Roman" w:hAnsi="Arial" w:cs="Arial"/>
          <w:lang w:eastAsia="pl-PL"/>
        </w:rPr>
        <w:t xml:space="preserve">, klimatyzowana, oświetlenie dzienne i światło sztuczne, wyposażona w sprzęt audiowizualny i nagłośnieniowy (w tym dysponowanie rzutnikiem, białym ekranem </w:t>
      </w:r>
      <w:r w:rsidR="00027921" w:rsidRPr="00AD2C05">
        <w:rPr>
          <w:rFonts w:ascii="Arial" w:eastAsia="Times New Roman" w:hAnsi="Arial" w:cs="Arial"/>
          <w:lang w:eastAsia="pl-PL"/>
        </w:rPr>
        <w:br/>
      </w:r>
      <w:r w:rsidR="00F12938" w:rsidRPr="00AD2C05">
        <w:rPr>
          <w:rFonts w:ascii="Arial" w:eastAsia="Times New Roman" w:hAnsi="Arial" w:cs="Arial"/>
          <w:lang w:eastAsia="pl-PL"/>
        </w:rPr>
        <w:t>lub ścianą umożliwiającym pełne i czytelne wyświetlenie m.in. materiałów dydaktycznych, mikrofonami, z możliwością podłączenia stanowiska komputerowego typu laptop), wyposażenie meblowe</w:t>
      </w:r>
      <w:r w:rsidR="002A4BEE" w:rsidRPr="00AD2C05">
        <w:rPr>
          <w:rFonts w:ascii="Arial" w:eastAsia="Times New Roman" w:hAnsi="Arial" w:cs="Arial"/>
          <w:lang w:eastAsia="pl-PL"/>
        </w:rPr>
        <w:t>;</w:t>
      </w:r>
      <w:r w:rsidR="002B6D6E" w:rsidRPr="00AD2C05">
        <w:rPr>
          <w:rFonts w:ascii="Arial" w:eastAsia="Times New Roman" w:hAnsi="Arial" w:cs="Arial"/>
          <w:lang w:eastAsia="pl-PL"/>
        </w:rPr>
        <w:br/>
      </w:r>
      <w:r w:rsidR="004A3C58" w:rsidRPr="00AD2C05">
        <w:rPr>
          <w:rFonts w:ascii="Arial" w:eastAsia="Times New Roman" w:hAnsi="Arial" w:cs="Arial"/>
          <w:lang w:eastAsia="pl-PL"/>
        </w:rPr>
        <w:t>2) sala/pomieszczenia wykorzystywane w części praktycznej szkolenia, mieszcząca min. 1</w:t>
      </w:r>
      <w:r w:rsidR="00783DE5" w:rsidRPr="00AD2C05">
        <w:rPr>
          <w:rFonts w:ascii="Arial" w:eastAsia="Times New Roman" w:hAnsi="Arial" w:cs="Arial"/>
          <w:lang w:eastAsia="pl-PL"/>
        </w:rPr>
        <w:t>4</w:t>
      </w:r>
      <w:r w:rsidR="004A3C58" w:rsidRPr="00AD2C05">
        <w:rPr>
          <w:rFonts w:ascii="Arial" w:eastAsia="Times New Roman" w:hAnsi="Arial" w:cs="Arial"/>
          <w:lang w:eastAsia="pl-PL"/>
        </w:rPr>
        <w:t xml:space="preserve"> </w:t>
      </w:r>
      <w:r w:rsidR="00027921" w:rsidRPr="00AD2C05">
        <w:rPr>
          <w:rFonts w:ascii="Arial" w:eastAsia="Times New Roman" w:hAnsi="Arial" w:cs="Arial"/>
          <w:lang w:eastAsia="pl-PL"/>
        </w:rPr>
        <w:t>uczestników szkolenia</w:t>
      </w:r>
      <w:r w:rsidR="004A3C58" w:rsidRPr="00AD2C05">
        <w:rPr>
          <w:rFonts w:ascii="Arial" w:eastAsia="Times New Roman" w:hAnsi="Arial" w:cs="Arial"/>
          <w:lang w:eastAsia="pl-PL"/>
        </w:rPr>
        <w:t xml:space="preserve">, klimatyzowana, oświetlenie dzienne i światło sztuczne, wyposażona </w:t>
      </w:r>
      <w:r w:rsidR="00027921" w:rsidRPr="00AD2C05">
        <w:rPr>
          <w:rFonts w:ascii="Arial" w:eastAsia="Times New Roman" w:hAnsi="Arial" w:cs="Arial"/>
          <w:lang w:eastAsia="pl-PL"/>
        </w:rPr>
        <w:br/>
      </w:r>
      <w:r w:rsidR="004A3C58" w:rsidRPr="00AD2C05">
        <w:rPr>
          <w:rFonts w:ascii="Arial" w:eastAsia="Times New Roman" w:hAnsi="Arial" w:cs="Arial"/>
          <w:lang w:eastAsia="pl-PL"/>
        </w:rPr>
        <w:t>w stanowiska pracy</w:t>
      </w:r>
      <w:r w:rsidR="0051512B" w:rsidRPr="00AD2C05">
        <w:rPr>
          <w:rFonts w:ascii="Arial" w:eastAsia="Times New Roman" w:hAnsi="Arial" w:cs="Arial"/>
          <w:lang w:eastAsia="pl-PL"/>
        </w:rPr>
        <w:t>, tj</w:t>
      </w:r>
      <w:r w:rsidR="002B6D6E" w:rsidRPr="00AD2C05">
        <w:rPr>
          <w:rFonts w:ascii="Arial" w:eastAsia="Times New Roman" w:hAnsi="Arial" w:cs="Arial"/>
          <w:lang w:eastAsia="pl-PL"/>
        </w:rPr>
        <w:t xml:space="preserve">. </w:t>
      </w:r>
      <w:r w:rsidR="0051512B" w:rsidRPr="00AD2C05">
        <w:rPr>
          <w:rFonts w:ascii="Arial" w:eastAsia="Times New Roman" w:hAnsi="Arial" w:cs="Arial"/>
          <w:lang w:eastAsia="pl-PL"/>
        </w:rPr>
        <w:t xml:space="preserve">dla </w:t>
      </w:r>
      <w:r w:rsidR="00633A0B" w:rsidRPr="00AD2C05">
        <w:rPr>
          <w:rFonts w:ascii="Arial" w:eastAsia="Times New Roman" w:hAnsi="Arial" w:cs="Arial"/>
          <w:lang w:eastAsia="pl-PL"/>
        </w:rPr>
        <w:t xml:space="preserve">każdego Uczestnika/Uczestniczki szkolenia należy </w:t>
      </w:r>
      <w:r w:rsidR="0051512B" w:rsidRPr="00AD2C05">
        <w:rPr>
          <w:rFonts w:ascii="Arial" w:eastAsia="Times New Roman" w:hAnsi="Arial" w:cs="Arial"/>
          <w:lang w:eastAsia="pl-PL"/>
        </w:rPr>
        <w:t xml:space="preserve">przygotować </w:t>
      </w:r>
      <w:r w:rsidR="00633A0B" w:rsidRPr="00AD2C05">
        <w:rPr>
          <w:rFonts w:ascii="Arial" w:eastAsia="Times New Roman" w:hAnsi="Arial" w:cs="Arial"/>
          <w:lang w:eastAsia="pl-PL"/>
        </w:rPr>
        <w:t>kompletn</w:t>
      </w:r>
      <w:r w:rsidR="0051512B" w:rsidRPr="00AD2C05">
        <w:rPr>
          <w:rFonts w:ascii="Arial" w:eastAsia="Times New Roman" w:hAnsi="Arial" w:cs="Arial"/>
          <w:lang w:eastAsia="pl-PL"/>
        </w:rPr>
        <w:t>i</w:t>
      </w:r>
      <w:r w:rsidR="00633A0B" w:rsidRPr="00AD2C05">
        <w:rPr>
          <w:rFonts w:ascii="Arial" w:eastAsia="Times New Roman" w:hAnsi="Arial" w:cs="Arial"/>
          <w:lang w:eastAsia="pl-PL"/>
        </w:rPr>
        <w:t xml:space="preserve">e </w:t>
      </w:r>
      <w:r w:rsidR="0051512B" w:rsidRPr="00AD2C05">
        <w:rPr>
          <w:rFonts w:ascii="Arial" w:eastAsia="Times New Roman" w:hAnsi="Arial" w:cs="Arial"/>
          <w:lang w:eastAsia="pl-PL"/>
        </w:rPr>
        <w:t>wyposażone stanowisko niezbędne w maszyny, urządzenia, akcesoria i materiały zużywalne do wykonywania zadań zgodnie z zakresem szkolenia</w:t>
      </w:r>
      <w:r w:rsidR="002A4BEE" w:rsidRPr="00AD2C05">
        <w:rPr>
          <w:rFonts w:ascii="Arial" w:eastAsia="Times New Roman" w:hAnsi="Arial" w:cs="Arial"/>
          <w:lang w:eastAsia="pl-PL"/>
        </w:rPr>
        <w:t>;</w:t>
      </w:r>
      <w:r w:rsidR="0051512B" w:rsidRPr="00AD2C05">
        <w:rPr>
          <w:rFonts w:ascii="Arial" w:eastAsia="Times New Roman" w:hAnsi="Arial" w:cs="Arial"/>
          <w:lang w:eastAsia="pl-PL"/>
        </w:rPr>
        <w:t xml:space="preserve">   </w:t>
      </w:r>
      <w:r w:rsidR="002B6D6E" w:rsidRPr="00AD2C05">
        <w:rPr>
          <w:rFonts w:ascii="Arial" w:eastAsia="Times New Roman" w:hAnsi="Arial" w:cs="Arial"/>
          <w:lang w:eastAsia="pl-PL"/>
        </w:rPr>
        <w:br/>
      </w:r>
      <w:r w:rsidR="0051512B" w:rsidRPr="00AD2C05">
        <w:rPr>
          <w:rFonts w:ascii="Arial" w:eastAsia="Times New Roman" w:hAnsi="Arial" w:cs="Arial"/>
          <w:lang w:eastAsia="pl-PL"/>
        </w:rPr>
        <w:t xml:space="preserve">3) </w:t>
      </w:r>
      <w:bookmarkStart w:id="17" w:name="_Hlk181788826"/>
      <w:r w:rsidR="0051512B" w:rsidRPr="00AD2C05">
        <w:rPr>
          <w:rFonts w:ascii="Arial" w:eastAsia="Times New Roman" w:hAnsi="Arial" w:cs="Arial"/>
          <w:lang w:eastAsia="pl-PL"/>
        </w:rPr>
        <w:t xml:space="preserve">zaplecze techniczne wyposażone w ilościach niezbędnych do ilości Uczestników/Uczestniczek szkolenia, w tym w co najmniej: stębnówka  prosta, stębnówka z </w:t>
      </w:r>
      <w:proofErr w:type="spellStart"/>
      <w:r w:rsidR="0051512B" w:rsidRPr="00AD2C05">
        <w:rPr>
          <w:rFonts w:ascii="Arial" w:eastAsia="Times New Roman" w:hAnsi="Arial" w:cs="Arial"/>
          <w:lang w:eastAsia="pl-PL"/>
        </w:rPr>
        <w:t>odkrawaczem</w:t>
      </w:r>
      <w:proofErr w:type="spellEnd"/>
      <w:r w:rsidR="0051512B" w:rsidRPr="00AD2C05">
        <w:rPr>
          <w:rFonts w:ascii="Arial" w:eastAsia="Times New Roman" w:hAnsi="Arial" w:cs="Arial"/>
          <w:lang w:eastAsia="pl-PL"/>
        </w:rPr>
        <w:t xml:space="preserve">, </w:t>
      </w:r>
      <w:proofErr w:type="spellStart"/>
      <w:r w:rsidR="0051512B" w:rsidRPr="00AD2C05">
        <w:rPr>
          <w:rFonts w:ascii="Arial" w:eastAsia="Times New Roman" w:hAnsi="Arial" w:cs="Arial"/>
          <w:lang w:eastAsia="pl-PL"/>
        </w:rPr>
        <w:t>renderki</w:t>
      </w:r>
      <w:proofErr w:type="spellEnd"/>
      <w:r w:rsidR="0051512B" w:rsidRPr="00AD2C05">
        <w:rPr>
          <w:rFonts w:ascii="Arial" w:eastAsia="Times New Roman" w:hAnsi="Arial" w:cs="Arial"/>
          <w:lang w:eastAsia="pl-PL"/>
        </w:rPr>
        <w:t xml:space="preserve">, słupek </w:t>
      </w:r>
      <w:r w:rsidR="00783DE5" w:rsidRPr="00AD2C05">
        <w:rPr>
          <w:rFonts w:ascii="Arial" w:eastAsia="Times New Roman" w:hAnsi="Arial" w:cs="Arial"/>
          <w:lang w:eastAsia="pl-PL"/>
        </w:rPr>
        <w:br/>
      </w:r>
      <w:r w:rsidR="0051512B" w:rsidRPr="00AD2C05">
        <w:rPr>
          <w:rFonts w:ascii="Arial" w:eastAsia="Times New Roman" w:hAnsi="Arial" w:cs="Arial"/>
          <w:lang w:eastAsia="pl-PL"/>
        </w:rPr>
        <w:t>do zamykania grubszych elementów, rygiel,</w:t>
      </w:r>
      <w:r w:rsidR="00A4439C" w:rsidRPr="00AD2C05">
        <w:rPr>
          <w:rFonts w:ascii="Arial" w:eastAsia="Times New Roman" w:hAnsi="Arial" w:cs="Arial"/>
          <w:lang w:eastAsia="pl-PL"/>
        </w:rPr>
        <w:t xml:space="preserve"> </w:t>
      </w:r>
      <w:r w:rsidR="0051512B" w:rsidRPr="00AD2C05">
        <w:rPr>
          <w:rFonts w:ascii="Arial" w:eastAsia="Times New Roman" w:hAnsi="Arial" w:cs="Arial"/>
          <w:lang w:eastAsia="pl-PL"/>
        </w:rPr>
        <w:t xml:space="preserve">rygiel ze stopką do przyszywania elementów zdobniczych, overlock cylindryczny, overlock z prowadnicami do gumy, </w:t>
      </w:r>
      <w:proofErr w:type="spellStart"/>
      <w:r w:rsidR="0051512B" w:rsidRPr="00AD2C05">
        <w:rPr>
          <w:rFonts w:ascii="Arial" w:eastAsia="Times New Roman" w:hAnsi="Arial" w:cs="Arial"/>
          <w:lang w:eastAsia="pl-PL"/>
        </w:rPr>
        <w:t>Harms</w:t>
      </w:r>
      <w:proofErr w:type="spellEnd"/>
      <w:r w:rsidR="0051512B" w:rsidRPr="00AD2C05">
        <w:rPr>
          <w:rFonts w:ascii="Arial" w:eastAsia="Times New Roman" w:hAnsi="Arial" w:cs="Arial"/>
          <w:lang w:eastAsia="pl-PL"/>
        </w:rPr>
        <w:t xml:space="preserve"> –maszyna </w:t>
      </w:r>
      <w:r w:rsidR="00783DE5" w:rsidRPr="00AD2C05">
        <w:rPr>
          <w:rFonts w:ascii="Arial" w:eastAsia="Times New Roman" w:hAnsi="Arial" w:cs="Arial"/>
          <w:lang w:eastAsia="pl-PL"/>
        </w:rPr>
        <w:br/>
      </w:r>
      <w:r w:rsidR="0051512B" w:rsidRPr="00AD2C05">
        <w:rPr>
          <w:rFonts w:ascii="Arial" w:eastAsia="Times New Roman" w:hAnsi="Arial" w:cs="Arial"/>
          <w:lang w:eastAsia="pl-PL"/>
        </w:rPr>
        <w:t>do przewijania ramiączek do biustonoszy, trójskok zyg-</w:t>
      </w:r>
      <w:proofErr w:type="spellStart"/>
      <w:r w:rsidR="0051512B" w:rsidRPr="00AD2C05">
        <w:rPr>
          <w:rFonts w:ascii="Arial" w:eastAsia="Times New Roman" w:hAnsi="Arial" w:cs="Arial"/>
          <w:lang w:eastAsia="pl-PL"/>
        </w:rPr>
        <w:t>zag</w:t>
      </w:r>
      <w:proofErr w:type="spellEnd"/>
      <w:r w:rsidR="0051512B" w:rsidRPr="00AD2C05">
        <w:rPr>
          <w:rFonts w:ascii="Arial" w:eastAsia="Times New Roman" w:hAnsi="Arial" w:cs="Arial"/>
          <w:lang w:eastAsia="pl-PL"/>
        </w:rPr>
        <w:t xml:space="preserve"> TEXI z funkcją haftowania, </w:t>
      </w:r>
      <w:proofErr w:type="spellStart"/>
      <w:r w:rsidR="0051512B" w:rsidRPr="00AD2C05">
        <w:rPr>
          <w:rFonts w:ascii="Arial" w:eastAsia="Times New Roman" w:hAnsi="Arial" w:cs="Arial"/>
          <w:lang w:eastAsia="pl-PL"/>
        </w:rPr>
        <w:t>dwuigła</w:t>
      </w:r>
      <w:proofErr w:type="spellEnd"/>
      <w:r w:rsidR="0051512B" w:rsidRPr="00AD2C05">
        <w:rPr>
          <w:rFonts w:ascii="Arial" w:eastAsia="Times New Roman" w:hAnsi="Arial" w:cs="Arial"/>
          <w:lang w:eastAsia="pl-PL"/>
        </w:rPr>
        <w:t xml:space="preserve">, drukarka do </w:t>
      </w:r>
      <w:proofErr w:type="spellStart"/>
      <w:r w:rsidR="0051512B" w:rsidRPr="00AD2C05">
        <w:rPr>
          <w:rFonts w:ascii="Arial" w:eastAsia="Times New Roman" w:hAnsi="Arial" w:cs="Arial"/>
          <w:lang w:eastAsia="pl-PL"/>
        </w:rPr>
        <w:t>textylii</w:t>
      </w:r>
      <w:proofErr w:type="spellEnd"/>
      <w:r w:rsidR="00783DE5" w:rsidRPr="00AD2C05">
        <w:rPr>
          <w:rFonts w:ascii="Arial" w:eastAsia="Times New Roman" w:hAnsi="Arial" w:cs="Arial"/>
          <w:lang w:eastAsia="pl-PL"/>
        </w:rPr>
        <w:t xml:space="preserve"> </w:t>
      </w:r>
      <w:proofErr w:type="spellStart"/>
      <w:r w:rsidR="00783DE5" w:rsidRPr="00AD2C05">
        <w:rPr>
          <w:rFonts w:ascii="Arial" w:eastAsia="Times New Roman" w:hAnsi="Arial" w:cs="Arial"/>
          <w:lang w:eastAsia="pl-PL"/>
        </w:rPr>
        <w:t>Pegasus</w:t>
      </w:r>
      <w:proofErr w:type="spellEnd"/>
      <w:r w:rsidR="00783DE5" w:rsidRPr="00AD2C05">
        <w:rPr>
          <w:rFonts w:ascii="Arial" w:eastAsia="Times New Roman" w:hAnsi="Arial" w:cs="Arial"/>
          <w:lang w:eastAsia="pl-PL"/>
        </w:rPr>
        <w:t xml:space="preserve"> TEX</w:t>
      </w:r>
      <w:r w:rsidR="00C95BDA" w:rsidRPr="00AD2C05">
        <w:rPr>
          <w:rFonts w:ascii="Arial" w:eastAsia="Times New Roman" w:hAnsi="Arial" w:cs="Arial"/>
          <w:lang w:eastAsia="pl-PL"/>
        </w:rPr>
        <w:t xml:space="preserve"> </w:t>
      </w:r>
      <w:r w:rsidR="00783DE5" w:rsidRPr="00AD2C05">
        <w:rPr>
          <w:rFonts w:ascii="Arial" w:eastAsia="Times New Roman" w:hAnsi="Arial" w:cs="Arial"/>
          <w:lang w:eastAsia="pl-PL"/>
        </w:rPr>
        <w:t>60</w:t>
      </w:r>
      <w:bookmarkEnd w:id="17"/>
      <w:r w:rsidR="002A4BEE" w:rsidRPr="00AD2C05">
        <w:rPr>
          <w:rFonts w:ascii="Arial" w:eastAsia="Times New Roman" w:hAnsi="Arial" w:cs="Arial"/>
          <w:lang w:eastAsia="pl-PL"/>
        </w:rPr>
        <w:t>;</w:t>
      </w:r>
      <w:r w:rsidR="002B6D6E" w:rsidRPr="00AD2C05">
        <w:rPr>
          <w:rFonts w:ascii="Arial" w:eastAsia="Times New Roman" w:hAnsi="Arial" w:cs="Arial"/>
          <w:lang w:eastAsia="pl-PL"/>
        </w:rPr>
        <w:br/>
      </w:r>
      <w:r w:rsidR="0051512B" w:rsidRPr="00AD2C05">
        <w:rPr>
          <w:rFonts w:ascii="Arial" w:eastAsia="Times New Roman" w:hAnsi="Arial" w:cs="Arial"/>
          <w:lang w:eastAsia="pl-PL"/>
        </w:rPr>
        <w:t>4)</w:t>
      </w:r>
      <w:r w:rsidR="00783DE5" w:rsidRPr="00AD2C05">
        <w:rPr>
          <w:rFonts w:ascii="Arial" w:eastAsia="Times New Roman" w:hAnsi="Arial" w:cs="Arial"/>
          <w:lang w:eastAsia="pl-PL"/>
        </w:rPr>
        <w:t xml:space="preserve"> </w:t>
      </w:r>
      <w:r w:rsidR="0051512B" w:rsidRPr="00AD2C05">
        <w:rPr>
          <w:rFonts w:ascii="Arial" w:eastAsia="Times New Roman" w:hAnsi="Arial" w:cs="Arial"/>
          <w:lang w:eastAsia="pl-PL"/>
        </w:rPr>
        <w:t xml:space="preserve">zaplecze socjalno-bytowe – w budynku winno </w:t>
      </w:r>
      <w:r w:rsidR="003540AF" w:rsidRPr="00AD2C05">
        <w:rPr>
          <w:rFonts w:ascii="Arial" w:eastAsia="Times New Roman" w:hAnsi="Arial" w:cs="Arial"/>
          <w:lang w:eastAsia="pl-PL"/>
        </w:rPr>
        <w:t xml:space="preserve">znajdować się pomieszczenie odpowiednio wyposażone, z zachowaniem wszelkich norm bezpieczeństwa żywienia, jakości i warunków higieniczno-sanitarnych, aby umożliwić spożycie posiłków przewidzianych na szkoleniu.   </w:t>
      </w:r>
      <w:r w:rsidR="00027921" w:rsidRPr="00AD2C05">
        <w:rPr>
          <w:rFonts w:ascii="Arial" w:eastAsia="Times New Roman" w:hAnsi="Arial" w:cs="Arial"/>
          <w:lang w:eastAsia="pl-PL"/>
        </w:rPr>
        <w:br/>
      </w:r>
      <w:r w:rsidRPr="00AD2C05">
        <w:rPr>
          <w:rFonts w:ascii="Arial" w:eastAsia="Times New Roman" w:hAnsi="Arial" w:cs="Arial"/>
          <w:lang w:eastAsia="pl-PL"/>
        </w:rPr>
        <w:t xml:space="preserve">- </w:t>
      </w:r>
      <w:r w:rsidR="00F12938" w:rsidRPr="00AD2C05">
        <w:rPr>
          <w:rFonts w:ascii="Arial" w:eastAsia="Times New Roman" w:hAnsi="Arial" w:cs="Arial"/>
          <w:lang w:eastAsia="pl-PL"/>
        </w:rPr>
        <w:t xml:space="preserve">miejsce odbywania szkolenia musi spełniać określone minimalne wymagania dostępności, jeśli </w:t>
      </w:r>
      <w:r w:rsidRPr="00AD2C05">
        <w:rPr>
          <w:rFonts w:ascii="Arial" w:eastAsia="Times New Roman" w:hAnsi="Arial" w:cs="Arial"/>
          <w:lang w:eastAsia="pl-PL"/>
        </w:rPr>
        <w:br/>
      </w:r>
      <w:r w:rsidR="00F12938" w:rsidRPr="00AD2C05">
        <w:rPr>
          <w:rFonts w:ascii="Arial" w:eastAsia="Times New Roman" w:hAnsi="Arial" w:cs="Arial"/>
          <w:lang w:eastAsia="pl-PL"/>
        </w:rPr>
        <w:t xml:space="preserve">do budynku, w którym odbywa się szkolenie prowadzą schody, budynek musi być wyposażony </w:t>
      </w:r>
      <w:r w:rsidRPr="00AD2C05">
        <w:rPr>
          <w:rFonts w:ascii="Arial" w:eastAsia="Times New Roman" w:hAnsi="Arial" w:cs="Arial"/>
          <w:lang w:eastAsia="pl-PL"/>
        </w:rPr>
        <w:br/>
      </w:r>
      <w:r w:rsidR="00F12938" w:rsidRPr="00AD2C05">
        <w:rPr>
          <w:rFonts w:ascii="Arial" w:eastAsia="Times New Roman" w:hAnsi="Arial" w:cs="Arial"/>
          <w:lang w:eastAsia="pl-PL"/>
        </w:rPr>
        <w:lastRenderedPageBreak/>
        <w:t xml:space="preserve">w windę, podjazd czy inne usprawnienie, które umożliwi osobom z niepełnosprawnością dostęp </w:t>
      </w:r>
      <w:r w:rsidRPr="00AD2C05">
        <w:rPr>
          <w:rFonts w:ascii="Arial" w:eastAsia="Times New Roman" w:hAnsi="Arial" w:cs="Arial"/>
          <w:lang w:eastAsia="pl-PL"/>
        </w:rPr>
        <w:br/>
      </w:r>
      <w:r w:rsidR="00F12938" w:rsidRPr="00AD2C05">
        <w:rPr>
          <w:rFonts w:ascii="Arial" w:eastAsia="Times New Roman" w:hAnsi="Arial" w:cs="Arial"/>
          <w:lang w:eastAsia="pl-PL"/>
        </w:rPr>
        <w:t>do budynku, na kondygnacji do dyspozycji winny pozostać toalety przystosowane również dla osób  niepełnosprawnościami</w:t>
      </w:r>
      <w:r w:rsidR="00C95BDA" w:rsidRPr="00AD2C05">
        <w:rPr>
          <w:rFonts w:ascii="Arial" w:eastAsia="Times New Roman" w:hAnsi="Arial" w:cs="Arial"/>
          <w:lang w:eastAsia="pl-PL"/>
        </w:rPr>
        <w:t>.</w:t>
      </w:r>
    </w:p>
    <w:p w14:paraId="70C971E2" w14:textId="3403E992" w:rsidR="00754AE4" w:rsidRPr="00AD2C05" w:rsidRDefault="00F05986" w:rsidP="00754AE4">
      <w:pPr>
        <w:shd w:val="clear" w:color="auto" w:fill="EEECE1" w:themeFill="background2"/>
        <w:spacing w:before="100" w:beforeAutospacing="1" w:after="100" w:afterAutospacing="1" w:line="240" w:lineRule="auto"/>
        <w:rPr>
          <w:rFonts w:ascii="Arial" w:eastAsia="Times New Roman" w:hAnsi="Arial" w:cs="Arial"/>
          <w:lang w:eastAsia="pl-PL"/>
        </w:rPr>
      </w:pPr>
      <w:r w:rsidRPr="00AD2C05">
        <w:rPr>
          <w:rFonts w:ascii="Arial" w:eastAsia="Times New Roman" w:hAnsi="Arial" w:cs="Arial"/>
          <w:b/>
          <w:bCs/>
          <w:lang w:eastAsia="pl-PL"/>
        </w:rPr>
        <w:t xml:space="preserve">VII. </w:t>
      </w:r>
      <w:r w:rsidR="00754AE4" w:rsidRPr="00AD2C05">
        <w:rPr>
          <w:rFonts w:ascii="Arial" w:eastAsia="Times New Roman" w:hAnsi="Arial" w:cs="Arial"/>
          <w:b/>
          <w:bCs/>
          <w:lang w:eastAsia="pl-PL"/>
        </w:rPr>
        <w:t>Kryteria i sposób oceny ofert</w:t>
      </w:r>
    </w:p>
    <w:p w14:paraId="70325B36" w14:textId="6C093631" w:rsidR="00F12938" w:rsidRPr="00AD2C05" w:rsidRDefault="00F12938" w:rsidP="005C7179">
      <w:pPr>
        <w:pStyle w:val="tekst"/>
        <w:numPr>
          <w:ilvl w:val="0"/>
          <w:numId w:val="6"/>
        </w:numPr>
        <w:suppressLineNumbers w:val="0"/>
        <w:tabs>
          <w:tab w:val="clear" w:pos="1352"/>
        </w:tabs>
        <w:spacing w:before="0" w:after="0"/>
        <w:ind w:left="142"/>
        <w:rPr>
          <w:rFonts w:ascii="Arial" w:hAnsi="Arial" w:cs="Arial"/>
          <w:bCs/>
          <w:sz w:val="22"/>
          <w:szCs w:val="22"/>
        </w:rPr>
      </w:pPr>
      <w:r w:rsidRPr="00AD2C05">
        <w:rPr>
          <w:rFonts w:ascii="Arial" w:hAnsi="Arial" w:cs="Arial"/>
          <w:bCs/>
          <w:sz w:val="22"/>
          <w:szCs w:val="22"/>
        </w:rPr>
        <w:t>Zamawiający udzieli zamówienia Wykonawcy nie podlegającemu wykluczeniu, którego oferta uzyska największą liczbę punktów i jednocześnie spełni wszystkie wymagania przedmiotowe określone w niniejszym zapytaniu ofertowym.</w:t>
      </w:r>
    </w:p>
    <w:p w14:paraId="617FDF7F" w14:textId="77777777" w:rsidR="00F12938" w:rsidRPr="00AD2C05" w:rsidRDefault="00F12938" w:rsidP="005C7179">
      <w:pPr>
        <w:numPr>
          <w:ilvl w:val="0"/>
          <w:numId w:val="6"/>
        </w:numPr>
        <w:shd w:val="clear" w:color="auto" w:fill="FFFFFF"/>
        <w:tabs>
          <w:tab w:val="num" w:pos="504"/>
        </w:tabs>
        <w:spacing w:before="100" w:beforeAutospacing="1" w:after="100"/>
        <w:ind w:left="142" w:hanging="357"/>
        <w:rPr>
          <w:rFonts w:ascii="Arial" w:eastAsia="Times New Roman" w:hAnsi="Arial" w:cs="Arial"/>
          <w:bCs/>
          <w:lang w:eastAsia="pl-PL"/>
        </w:rPr>
      </w:pPr>
      <w:r w:rsidRPr="00AD2C05">
        <w:rPr>
          <w:rFonts w:ascii="Arial" w:eastAsia="Times New Roman" w:hAnsi="Arial" w:cs="Arial"/>
          <w:bCs/>
          <w:lang w:eastAsia="pl-PL"/>
        </w:rPr>
        <w:t>Zamawiający dokona wyboru najkorzystniejszej oferty przy zastosowaniu kryterium:</w:t>
      </w:r>
    </w:p>
    <w:p w14:paraId="1EE363B4" w14:textId="62C98221" w:rsidR="00F12938" w:rsidRPr="00AD2C05" w:rsidRDefault="00F12938" w:rsidP="005C7179">
      <w:pPr>
        <w:pStyle w:val="Akapitzlist"/>
        <w:numPr>
          <w:ilvl w:val="1"/>
          <w:numId w:val="6"/>
        </w:numPr>
        <w:shd w:val="clear" w:color="auto" w:fill="FFFFFF"/>
        <w:tabs>
          <w:tab w:val="num" w:pos="720"/>
        </w:tabs>
        <w:spacing w:before="100" w:beforeAutospacing="1" w:after="100"/>
        <w:ind w:left="567" w:hanging="425"/>
        <w:rPr>
          <w:rFonts w:ascii="Arial" w:eastAsia="Times New Roman" w:hAnsi="Arial" w:cs="Arial"/>
          <w:bCs/>
          <w:lang w:eastAsia="pl-PL"/>
        </w:rPr>
      </w:pPr>
      <w:r w:rsidRPr="00AD2C05">
        <w:rPr>
          <w:rFonts w:ascii="Arial" w:eastAsia="Times New Roman" w:hAnsi="Arial" w:cs="Arial"/>
          <w:b/>
          <w:bCs/>
          <w:u w:val="single"/>
          <w:lang w:eastAsia="pl-PL"/>
        </w:rPr>
        <w:t xml:space="preserve">cena oferty – </w:t>
      </w:r>
      <w:r w:rsidR="00AE5CDC">
        <w:rPr>
          <w:rFonts w:ascii="Arial" w:eastAsia="Times New Roman" w:hAnsi="Arial" w:cs="Arial"/>
          <w:b/>
          <w:bCs/>
          <w:u w:val="single"/>
          <w:lang w:eastAsia="pl-PL"/>
        </w:rPr>
        <w:t>7</w:t>
      </w:r>
      <w:r w:rsidRPr="00AD2C05">
        <w:rPr>
          <w:rFonts w:ascii="Arial" w:eastAsia="Times New Roman" w:hAnsi="Arial" w:cs="Arial"/>
          <w:b/>
          <w:bCs/>
          <w:u w:val="single"/>
          <w:lang w:eastAsia="pl-PL"/>
        </w:rPr>
        <w:t>0% (Co)</w:t>
      </w:r>
      <w:r w:rsidRPr="00AD2C05">
        <w:rPr>
          <w:rFonts w:ascii="Arial" w:eastAsia="Times New Roman" w:hAnsi="Arial" w:cs="Arial"/>
          <w:bCs/>
          <w:lang w:eastAsia="pl-PL"/>
        </w:rPr>
        <w:t>:</w:t>
      </w:r>
    </w:p>
    <w:p w14:paraId="0249D074" w14:textId="67C589E2" w:rsidR="00F12938" w:rsidRPr="00AD2C05" w:rsidRDefault="001E20DE" w:rsidP="001E20DE">
      <w:pPr>
        <w:shd w:val="clear" w:color="auto" w:fill="FFFFFF"/>
        <w:spacing w:before="100" w:beforeAutospacing="1" w:after="100"/>
        <w:ind w:left="714" w:firstLine="702"/>
        <w:rPr>
          <w:rFonts w:ascii="Arial" w:eastAsia="Times New Roman" w:hAnsi="Arial" w:cs="Arial"/>
          <w:b/>
          <w:lang w:eastAsia="pl-PL"/>
        </w:rPr>
      </w:pPr>
      <w:r w:rsidRPr="00AD2C05">
        <w:rPr>
          <w:rFonts w:ascii="Arial" w:hAnsi="Arial" w:cs="Arial"/>
          <w:noProof/>
        </w:rPr>
        <mc:AlternateContent>
          <mc:Choice Requires="wps">
            <w:drawing>
              <wp:anchor distT="0" distB="0" distL="114300" distR="114300" simplePos="0" relativeHeight="251659264" behindDoc="0" locked="0" layoutInCell="1" allowOverlap="1" wp14:anchorId="0696129A" wp14:editId="56459E23">
                <wp:simplePos x="0" y="0"/>
                <wp:positionH relativeFrom="column">
                  <wp:posOffset>896787</wp:posOffset>
                </wp:positionH>
                <wp:positionV relativeFrom="paragraph">
                  <wp:posOffset>361494</wp:posOffset>
                </wp:positionV>
                <wp:extent cx="2933065" cy="0"/>
                <wp:effectExtent l="0" t="0" r="0" b="0"/>
                <wp:wrapNone/>
                <wp:docPr id="20"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330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3EB9D8B6" id="Łącznik prosty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0.6pt,28.45pt" to="301.55pt,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"/>
            </w:pict>
          </mc:Fallback>
        </mc:AlternateContent>
      </w:r>
      <w:r w:rsidR="00F12938" w:rsidRPr="00AD2C05">
        <w:rPr>
          <w:rFonts w:ascii="Arial" w:eastAsia="Times New Roman" w:hAnsi="Arial" w:cs="Arial"/>
          <w:b/>
          <w:lang w:eastAsia="pl-PL"/>
        </w:rPr>
        <w:t>najniższa cena oferty z ofert podlegających ocenie</w:t>
      </w:r>
      <w:r w:rsidR="00F12938" w:rsidRPr="00AD2C05">
        <w:rPr>
          <w:rFonts w:ascii="Arial" w:eastAsia="Times New Roman" w:hAnsi="Arial" w:cs="Arial"/>
          <w:b/>
          <w:lang w:eastAsia="pl-PL"/>
        </w:rPr>
        <w:br/>
        <w:t xml:space="preserve">Co= </w:t>
      </w:r>
      <w:r w:rsidRPr="00AD2C05">
        <w:rPr>
          <w:rFonts w:ascii="Arial" w:eastAsia="Times New Roman" w:hAnsi="Arial" w:cs="Arial"/>
          <w:b/>
          <w:lang w:eastAsia="pl-PL"/>
        </w:rPr>
        <w:tab/>
      </w:r>
      <w:r w:rsidRPr="00AD2C05">
        <w:rPr>
          <w:rFonts w:ascii="Arial" w:eastAsia="Times New Roman" w:hAnsi="Arial" w:cs="Arial"/>
          <w:b/>
          <w:lang w:eastAsia="pl-PL"/>
        </w:rPr>
        <w:tab/>
      </w:r>
      <w:r w:rsidRPr="00AD2C05">
        <w:rPr>
          <w:rFonts w:ascii="Arial" w:eastAsia="Times New Roman" w:hAnsi="Arial" w:cs="Arial"/>
          <w:b/>
          <w:lang w:eastAsia="pl-PL"/>
        </w:rPr>
        <w:tab/>
      </w:r>
      <w:r w:rsidRPr="00AD2C05">
        <w:rPr>
          <w:rFonts w:ascii="Arial" w:eastAsia="Times New Roman" w:hAnsi="Arial" w:cs="Arial"/>
          <w:b/>
          <w:lang w:eastAsia="pl-PL"/>
        </w:rPr>
        <w:tab/>
      </w:r>
      <w:r w:rsidRPr="00AD2C05">
        <w:rPr>
          <w:rFonts w:ascii="Arial" w:eastAsia="Times New Roman" w:hAnsi="Arial" w:cs="Arial"/>
          <w:b/>
          <w:lang w:eastAsia="pl-PL"/>
        </w:rPr>
        <w:tab/>
      </w:r>
      <w:r w:rsidRPr="00AD2C05">
        <w:rPr>
          <w:rFonts w:ascii="Arial" w:eastAsia="Times New Roman" w:hAnsi="Arial" w:cs="Arial"/>
          <w:b/>
          <w:lang w:eastAsia="pl-PL"/>
        </w:rPr>
        <w:tab/>
      </w:r>
      <w:r w:rsidRPr="00AD2C05">
        <w:rPr>
          <w:rFonts w:ascii="Arial" w:eastAsia="Times New Roman" w:hAnsi="Arial" w:cs="Arial"/>
          <w:b/>
          <w:lang w:eastAsia="pl-PL"/>
        </w:rPr>
        <w:tab/>
      </w:r>
      <w:r w:rsidRPr="00AD2C05">
        <w:rPr>
          <w:rFonts w:ascii="Arial" w:eastAsia="Times New Roman" w:hAnsi="Arial" w:cs="Arial"/>
          <w:b/>
          <w:lang w:eastAsia="pl-PL"/>
        </w:rPr>
        <w:tab/>
        <w:t>x 100 x waga (</w:t>
      </w:r>
      <w:r w:rsidR="00AE5CDC">
        <w:rPr>
          <w:rFonts w:ascii="Arial" w:eastAsia="Times New Roman" w:hAnsi="Arial" w:cs="Arial"/>
          <w:b/>
          <w:lang w:eastAsia="pl-PL"/>
        </w:rPr>
        <w:t>7</w:t>
      </w:r>
      <w:r w:rsidRPr="00AD2C05">
        <w:rPr>
          <w:rFonts w:ascii="Arial" w:eastAsia="Times New Roman" w:hAnsi="Arial" w:cs="Arial"/>
          <w:b/>
          <w:lang w:eastAsia="pl-PL"/>
        </w:rPr>
        <w:t>0 %)</w:t>
      </w:r>
      <w:r w:rsidRPr="00AD2C05">
        <w:rPr>
          <w:rFonts w:ascii="Arial" w:eastAsia="Times New Roman" w:hAnsi="Arial" w:cs="Arial"/>
          <w:b/>
          <w:lang w:eastAsia="pl-PL"/>
        </w:rPr>
        <w:tab/>
      </w:r>
      <w:r w:rsidRPr="00AD2C05">
        <w:rPr>
          <w:rFonts w:ascii="Arial" w:eastAsia="Times New Roman" w:hAnsi="Arial" w:cs="Arial"/>
          <w:b/>
          <w:lang w:eastAsia="pl-PL"/>
        </w:rPr>
        <w:br/>
        <w:t xml:space="preserve">                                    cena oferty badanej</w:t>
      </w:r>
    </w:p>
    <w:p w14:paraId="41473E05" w14:textId="2EE96A65" w:rsidR="00F12938" w:rsidRPr="00AD2C05" w:rsidRDefault="00F12938" w:rsidP="001E20DE">
      <w:pPr>
        <w:shd w:val="clear" w:color="auto" w:fill="FFFFFF"/>
        <w:spacing w:before="100" w:beforeAutospacing="1" w:after="100"/>
        <w:rPr>
          <w:rFonts w:ascii="Arial" w:eastAsia="Times New Roman" w:hAnsi="Arial" w:cs="Arial"/>
          <w:i/>
          <w:lang w:eastAsia="pl-PL"/>
        </w:rPr>
      </w:pPr>
      <w:r w:rsidRPr="00AD2C05">
        <w:rPr>
          <w:rFonts w:ascii="Arial" w:eastAsia="Times New Roman" w:hAnsi="Arial" w:cs="Arial"/>
          <w:i/>
          <w:lang w:eastAsia="pl-PL"/>
        </w:rPr>
        <w:t>wynik obejmuje wielkość liczbową do dwóch miejsc po przecinku (bez zaokrąglenia z trzeciego miejsca po przecinku).</w:t>
      </w:r>
    </w:p>
    <w:p w14:paraId="1028FA35" w14:textId="763FA54A" w:rsidR="00F12938" w:rsidRPr="00AD2C05" w:rsidRDefault="00F12938" w:rsidP="00344E60">
      <w:pPr>
        <w:pStyle w:val="Akapitzlist"/>
        <w:numPr>
          <w:ilvl w:val="1"/>
          <w:numId w:val="6"/>
        </w:numPr>
        <w:shd w:val="clear" w:color="auto" w:fill="FFFFFF"/>
        <w:spacing w:before="100" w:beforeAutospacing="1" w:after="100"/>
        <w:ind w:left="567" w:hanging="567"/>
        <w:rPr>
          <w:rFonts w:ascii="Arial" w:eastAsia="Times New Roman" w:hAnsi="Arial" w:cs="Arial"/>
          <w:b/>
          <w:bCs/>
          <w:u w:val="single"/>
          <w:lang w:eastAsia="pl-PL"/>
        </w:rPr>
      </w:pPr>
      <w:r w:rsidRPr="00AD2C05">
        <w:rPr>
          <w:rFonts w:ascii="Arial" w:eastAsia="Times New Roman" w:hAnsi="Arial" w:cs="Arial"/>
          <w:b/>
          <w:bCs/>
          <w:u w:val="single"/>
          <w:lang w:eastAsia="pl-PL"/>
        </w:rPr>
        <w:t xml:space="preserve">doświadczenie osoby wyznaczonej do realizacji zamówienia – waga </w:t>
      </w:r>
      <w:r w:rsidR="00AE5CDC">
        <w:rPr>
          <w:rFonts w:ascii="Arial" w:eastAsia="Times New Roman" w:hAnsi="Arial" w:cs="Arial"/>
          <w:b/>
          <w:bCs/>
          <w:u w:val="single"/>
          <w:lang w:eastAsia="pl-PL"/>
        </w:rPr>
        <w:t>2</w:t>
      </w:r>
      <w:r w:rsidRPr="00AD2C05">
        <w:rPr>
          <w:rFonts w:ascii="Arial" w:eastAsia="Times New Roman" w:hAnsi="Arial" w:cs="Arial"/>
          <w:b/>
          <w:bCs/>
          <w:u w:val="single"/>
          <w:lang w:eastAsia="pl-PL"/>
        </w:rPr>
        <w:t>0% (Do):</w:t>
      </w:r>
    </w:p>
    <w:p w14:paraId="775A45A4" w14:textId="206E5BBD" w:rsidR="00F12938" w:rsidRPr="00AD2C05" w:rsidRDefault="00F12938" w:rsidP="00FD7EB2">
      <w:pPr>
        <w:shd w:val="clear" w:color="auto" w:fill="FFFFFF"/>
        <w:spacing w:before="100" w:beforeAutospacing="1" w:after="100"/>
        <w:rPr>
          <w:rFonts w:ascii="Arial" w:eastAsia="Times New Roman" w:hAnsi="Arial" w:cs="Arial"/>
          <w:lang w:eastAsia="pl-PL"/>
        </w:rPr>
      </w:pPr>
      <w:r w:rsidRPr="00AD2C05">
        <w:rPr>
          <w:rFonts w:ascii="Arial" w:eastAsia="Times New Roman" w:hAnsi="Arial" w:cs="Arial"/>
          <w:lang w:eastAsia="pl-PL"/>
        </w:rPr>
        <w:t>Przy dokonywaniu oceny w tym kryterium Zamawiający będzie brał pod uwagę liczbę wykazanych szkoleń grupowych związanych z tematyką</w:t>
      </w:r>
      <w:r w:rsidR="00FD7EB2" w:rsidRPr="00AD2C05">
        <w:rPr>
          <w:rFonts w:ascii="Arial" w:eastAsia="Times New Roman" w:hAnsi="Arial" w:cs="Arial"/>
          <w:lang w:eastAsia="pl-PL"/>
        </w:rPr>
        <w:t xml:space="preserve"> </w:t>
      </w:r>
      <w:r w:rsidR="00C91FD1" w:rsidRPr="00AD2C05">
        <w:rPr>
          <w:rFonts w:ascii="Arial" w:eastAsia="Times New Roman" w:hAnsi="Arial" w:cs="Arial"/>
          <w:lang w:eastAsia="pl-PL"/>
        </w:rPr>
        <w:t xml:space="preserve">szwalniczą, </w:t>
      </w:r>
      <w:r w:rsidRPr="00AD2C05">
        <w:rPr>
          <w:rFonts w:ascii="Arial" w:eastAsia="Times New Roman" w:hAnsi="Arial" w:cs="Arial"/>
          <w:lang w:eastAsia="pl-PL"/>
        </w:rPr>
        <w:t xml:space="preserve">które przeprowadziła osoba wyznaczona </w:t>
      </w:r>
      <w:r w:rsidR="00E40B09" w:rsidRPr="00AD2C05">
        <w:rPr>
          <w:rFonts w:ascii="Arial" w:eastAsia="Times New Roman" w:hAnsi="Arial" w:cs="Arial"/>
          <w:lang w:eastAsia="pl-PL"/>
        </w:rPr>
        <w:br/>
      </w:r>
      <w:r w:rsidRPr="00AD2C05">
        <w:rPr>
          <w:rFonts w:ascii="Arial" w:eastAsia="Times New Roman" w:hAnsi="Arial" w:cs="Arial"/>
          <w:lang w:eastAsia="pl-PL"/>
        </w:rPr>
        <w:t xml:space="preserve">do realizacji usługi objętej niniejszym postępowaniem, zrealizowanych w okresie ostatnich </w:t>
      </w:r>
      <w:r w:rsidR="009E662E" w:rsidRPr="00AD2C05">
        <w:rPr>
          <w:rFonts w:ascii="Arial" w:eastAsia="Times New Roman" w:hAnsi="Arial" w:cs="Arial"/>
          <w:lang w:eastAsia="pl-PL"/>
        </w:rPr>
        <w:t>3</w:t>
      </w:r>
      <w:r w:rsidRPr="00AD2C05">
        <w:rPr>
          <w:rFonts w:ascii="Arial" w:eastAsia="Times New Roman" w:hAnsi="Arial" w:cs="Arial"/>
          <w:lang w:eastAsia="pl-PL"/>
        </w:rPr>
        <w:t xml:space="preserve"> lat przed upływem terminu składania ofert</w:t>
      </w:r>
      <w:r w:rsidR="00E40B09" w:rsidRPr="00AD2C05">
        <w:rPr>
          <w:rFonts w:ascii="Arial" w:eastAsia="Times New Roman" w:hAnsi="Arial" w:cs="Arial"/>
          <w:lang w:eastAsia="pl-PL"/>
        </w:rPr>
        <w:t xml:space="preserve">, tj. </w:t>
      </w:r>
      <w:r w:rsidR="00A4439C" w:rsidRPr="00AD2C05">
        <w:rPr>
          <w:rFonts w:ascii="Arial" w:eastAsia="Times New Roman" w:hAnsi="Arial" w:cs="Arial"/>
          <w:lang w:eastAsia="pl-PL"/>
        </w:rPr>
        <w:t>od 2</w:t>
      </w:r>
      <w:r w:rsidR="009E662E" w:rsidRPr="00AD2C05">
        <w:rPr>
          <w:rFonts w:ascii="Arial" w:eastAsia="Times New Roman" w:hAnsi="Arial" w:cs="Arial"/>
          <w:lang w:eastAsia="pl-PL"/>
        </w:rPr>
        <w:t>2</w:t>
      </w:r>
      <w:r w:rsidR="00A4439C" w:rsidRPr="00AD2C05">
        <w:rPr>
          <w:rFonts w:ascii="Arial" w:eastAsia="Times New Roman" w:hAnsi="Arial" w:cs="Arial"/>
          <w:lang w:eastAsia="pl-PL"/>
        </w:rPr>
        <w:t>.11.20</w:t>
      </w:r>
      <w:r w:rsidR="009E662E" w:rsidRPr="00AD2C05">
        <w:rPr>
          <w:rFonts w:ascii="Arial" w:eastAsia="Times New Roman" w:hAnsi="Arial" w:cs="Arial"/>
          <w:lang w:eastAsia="pl-PL"/>
        </w:rPr>
        <w:t>21</w:t>
      </w:r>
      <w:r w:rsidR="00A4439C" w:rsidRPr="00AD2C05">
        <w:rPr>
          <w:rFonts w:ascii="Arial" w:eastAsia="Times New Roman" w:hAnsi="Arial" w:cs="Arial"/>
          <w:lang w:eastAsia="pl-PL"/>
        </w:rPr>
        <w:t xml:space="preserve"> r. do 2</w:t>
      </w:r>
      <w:r w:rsidR="00564FDD" w:rsidRPr="00AD2C05">
        <w:rPr>
          <w:rFonts w:ascii="Arial" w:eastAsia="Times New Roman" w:hAnsi="Arial" w:cs="Arial"/>
          <w:lang w:eastAsia="pl-PL"/>
        </w:rPr>
        <w:t>2</w:t>
      </w:r>
      <w:r w:rsidR="00A4439C" w:rsidRPr="00AD2C05">
        <w:rPr>
          <w:rFonts w:ascii="Arial" w:eastAsia="Times New Roman" w:hAnsi="Arial" w:cs="Arial"/>
          <w:lang w:eastAsia="pl-PL"/>
        </w:rPr>
        <w:t xml:space="preserve">.11.2024 r., </w:t>
      </w:r>
      <w:r w:rsidRPr="00AD2C05">
        <w:rPr>
          <w:rFonts w:ascii="Arial" w:eastAsia="Times New Roman" w:hAnsi="Arial" w:cs="Arial"/>
          <w:lang w:eastAsia="pl-PL"/>
        </w:rPr>
        <w:t>a jeśli okres prowadzenia zajęć jest krótszy - w tym okresie.</w:t>
      </w:r>
    </w:p>
    <w:p w14:paraId="5D2E8A41" w14:textId="77777777" w:rsidR="00F12938" w:rsidRPr="00AD2C05" w:rsidRDefault="00F12938" w:rsidP="001E20DE">
      <w:pPr>
        <w:shd w:val="clear" w:color="auto" w:fill="FFFFFF"/>
        <w:spacing w:before="100" w:beforeAutospacing="1" w:after="100"/>
        <w:ind w:left="714"/>
        <w:rPr>
          <w:rFonts w:ascii="Arial" w:eastAsia="Times New Roman" w:hAnsi="Arial" w:cs="Arial"/>
          <w:lang w:eastAsia="pl-PL"/>
        </w:rPr>
      </w:pPr>
      <w:r w:rsidRPr="00AD2C05">
        <w:rPr>
          <w:rFonts w:ascii="Arial" w:eastAsia="Times New Roman" w:hAnsi="Arial" w:cs="Arial"/>
          <w:lang w:eastAsia="pl-PL"/>
        </w:rPr>
        <w:t>Punkty zostaną przyznane wg. poniższej tabeli:</w:t>
      </w:r>
    </w:p>
    <w:tbl>
      <w:tblPr>
        <w:tblStyle w:val="Tabela-Siatka"/>
        <w:tblW w:w="0" w:type="auto"/>
        <w:tblInd w:w="1413" w:type="dxa"/>
        <w:tblLook w:val="04A0" w:firstRow="1" w:lastRow="0" w:firstColumn="1" w:lastColumn="0" w:noHBand="0" w:noVBand="1"/>
      </w:tblPr>
      <w:tblGrid>
        <w:gridCol w:w="527"/>
        <w:gridCol w:w="2733"/>
        <w:gridCol w:w="2268"/>
      </w:tblGrid>
      <w:tr w:rsidR="00F12938" w:rsidRPr="00AD2C05" w14:paraId="0D97CD90" w14:textId="77777777" w:rsidTr="00E40B09">
        <w:tc>
          <w:tcPr>
            <w:tcW w:w="527" w:type="dxa"/>
            <w:tcBorders>
              <w:top w:val="single" w:sz="4" w:space="0" w:color="auto"/>
              <w:left w:val="single" w:sz="4" w:space="0" w:color="auto"/>
              <w:bottom w:val="single" w:sz="4" w:space="0" w:color="auto"/>
              <w:right w:val="single" w:sz="4" w:space="0" w:color="auto"/>
            </w:tcBorders>
            <w:vAlign w:val="center"/>
            <w:hideMark/>
          </w:tcPr>
          <w:p w14:paraId="5D7ACC2F" w14:textId="77777777" w:rsidR="00F12938" w:rsidRPr="00AD2C05" w:rsidRDefault="00F12938" w:rsidP="00E40B09">
            <w:pPr>
              <w:shd w:val="clear" w:color="auto" w:fill="FFFFFF"/>
              <w:spacing w:before="100" w:beforeAutospacing="1" w:after="100" w:line="276" w:lineRule="auto"/>
              <w:jc w:val="center"/>
              <w:rPr>
                <w:rFonts w:ascii="Arial" w:eastAsia="Times New Roman" w:hAnsi="Arial" w:cs="Arial"/>
                <w:lang w:eastAsia="pl-PL"/>
              </w:rPr>
            </w:pPr>
            <w:r w:rsidRPr="00AD2C05">
              <w:rPr>
                <w:rFonts w:ascii="Arial" w:eastAsia="Times New Roman" w:hAnsi="Arial" w:cs="Arial"/>
                <w:lang w:eastAsia="pl-PL"/>
              </w:rPr>
              <w:t>Lp.</w:t>
            </w:r>
          </w:p>
        </w:tc>
        <w:tc>
          <w:tcPr>
            <w:tcW w:w="2733" w:type="dxa"/>
            <w:tcBorders>
              <w:top w:val="single" w:sz="4" w:space="0" w:color="auto"/>
              <w:left w:val="single" w:sz="4" w:space="0" w:color="auto"/>
              <w:bottom w:val="single" w:sz="4" w:space="0" w:color="auto"/>
              <w:right w:val="single" w:sz="4" w:space="0" w:color="auto"/>
            </w:tcBorders>
            <w:vAlign w:val="center"/>
            <w:hideMark/>
          </w:tcPr>
          <w:p w14:paraId="4AF8087B" w14:textId="77777777" w:rsidR="00F12938" w:rsidRPr="00AD2C05" w:rsidRDefault="00F12938" w:rsidP="00E40B09">
            <w:pPr>
              <w:shd w:val="clear" w:color="auto" w:fill="FFFFFF"/>
              <w:spacing w:before="100" w:beforeAutospacing="1" w:after="100" w:line="276" w:lineRule="auto"/>
              <w:jc w:val="center"/>
              <w:rPr>
                <w:rFonts w:ascii="Arial" w:eastAsia="Times New Roman" w:hAnsi="Arial" w:cs="Arial"/>
                <w:lang w:eastAsia="pl-PL"/>
              </w:rPr>
            </w:pPr>
            <w:r w:rsidRPr="00AD2C05">
              <w:rPr>
                <w:rFonts w:ascii="Arial" w:eastAsia="Times New Roman" w:hAnsi="Arial" w:cs="Arial"/>
                <w:lang w:eastAsia="pl-PL"/>
              </w:rPr>
              <w:t>Ilość przeprowadzonych szkoleń</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86A359F" w14:textId="77777777" w:rsidR="00F12938" w:rsidRPr="00AD2C05" w:rsidRDefault="00F12938" w:rsidP="00E40B09">
            <w:pPr>
              <w:shd w:val="clear" w:color="auto" w:fill="FFFFFF"/>
              <w:spacing w:before="100" w:beforeAutospacing="1" w:after="100" w:line="276" w:lineRule="auto"/>
              <w:jc w:val="center"/>
              <w:rPr>
                <w:rFonts w:ascii="Arial" w:eastAsia="Times New Roman" w:hAnsi="Arial" w:cs="Arial"/>
                <w:lang w:eastAsia="pl-PL"/>
              </w:rPr>
            </w:pPr>
            <w:r w:rsidRPr="00AD2C05">
              <w:rPr>
                <w:rFonts w:ascii="Arial" w:eastAsia="Times New Roman" w:hAnsi="Arial" w:cs="Arial"/>
                <w:lang w:eastAsia="pl-PL"/>
              </w:rPr>
              <w:t>Liczba przyznanych punktów</w:t>
            </w:r>
          </w:p>
        </w:tc>
      </w:tr>
      <w:tr w:rsidR="00F12938" w:rsidRPr="00AD2C05" w14:paraId="7F8B0EB2" w14:textId="77777777" w:rsidTr="00E40B09">
        <w:tc>
          <w:tcPr>
            <w:tcW w:w="527" w:type="dxa"/>
            <w:tcBorders>
              <w:top w:val="single" w:sz="4" w:space="0" w:color="auto"/>
              <w:left w:val="single" w:sz="4" w:space="0" w:color="auto"/>
              <w:bottom w:val="single" w:sz="4" w:space="0" w:color="auto"/>
              <w:right w:val="single" w:sz="4" w:space="0" w:color="auto"/>
            </w:tcBorders>
            <w:hideMark/>
          </w:tcPr>
          <w:p w14:paraId="13B5B4A7" w14:textId="77777777" w:rsidR="00F12938" w:rsidRPr="00AD2C05" w:rsidRDefault="00F12938" w:rsidP="001E20DE">
            <w:pPr>
              <w:shd w:val="clear" w:color="auto" w:fill="FFFFFF"/>
              <w:spacing w:before="100" w:beforeAutospacing="1" w:after="100" w:line="276" w:lineRule="auto"/>
              <w:rPr>
                <w:rFonts w:ascii="Arial" w:eastAsia="Times New Roman" w:hAnsi="Arial" w:cs="Arial"/>
                <w:lang w:eastAsia="pl-PL"/>
              </w:rPr>
            </w:pPr>
            <w:bookmarkStart w:id="18" w:name="_Hlk133405221"/>
            <w:r w:rsidRPr="00AD2C05">
              <w:rPr>
                <w:rFonts w:ascii="Arial" w:eastAsia="Times New Roman" w:hAnsi="Arial" w:cs="Arial"/>
                <w:lang w:eastAsia="pl-PL"/>
              </w:rPr>
              <w:t>1.</w:t>
            </w:r>
          </w:p>
        </w:tc>
        <w:tc>
          <w:tcPr>
            <w:tcW w:w="2733" w:type="dxa"/>
            <w:tcBorders>
              <w:top w:val="single" w:sz="4" w:space="0" w:color="auto"/>
              <w:left w:val="single" w:sz="4" w:space="0" w:color="auto"/>
              <w:bottom w:val="single" w:sz="4" w:space="0" w:color="auto"/>
              <w:right w:val="single" w:sz="4" w:space="0" w:color="auto"/>
            </w:tcBorders>
            <w:vAlign w:val="center"/>
            <w:hideMark/>
          </w:tcPr>
          <w:p w14:paraId="3CE02C02" w14:textId="12FCD71D" w:rsidR="00F12938" w:rsidRPr="00AD2C05" w:rsidRDefault="00F12938" w:rsidP="00E40B09">
            <w:pPr>
              <w:shd w:val="clear" w:color="auto" w:fill="FFFFFF"/>
              <w:spacing w:before="100" w:beforeAutospacing="1" w:after="100" w:line="276" w:lineRule="auto"/>
              <w:rPr>
                <w:rFonts w:ascii="Arial" w:eastAsia="Times New Roman" w:hAnsi="Arial" w:cs="Arial"/>
                <w:lang w:eastAsia="pl-PL"/>
              </w:rPr>
            </w:pPr>
            <w:r w:rsidRPr="00AD2C05">
              <w:rPr>
                <w:rFonts w:ascii="Arial" w:eastAsia="Times New Roman" w:hAnsi="Arial" w:cs="Arial"/>
                <w:lang w:eastAsia="pl-PL"/>
              </w:rPr>
              <w:t>1-</w:t>
            </w:r>
            <w:r w:rsidR="00560A55" w:rsidRPr="00AD2C05">
              <w:rPr>
                <w:rFonts w:ascii="Arial" w:eastAsia="Times New Roman" w:hAnsi="Arial" w:cs="Arial"/>
                <w:lang w:eastAsia="pl-PL"/>
              </w:rPr>
              <w:t>3</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F050B2F" w14:textId="77777777" w:rsidR="00F12938" w:rsidRPr="00AD2C05" w:rsidRDefault="00F12938" w:rsidP="00E40B09">
            <w:pPr>
              <w:shd w:val="clear" w:color="auto" w:fill="FFFFFF"/>
              <w:spacing w:before="100" w:beforeAutospacing="1" w:after="100" w:line="276" w:lineRule="auto"/>
              <w:rPr>
                <w:rFonts w:ascii="Arial" w:eastAsia="Times New Roman" w:hAnsi="Arial" w:cs="Arial"/>
                <w:lang w:eastAsia="pl-PL"/>
              </w:rPr>
            </w:pPr>
            <w:r w:rsidRPr="00AD2C05">
              <w:rPr>
                <w:rFonts w:ascii="Arial" w:eastAsia="Times New Roman" w:hAnsi="Arial" w:cs="Arial"/>
                <w:lang w:eastAsia="pl-PL"/>
              </w:rPr>
              <w:t>0 pkt</w:t>
            </w:r>
          </w:p>
        </w:tc>
      </w:tr>
      <w:tr w:rsidR="00F12938" w:rsidRPr="00AD2C05" w14:paraId="424AF0BB" w14:textId="77777777" w:rsidTr="00E40B09">
        <w:tc>
          <w:tcPr>
            <w:tcW w:w="527" w:type="dxa"/>
            <w:tcBorders>
              <w:top w:val="single" w:sz="4" w:space="0" w:color="auto"/>
              <w:left w:val="single" w:sz="4" w:space="0" w:color="auto"/>
              <w:bottom w:val="single" w:sz="4" w:space="0" w:color="auto"/>
              <w:right w:val="single" w:sz="4" w:space="0" w:color="auto"/>
            </w:tcBorders>
            <w:hideMark/>
          </w:tcPr>
          <w:p w14:paraId="14BFAFFD" w14:textId="77777777" w:rsidR="00F12938" w:rsidRPr="00AD2C05" w:rsidRDefault="00F12938" w:rsidP="001E20DE">
            <w:pPr>
              <w:shd w:val="clear" w:color="auto" w:fill="FFFFFF"/>
              <w:spacing w:before="100" w:beforeAutospacing="1" w:after="100" w:line="276" w:lineRule="auto"/>
              <w:rPr>
                <w:rFonts w:ascii="Arial" w:eastAsia="Times New Roman" w:hAnsi="Arial" w:cs="Arial"/>
                <w:lang w:eastAsia="pl-PL"/>
              </w:rPr>
            </w:pPr>
            <w:bookmarkStart w:id="19" w:name="_Hlk134697050"/>
            <w:r w:rsidRPr="00AD2C05">
              <w:rPr>
                <w:rFonts w:ascii="Arial" w:eastAsia="Times New Roman" w:hAnsi="Arial" w:cs="Arial"/>
                <w:lang w:eastAsia="pl-PL"/>
              </w:rPr>
              <w:t>2.</w:t>
            </w:r>
          </w:p>
        </w:tc>
        <w:tc>
          <w:tcPr>
            <w:tcW w:w="2733" w:type="dxa"/>
            <w:tcBorders>
              <w:top w:val="single" w:sz="4" w:space="0" w:color="auto"/>
              <w:left w:val="single" w:sz="4" w:space="0" w:color="auto"/>
              <w:bottom w:val="single" w:sz="4" w:space="0" w:color="auto"/>
              <w:right w:val="single" w:sz="4" w:space="0" w:color="auto"/>
            </w:tcBorders>
            <w:vAlign w:val="center"/>
            <w:hideMark/>
          </w:tcPr>
          <w:p w14:paraId="18CF30FD" w14:textId="1F5D8E2D" w:rsidR="00F12938" w:rsidRPr="00AD2C05" w:rsidRDefault="00560A55" w:rsidP="00E40B09">
            <w:pPr>
              <w:shd w:val="clear" w:color="auto" w:fill="FFFFFF"/>
              <w:spacing w:before="100" w:beforeAutospacing="1" w:after="100" w:line="276" w:lineRule="auto"/>
              <w:rPr>
                <w:rFonts w:ascii="Arial" w:eastAsia="Times New Roman" w:hAnsi="Arial" w:cs="Arial"/>
                <w:lang w:eastAsia="pl-PL"/>
              </w:rPr>
            </w:pPr>
            <w:r w:rsidRPr="00AD2C05">
              <w:rPr>
                <w:rFonts w:ascii="Arial" w:eastAsia="Times New Roman" w:hAnsi="Arial" w:cs="Arial"/>
                <w:lang w:eastAsia="pl-PL"/>
              </w:rPr>
              <w:t>4</w:t>
            </w:r>
            <w:r w:rsidR="00AE5CDC">
              <w:rPr>
                <w:rFonts w:ascii="Arial" w:eastAsia="Times New Roman" w:hAnsi="Arial" w:cs="Arial"/>
                <w:lang w:eastAsia="pl-PL"/>
              </w:rPr>
              <w:t>-5</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F97169A" w14:textId="77722146" w:rsidR="00F12938" w:rsidRPr="00AD2C05" w:rsidRDefault="00AE5CDC" w:rsidP="00E40B09">
            <w:pPr>
              <w:shd w:val="clear" w:color="auto" w:fill="FFFFFF"/>
              <w:spacing w:before="100" w:beforeAutospacing="1" w:after="100" w:line="276" w:lineRule="auto"/>
              <w:rPr>
                <w:rFonts w:ascii="Arial" w:eastAsia="Times New Roman" w:hAnsi="Arial" w:cs="Arial"/>
                <w:lang w:eastAsia="pl-PL"/>
              </w:rPr>
            </w:pPr>
            <w:r>
              <w:rPr>
                <w:rFonts w:ascii="Arial" w:eastAsia="Times New Roman" w:hAnsi="Arial" w:cs="Arial"/>
                <w:lang w:eastAsia="pl-PL"/>
              </w:rPr>
              <w:t>5</w:t>
            </w:r>
            <w:r w:rsidR="00F12938" w:rsidRPr="00AD2C05">
              <w:rPr>
                <w:rFonts w:ascii="Arial" w:eastAsia="Times New Roman" w:hAnsi="Arial" w:cs="Arial"/>
                <w:lang w:eastAsia="pl-PL"/>
              </w:rPr>
              <w:t xml:space="preserve"> pkt</w:t>
            </w:r>
          </w:p>
        </w:tc>
      </w:tr>
      <w:tr w:rsidR="00F12938" w:rsidRPr="00AD2C05" w14:paraId="4F74334C" w14:textId="77777777" w:rsidTr="00E40B09">
        <w:tc>
          <w:tcPr>
            <w:tcW w:w="527" w:type="dxa"/>
            <w:tcBorders>
              <w:top w:val="single" w:sz="4" w:space="0" w:color="auto"/>
              <w:left w:val="single" w:sz="4" w:space="0" w:color="auto"/>
              <w:bottom w:val="single" w:sz="4" w:space="0" w:color="auto"/>
              <w:right w:val="single" w:sz="4" w:space="0" w:color="auto"/>
            </w:tcBorders>
            <w:hideMark/>
          </w:tcPr>
          <w:p w14:paraId="50020728" w14:textId="6000113F" w:rsidR="00F12938" w:rsidRPr="00AD2C05" w:rsidRDefault="00F12938" w:rsidP="001E20DE">
            <w:pPr>
              <w:shd w:val="clear" w:color="auto" w:fill="FFFFFF"/>
              <w:spacing w:before="100" w:beforeAutospacing="1" w:after="100" w:line="276" w:lineRule="auto"/>
              <w:rPr>
                <w:rFonts w:ascii="Arial" w:eastAsia="Times New Roman" w:hAnsi="Arial" w:cs="Arial"/>
                <w:lang w:eastAsia="pl-PL"/>
              </w:rPr>
            </w:pPr>
            <w:r w:rsidRPr="00AD2C05">
              <w:rPr>
                <w:rFonts w:ascii="Arial" w:eastAsia="Times New Roman" w:hAnsi="Arial" w:cs="Arial"/>
                <w:lang w:eastAsia="pl-PL"/>
              </w:rPr>
              <w:t>3</w:t>
            </w:r>
            <w:r w:rsidR="001E20DE" w:rsidRPr="00AD2C05">
              <w:rPr>
                <w:rFonts w:ascii="Arial" w:eastAsia="Times New Roman" w:hAnsi="Arial" w:cs="Arial"/>
                <w:lang w:eastAsia="pl-PL"/>
              </w:rPr>
              <w:t>.</w:t>
            </w:r>
          </w:p>
        </w:tc>
        <w:tc>
          <w:tcPr>
            <w:tcW w:w="2733" w:type="dxa"/>
            <w:tcBorders>
              <w:top w:val="single" w:sz="4" w:space="0" w:color="auto"/>
              <w:left w:val="single" w:sz="4" w:space="0" w:color="auto"/>
              <w:bottom w:val="single" w:sz="4" w:space="0" w:color="auto"/>
              <w:right w:val="single" w:sz="4" w:space="0" w:color="auto"/>
            </w:tcBorders>
            <w:vAlign w:val="center"/>
            <w:hideMark/>
          </w:tcPr>
          <w:p w14:paraId="78D95F79" w14:textId="1C892E7E" w:rsidR="00F12938" w:rsidRPr="00AD2C05" w:rsidRDefault="00AE5CDC" w:rsidP="00E40B09">
            <w:pPr>
              <w:shd w:val="clear" w:color="auto" w:fill="FFFFFF"/>
              <w:spacing w:before="100" w:beforeAutospacing="1" w:after="100" w:line="276" w:lineRule="auto"/>
              <w:rPr>
                <w:rFonts w:ascii="Arial" w:eastAsia="Times New Roman" w:hAnsi="Arial" w:cs="Arial"/>
                <w:lang w:eastAsia="pl-PL"/>
              </w:rPr>
            </w:pPr>
            <w:r>
              <w:rPr>
                <w:rFonts w:ascii="Arial" w:eastAsia="Times New Roman" w:hAnsi="Arial" w:cs="Arial"/>
                <w:lang w:eastAsia="pl-PL"/>
              </w:rPr>
              <w:t>6-7</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6308BE9" w14:textId="2A357B6F" w:rsidR="00F12938" w:rsidRPr="00AD2C05" w:rsidRDefault="00AE5CDC" w:rsidP="00E40B09">
            <w:pPr>
              <w:shd w:val="clear" w:color="auto" w:fill="FFFFFF"/>
              <w:spacing w:before="100" w:beforeAutospacing="1" w:after="100" w:line="276" w:lineRule="auto"/>
              <w:rPr>
                <w:rFonts w:ascii="Arial" w:eastAsia="Times New Roman" w:hAnsi="Arial" w:cs="Arial"/>
                <w:lang w:eastAsia="pl-PL"/>
              </w:rPr>
            </w:pPr>
            <w:r>
              <w:rPr>
                <w:rFonts w:ascii="Arial" w:eastAsia="Times New Roman" w:hAnsi="Arial" w:cs="Arial"/>
                <w:lang w:eastAsia="pl-PL"/>
              </w:rPr>
              <w:t>1</w:t>
            </w:r>
            <w:r w:rsidR="00F12938" w:rsidRPr="00AD2C05">
              <w:rPr>
                <w:rFonts w:ascii="Arial" w:eastAsia="Times New Roman" w:hAnsi="Arial" w:cs="Arial"/>
                <w:lang w:eastAsia="pl-PL"/>
              </w:rPr>
              <w:t>0 pkt</w:t>
            </w:r>
          </w:p>
        </w:tc>
        <w:bookmarkEnd w:id="18"/>
        <w:bookmarkEnd w:id="19"/>
      </w:tr>
      <w:tr w:rsidR="00AE5CDC" w:rsidRPr="00AD2C05" w14:paraId="5F35E220" w14:textId="77777777" w:rsidTr="00E40B09">
        <w:tc>
          <w:tcPr>
            <w:tcW w:w="527" w:type="dxa"/>
            <w:tcBorders>
              <w:top w:val="single" w:sz="4" w:space="0" w:color="auto"/>
              <w:left w:val="single" w:sz="4" w:space="0" w:color="auto"/>
              <w:bottom w:val="single" w:sz="4" w:space="0" w:color="auto"/>
              <w:right w:val="single" w:sz="4" w:space="0" w:color="auto"/>
            </w:tcBorders>
          </w:tcPr>
          <w:p w14:paraId="4AE38712" w14:textId="0A2B97BD" w:rsidR="00AE5CDC" w:rsidRPr="00AD2C05" w:rsidRDefault="00AE5CDC" w:rsidP="001E20DE">
            <w:pPr>
              <w:shd w:val="clear" w:color="auto" w:fill="FFFFFF"/>
              <w:spacing w:before="100" w:beforeAutospacing="1" w:after="100"/>
              <w:rPr>
                <w:rFonts w:ascii="Arial" w:eastAsia="Times New Roman" w:hAnsi="Arial" w:cs="Arial"/>
                <w:lang w:eastAsia="pl-PL"/>
              </w:rPr>
            </w:pPr>
            <w:r>
              <w:rPr>
                <w:rFonts w:ascii="Arial" w:eastAsia="Times New Roman" w:hAnsi="Arial" w:cs="Arial"/>
                <w:lang w:eastAsia="pl-PL"/>
              </w:rPr>
              <w:t>4.</w:t>
            </w:r>
          </w:p>
        </w:tc>
        <w:tc>
          <w:tcPr>
            <w:tcW w:w="2733" w:type="dxa"/>
            <w:tcBorders>
              <w:top w:val="single" w:sz="4" w:space="0" w:color="auto"/>
              <w:left w:val="single" w:sz="4" w:space="0" w:color="auto"/>
              <w:bottom w:val="single" w:sz="4" w:space="0" w:color="auto"/>
              <w:right w:val="single" w:sz="4" w:space="0" w:color="auto"/>
            </w:tcBorders>
            <w:vAlign w:val="center"/>
          </w:tcPr>
          <w:p w14:paraId="15C196A2" w14:textId="5DAFB8BD" w:rsidR="00AE5CDC" w:rsidRDefault="00AE5CDC" w:rsidP="00E40B09">
            <w:pPr>
              <w:shd w:val="clear" w:color="auto" w:fill="FFFFFF"/>
              <w:spacing w:before="100" w:beforeAutospacing="1" w:after="100"/>
              <w:rPr>
                <w:rFonts w:ascii="Arial" w:eastAsia="Times New Roman" w:hAnsi="Arial" w:cs="Arial"/>
                <w:lang w:eastAsia="pl-PL"/>
              </w:rPr>
            </w:pPr>
            <w:r>
              <w:rPr>
                <w:rFonts w:ascii="Arial" w:eastAsia="Times New Roman" w:hAnsi="Arial" w:cs="Arial"/>
                <w:lang w:eastAsia="pl-PL"/>
              </w:rPr>
              <w:t>8-9</w:t>
            </w:r>
          </w:p>
        </w:tc>
        <w:tc>
          <w:tcPr>
            <w:tcW w:w="2268" w:type="dxa"/>
            <w:tcBorders>
              <w:top w:val="single" w:sz="4" w:space="0" w:color="auto"/>
              <w:left w:val="single" w:sz="4" w:space="0" w:color="auto"/>
              <w:bottom w:val="single" w:sz="4" w:space="0" w:color="auto"/>
              <w:right w:val="single" w:sz="4" w:space="0" w:color="auto"/>
            </w:tcBorders>
            <w:vAlign w:val="center"/>
          </w:tcPr>
          <w:p w14:paraId="3EBC7734" w14:textId="30062A46" w:rsidR="00AE5CDC" w:rsidRDefault="00AE5CDC" w:rsidP="00E40B09">
            <w:pPr>
              <w:shd w:val="clear" w:color="auto" w:fill="FFFFFF"/>
              <w:spacing w:before="100" w:beforeAutospacing="1" w:after="100"/>
              <w:rPr>
                <w:rFonts w:ascii="Arial" w:eastAsia="Times New Roman" w:hAnsi="Arial" w:cs="Arial"/>
                <w:lang w:eastAsia="pl-PL"/>
              </w:rPr>
            </w:pPr>
            <w:r>
              <w:rPr>
                <w:rFonts w:ascii="Arial" w:eastAsia="Times New Roman" w:hAnsi="Arial" w:cs="Arial"/>
                <w:lang w:eastAsia="pl-PL"/>
              </w:rPr>
              <w:t>15 pkt</w:t>
            </w:r>
          </w:p>
        </w:tc>
      </w:tr>
      <w:tr w:rsidR="00F12938" w:rsidRPr="00AD2C05" w14:paraId="7B30933A" w14:textId="77777777" w:rsidTr="00E40B09">
        <w:tc>
          <w:tcPr>
            <w:tcW w:w="527" w:type="dxa"/>
            <w:tcBorders>
              <w:top w:val="single" w:sz="4" w:space="0" w:color="auto"/>
              <w:left w:val="single" w:sz="4" w:space="0" w:color="auto"/>
              <w:bottom w:val="single" w:sz="4" w:space="0" w:color="auto"/>
              <w:right w:val="single" w:sz="4" w:space="0" w:color="auto"/>
            </w:tcBorders>
            <w:hideMark/>
          </w:tcPr>
          <w:p w14:paraId="37E0D9A7" w14:textId="66B9890B" w:rsidR="00F12938" w:rsidRPr="00AD2C05" w:rsidRDefault="00AE5CDC" w:rsidP="001E20DE">
            <w:pPr>
              <w:shd w:val="clear" w:color="auto" w:fill="FFFFFF"/>
              <w:spacing w:before="100" w:beforeAutospacing="1" w:after="100" w:line="276" w:lineRule="auto"/>
              <w:rPr>
                <w:rFonts w:ascii="Arial" w:eastAsia="Times New Roman" w:hAnsi="Arial" w:cs="Arial"/>
                <w:lang w:eastAsia="pl-PL"/>
              </w:rPr>
            </w:pPr>
            <w:r>
              <w:rPr>
                <w:rFonts w:ascii="Arial" w:eastAsia="Times New Roman" w:hAnsi="Arial" w:cs="Arial"/>
                <w:lang w:eastAsia="pl-PL"/>
              </w:rPr>
              <w:t>5</w:t>
            </w:r>
            <w:r w:rsidR="00F12938" w:rsidRPr="00AD2C05">
              <w:rPr>
                <w:rFonts w:ascii="Arial" w:eastAsia="Times New Roman" w:hAnsi="Arial" w:cs="Arial"/>
                <w:lang w:eastAsia="pl-PL"/>
              </w:rPr>
              <w:t>.</w:t>
            </w:r>
          </w:p>
        </w:tc>
        <w:tc>
          <w:tcPr>
            <w:tcW w:w="2733" w:type="dxa"/>
            <w:tcBorders>
              <w:top w:val="single" w:sz="4" w:space="0" w:color="auto"/>
              <w:left w:val="single" w:sz="4" w:space="0" w:color="auto"/>
              <w:bottom w:val="single" w:sz="4" w:space="0" w:color="auto"/>
              <w:right w:val="single" w:sz="4" w:space="0" w:color="auto"/>
            </w:tcBorders>
            <w:vAlign w:val="center"/>
            <w:hideMark/>
          </w:tcPr>
          <w:p w14:paraId="480ABCDA" w14:textId="0AA13980" w:rsidR="00F12938" w:rsidRPr="00AD2C05" w:rsidRDefault="00F12938" w:rsidP="00E40B09">
            <w:pPr>
              <w:shd w:val="clear" w:color="auto" w:fill="FFFFFF"/>
              <w:spacing w:before="100" w:beforeAutospacing="1" w:after="100" w:line="276" w:lineRule="auto"/>
              <w:rPr>
                <w:rFonts w:ascii="Arial" w:eastAsia="Times New Roman" w:hAnsi="Arial" w:cs="Arial"/>
                <w:lang w:eastAsia="pl-PL"/>
              </w:rPr>
            </w:pPr>
            <w:r w:rsidRPr="00AD2C05">
              <w:rPr>
                <w:rFonts w:ascii="Arial" w:eastAsia="Times New Roman" w:hAnsi="Arial" w:cs="Arial"/>
                <w:lang w:eastAsia="pl-PL"/>
              </w:rPr>
              <w:t>powyżej 1</w:t>
            </w:r>
            <w:r w:rsidR="00560A55" w:rsidRPr="00AD2C05">
              <w:rPr>
                <w:rFonts w:ascii="Arial" w:eastAsia="Times New Roman" w:hAnsi="Arial" w:cs="Arial"/>
                <w:lang w:eastAsia="pl-PL"/>
              </w:rPr>
              <w:t>0</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EFBC139" w14:textId="7FE1EE6B" w:rsidR="00F12938" w:rsidRPr="00AD2C05" w:rsidRDefault="00AE5CDC" w:rsidP="00E40B09">
            <w:pPr>
              <w:shd w:val="clear" w:color="auto" w:fill="FFFFFF"/>
              <w:spacing w:before="100" w:beforeAutospacing="1" w:after="100" w:line="276" w:lineRule="auto"/>
              <w:rPr>
                <w:rFonts w:ascii="Arial" w:eastAsia="Times New Roman" w:hAnsi="Arial" w:cs="Arial"/>
                <w:lang w:eastAsia="pl-PL"/>
              </w:rPr>
            </w:pPr>
            <w:r>
              <w:rPr>
                <w:rFonts w:ascii="Arial" w:eastAsia="Times New Roman" w:hAnsi="Arial" w:cs="Arial"/>
                <w:lang w:eastAsia="pl-PL"/>
              </w:rPr>
              <w:t>2</w:t>
            </w:r>
            <w:r w:rsidR="00F12938" w:rsidRPr="00AD2C05">
              <w:rPr>
                <w:rFonts w:ascii="Arial" w:eastAsia="Times New Roman" w:hAnsi="Arial" w:cs="Arial"/>
                <w:lang w:eastAsia="pl-PL"/>
              </w:rPr>
              <w:t>0 pkt</w:t>
            </w:r>
          </w:p>
        </w:tc>
      </w:tr>
    </w:tbl>
    <w:p w14:paraId="79DA7522" w14:textId="77209902" w:rsidR="005D2B52" w:rsidRDefault="00F12938" w:rsidP="001E20DE">
      <w:pPr>
        <w:shd w:val="clear" w:color="auto" w:fill="FFFFFF"/>
        <w:spacing w:before="100" w:beforeAutospacing="1" w:after="100"/>
        <w:rPr>
          <w:rFonts w:ascii="Arial" w:eastAsia="Times New Roman" w:hAnsi="Arial" w:cs="Arial"/>
          <w:lang w:eastAsia="pl-PL"/>
        </w:rPr>
      </w:pPr>
      <w:r w:rsidRPr="00AD2C05">
        <w:rPr>
          <w:rFonts w:ascii="Arial" w:eastAsia="Times New Roman" w:hAnsi="Arial" w:cs="Arial"/>
          <w:lang w:eastAsia="pl-PL"/>
        </w:rPr>
        <w:t xml:space="preserve">Zamawiający przyznaje w tym kryterium maksymalnie </w:t>
      </w:r>
      <w:r w:rsidR="00AE5CDC">
        <w:rPr>
          <w:rFonts w:ascii="Arial" w:eastAsia="Times New Roman" w:hAnsi="Arial" w:cs="Arial"/>
          <w:b/>
          <w:bCs/>
          <w:lang w:eastAsia="pl-PL"/>
        </w:rPr>
        <w:t>2</w:t>
      </w:r>
      <w:r w:rsidR="00C91FD1" w:rsidRPr="00AD2C05">
        <w:rPr>
          <w:rFonts w:ascii="Arial" w:eastAsia="Times New Roman" w:hAnsi="Arial" w:cs="Arial"/>
          <w:b/>
          <w:lang w:eastAsia="pl-PL"/>
        </w:rPr>
        <w:t>0</w:t>
      </w:r>
      <w:r w:rsidRPr="00AD2C05">
        <w:rPr>
          <w:rFonts w:ascii="Arial" w:eastAsia="Times New Roman" w:hAnsi="Arial" w:cs="Arial"/>
          <w:b/>
          <w:lang w:eastAsia="pl-PL"/>
        </w:rPr>
        <w:t xml:space="preserve"> pkt</w:t>
      </w:r>
      <w:r w:rsidRPr="00AD2C05">
        <w:rPr>
          <w:rFonts w:ascii="Arial" w:eastAsia="Times New Roman" w:hAnsi="Arial" w:cs="Arial"/>
          <w:lang w:eastAsia="pl-PL"/>
        </w:rPr>
        <w:t>.</w:t>
      </w:r>
    </w:p>
    <w:p w14:paraId="1AACD2C2" w14:textId="550C96C8" w:rsidR="005D2B52" w:rsidRPr="00D60D3C" w:rsidRDefault="00F12938" w:rsidP="001E20DE">
      <w:pPr>
        <w:shd w:val="clear" w:color="auto" w:fill="FFFFFF"/>
        <w:spacing w:before="100" w:beforeAutospacing="1" w:after="100"/>
        <w:rPr>
          <w:rFonts w:ascii="Arial" w:eastAsia="Times New Roman" w:hAnsi="Arial" w:cs="Arial"/>
          <w:iCs/>
          <w:lang w:eastAsia="pl-PL"/>
        </w:rPr>
      </w:pPr>
      <w:r w:rsidRPr="00AD2C05">
        <w:rPr>
          <w:rFonts w:ascii="Arial" w:eastAsia="Times New Roman" w:hAnsi="Arial" w:cs="Arial"/>
          <w:iCs/>
          <w:lang w:eastAsia="pl-PL"/>
        </w:rPr>
        <w:t xml:space="preserve">W tym celu Zamawiający będzie brał pod uwagę informacje przedstawione przez Wykonawcę </w:t>
      </w:r>
      <w:r w:rsidRPr="00AD2C05">
        <w:rPr>
          <w:rFonts w:ascii="Arial" w:eastAsia="Times New Roman" w:hAnsi="Arial" w:cs="Arial"/>
          <w:iCs/>
          <w:lang w:eastAsia="pl-PL"/>
        </w:rPr>
        <w:br/>
        <w:t>w wykazie osób</w:t>
      </w:r>
      <w:r w:rsidRPr="00AD2C05">
        <w:rPr>
          <w:rFonts w:ascii="Arial" w:eastAsia="Times New Roman" w:hAnsi="Arial" w:cs="Arial"/>
          <w:lang w:eastAsia="pl-PL"/>
        </w:rPr>
        <w:t xml:space="preserve"> skierowanych przez wykonawcę do realizacji </w:t>
      </w:r>
      <w:r w:rsidR="00A4439C" w:rsidRPr="00AD2C05">
        <w:rPr>
          <w:rFonts w:ascii="Arial" w:eastAsia="Times New Roman" w:hAnsi="Arial" w:cs="Arial"/>
          <w:lang w:eastAsia="pl-PL"/>
        </w:rPr>
        <w:t>usługi, uwzględnione w przedłożonej Ofercie.</w:t>
      </w:r>
      <w:r w:rsidRPr="00AD2C05">
        <w:rPr>
          <w:rFonts w:ascii="Arial" w:eastAsia="Times New Roman" w:hAnsi="Arial" w:cs="Arial"/>
          <w:iCs/>
          <w:lang w:eastAsia="pl-PL"/>
        </w:rPr>
        <w:t xml:space="preserve"> Dane, których dotyczy punktacja nie podlegają uzupełnieniu ani wyjaśnianiu w toku badania i oceny ofert. Informacje muszą być jasne i czytelne szczególnie w zakresie dat przeprowadzenia szkoleń i ich tematyki. W przypadku niejasności punkty nie będą przyznane</w:t>
      </w:r>
      <w:r w:rsidR="00D60D3C">
        <w:rPr>
          <w:rFonts w:ascii="Arial" w:eastAsia="Times New Roman" w:hAnsi="Arial" w:cs="Arial"/>
          <w:iCs/>
          <w:lang w:eastAsia="pl-PL"/>
        </w:rPr>
        <w:t>.</w:t>
      </w:r>
    </w:p>
    <w:p w14:paraId="7FA1AFBE" w14:textId="47958771" w:rsidR="00564FDD" w:rsidRPr="00AD2C05" w:rsidRDefault="00564FDD" w:rsidP="00564FDD">
      <w:pPr>
        <w:pStyle w:val="Akapitzlist"/>
        <w:numPr>
          <w:ilvl w:val="1"/>
          <w:numId w:val="6"/>
        </w:numPr>
        <w:shd w:val="clear" w:color="auto" w:fill="FFFFFF"/>
        <w:spacing w:before="100" w:beforeAutospacing="1" w:after="100"/>
        <w:ind w:left="567" w:hanging="567"/>
        <w:rPr>
          <w:rFonts w:ascii="Arial" w:eastAsia="Times New Roman" w:hAnsi="Arial" w:cs="Arial"/>
          <w:b/>
          <w:bCs/>
          <w:u w:val="single"/>
          <w:lang w:eastAsia="pl-PL"/>
        </w:rPr>
      </w:pPr>
      <w:r w:rsidRPr="00AD2C05">
        <w:rPr>
          <w:rFonts w:ascii="Arial" w:eastAsia="Times New Roman" w:hAnsi="Arial" w:cs="Arial"/>
          <w:b/>
          <w:bCs/>
          <w:u w:val="single"/>
          <w:lang w:eastAsia="pl-PL"/>
        </w:rPr>
        <w:t xml:space="preserve">zatrudnienie </w:t>
      </w:r>
      <w:r w:rsidR="00560A55" w:rsidRPr="00AD2C05">
        <w:rPr>
          <w:rFonts w:ascii="Arial" w:eastAsia="Times New Roman" w:hAnsi="Arial" w:cs="Arial"/>
          <w:b/>
          <w:bCs/>
          <w:u w:val="single"/>
          <w:lang w:eastAsia="pl-PL"/>
        </w:rPr>
        <w:t>osoby</w:t>
      </w:r>
      <w:r w:rsidRPr="00AD2C05">
        <w:rPr>
          <w:rFonts w:ascii="Arial" w:eastAsia="Times New Roman" w:hAnsi="Arial" w:cs="Arial"/>
          <w:b/>
          <w:bCs/>
          <w:u w:val="single"/>
          <w:lang w:eastAsia="pl-PL"/>
        </w:rPr>
        <w:t xml:space="preserve"> w niekorzystnej sytuacji bezpośrednio do świadczenia usług wchodzących w zakres zamówienia- waga 10 % (</w:t>
      </w:r>
      <w:proofErr w:type="spellStart"/>
      <w:r w:rsidRPr="00AD2C05">
        <w:rPr>
          <w:rFonts w:ascii="Arial" w:eastAsia="Times New Roman" w:hAnsi="Arial" w:cs="Arial"/>
          <w:b/>
          <w:bCs/>
          <w:u w:val="single"/>
          <w:lang w:eastAsia="pl-PL"/>
        </w:rPr>
        <w:t>Zo</w:t>
      </w:r>
      <w:proofErr w:type="spellEnd"/>
      <w:r w:rsidRPr="00AD2C05">
        <w:rPr>
          <w:rFonts w:ascii="Arial" w:eastAsia="Times New Roman" w:hAnsi="Arial" w:cs="Arial"/>
          <w:b/>
          <w:bCs/>
          <w:u w:val="single"/>
          <w:lang w:eastAsia="pl-PL"/>
        </w:rPr>
        <w:t>)</w:t>
      </w:r>
    </w:p>
    <w:p w14:paraId="65D15D60" w14:textId="731E2CCC" w:rsidR="00564FDD" w:rsidRPr="00AD2C05" w:rsidRDefault="00564FDD" w:rsidP="00564FDD">
      <w:pPr>
        <w:shd w:val="clear" w:color="auto" w:fill="FFFFFF"/>
        <w:spacing w:before="100" w:beforeAutospacing="1" w:after="100"/>
        <w:rPr>
          <w:rFonts w:ascii="Arial" w:eastAsia="Times New Roman" w:hAnsi="Arial" w:cs="Arial"/>
          <w:lang w:eastAsia="pl-PL"/>
        </w:rPr>
      </w:pPr>
      <w:r w:rsidRPr="00AD2C05">
        <w:rPr>
          <w:rFonts w:ascii="Arial" w:eastAsia="Times New Roman" w:hAnsi="Arial" w:cs="Arial"/>
          <w:lang w:eastAsia="pl-PL"/>
        </w:rPr>
        <w:lastRenderedPageBreak/>
        <w:t xml:space="preserve">W ramach przedmiotowego kryterium oceny Zamawiający będzie oceniał ofertę pod kątem tego, </w:t>
      </w:r>
      <w:r w:rsidR="005D2B52">
        <w:rPr>
          <w:rFonts w:ascii="Arial" w:eastAsia="Times New Roman" w:hAnsi="Arial" w:cs="Arial"/>
          <w:lang w:eastAsia="pl-PL"/>
        </w:rPr>
        <w:br/>
      </w:r>
      <w:r w:rsidRPr="00AD2C05">
        <w:rPr>
          <w:rFonts w:ascii="Arial" w:eastAsia="Times New Roman" w:hAnsi="Arial" w:cs="Arial"/>
          <w:lang w:eastAsia="pl-PL"/>
        </w:rPr>
        <w:t xml:space="preserve">czy Oferent ubiegający się o udzielenie zamówienia zadeklarował zatrudnienie bezpośrednio </w:t>
      </w:r>
      <w:r w:rsidRPr="00AD2C05">
        <w:rPr>
          <w:rFonts w:ascii="Arial" w:eastAsia="Times New Roman" w:hAnsi="Arial" w:cs="Arial"/>
          <w:lang w:eastAsia="pl-PL"/>
        </w:rPr>
        <w:br/>
        <w:t xml:space="preserve">do wykonania przedmiotu zamówienia co najmniej 1 osoby spośród poniższych grup: </w:t>
      </w:r>
    </w:p>
    <w:p w14:paraId="04A32131" w14:textId="5B3276EE" w:rsidR="005E0002" w:rsidRPr="00AD2C05" w:rsidRDefault="005E0002" w:rsidP="005E0002">
      <w:pPr>
        <w:pStyle w:val="Akapitzlist"/>
        <w:numPr>
          <w:ilvl w:val="2"/>
          <w:numId w:val="6"/>
        </w:numPr>
        <w:shd w:val="clear" w:color="auto" w:fill="FFFFFF"/>
        <w:spacing w:after="0" w:line="360" w:lineRule="auto"/>
        <w:ind w:left="426"/>
        <w:rPr>
          <w:rFonts w:ascii="Arial" w:eastAsia="Times New Roman" w:hAnsi="Arial" w:cs="Arial"/>
          <w:lang w:eastAsia="pl-PL"/>
        </w:rPr>
      </w:pPr>
      <w:r w:rsidRPr="00AD2C05">
        <w:rPr>
          <w:rFonts w:ascii="Arial" w:eastAsia="Times New Roman" w:hAnsi="Arial" w:cs="Arial"/>
          <w:lang w:eastAsia="pl-PL"/>
        </w:rPr>
        <w:t xml:space="preserve">bezrobotnych w rozumieniu ustawy z dnia 20 kwietnia 2004 r. promocji zatrudnienia </w:t>
      </w:r>
      <w:r w:rsidR="001D0657">
        <w:rPr>
          <w:rFonts w:ascii="Arial" w:eastAsia="Times New Roman" w:hAnsi="Arial" w:cs="Arial"/>
          <w:lang w:eastAsia="pl-PL"/>
        </w:rPr>
        <w:br/>
      </w:r>
      <w:r w:rsidRPr="00AD2C05">
        <w:rPr>
          <w:rFonts w:ascii="Arial" w:eastAsia="Times New Roman" w:hAnsi="Arial" w:cs="Arial"/>
          <w:lang w:eastAsia="pl-PL"/>
        </w:rPr>
        <w:t>i instytucjach rynku pracy,</w:t>
      </w:r>
    </w:p>
    <w:p w14:paraId="41D9A67D" w14:textId="3A096273" w:rsidR="005E0002" w:rsidRPr="00AD2C05" w:rsidRDefault="005E0002" w:rsidP="005E0002">
      <w:pPr>
        <w:pStyle w:val="Akapitzlist"/>
        <w:numPr>
          <w:ilvl w:val="2"/>
          <w:numId w:val="6"/>
        </w:numPr>
        <w:shd w:val="clear" w:color="auto" w:fill="FFFFFF"/>
        <w:spacing w:after="0" w:line="360" w:lineRule="auto"/>
        <w:ind w:left="426"/>
        <w:rPr>
          <w:rFonts w:ascii="Arial" w:eastAsia="Times New Roman" w:hAnsi="Arial" w:cs="Arial"/>
          <w:lang w:eastAsia="pl-PL"/>
        </w:rPr>
      </w:pPr>
      <w:r w:rsidRPr="00AD2C05">
        <w:rPr>
          <w:rFonts w:ascii="Arial" w:eastAsia="Times New Roman" w:hAnsi="Arial" w:cs="Arial"/>
          <w:lang w:eastAsia="pl-PL"/>
        </w:rPr>
        <w:t xml:space="preserve">osób poszukujących pracy, niepozostających w zatrudnieniu lub niewykonujących innej pracy zarobkowej, w rozumieniu ustawy z dnia 20 kwietnia 2004 r. o promocji zatrudnienia </w:t>
      </w:r>
      <w:r w:rsidR="001D0657">
        <w:rPr>
          <w:rFonts w:ascii="Arial" w:eastAsia="Times New Roman" w:hAnsi="Arial" w:cs="Arial"/>
          <w:lang w:eastAsia="pl-PL"/>
        </w:rPr>
        <w:br/>
      </w:r>
      <w:r w:rsidRPr="00AD2C05">
        <w:rPr>
          <w:rFonts w:ascii="Arial" w:eastAsia="Times New Roman" w:hAnsi="Arial" w:cs="Arial"/>
          <w:lang w:eastAsia="pl-PL"/>
        </w:rPr>
        <w:t>i instytucjach rynku pracy,</w:t>
      </w:r>
    </w:p>
    <w:p w14:paraId="37674DBA" w14:textId="111D9D6F" w:rsidR="005E0002" w:rsidRPr="00AD2C05" w:rsidRDefault="005E0002" w:rsidP="005E0002">
      <w:pPr>
        <w:pStyle w:val="Akapitzlist"/>
        <w:numPr>
          <w:ilvl w:val="2"/>
          <w:numId w:val="6"/>
        </w:numPr>
        <w:shd w:val="clear" w:color="auto" w:fill="FFFFFF"/>
        <w:spacing w:after="0" w:line="360" w:lineRule="auto"/>
        <w:ind w:left="426"/>
        <w:rPr>
          <w:rFonts w:ascii="Arial" w:eastAsia="Times New Roman" w:hAnsi="Arial" w:cs="Arial"/>
          <w:lang w:eastAsia="pl-PL"/>
        </w:rPr>
      </w:pPr>
      <w:r w:rsidRPr="00AD2C05">
        <w:rPr>
          <w:rFonts w:ascii="Arial" w:eastAsia="Times New Roman" w:hAnsi="Arial" w:cs="Arial"/>
          <w:lang w:eastAsia="pl-PL"/>
        </w:rPr>
        <w:t>osób usamodzielnianych, o których mowa w art. 140 ust. 1 i 2 ustawy z dnia 9 czerwca 2011 r. o wspieraniu rodziny i systemie pieczy zastępczej,</w:t>
      </w:r>
    </w:p>
    <w:p w14:paraId="4D6824D4" w14:textId="77777777" w:rsidR="005E0002" w:rsidRPr="00AD2C05" w:rsidRDefault="005E0002" w:rsidP="005E0002">
      <w:pPr>
        <w:pStyle w:val="Akapitzlist"/>
        <w:numPr>
          <w:ilvl w:val="2"/>
          <w:numId w:val="6"/>
        </w:numPr>
        <w:shd w:val="clear" w:color="auto" w:fill="FFFFFF"/>
        <w:spacing w:after="0" w:line="360" w:lineRule="auto"/>
        <w:ind w:left="426"/>
        <w:rPr>
          <w:rFonts w:ascii="Arial" w:eastAsia="Times New Roman" w:hAnsi="Arial" w:cs="Arial"/>
          <w:lang w:eastAsia="pl-PL"/>
        </w:rPr>
      </w:pPr>
      <w:r w:rsidRPr="00AD2C05">
        <w:rPr>
          <w:rFonts w:ascii="Arial" w:eastAsia="Times New Roman" w:hAnsi="Arial" w:cs="Arial"/>
          <w:lang w:eastAsia="pl-PL"/>
        </w:rPr>
        <w:t>młodocianych, o których mowa w przepisach prawa pracy, w cel przygotowania zawodowego,</w:t>
      </w:r>
    </w:p>
    <w:p w14:paraId="17C9B006" w14:textId="77777777" w:rsidR="005E0002" w:rsidRPr="00AD2C05" w:rsidRDefault="005E0002" w:rsidP="005E0002">
      <w:pPr>
        <w:pStyle w:val="Akapitzlist"/>
        <w:numPr>
          <w:ilvl w:val="2"/>
          <w:numId w:val="6"/>
        </w:numPr>
        <w:shd w:val="clear" w:color="auto" w:fill="FFFFFF"/>
        <w:spacing w:after="0" w:line="360" w:lineRule="auto"/>
        <w:ind w:left="426"/>
        <w:rPr>
          <w:rFonts w:ascii="Arial" w:eastAsia="Times New Roman" w:hAnsi="Arial" w:cs="Arial"/>
          <w:lang w:eastAsia="pl-PL"/>
        </w:rPr>
      </w:pPr>
      <w:r w:rsidRPr="00AD2C05">
        <w:rPr>
          <w:rFonts w:ascii="Arial" w:eastAsia="Times New Roman" w:hAnsi="Arial" w:cs="Arial"/>
          <w:lang w:eastAsia="pl-PL"/>
        </w:rPr>
        <w:t>osób niepełnosprawnych w rozumieniu ustawy z dnia 27 sierpnia 1997 r. rehabilitacji zawodowej i społecznej oraz zatrudnianiu osób niepełnosprawnych,</w:t>
      </w:r>
    </w:p>
    <w:p w14:paraId="2DC14D75" w14:textId="1512B564" w:rsidR="005E0002" w:rsidRPr="00AD2C05" w:rsidRDefault="005E0002" w:rsidP="005E0002">
      <w:pPr>
        <w:pStyle w:val="Akapitzlist"/>
        <w:numPr>
          <w:ilvl w:val="2"/>
          <w:numId w:val="6"/>
        </w:numPr>
        <w:shd w:val="clear" w:color="auto" w:fill="FFFFFF"/>
        <w:spacing w:after="0" w:line="360" w:lineRule="auto"/>
        <w:ind w:left="426"/>
        <w:rPr>
          <w:rFonts w:ascii="Arial" w:eastAsia="Times New Roman" w:hAnsi="Arial" w:cs="Arial"/>
          <w:lang w:eastAsia="pl-PL"/>
        </w:rPr>
      </w:pPr>
      <w:r w:rsidRPr="00AD2C05">
        <w:rPr>
          <w:rFonts w:ascii="Arial" w:eastAsia="Times New Roman" w:hAnsi="Arial" w:cs="Arial"/>
          <w:lang w:eastAsia="pl-PL"/>
        </w:rPr>
        <w:t xml:space="preserve">innych osób niż określone w lit. a-e, o których mowa w ustawie z dnia 13 czerwca 2003 r. </w:t>
      </w:r>
      <w:r w:rsidR="001D0657">
        <w:rPr>
          <w:rFonts w:ascii="Arial" w:eastAsia="Times New Roman" w:hAnsi="Arial" w:cs="Arial"/>
          <w:lang w:eastAsia="pl-PL"/>
        </w:rPr>
        <w:br/>
      </w:r>
      <w:r w:rsidRPr="00AD2C05">
        <w:rPr>
          <w:rFonts w:ascii="Arial" w:eastAsia="Times New Roman" w:hAnsi="Arial" w:cs="Arial"/>
          <w:lang w:eastAsia="pl-PL"/>
        </w:rPr>
        <w:t>o zatrudnieniu socjalnym (Dz. U. z 2022 r. poz. 2241) lub we właściwych przepisach państw członkowskich Unii Europejskiej lub Europejskiego Obszaru Gospodarczego,</w:t>
      </w:r>
    </w:p>
    <w:p w14:paraId="535DD9AF" w14:textId="524EA29D" w:rsidR="005E0002" w:rsidRPr="00AD2C05" w:rsidRDefault="005E0002" w:rsidP="005E0002">
      <w:pPr>
        <w:pStyle w:val="Akapitzlist"/>
        <w:numPr>
          <w:ilvl w:val="2"/>
          <w:numId w:val="6"/>
        </w:numPr>
        <w:shd w:val="clear" w:color="auto" w:fill="FFFFFF"/>
        <w:spacing w:after="0" w:line="360" w:lineRule="auto"/>
        <w:ind w:left="426"/>
        <w:rPr>
          <w:rFonts w:ascii="Arial" w:eastAsia="Times New Roman" w:hAnsi="Arial" w:cs="Arial"/>
          <w:lang w:eastAsia="pl-PL"/>
        </w:rPr>
      </w:pPr>
      <w:r w:rsidRPr="00AD2C05">
        <w:rPr>
          <w:rFonts w:ascii="Arial" w:eastAsia="Times New Roman" w:hAnsi="Arial" w:cs="Arial"/>
          <w:lang w:eastAsia="pl-PL"/>
        </w:rPr>
        <w:t>osób do 30. roku życia oraz po ukończeniu 50. roku życia, posiadających status osoby poszukującej pracy, bez zatrudnienia.</w:t>
      </w:r>
    </w:p>
    <w:p w14:paraId="3D161C61" w14:textId="5274EDE2" w:rsidR="00564FDD" w:rsidRPr="00AD2C05" w:rsidRDefault="00564FDD" w:rsidP="005E0002">
      <w:pPr>
        <w:shd w:val="clear" w:color="auto" w:fill="FFFFFF"/>
        <w:spacing w:before="100" w:beforeAutospacing="1" w:after="100"/>
        <w:rPr>
          <w:rFonts w:ascii="Arial" w:eastAsia="Times New Roman" w:hAnsi="Arial" w:cs="Arial"/>
          <w:lang w:eastAsia="pl-PL"/>
        </w:rPr>
      </w:pPr>
      <w:r w:rsidRPr="00AD2C05">
        <w:rPr>
          <w:rFonts w:ascii="Arial" w:eastAsia="Times New Roman" w:hAnsi="Arial" w:cs="Arial"/>
          <w:lang w:eastAsia="pl-PL"/>
        </w:rPr>
        <w:t>W celu spełnienia kryterium niezbędne jest zatrudnienie:</w:t>
      </w:r>
    </w:p>
    <w:p w14:paraId="0ACE6F90" w14:textId="19D457A3" w:rsidR="00564FDD" w:rsidRPr="00AD2C05" w:rsidRDefault="00564FDD" w:rsidP="00560A55">
      <w:pPr>
        <w:pStyle w:val="Akapitzlist"/>
        <w:numPr>
          <w:ilvl w:val="0"/>
          <w:numId w:val="59"/>
        </w:numPr>
        <w:shd w:val="clear" w:color="auto" w:fill="FFFFFF"/>
        <w:spacing w:before="100" w:beforeAutospacing="1" w:after="100"/>
        <w:ind w:left="284" w:hanging="284"/>
        <w:rPr>
          <w:rFonts w:ascii="Arial" w:eastAsia="Times New Roman" w:hAnsi="Arial" w:cs="Arial"/>
          <w:lang w:eastAsia="pl-PL"/>
        </w:rPr>
      </w:pPr>
      <w:bookmarkStart w:id="20" w:name="_Hlk182306689"/>
      <w:r w:rsidRPr="00AD2C05">
        <w:rPr>
          <w:rFonts w:ascii="Arial" w:eastAsia="Times New Roman" w:hAnsi="Arial" w:cs="Arial"/>
          <w:lang w:eastAsia="pl-PL"/>
        </w:rPr>
        <w:t>na podstawie umowy o pracę, w wymiarze minimum</w:t>
      </w:r>
      <w:r w:rsidR="005D2B52">
        <w:rPr>
          <w:rFonts w:ascii="Arial" w:eastAsia="Times New Roman" w:hAnsi="Arial" w:cs="Arial"/>
          <w:lang w:eastAsia="pl-PL"/>
        </w:rPr>
        <w:t xml:space="preserve"> </w:t>
      </w:r>
      <w:r w:rsidR="005D2B52" w:rsidRPr="00BB3C8B">
        <w:rPr>
          <w:rFonts w:ascii="Arial" w:eastAsia="Times New Roman" w:hAnsi="Arial" w:cs="Arial"/>
          <w:lang w:eastAsia="pl-PL"/>
        </w:rPr>
        <w:t>1/8</w:t>
      </w:r>
      <w:r w:rsidR="00560A55" w:rsidRPr="00BB3C8B">
        <w:rPr>
          <w:rFonts w:ascii="Arial" w:eastAsia="Times New Roman" w:hAnsi="Arial" w:cs="Arial"/>
          <w:lang w:eastAsia="pl-PL"/>
        </w:rPr>
        <w:t xml:space="preserve"> </w:t>
      </w:r>
      <w:r w:rsidRPr="00BB3C8B">
        <w:rPr>
          <w:rFonts w:ascii="Arial" w:eastAsia="Times New Roman" w:hAnsi="Arial" w:cs="Arial"/>
          <w:lang w:eastAsia="pl-PL"/>
        </w:rPr>
        <w:t xml:space="preserve">etatu </w:t>
      </w:r>
      <w:r w:rsidRPr="00AD2C05">
        <w:rPr>
          <w:rFonts w:ascii="Arial" w:eastAsia="Times New Roman" w:hAnsi="Arial" w:cs="Arial"/>
          <w:lang w:eastAsia="pl-PL"/>
        </w:rPr>
        <w:t xml:space="preserve">na okres odpowiadający </w:t>
      </w:r>
      <w:r w:rsidRPr="00AD2C05">
        <w:rPr>
          <w:rFonts w:ascii="Arial" w:eastAsia="Times New Roman" w:hAnsi="Arial" w:cs="Arial"/>
          <w:lang w:eastAsia="pl-PL"/>
        </w:rPr>
        <w:br/>
        <w:t>co najmniej okresowi realizacji zamówienia LUB</w:t>
      </w:r>
    </w:p>
    <w:p w14:paraId="3F1A78A9" w14:textId="6A264855" w:rsidR="00564FDD" w:rsidRPr="00AD2C05" w:rsidRDefault="00564FDD" w:rsidP="00560A55">
      <w:pPr>
        <w:pStyle w:val="Akapitzlist"/>
        <w:numPr>
          <w:ilvl w:val="0"/>
          <w:numId w:val="59"/>
        </w:numPr>
        <w:shd w:val="clear" w:color="auto" w:fill="FFFFFF"/>
        <w:spacing w:before="100" w:beforeAutospacing="1" w:after="100"/>
        <w:ind w:left="284" w:hanging="284"/>
        <w:rPr>
          <w:rFonts w:ascii="Arial" w:eastAsia="Times New Roman" w:hAnsi="Arial" w:cs="Arial"/>
          <w:lang w:eastAsia="pl-PL"/>
        </w:rPr>
      </w:pPr>
      <w:bookmarkStart w:id="21" w:name="_Hlk182306723"/>
      <w:bookmarkEnd w:id="20"/>
      <w:r w:rsidRPr="00AD2C05">
        <w:rPr>
          <w:rFonts w:ascii="Arial" w:eastAsia="Times New Roman" w:hAnsi="Arial" w:cs="Arial"/>
          <w:lang w:eastAsia="pl-PL"/>
        </w:rPr>
        <w:t xml:space="preserve">na podstawie umowy cywilnoprawnej w wymiarze minimum </w:t>
      </w:r>
      <w:r w:rsidR="005D2B52">
        <w:rPr>
          <w:rFonts w:ascii="Arial" w:eastAsia="Times New Roman" w:hAnsi="Arial" w:cs="Arial"/>
          <w:lang w:eastAsia="pl-PL"/>
        </w:rPr>
        <w:t>2</w:t>
      </w:r>
      <w:r w:rsidRPr="00AD2C05">
        <w:rPr>
          <w:rFonts w:ascii="Arial" w:eastAsia="Times New Roman" w:hAnsi="Arial" w:cs="Arial"/>
          <w:lang w:eastAsia="pl-PL"/>
        </w:rPr>
        <w:t xml:space="preserve">0 godzin (w odniesieniu </w:t>
      </w:r>
    </w:p>
    <w:p w14:paraId="2180F094" w14:textId="404D489E" w:rsidR="00564FDD" w:rsidRPr="00AD2C05" w:rsidRDefault="00564FDD" w:rsidP="00560A55">
      <w:pPr>
        <w:pStyle w:val="Akapitzlist"/>
        <w:shd w:val="clear" w:color="auto" w:fill="FFFFFF"/>
        <w:spacing w:before="100" w:beforeAutospacing="1" w:after="100"/>
        <w:ind w:left="284" w:hanging="284"/>
        <w:rPr>
          <w:rFonts w:ascii="Arial" w:eastAsia="Times New Roman" w:hAnsi="Arial" w:cs="Arial"/>
          <w:lang w:eastAsia="pl-PL"/>
        </w:rPr>
      </w:pPr>
      <w:r w:rsidRPr="00AD2C05">
        <w:rPr>
          <w:rFonts w:ascii="Arial" w:eastAsia="Times New Roman" w:hAnsi="Arial" w:cs="Arial"/>
          <w:lang w:eastAsia="pl-PL"/>
        </w:rPr>
        <w:t>do miesięcznego okresu zaangażowania) na okres odpowiadający co najmniej okresowi realizacji zamówienia (w wymiarze proporcjonalnym do okresu zaangażowania).</w:t>
      </w:r>
    </w:p>
    <w:bookmarkEnd w:id="21"/>
    <w:p w14:paraId="16F6417E" w14:textId="77777777" w:rsidR="00FA2457" w:rsidRPr="00AD2C05" w:rsidRDefault="00564FDD" w:rsidP="00FA2457">
      <w:pPr>
        <w:pStyle w:val="Akapitzlist"/>
        <w:numPr>
          <w:ilvl w:val="0"/>
          <w:numId w:val="60"/>
        </w:numPr>
        <w:shd w:val="clear" w:color="auto" w:fill="FFFFFF"/>
        <w:spacing w:before="100" w:beforeAutospacing="1" w:after="100"/>
        <w:ind w:left="0" w:hanging="284"/>
        <w:rPr>
          <w:rFonts w:ascii="Arial" w:eastAsia="Times New Roman" w:hAnsi="Arial" w:cs="Arial"/>
          <w:lang w:eastAsia="pl-PL"/>
        </w:rPr>
      </w:pPr>
      <w:r w:rsidRPr="00AD2C05">
        <w:rPr>
          <w:rFonts w:ascii="Arial" w:eastAsia="Times New Roman" w:hAnsi="Arial" w:cs="Arial"/>
          <w:lang w:eastAsia="pl-PL"/>
        </w:rPr>
        <w:t>Pod pojęciem zatrudnienia należy rozumieć zatrudnienie nowej osoby bezpośrednio do realizacji zamówienia.</w:t>
      </w:r>
    </w:p>
    <w:p w14:paraId="212759B7" w14:textId="2A736AFE" w:rsidR="00FA2457" w:rsidRPr="001D0657" w:rsidRDefault="00564FDD" w:rsidP="00564FDD">
      <w:pPr>
        <w:pStyle w:val="Akapitzlist"/>
        <w:numPr>
          <w:ilvl w:val="0"/>
          <w:numId w:val="60"/>
        </w:numPr>
        <w:shd w:val="clear" w:color="auto" w:fill="FFFFFF"/>
        <w:spacing w:before="100" w:beforeAutospacing="1" w:after="100"/>
        <w:ind w:left="0" w:hanging="284"/>
        <w:rPr>
          <w:rFonts w:ascii="Arial" w:eastAsia="Times New Roman" w:hAnsi="Arial" w:cs="Arial"/>
          <w:lang w:eastAsia="pl-PL"/>
        </w:rPr>
      </w:pPr>
      <w:r w:rsidRPr="001D0657">
        <w:rPr>
          <w:rFonts w:ascii="Arial" w:eastAsia="Times New Roman" w:hAnsi="Arial" w:cs="Arial"/>
          <w:lang w:eastAsia="pl-PL"/>
        </w:rPr>
        <w:t xml:space="preserve">Zatrudnienie osoby zadeklarowanej przez Wykonawcę w ofercie powinno trwać przez cały okres realizacji zamówienia, z zastrzeżeniem, że zatrudnienie, o którym mowa powyżej, powinno nastąpić po złożeniu oferty, jednak nie później niż w </w:t>
      </w:r>
      <w:r w:rsidR="001D0657" w:rsidRPr="001D0657">
        <w:rPr>
          <w:rFonts w:ascii="Arial" w:eastAsia="Times New Roman" w:hAnsi="Arial" w:cs="Arial"/>
          <w:lang w:eastAsia="pl-PL"/>
        </w:rPr>
        <w:t xml:space="preserve">dniu podpisania umowy </w:t>
      </w:r>
      <w:r w:rsidRPr="001D0657">
        <w:rPr>
          <w:rFonts w:ascii="Arial" w:eastAsia="Times New Roman" w:hAnsi="Arial" w:cs="Arial"/>
          <w:lang w:eastAsia="pl-PL"/>
        </w:rPr>
        <w:t>na realizację zamówienia.</w:t>
      </w:r>
    </w:p>
    <w:p w14:paraId="14B08891" w14:textId="77777777" w:rsidR="00FA2457" w:rsidRPr="00AD2C05" w:rsidRDefault="00564FDD" w:rsidP="00564FDD">
      <w:pPr>
        <w:pStyle w:val="Akapitzlist"/>
        <w:numPr>
          <w:ilvl w:val="0"/>
          <w:numId w:val="60"/>
        </w:numPr>
        <w:shd w:val="clear" w:color="auto" w:fill="FFFFFF"/>
        <w:spacing w:before="100" w:beforeAutospacing="1" w:after="100"/>
        <w:ind w:left="0" w:hanging="284"/>
        <w:rPr>
          <w:rFonts w:ascii="Arial" w:eastAsia="Times New Roman" w:hAnsi="Arial" w:cs="Arial"/>
          <w:lang w:eastAsia="pl-PL"/>
        </w:rPr>
      </w:pPr>
      <w:r w:rsidRPr="00AD2C05">
        <w:rPr>
          <w:rFonts w:ascii="Arial" w:eastAsia="Times New Roman" w:hAnsi="Arial" w:cs="Arial"/>
          <w:lang w:eastAsia="pl-PL"/>
        </w:rPr>
        <w:t xml:space="preserve">W przypadku wygaśnięcia lub rozwiązania stosunku pracy lub rozwiązania umowy cywilnoprawnej przed zakończeniem okresu realizacji zamówienia, Wykonawca jest zobowiązany do zatrudnienia na to miejsce innej osoby, która będzie przynależeć do grupy osób </w:t>
      </w:r>
      <w:proofErr w:type="spellStart"/>
      <w:r w:rsidRPr="00AD2C05">
        <w:rPr>
          <w:rFonts w:ascii="Arial" w:eastAsia="Times New Roman" w:hAnsi="Arial" w:cs="Arial"/>
          <w:lang w:eastAsia="pl-PL"/>
        </w:rPr>
        <w:t>defaworyzowanych</w:t>
      </w:r>
      <w:proofErr w:type="spellEnd"/>
      <w:r w:rsidRPr="00AD2C05">
        <w:rPr>
          <w:rFonts w:ascii="Arial" w:eastAsia="Times New Roman" w:hAnsi="Arial" w:cs="Arial"/>
          <w:lang w:eastAsia="pl-PL"/>
        </w:rPr>
        <w:t xml:space="preserve"> określonych w treści kryterium, na pozostały okres realizacji zamówienia.</w:t>
      </w:r>
    </w:p>
    <w:p w14:paraId="33A081DE" w14:textId="77777777" w:rsidR="00FA2457" w:rsidRPr="00AD2C05" w:rsidRDefault="00564FDD" w:rsidP="00564FDD">
      <w:pPr>
        <w:pStyle w:val="Akapitzlist"/>
        <w:numPr>
          <w:ilvl w:val="0"/>
          <w:numId w:val="60"/>
        </w:numPr>
        <w:shd w:val="clear" w:color="auto" w:fill="FFFFFF"/>
        <w:spacing w:before="100" w:beforeAutospacing="1" w:after="100"/>
        <w:ind w:left="0" w:hanging="284"/>
        <w:rPr>
          <w:rFonts w:ascii="Arial" w:eastAsia="Times New Roman" w:hAnsi="Arial" w:cs="Arial"/>
          <w:lang w:eastAsia="pl-PL"/>
        </w:rPr>
      </w:pPr>
      <w:r w:rsidRPr="00AD2C05">
        <w:rPr>
          <w:rFonts w:ascii="Arial" w:eastAsia="Times New Roman" w:hAnsi="Arial" w:cs="Arial"/>
          <w:lang w:eastAsia="pl-PL"/>
        </w:rPr>
        <w:t xml:space="preserve">Oferent otrzyma w ramach kryterium </w:t>
      </w:r>
      <w:r w:rsidR="00FA2457" w:rsidRPr="00AD2C05">
        <w:rPr>
          <w:rFonts w:ascii="Arial" w:eastAsia="Times New Roman" w:hAnsi="Arial" w:cs="Arial"/>
          <w:b/>
          <w:bCs/>
          <w:lang w:eastAsia="pl-PL"/>
        </w:rPr>
        <w:t>10</w:t>
      </w:r>
      <w:r w:rsidRPr="00AD2C05">
        <w:rPr>
          <w:rFonts w:ascii="Arial" w:eastAsia="Times New Roman" w:hAnsi="Arial" w:cs="Arial"/>
          <w:b/>
          <w:bCs/>
          <w:lang w:eastAsia="pl-PL"/>
        </w:rPr>
        <w:t xml:space="preserve"> pkt.</w:t>
      </w:r>
      <w:r w:rsidRPr="00AD2C05">
        <w:rPr>
          <w:rFonts w:ascii="Arial" w:eastAsia="Times New Roman" w:hAnsi="Arial" w:cs="Arial"/>
          <w:lang w:eastAsia="pl-PL"/>
        </w:rPr>
        <w:t xml:space="preserve"> za zaangażowanie co najmniej 1 osoby do realizacji zamówienia, spełniającej warunki, o których mowa powyżej.</w:t>
      </w:r>
    </w:p>
    <w:p w14:paraId="65652F54" w14:textId="77777777" w:rsidR="00FA2457" w:rsidRPr="00AD2C05" w:rsidRDefault="00564FDD" w:rsidP="00564FDD">
      <w:pPr>
        <w:pStyle w:val="Akapitzlist"/>
        <w:numPr>
          <w:ilvl w:val="0"/>
          <w:numId w:val="60"/>
        </w:numPr>
        <w:shd w:val="clear" w:color="auto" w:fill="FFFFFF"/>
        <w:spacing w:before="100" w:beforeAutospacing="1" w:after="100"/>
        <w:ind w:left="0" w:hanging="284"/>
        <w:rPr>
          <w:rFonts w:ascii="Arial" w:eastAsia="Times New Roman" w:hAnsi="Arial" w:cs="Arial"/>
          <w:lang w:eastAsia="pl-PL"/>
        </w:rPr>
      </w:pPr>
      <w:r w:rsidRPr="00AD2C05">
        <w:rPr>
          <w:rFonts w:ascii="Arial" w:eastAsia="Times New Roman" w:hAnsi="Arial" w:cs="Arial"/>
          <w:lang w:eastAsia="pl-PL"/>
        </w:rPr>
        <w:t xml:space="preserve">Ocena oferty w niniejszym kryterium dokonana zostanie na podstawie informacji zawartych </w:t>
      </w:r>
      <w:r w:rsidR="00FA2457" w:rsidRPr="00AD2C05">
        <w:rPr>
          <w:rFonts w:ascii="Arial" w:eastAsia="Times New Roman" w:hAnsi="Arial" w:cs="Arial"/>
          <w:lang w:eastAsia="pl-PL"/>
        </w:rPr>
        <w:br/>
      </w:r>
      <w:r w:rsidRPr="00AD2C05">
        <w:rPr>
          <w:rFonts w:ascii="Arial" w:eastAsia="Times New Roman" w:hAnsi="Arial" w:cs="Arial"/>
          <w:lang w:eastAsia="pl-PL"/>
        </w:rPr>
        <w:t>w formularzu ofertowym.</w:t>
      </w:r>
    </w:p>
    <w:p w14:paraId="7C8C8947" w14:textId="20EE51C4" w:rsidR="00FA2457" w:rsidRPr="00AD2C05" w:rsidRDefault="00564FDD" w:rsidP="00564FDD">
      <w:pPr>
        <w:pStyle w:val="Akapitzlist"/>
        <w:numPr>
          <w:ilvl w:val="0"/>
          <w:numId w:val="60"/>
        </w:numPr>
        <w:shd w:val="clear" w:color="auto" w:fill="FFFFFF"/>
        <w:spacing w:before="100" w:beforeAutospacing="1" w:after="100"/>
        <w:ind w:left="0" w:hanging="284"/>
        <w:rPr>
          <w:rFonts w:ascii="Arial" w:eastAsia="Times New Roman" w:hAnsi="Arial" w:cs="Arial"/>
          <w:lang w:eastAsia="pl-PL"/>
        </w:rPr>
      </w:pPr>
      <w:r w:rsidRPr="00AD2C05">
        <w:rPr>
          <w:rFonts w:ascii="Arial" w:eastAsia="Times New Roman" w:hAnsi="Arial" w:cs="Arial"/>
          <w:lang w:eastAsia="pl-PL"/>
        </w:rPr>
        <w:t>W przypadku braku w formularzu ofertowym deklaracji ze strony Oferenta, dotyczącej zatrudnienia os</w:t>
      </w:r>
      <w:r w:rsidR="001D0657">
        <w:rPr>
          <w:rFonts w:ascii="Arial" w:eastAsia="Times New Roman" w:hAnsi="Arial" w:cs="Arial"/>
          <w:lang w:eastAsia="pl-PL"/>
        </w:rPr>
        <w:t>oby</w:t>
      </w:r>
      <w:r w:rsidRPr="00AD2C05">
        <w:rPr>
          <w:rFonts w:ascii="Arial" w:eastAsia="Times New Roman" w:hAnsi="Arial" w:cs="Arial"/>
          <w:lang w:eastAsia="pl-PL"/>
        </w:rPr>
        <w:t xml:space="preserve"> spełniając</w:t>
      </w:r>
      <w:r w:rsidR="001D0657">
        <w:rPr>
          <w:rFonts w:ascii="Arial" w:eastAsia="Times New Roman" w:hAnsi="Arial" w:cs="Arial"/>
          <w:lang w:eastAsia="pl-PL"/>
        </w:rPr>
        <w:t>ej</w:t>
      </w:r>
      <w:r w:rsidRPr="00AD2C05">
        <w:rPr>
          <w:rFonts w:ascii="Arial" w:eastAsia="Times New Roman" w:hAnsi="Arial" w:cs="Arial"/>
          <w:lang w:eastAsia="pl-PL"/>
        </w:rPr>
        <w:t xml:space="preserve"> warunki wskazane powyżej, Zamawiający nie przyzna Oferentowi punktów </w:t>
      </w:r>
      <w:r w:rsidR="00FA2457" w:rsidRPr="00AD2C05">
        <w:rPr>
          <w:rFonts w:ascii="Arial" w:eastAsia="Times New Roman" w:hAnsi="Arial" w:cs="Arial"/>
          <w:lang w:eastAsia="pl-PL"/>
        </w:rPr>
        <w:br/>
      </w:r>
      <w:r w:rsidRPr="00AD2C05">
        <w:rPr>
          <w:rFonts w:ascii="Arial" w:eastAsia="Times New Roman" w:hAnsi="Arial" w:cs="Arial"/>
          <w:lang w:eastAsia="pl-PL"/>
        </w:rPr>
        <w:t>w tym kryterium.</w:t>
      </w:r>
    </w:p>
    <w:p w14:paraId="04E6EF75" w14:textId="77777777" w:rsidR="00FA2457" w:rsidRPr="00AD2C05" w:rsidRDefault="00564FDD" w:rsidP="00564FDD">
      <w:pPr>
        <w:pStyle w:val="Akapitzlist"/>
        <w:numPr>
          <w:ilvl w:val="0"/>
          <w:numId w:val="60"/>
        </w:numPr>
        <w:shd w:val="clear" w:color="auto" w:fill="FFFFFF"/>
        <w:spacing w:before="100" w:beforeAutospacing="1" w:after="100"/>
        <w:ind w:left="0" w:hanging="284"/>
        <w:rPr>
          <w:rFonts w:ascii="Arial" w:eastAsia="Times New Roman" w:hAnsi="Arial" w:cs="Arial"/>
          <w:lang w:eastAsia="pl-PL"/>
        </w:rPr>
      </w:pPr>
      <w:r w:rsidRPr="00AD2C05">
        <w:rPr>
          <w:rFonts w:ascii="Arial" w:eastAsia="Times New Roman" w:hAnsi="Arial" w:cs="Arial"/>
          <w:lang w:eastAsia="pl-PL"/>
        </w:rPr>
        <w:lastRenderedPageBreak/>
        <w:t>Zamawiający zastrzega sobie prawo do kontroli spełniania przez Wykonawcę w/w warunku przez cały okres realizacji zamówienia. Stwierdzenie przez Zamawiającego braku spełnienia powyżej opisanych warunków może zostać uznane za naruszenie zapisów umowy w sprawie zamówienia publicznego oraz skutkować odpowiedzialnością Wykonawcy za w/w naruszenia postanowień zawartej umowy na podstawie odpowiednich zastrzeżeń umownych.</w:t>
      </w:r>
    </w:p>
    <w:p w14:paraId="531C48B3" w14:textId="4CE19391" w:rsidR="00564FDD" w:rsidRPr="00AD2C05" w:rsidRDefault="00564FDD" w:rsidP="00564FDD">
      <w:pPr>
        <w:pStyle w:val="Akapitzlist"/>
        <w:numPr>
          <w:ilvl w:val="0"/>
          <w:numId w:val="60"/>
        </w:numPr>
        <w:shd w:val="clear" w:color="auto" w:fill="FFFFFF"/>
        <w:spacing w:before="100" w:beforeAutospacing="1" w:after="100"/>
        <w:ind w:left="0" w:hanging="284"/>
        <w:rPr>
          <w:rFonts w:ascii="Arial" w:eastAsia="Times New Roman" w:hAnsi="Arial" w:cs="Arial"/>
          <w:lang w:eastAsia="pl-PL"/>
        </w:rPr>
      </w:pPr>
      <w:r w:rsidRPr="00AD2C05">
        <w:rPr>
          <w:rFonts w:ascii="Arial" w:eastAsia="Times New Roman" w:hAnsi="Arial" w:cs="Arial"/>
          <w:lang w:eastAsia="pl-PL"/>
        </w:rPr>
        <w:t>W trakcie realizacji zamówienia na każde wezwanie Zamawiającego, Wykonawca przedłoży Zamawiającemu w terminie wskazanym w wezwaniu oświadczenie o spełnieniu wymogu zatrudniania osób z grup wskazanych powyżej wraz z dokumentami potwierdzającymi spełnienie warunku np. zaświadczenie o zatrudnieniu, kopia umowy o pracę, umowy cywilnoprawnej itp. (jeśli dotyczy).</w:t>
      </w:r>
    </w:p>
    <w:p w14:paraId="6C70C3DD" w14:textId="7D6040CB" w:rsidR="00F12938" w:rsidRPr="00AD2C05" w:rsidRDefault="00F12938" w:rsidP="001E20DE">
      <w:pPr>
        <w:numPr>
          <w:ilvl w:val="0"/>
          <w:numId w:val="6"/>
        </w:numPr>
        <w:shd w:val="clear" w:color="auto" w:fill="FFFFFF"/>
        <w:spacing w:before="100" w:beforeAutospacing="1" w:after="100"/>
        <w:ind w:left="0" w:hanging="357"/>
        <w:rPr>
          <w:rFonts w:ascii="Arial" w:eastAsia="Times New Roman" w:hAnsi="Arial" w:cs="Arial"/>
          <w:bCs/>
          <w:lang w:eastAsia="pl-PL"/>
        </w:rPr>
      </w:pPr>
      <w:r w:rsidRPr="00AD2C05">
        <w:rPr>
          <w:rFonts w:ascii="Arial" w:eastAsia="Times New Roman" w:hAnsi="Arial" w:cs="Arial"/>
          <w:bCs/>
          <w:lang w:eastAsia="pl-PL"/>
        </w:rPr>
        <w:t xml:space="preserve">Punktacja przyznawana ofertom w poszczególnych kryteriach będzie liczona z dokładnością </w:t>
      </w:r>
      <w:r w:rsidR="001E20DE" w:rsidRPr="00AD2C05">
        <w:rPr>
          <w:rFonts w:ascii="Arial" w:eastAsia="Times New Roman" w:hAnsi="Arial" w:cs="Arial"/>
          <w:bCs/>
          <w:lang w:eastAsia="pl-PL"/>
        </w:rPr>
        <w:br/>
      </w:r>
      <w:r w:rsidRPr="00AD2C05">
        <w:rPr>
          <w:rFonts w:ascii="Arial" w:eastAsia="Times New Roman" w:hAnsi="Arial" w:cs="Arial"/>
          <w:bCs/>
          <w:lang w:eastAsia="pl-PL"/>
        </w:rPr>
        <w:t>do dwóch miejsc po przecinku (bez zaokrąglania punktów z trzeciego miejsca wyniku działania matematycznego).</w:t>
      </w:r>
    </w:p>
    <w:p w14:paraId="3D16E933" w14:textId="664CFA06" w:rsidR="00F12938" w:rsidRPr="00AD2C05" w:rsidRDefault="00F12938" w:rsidP="001E20DE">
      <w:pPr>
        <w:numPr>
          <w:ilvl w:val="0"/>
          <w:numId w:val="6"/>
        </w:numPr>
        <w:shd w:val="clear" w:color="auto" w:fill="FFFFFF"/>
        <w:spacing w:before="100" w:beforeAutospacing="1" w:after="100"/>
        <w:ind w:left="0" w:hanging="357"/>
        <w:rPr>
          <w:rFonts w:ascii="Arial" w:eastAsia="Times New Roman" w:hAnsi="Arial" w:cs="Arial"/>
          <w:bCs/>
          <w:lang w:eastAsia="pl-PL"/>
        </w:rPr>
      </w:pPr>
      <w:r w:rsidRPr="00AD2C05">
        <w:rPr>
          <w:rFonts w:ascii="Arial" w:eastAsia="Times New Roman" w:hAnsi="Arial" w:cs="Arial"/>
          <w:b/>
          <w:bCs/>
          <w:lang w:eastAsia="pl-PL"/>
        </w:rPr>
        <w:t>Wykonawca uzyska łącznie liczbę punktów (</w:t>
      </w:r>
      <w:proofErr w:type="spellStart"/>
      <w:r w:rsidRPr="00AD2C05">
        <w:rPr>
          <w:rFonts w:ascii="Arial" w:eastAsia="Times New Roman" w:hAnsi="Arial" w:cs="Arial"/>
          <w:b/>
          <w:bCs/>
          <w:lang w:eastAsia="pl-PL"/>
        </w:rPr>
        <w:t>Pn</w:t>
      </w:r>
      <w:proofErr w:type="spellEnd"/>
      <w:r w:rsidRPr="00AD2C05">
        <w:rPr>
          <w:rFonts w:ascii="Arial" w:eastAsia="Times New Roman" w:hAnsi="Arial" w:cs="Arial"/>
          <w:b/>
          <w:bCs/>
          <w:lang w:eastAsia="pl-PL"/>
        </w:rPr>
        <w:t xml:space="preserve"> </w:t>
      </w:r>
      <w:r w:rsidRPr="00AD2C05">
        <w:rPr>
          <w:rFonts w:ascii="Arial" w:eastAsia="Times New Roman" w:hAnsi="Arial" w:cs="Arial"/>
          <w:bCs/>
          <w:lang w:eastAsia="pl-PL"/>
        </w:rPr>
        <w:t>– łączna liczba punktowa) za kryterium ceny</w:t>
      </w:r>
      <w:r w:rsidR="00560A55" w:rsidRPr="00AD2C05">
        <w:rPr>
          <w:rFonts w:ascii="Arial" w:eastAsia="Times New Roman" w:hAnsi="Arial" w:cs="Arial"/>
          <w:bCs/>
          <w:lang w:eastAsia="pl-PL"/>
        </w:rPr>
        <w:t xml:space="preserve">, </w:t>
      </w:r>
      <w:r w:rsidRPr="00AD2C05">
        <w:rPr>
          <w:rFonts w:ascii="Arial" w:eastAsia="Times New Roman" w:hAnsi="Arial" w:cs="Arial"/>
          <w:bCs/>
          <w:lang w:eastAsia="pl-PL"/>
        </w:rPr>
        <w:t>doświadczenia o</w:t>
      </w:r>
      <w:r w:rsidR="00A4439C" w:rsidRPr="00AD2C05">
        <w:rPr>
          <w:rFonts w:ascii="Arial" w:eastAsia="Times New Roman" w:hAnsi="Arial" w:cs="Arial"/>
          <w:bCs/>
          <w:lang w:eastAsia="pl-PL"/>
        </w:rPr>
        <w:t>soby</w:t>
      </w:r>
      <w:r w:rsidRPr="00AD2C05">
        <w:rPr>
          <w:rFonts w:ascii="Arial" w:eastAsia="Times New Roman" w:hAnsi="Arial" w:cs="Arial"/>
          <w:bCs/>
          <w:lang w:eastAsia="pl-PL"/>
        </w:rPr>
        <w:t xml:space="preserve"> wyznaczo</w:t>
      </w:r>
      <w:r w:rsidR="00A4439C" w:rsidRPr="00AD2C05">
        <w:rPr>
          <w:rFonts w:ascii="Arial" w:eastAsia="Times New Roman" w:hAnsi="Arial" w:cs="Arial"/>
          <w:bCs/>
          <w:lang w:eastAsia="pl-PL"/>
        </w:rPr>
        <w:t>nej</w:t>
      </w:r>
      <w:r w:rsidRPr="00AD2C05">
        <w:rPr>
          <w:rFonts w:ascii="Arial" w:eastAsia="Times New Roman" w:hAnsi="Arial" w:cs="Arial"/>
          <w:bCs/>
          <w:lang w:eastAsia="pl-PL"/>
        </w:rPr>
        <w:t xml:space="preserve"> do realizacji </w:t>
      </w:r>
      <w:r w:rsidR="00A4439C" w:rsidRPr="00AD2C05">
        <w:rPr>
          <w:rFonts w:ascii="Arial" w:eastAsia="Times New Roman" w:hAnsi="Arial" w:cs="Arial"/>
          <w:bCs/>
          <w:lang w:eastAsia="pl-PL"/>
        </w:rPr>
        <w:t xml:space="preserve">usługi </w:t>
      </w:r>
      <w:r w:rsidR="00560A55" w:rsidRPr="00AD2C05">
        <w:rPr>
          <w:rFonts w:ascii="Arial" w:eastAsia="Times New Roman" w:hAnsi="Arial" w:cs="Arial"/>
          <w:bCs/>
          <w:lang w:eastAsia="pl-PL"/>
        </w:rPr>
        <w:t xml:space="preserve">oraz zatrudnienia osoby w niekorzystnej sytuacji bezpośrednio do świadczenia usług wchodzących w zakres zamówienia </w:t>
      </w:r>
      <w:r w:rsidRPr="00AD2C05">
        <w:rPr>
          <w:rFonts w:ascii="Arial" w:eastAsia="Times New Roman" w:hAnsi="Arial" w:cs="Arial"/>
          <w:bCs/>
          <w:lang w:eastAsia="pl-PL"/>
        </w:rPr>
        <w:t>według wzoru:</w:t>
      </w:r>
    </w:p>
    <w:p w14:paraId="32FD235E" w14:textId="39A7AA90" w:rsidR="00F12938" w:rsidRPr="00AD2C05" w:rsidRDefault="00F12938" w:rsidP="001E20DE">
      <w:pPr>
        <w:shd w:val="clear" w:color="auto" w:fill="FFFFFF"/>
        <w:spacing w:before="100" w:beforeAutospacing="1" w:after="100"/>
        <w:jc w:val="center"/>
        <w:rPr>
          <w:rFonts w:ascii="Arial" w:eastAsia="Times New Roman" w:hAnsi="Arial" w:cs="Arial"/>
          <w:b/>
          <w:bCs/>
          <w:lang w:eastAsia="pl-PL"/>
        </w:rPr>
      </w:pPr>
      <w:proofErr w:type="spellStart"/>
      <w:r w:rsidRPr="00AD2C05">
        <w:rPr>
          <w:rFonts w:ascii="Arial" w:eastAsia="Times New Roman" w:hAnsi="Arial" w:cs="Arial"/>
          <w:b/>
          <w:bCs/>
          <w:lang w:eastAsia="pl-PL"/>
        </w:rPr>
        <w:t>Pn</w:t>
      </w:r>
      <w:proofErr w:type="spellEnd"/>
      <w:r w:rsidRPr="00AD2C05">
        <w:rPr>
          <w:rFonts w:ascii="Arial" w:eastAsia="Times New Roman" w:hAnsi="Arial" w:cs="Arial"/>
          <w:b/>
          <w:bCs/>
          <w:lang w:eastAsia="pl-PL"/>
        </w:rPr>
        <w:t xml:space="preserve"> = Co +</w:t>
      </w:r>
      <w:r w:rsidR="00FA2457" w:rsidRPr="00AD2C05">
        <w:rPr>
          <w:rFonts w:ascii="Arial" w:eastAsia="Times New Roman" w:hAnsi="Arial" w:cs="Arial"/>
          <w:b/>
          <w:bCs/>
          <w:lang w:eastAsia="pl-PL"/>
        </w:rPr>
        <w:t xml:space="preserve"> </w:t>
      </w:r>
      <w:r w:rsidRPr="00AD2C05">
        <w:rPr>
          <w:rFonts w:ascii="Arial" w:eastAsia="Times New Roman" w:hAnsi="Arial" w:cs="Arial"/>
          <w:b/>
          <w:bCs/>
          <w:lang w:eastAsia="pl-PL"/>
        </w:rPr>
        <w:t>Do</w:t>
      </w:r>
      <w:r w:rsidR="00FA2457" w:rsidRPr="00AD2C05">
        <w:rPr>
          <w:rFonts w:ascii="Arial" w:eastAsia="Times New Roman" w:hAnsi="Arial" w:cs="Arial"/>
          <w:b/>
          <w:bCs/>
          <w:lang w:eastAsia="pl-PL"/>
        </w:rPr>
        <w:t xml:space="preserve">+ </w:t>
      </w:r>
      <w:proofErr w:type="spellStart"/>
      <w:r w:rsidR="00FA2457" w:rsidRPr="00AD2C05">
        <w:rPr>
          <w:rFonts w:ascii="Arial" w:eastAsia="Times New Roman" w:hAnsi="Arial" w:cs="Arial"/>
          <w:b/>
          <w:bCs/>
          <w:lang w:eastAsia="pl-PL"/>
        </w:rPr>
        <w:t>Zo</w:t>
      </w:r>
      <w:proofErr w:type="spellEnd"/>
    </w:p>
    <w:p w14:paraId="13BF5919" w14:textId="4A4A4DEB" w:rsidR="001E20DE" w:rsidRPr="00AD2C05" w:rsidRDefault="00F12938" w:rsidP="001E20DE">
      <w:pPr>
        <w:numPr>
          <w:ilvl w:val="0"/>
          <w:numId w:val="6"/>
        </w:numPr>
        <w:shd w:val="clear" w:color="auto" w:fill="FFFFFF"/>
        <w:spacing w:before="100" w:beforeAutospacing="1" w:after="100"/>
        <w:ind w:left="0" w:hanging="357"/>
        <w:rPr>
          <w:rFonts w:ascii="Arial" w:eastAsia="Times New Roman" w:hAnsi="Arial" w:cs="Arial"/>
          <w:lang w:eastAsia="pl-PL"/>
        </w:rPr>
      </w:pPr>
      <w:r w:rsidRPr="00AD2C05">
        <w:rPr>
          <w:rFonts w:ascii="Arial" w:eastAsia="Times New Roman" w:hAnsi="Arial" w:cs="Arial"/>
          <w:lang w:eastAsia="pl-PL"/>
        </w:rPr>
        <w:t xml:space="preserve">Oferta, która spełni wszystkie warunki i wymagania oraz uzyska najwyższą liczbę punktów, obliczoną wg </w:t>
      </w:r>
      <w:r w:rsidR="00FA2457" w:rsidRPr="00AD2C05">
        <w:rPr>
          <w:rFonts w:ascii="Arial" w:eastAsia="Times New Roman" w:hAnsi="Arial" w:cs="Arial"/>
          <w:lang w:eastAsia="pl-PL"/>
        </w:rPr>
        <w:t xml:space="preserve">wzoru </w:t>
      </w:r>
      <w:r w:rsidRPr="00AD2C05">
        <w:rPr>
          <w:rFonts w:ascii="Arial" w:eastAsia="Times New Roman" w:hAnsi="Arial" w:cs="Arial"/>
          <w:lang w:eastAsia="pl-PL"/>
        </w:rPr>
        <w:t>w ust. 4, zostanie uznana za najkorzystniejszą.</w:t>
      </w:r>
    </w:p>
    <w:p w14:paraId="24818316" w14:textId="77777777" w:rsidR="001E20DE" w:rsidRPr="00AD2C05" w:rsidRDefault="00F12938" w:rsidP="001E20DE">
      <w:pPr>
        <w:numPr>
          <w:ilvl w:val="0"/>
          <w:numId w:val="6"/>
        </w:numPr>
        <w:shd w:val="clear" w:color="auto" w:fill="FFFFFF"/>
        <w:spacing w:before="100" w:beforeAutospacing="1" w:after="100"/>
        <w:ind w:left="0" w:hanging="357"/>
        <w:rPr>
          <w:rFonts w:ascii="Arial" w:eastAsia="Times New Roman" w:hAnsi="Arial" w:cs="Arial"/>
          <w:lang w:eastAsia="pl-PL"/>
        </w:rPr>
      </w:pPr>
      <w:r w:rsidRPr="00AD2C05">
        <w:rPr>
          <w:rFonts w:ascii="Arial" w:eastAsia="Times New Roman" w:hAnsi="Arial" w:cs="Arial"/>
          <w:lang w:eastAsia="pl-PL"/>
        </w:rPr>
        <w:t>Ocenie będą podlegać wyłącznie oferty nie podlegające odrzuceniu.</w:t>
      </w:r>
    </w:p>
    <w:p w14:paraId="45046573" w14:textId="7274E835" w:rsidR="001E20DE" w:rsidRPr="00AD2C05" w:rsidRDefault="00F12938" w:rsidP="001E20DE">
      <w:pPr>
        <w:numPr>
          <w:ilvl w:val="0"/>
          <w:numId w:val="6"/>
        </w:numPr>
        <w:shd w:val="clear" w:color="auto" w:fill="FFFFFF"/>
        <w:spacing w:before="100" w:beforeAutospacing="1" w:after="100"/>
        <w:ind w:left="0" w:hanging="357"/>
        <w:rPr>
          <w:rFonts w:ascii="Arial" w:eastAsia="Times New Roman" w:hAnsi="Arial" w:cs="Arial"/>
          <w:lang w:eastAsia="pl-PL"/>
        </w:rPr>
      </w:pPr>
      <w:r w:rsidRPr="00AD2C05">
        <w:rPr>
          <w:rFonts w:ascii="Arial" w:eastAsia="Times New Roman" w:hAnsi="Arial" w:cs="Arial"/>
          <w:bCs/>
          <w:lang w:eastAsia="pl-PL"/>
        </w:rPr>
        <w:t xml:space="preserve">Punktacja przyznawana ofertom będzie liczona z dokładnością do dwóch miejsc po przecinku </w:t>
      </w:r>
      <w:r w:rsidR="00344E60" w:rsidRPr="00AD2C05">
        <w:rPr>
          <w:rFonts w:ascii="Arial" w:eastAsia="Times New Roman" w:hAnsi="Arial" w:cs="Arial"/>
          <w:bCs/>
          <w:lang w:eastAsia="pl-PL"/>
        </w:rPr>
        <w:br/>
      </w:r>
      <w:r w:rsidRPr="00AD2C05">
        <w:rPr>
          <w:rFonts w:ascii="Arial" w:eastAsia="Times New Roman" w:hAnsi="Arial" w:cs="Arial"/>
          <w:bCs/>
          <w:lang w:eastAsia="pl-PL"/>
        </w:rPr>
        <w:t>(bez zaokrąglania punktów z trzeciego miejsca wyniku działania matematycznego)</w:t>
      </w:r>
      <w:r w:rsidR="001E20DE" w:rsidRPr="00AD2C05">
        <w:rPr>
          <w:rFonts w:ascii="Arial" w:eastAsia="Times New Roman" w:hAnsi="Arial" w:cs="Arial"/>
          <w:bCs/>
          <w:lang w:eastAsia="pl-PL"/>
        </w:rPr>
        <w:t>.</w:t>
      </w:r>
    </w:p>
    <w:p w14:paraId="71013BF7" w14:textId="77777777" w:rsidR="001E20DE" w:rsidRPr="00AD2C05" w:rsidRDefault="00F12938" w:rsidP="001E20DE">
      <w:pPr>
        <w:numPr>
          <w:ilvl w:val="0"/>
          <w:numId w:val="6"/>
        </w:numPr>
        <w:shd w:val="clear" w:color="auto" w:fill="FFFFFF"/>
        <w:spacing w:before="100" w:beforeAutospacing="1" w:after="100"/>
        <w:ind w:left="0" w:hanging="357"/>
        <w:rPr>
          <w:rFonts w:ascii="Arial" w:eastAsia="Times New Roman" w:hAnsi="Arial" w:cs="Arial"/>
          <w:lang w:eastAsia="pl-PL"/>
        </w:rPr>
      </w:pPr>
      <w:r w:rsidRPr="00AD2C05">
        <w:rPr>
          <w:rFonts w:ascii="Arial" w:eastAsia="Times New Roman" w:hAnsi="Arial" w:cs="Arial"/>
          <w:lang w:eastAsia="pl-P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59ADEC11" w14:textId="77777777" w:rsidR="001E20DE" w:rsidRPr="00AD2C05" w:rsidRDefault="00F12938" w:rsidP="001E20DE">
      <w:pPr>
        <w:numPr>
          <w:ilvl w:val="0"/>
          <w:numId w:val="6"/>
        </w:numPr>
        <w:shd w:val="clear" w:color="auto" w:fill="FFFFFF"/>
        <w:spacing w:before="100" w:beforeAutospacing="1" w:after="100"/>
        <w:ind w:left="0" w:hanging="357"/>
        <w:rPr>
          <w:rFonts w:ascii="Arial" w:eastAsia="Times New Roman" w:hAnsi="Arial" w:cs="Arial"/>
          <w:lang w:eastAsia="pl-PL"/>
        </w:rPr>
      </w:pPr>
      <w:r w:rsidRPr="00AD2C05">
        <w:rPr>
          <w:rFonts w:ascii="Arial" w:eastAsia="Times New Roman" w:hAnsi="Arial" w:cs="Arial"/>
          <w:lang w:eastAsia="pl-PL"/>
        </w:rPr>
        <w:t>Jeżeli oferty otrzymały taką samą ocenę w kryterium o najwyższej wadze, Zamawiający wybiera ofertę z najniższą ceną lub najniższym kosztem.</w:t>
      </w:r>
    </w:p>
    <w:p w14:paraId="3FE243C5" w14:textId="6F4657F2" w:rsidR="004A2551" w:rsidRPr="00AD2C05" w:rsidRDefault="00F12938" w:rsidP="004A2551">
      <w:pPr>
        <w:numPr>
          <w:ilvl w:val="0"/>
          <w:numId w:val="6"/>
        </w:numPr>
        <w:shd w:val="clear" w:color="auto" w:fill="FFFFFF"/>
        <w:spacing w:before="100" w:beforeAutospacing="1" w:after="100"/>
        <w:ind w:left="0" w:hanging="357"/>
        <w:rPr>
          <w:rFonts w:ascii="Arial" w:eastAsia="Times New Roman" w:hAnsi="Arial" w:cs="Arial"/>
          <w:lang w:eastAsia="pl-PL"/>
        </w:rPr>
      </w:pPr>
      <w:r w:rsidRPr="00AD2C05">
        <w:rPr>
          <w:rFonts w:ascii="Arial" w:eastAsia="Times New Roman" w:hAnsi="Arial" w:cs="Arial"/>
          <w:lang w:eastAsia="pl-PL"/>
        </w:rPr>
        <w:t>Jeżeli nie można dokonać wyboru oferty w sposób, o którym mowa powyżej, Zamawiający wzywa Wykonawców, którzy złożyli te oferty, do złożenia w terminie określonym przez Zamawiającego ofert dodatkowych zawierających nową cenę lub koszt.</w:t>
      </w:r>
    </w:p>
    <w:p w14:paraId="4E1F2C3A" w14:textId="77777777" w:rsidR="00F05986" w:rsidRPr="00AD2C05" w:rsidRDefault="00F05986" w:rsidP="00240A14">
      <w:pPr>
        <w:shd w:val="clear" w:color="auto" w:fill="EEECE1" w:themeFill="background2"/>
        <w:spacing w:before="100" w:beforeAutospacing="1" w:after="100" w:afterAutospacing="1" w:line="240" w:lineRule="auto"/>
        <w:rPr>
          <w:rFonts w:ascii="Arial" w:eastAsia="Times New Roman" w:hAnsi="Arial" w:cs="Arial"/>
          <w:lang w:eastAsia="pl-PL"/>
        </w:rPr>
      </w:pPr>
      <w:r w:rsidRPr="00AD2C05">
        <w:rPr>
          <w:rFonts w:ascii="Arial" w:eastAsia="Times New Roman" w:hAnsi="Arial" w:cs="Arial"/>
          <w:lang w:eastAsia="pl-PL"/>
        </w:rPr>
        <w:t> </w:t>
      </w:r>
      <w:r w:rsidRPr="00AD2C05">
        <w:rPr>
          <w:rFonts w:ascii="Arial" w:eastAsia="Times New Roman" w:hAnsi="Arial" w:cs="Arial"/>
          <w:b/>
          <w:bCs/>
          <w:lang w:eastAsia="pl-PL"/>
        </w:rPr>
        <w:t>IX. Sposób przygotowania ofert.</w:t>
      </w:r>
    </w:p>
    <w:p w14:paraId="2EDD596B" w14:textId="45AA5A52" w:rsidR="00FD7EB2" w:rsidRPr="00AD2C05" w:rsidRDefault="00F05986" w:rsidP="004324C6">
      <w:pPr>
        <w:numPr>
          <w:ilvl w:val="0"/>
          <w:numId w:val="7"/>
        </w:numPr>
        <w:shd w:val="clear" w:color="auto" w:fill="FFFFFF"/>
        <w:tabs>
          <w:tab w:val="clear" w:pos="720"/>
          <w:tab w:val="num" w:pos="426"/>
        </w:tabs>
        <w:spacing w:after="100"/>
        <w:ind w:left="142" w:hanging="426"/>
        <w:rPr>
          <w:rFonts w:ascii="Arial" w:eastAsia="Times New Roman" w:hAnsi="Arial" w:cs="Arial"/>
          <w:lang w:eastAsia="pl-PL"/>
        </w:rPr>
      </w:pPr>
      <w:r w:rsidRPr="00AD2C05">
        <w:rPr>
          <w:rFonts w:ascii="Arial" w:eastAsia="Times New Roman" w:hAnsi="Arial" w:cs="Arial"/>
          <w:lang w:eastAsia="pl-PL"/>
        </w:rPr>
        <w:t>Ofertę należy przygotować na fo</w:t>
      </w:r>
      <w:r w:rsidR="00240A14" w:rsidRPr="00AD2C05">
        <w:rPr>
          <w:rFonts w:ascii="Arial" w:eastAsia="Times New Roman" w:hAnsi="Arial" w:cs="Arial"/>
          <w:lang w:eastAsia="pl-PL"/>
        </w:rPr>
        <w:t xml:space="preserve">rmularzu stanowiącym Załącznik nr </w:t>
      </w:r>
      <w:r w:rsidR="003E5666" w:rsidRPr="00AD2C05">
        <w:rPr>
          <w:rFonts w:ascii="Arial" w:eastAsia="Times New Roman" w:hAnsi="Arial" w:cs="Arial"/>
          <w:lang w:eastAsia="pl-PL"/>
        </w:rPr>
        <w:t>1</w:t>
      </w:r>
      <w:r w:rsidRPr="00AD2C05">
        <w:rPr>
          <w:rFonts w:ascii="Arial" w:eastAsia="Times New Roman" w:hAnsi="Arial" w:cs="Arial"/>
          <w:lang w:eastAsia="pl-PL"/>
        </w:rPr>
        <w:t xml:space="preserve"> do Zapytania Ofertowego</w:t>
      </w:r>
      <w:r w:rsidR="00A4439C" w:rsidRPr="00AD2C05">
        <w:rPr>
          <w:rFonts w:ascii="Arial" w:eastAsia="Times New Roman" w:hAnsi="Arial" w:cs="Arial"/>
          <w:lang w:eastAsia="pl-PL"/>
        </w:rPr>
        <w:t xml:space="preserve"> zawierający:</w:t>
      </w:r>
    </w:p>
    <w:p w14:paraId="02473164" w14:textId="77777777" w:rsidR="00DA3B82" w:rsidRPr="00AD2C05" w:rsidRDefault="00A4439C" w:rsidP="00DA3B82">
      <w:pPr>
        <w:pStyle w:val="Akapitzlist"/>
        <w:numPr>
          <w:ilvl w:val="1"/>
          <w:numId w:val="6"/>
        </w:numPr>
        <w:shd w:val="clear" w:color="auto" w:fill="FFFFFF"/>
        <w:spacing w:after="100"/>
        <w:ind w:left="426" w:hanging="284"/>
        <w:rPr>
          <w:rFonts w:ascii="Arial" w:eastAsia="Times New Roman" w:hAnsi="Arial" w:cs="Arial"/>
          <w:lang w:eastAsia="pl-PL"/>
        </w:rPr>
      </w:pPr>
      <w:r w:rsidRPr="00AD2C05">
        <w:rPr>
          <w:rFonts w:ascii="Arial" w:eastAsia="Times New Roman" w:hAnsi="Arial" w:cs="Arial"/>
          <w:lang w:eastAsia="pl-PL"/>
        </w:rPr>
        <w:t>Ofertę cenową</w:t>
      </w:r>
      <w:r w:rsidR="00DA3B82" w:rsidRPr="00AD2C05">
        <w:rPr>
          <w:rFonts w:ascii="Arial" w:eastAsia="Times New Roman" w:hAnsi="Arial" w:cs="Arial"/>
          <w:lang w:eastAsia="pl-PL"/>
        </w:rPr>
        <w:t>,</w:t>
      </w:r>
    </w:p>
    <w:p w14:paraId="24FB351B" w14:textId="292F8F7D" w:rsidR="00DA3B82" w:rsidRPr="00AD2C05" w:rsidRDefault="002A4BEE" w:rsidP="00DA3B82">
      <w:pPr>
        <w:pStyle w:val="Akapitzlist"/>
        <w:numPr>
          <w:ilvl w:val="1"/>
          <w:numId w:val="6"/>
        </w:numPr>
        <w:shd w:val="clear" w:color="auto" w:fill="FFFFFF"/>
        <w:spacing w:after="100"/>
        <w:ind w:left="426" w:hanging="284"/>
        <w:rPr>
          <w:rFonts w:ascii="Arial" w:eastAsia="Times New Roman" w:hAnsi="Arial" w:cs="Arial"/>
          <w:lang w:eastAsia="pl-PL"/>
        </w:rPr>
      </w:pPr>
      <w:r w:rsidRPr="00AD2C05">
        <w:rPr>
          <w:rFonts w:ascii="Arial" w:eastAsia="Times New Roman" w:hAnsi="Arial" w:cs="Arial"/>
          <w:lang w:eastAsia="pl-PL"/>
        </w:rPr>
        <w:t>O</w:t>
      </w:r>
      <w:r w:rsidR="00A4439C" w:rsidRPr="00AD2C05">
        <w:rPr>
          <w:rFonts w:ascii="Arial" w:eastAsia="Times New Roman" w:hAnsi="Arial" w:cs="Arial"/>
          <w:lang w:eastAsia="pl-PL"/>
        </w:rPr>
        <w:t>świadczenie Wykonawcy o braku powiązań kapitałowych lub osobowych</w:t>
      </w:r>
      <w:r w:rsidR="00DA3B82" w:rsidRPr="00AD2C05">
        <w:rPr>
          <w:rFonts w:ascii="Arial" w:eastAsia="Times New Roman" w:hAnsi="Arial" w:cs="Arial"/>
          <w:lang w:eastAsia="pl-PL"/>
        </w:rPr>
        <w:t>,</w:t>
      </w:r>
    </w:p>
    <w:p w14:paraId="3F922154" w14:textId="77777777" w:rsidR="00DA3B82" w:rsidRPr="00AD2C05" w:rsidRDefault="00A4439C" w:rsidP="00DA3B82">
      <w:pPr>
        <w:pStyle w:val="Akapitzlist"/>
        <w:numPr>
          <w:ilvl w:val="1"/>
          <w:numId w:val="6"/>
        </w:numPr>
        <w:shd w:val="clear" w:color="auto" w:fill="FFFFFF"/>
        <w:spacing w:after="100"/>
        <w:ind w:left="426" w:hanging="284"/>
        <w:rPr>
          <w:rFonts w:ascii="Arial" w:eastAsia="Times New Roman" w:hAnsi="Arial" w:cs="Arial"/>
          <w:lang w:eastAsia="pl-PL"/>
        </w:rPr>
      </w:pPr>
      <w:r w:rsidRPr="00AD2C05">
        <w:rPr>
          <w:rFonts w:ascii="Arial" w:eastAsia="Times New Roman" w:hAnsi="Arial" w:cs="Arial"/>
          <w:lang w:eastAsia="pl-PL"/>
        </w:rPr>
        <w:t>Oświadczenie w zakresie przeciwdziałania wspieraniu agresji na Ukrainę oraz służących ochronie bezpieczeństwa narodowego</w:t>
      </w:r>
      <w:r w:rsidR="00DA3B82" w:rsidRPr="00AD2C05">
        <w:rPr>
          <w:rFonts w:ascii="Arial" w:eastAsia="Times New Roman" w:hAnsi="Arial" w:cs="Arial"/>
          <w:lang w:eastAsia="pl-PL"/>
        </w:rPr>
        <w:t>,</w:t>
      </w:r>
    </w:p>
    <w:p w14:paraId="35635B54" w14:textId="77777777" w:rsidR="00DA3B82" w:rsidRPr="00AD2C05" w:rsidRDefault="00A4439C" w:rsidP="00DA3B82">
      <w:pPr>
        <w:pStyle w:val="Akapitzlist"/>
        <w:numPr>
          <w:ilvl w:val="0"/>
          <w:numId w:val="7"/>
        </w:numPr>
        <w:shd w:val="clear" w:color="auto" w:fill="FFFFFF"/>
        <w:tabs>
          <w:tab w:val="clear" w:pos="720"/>
        </w:tabs>
        <w:spacing w:after="100"/>
        <w:ind w:left="142" w:hanging="426"/>
        <w:rPr>
          <w:rFonts w:ascii="Arial" w:eastAsia="Times New Roman" w:hAnsi="Arial" w:cs="Arial"/>
          <w:lang w:eastAsia="pl-PL"/>
        </w:rPr>
      </w:pPr>
      <w:r w:rsidRPr="00AD2C05">
        <w:rPr>
          <w:rFonts w:ascii="Arial" w:eastAsia="Times New Roman" w:hAnsi="Arial" w:cs="Arial"/>
          <w:lang w:eastAsia="pl-PL"/>
        </w:rPr>
        <w:t>W przypadku, gdy osoba podpisująca nie jest upoważniona do zaciągania zobowiązań w imieniu Oferenta należy dołączyć właściwe pełnomocnictwo</w:t>
      </w:r>
      <w:r w:rsidR="00DA3B82" w:rsidRPr="00AD2C05">
        <w:rPr>
          <w:rFonts w:ascii="Arial" w:eastAsia="Times New Roman" w:hAnsi="Arial" w:cs="Arial"/>
          <w:lang w:eastAsia="pl-PL"/>
        </w:rPr>
        <w:t xml:space="preserve"> w oryginale lub uwierzytelnionej kopii </w:t>
      </w:r>
      <w:r w:rsidR="00DA3B82" w:rsidRPr="00AD2C05">
        <w:rPr>
          <w:rFonts w:ascii="Arial" w:eastAsia="Times New Roman" w:hAnsi="Arial" w:cs="Arial"/>
          <w:lang w:eastAsia="pl-PL"/>
        </w:rPr>
        <w:br/>
        <w:t>do działania innych/ej osób/y w imieniu Wykonawcy.</w:t>
      </w:r>
    </w:p>
    <w:p w14:paraId="0AEFBEB0" w14:textId="77777777" w:rsidR="00DA3B82" w:rsidRPr="00AD2C05" w:rsidRDefault="00F05986" w:rsidP="00DA3B82">
      <w:pPr>
        <w:pStyle w:val="Akapitzlist"/>
        <w:numPr>
          <w:ilvl w:val="0"/>
          <w:numId w:val="7"/>
        </w:numPr>
        <w:shd w:val="clear" w:color="auto" w:fill="FFFFFF"/>
        <w:tabs>
          <w:tab w:val="clear" w:pos="720"/>
        </w:tabs>
        <w:spacing w:after="100"/>
        <w:ind w:left="142" w:hanging="426"/>
        <w:rPr>
          <w:rFonts w:ascii="Arial" w:eastAsia="Times New Roman" w:hAnsi="Arial" w:cs="Arial"/>
          <w:lang w:eastAsia="pl-PL"/>
        </w:rPr>
      </w:pPr>
      <w:r w:rsidRPr="00AD2C05">
        <w:rPr>
          <w:rFonts w:ascii="Arial" w:eastAsia="Times New Roman" w:hAnsi="Arial" w:cs="Arial"/>
          <w:lang w:eastAsia="pl-PL"/>
        </w:rPr>
        <w:lastRenderedPageBreak/>
        <w:t>Treść złożonej oferty musi odpowiadać treści Zapytania Ofertowego oraz zawierać wszystkie wymagane załączniki. </w:t>
      </w:r>
    </w:p>
    <w:p w14:paraId="72665AD7" w14:textId="77777777" w:rsidR="00DA3B82" w:rsidRPr="00AD2C05" w:rsidRDefault="00F05986" w:rsidP="00DA3B82">
      <w:pPr>
        <w:pStyle w:val="Akapitzlist"/>
        <w:numPr>
          <w:ilvl w:val="0"/>
          <w:numId w:val="7"/>
        </w:numPr>
        <w:shd w:val="clear" w:color="auto" w:fill="FFFFFF"/>
        <w:tabs>
          <w:tab w:val="clear" w:pos="720"/>
          <w:tab w:val="left" w:pos="1985"/>
        </w:tabs>
        <w:spacing w:after="100"/>
        <w:ind w:left="142" w:hanging="426"/>
        <w:rPr>
          <w:rFonts w:ascii="Arial" w:eastAsia="Times New Roman" w:hAnsi="Arial" w:cs="Arial"/>
          <w:lang w:eastAsia="pl-PL"/>
        </w:rPr>
      </w:pPr>
      <w:r w:rsidRPr="00AD2C05">
        <w:rPr>
          <w:rFonts w:ascii="Arial" w:eastAsia="Times New Roman" w:hAnsi="Arial" w:cs="Arial"/>
          <w:lang w:eastAsia="pl-PL"/>
        </w:rPr>
        <w:t xml:space="preserve">Oferta wraz z załącznikami musi zostać podpisana. Oferta niepodpisana zostanie uznana </w:t>
      </w:r>
      <w:r w:rsidR="00344E60" w:rsidRPr="00AD2C05">
        <w:rPr>
          <w:rFonts w:ascii="Arial" w:eastAsia="Times New Roman" w:hAnsi="Arial" w:cs="Arial"/>
          <w:lang w:eastAsia="pl-PL"/>
        </w:rPr>
        <w:br/>
      </w:r>
      <w:r w:rsidRPr="00AD2C05">
        <w:rPr>
          <w:rFonts w:ascii="Arial" w:eastAsia="Times New Roman" w:hAnsi="Arial" w:cs="Arial"/>
          <w:lang w:eastAsia="pl-PL"/>
        </w:rPr>
        <w:t xml:space="preserve">za nieważną i zostanie odrzucona. </w:t>
      </w:r>
    </w:p>
    <w:p w14:paraId="7CB8B87A" w14:textId="6BD8ACB4" w:rsidR="00DA3B82" w:rsidRPr="00AD2C05" w:rsidRDefault="00DA3B82" w:rsidP="00DA3B82">
      <w:pPr>
        <w:pStyle w:val="Akapitzlist"/>
        <w:numPr>
          <w:ilvl w:val="0"/>
          <w:numId w:val="7"/>
        </w:numPr>
        <w:shd w:val="clear" w:color="auto" w:fill="FFFFFF"/>
        <w:tabs>
          <w:tab w:val="clear" w:pos="720"/>
          <w:tab w:val="left" w:pos="1985"/>
        </w:tabs>
        <w:spacing w:after="100"/>
        <w:ind w:left="142" w:hanging="426"/>
        <w:rPr>
          <w:rFonts w:ascii="Arial" w:eastAsia="Times New Roman" w:hAnsi="Arial" w:cs="Arial"/>
          <w:lang w:eastAsia="pl-PL"/>
        </w:rPr>
      </w:pPr>
      <w:r w:rsidRPr="00AD2C05">
        <w:rPr>
          <w:rFonts w:ascii="Arial" w:eastAsia="Times New Roman" w:hAnsi="Arial" w:cs="Arial"/>
          <w:lang w:eastAsia="pl-PL"/>
        </w:rPr>
        <w:t xml:space="preserve">Formularz oferty oraz dokumenty/oświadczenia składające się na ofertę muszą być podpisane przez osobę lub osoby uprawnione do występowania w obrocie prawnym w imieniu Oferenta, przy czym dopuszczalne jest: </w:t>
      </w:r>
    </w:p>
    <w:p w14:paraId="558A2E29" w14:textId="77777777" w:rsidR="00DA3B82" w:rsidRPr="00AD2C05" w:rsidRDefault="00DA3B82" w:rsidP="00DA3B82">
      <w:pPr>
        <w:pStyle w:val="Akapitzlist"/>
        <w:shd w:val="clear" w:color="auto" w:fill="FFFFFF"/>
        <w:tabs>
          <w:tab w:val="left" w:pos="1985"/>
        </w:tabs>
        <w:spacing w:after="100"/>
        <w:ind w:left="142"/>
        <w:rPr>
          <w:rFonts w:ascii="Arial" w:eastAsia="Times New Roman" w:hAnsi="Arial" w:cs="Arial"/>
          <w:lang w:eastAsia="pl-PL"/>
        </w:rPr>
      </w:pPr>
      <w:r w:rsidRPr="00AD2C05">
        <w:rPr>
          <w:rFonts w:ascii="Arial" w:eastAsia="Times New Roman" w:hAnsi="Arial" w:cs="Arial"/>
          <w:lang w:eastAsia="pl-PL"/>
        </w:rPr>
        <w:t xml:space="preserve">a) podpisanie oferty kwalifikowanym podpisem elektronicznym, </w:t>
      </w:r>
    </w:p>
    <w:p w14:paraId="3119AEE4" w14:textId="77777777" w:rsidR="00DA3B82" w:rsidRPr="00AD2C05" w:rsidRDefault="00DA3B82" w:rsidP="00DA3B82">
      <w:pPr>
        <w:pStyle w:val="Akapitzlist"/>
        <w:shd w:val="clear" w:color="auto" w:fill="FFFFFF"/>
        <w:tabs>
          <w:tab w:val="left" w:pos="1985"/>
        </w:tabs>
        <w:spacing w:after="100"/>
        <w:ind w:left="142"/>
        <w:rPr>
          <w:rFonts w:ascii="Arial" w:eastAsia="Times New Roman" w:hAnsi="Arial" w:cs="Arial"/>
          <w:lang w:eastAsia="pl-PL"/>
        </w:rPr>
      </w:pPr>
      <w:r w:rsidRPr="00AD2C05">
        <w:rPr>
          <w:rFonts w:ascii="Arial" w:eastAsia="Times New Roman" w:hAnsi="Arial" w:cs="Arial"/>
          <w:lang w:eastAsia="pl-PL"/>
        </w:rPr>
        <w:t xml:space="preserve">b) podpisanie oferty podpisem zaufanym lub podpisem osobistym, </w:t>
      </w:r>
    </w:p>
    <w:p w14:paraId="282D06BD" w14:textId="77777777" w:rsidR="00DA3B82" w:rsidRPr="00AD2C05" w:rsidRDefault="00DA3B82" w:rsidP="00DA3B82">
      <w:pPr>
        <w:pStyle w:val="Akapitzlist"/>
        <w:shd w:val="clear" w:color="auto" w:fill="FFFFFF"/>
        <w:tabs>
          <w:tab w:val="left" w:pos="1985"/>
        </w:tabs>
        <w:spacing w:after="100"/>
        <w:ind w:left="142"/>
        <w:rPr>
          <w:rFonts w:ascii="Arial" w:eastAsia="Times New Roman" w:hAnsi="Arial" w:cs="Arial"/>
          <w:lang w:eastAsia="pl-PL"/>
        </w:rPr>
      </w:pPr>
      <w:r w:rsidRPr="00AD2C05">
        <w:rPr>
          <w:rFonts w:ascii="Arial" w:eastAsia="Times New Roman" w:hAnsi="Arial" w:cs="Arial"/>
          <w:lang w:eastAsia="pl-PL"/>
        </w:rPr>
        <w:t>c) złożenie własnoręcznego podpisu (podpis musi być czytelny i zawierać co najmniej nazwisko</w:t>
      </w:r>
      <w:r w:rsidRPr="00AD2C05">
        <w:rPr>
          <w:rFonts w:ascii="Arial" w:eastAsia="Times New Roman" w:hAnsi="Arial" w:cs="Arial"/>
          <w:lang w:eastAsia="pl-PL"/>
        </w:rPr>
        <w:br/>
        <w:t>i stanowisko danej osoby) na dokumencie oferty a następnie zeskanowanie go do postaci elektronicznej.</w:t>
      </w:r>
    </w:p>
    <w:p w14:paraId="41F5972D" w14:textId="77777777" w:rsidR="00DA3B82" w:rsidRPr="00AD2C05" w:rsidRDefault="00F05986" w:rsidP="00DA3B82">
      <w:pPr>
        <w:pStyle w:val="Akapitzlist"/>
        <w:numPr>
          <w:ilvl w:val="0"/>
          <w:numId w:val="7"/>
        </w:numPr>
        <w:shd w:val="clear" w:color="auto" w:fill="FFFFFF"/>
        <w:tabs>
          <w:tab w:val="clear" w:pos="720"/>
          <w:tab w:val="left" w:pos="1985"/>
        </w:tabs>
        <w:spacing w:after="100"/>
        <w:ind w:left="142"/>
        <w:rPr>
          <w:rFonts w:ascii="Arial" w:eastAsia="Times New Roman" w:hAnsi="Arial" w:cs="Arial"/>
          <w:lang w:eastAsia="pl-PL"/>
        </w:rPr>
      </w:pPr>
      <w:r w:rsidRPr="00AD2C05">
        <w:rPr>
          <w:rFonts w:ascii="Arial" w:eastAsia="Times New Roman" w:hAnsi="Arial" w:cs="Arial"/>
          <w:lang w:eastAsia="pl-PL"/>
        </w:rPr>
        <w:t>Ofertę wraz z załącznikami należy złożyć w języku polskim.</w:t>
      </w:r>
    </w:p>
    <w:p w14:paraId="6CE76319" w14:textId="77777777" w:rsidR="00DA3B82" w:rsidRPr="00AD2C05" w:rsidRDefault="00F05986" w:rsidP="00DA3B82">
      <w:pPr>
        <w:pStyle w:val="Akapitzlist"/>
        <w:numPr>
          <w:ilvl w:val="0"/>
          <w:numId w:val="7"/>
        </w:numPr>
        <w:shd w:val="clear" w:color="auto" w:fill="FFFFFF"/>
        <w:tabs>
          <w:tab w:val="clear" w:pos="720"/>
          <w:tab w:val="left" w:pos="1985"/>
        </w:tabs>
        <w:spacing w:after="100"/>
        <w:ind w:left="142"/>
        <w:rPr>
          <w:rFonts w:ascii="Arial" w:eastAsia="Times New Roman" w:hAnsi="Arial" w:cs="Arial"/>
          <w:lang w:eastAsia="pl-PL"/>
        </w:rPr>
      </w:pPr>
      <w:r w:rsidRPr="00AD2C05">
        <w:rPr>
          <w:rFonts w:ascii="Arial" w:eastAsia="Times New Roman" w:hAnsi="Arial" w:cs="Arial"/>
          <w:lang w:eastAsia="pl-PL"/>
        </w:rPr>
        <w:t>Wykonawca przed upływem terminu składania ofert może zmienić lub wycofać złożoną ofertę. </w:t>
      </w:r>
    </w:p>
    <w:p w14:paraId="1B542DFF" w14:textId="6FD0A9CE" w:rsidR="00DA3B82" w:rsidRPr="00AD2C05" w:rsidRDefault="00F05986" w:rsidP="00DA3B82">
      <w:pPr>
        <w:pStyle w:val="Akapitzlist"/>
        <w:numPr>
          <w:ilvl w:val="0"/>
          <w:numId w:val="7"/>
        </w:numPr>
        <w:shd w:val="clear" w:color="auto" w:fill="FFFFFF"/>
        <w:tabs>
          <w:tab w:val="clear" w:pos="720"/>
          <w:tab w:val="left" w:pos="1985"/>
        </w:tabs>
        <w:spacing w:after="100"/>
        <w:ind w:left="142"/>
        <w:rPr>
          <w:rFonts w:ascii="Arial" w:eastAsia="Times New Roman" w:hAnsi="Arial" w:cs="Arial"/>
          <w:lang w:eastAsia="pl-PL"/>
        </w:rPr>
      </w:pPr>
      <w:r w:rsidRPr="00AD2C05">
        <w:rPr>
          <w:rFonts w:ascii="Arial" w:eastAsia="Times New Roman" w:hAnsi="Arial" w:cs="Arial"/>
          <w:lang w:eastAsia="pl-PL"/>
        </w:rPr>
        <w:t xml:space="preserve">Zamawiający informuje, że oferty składane w postępowaniu są jawne i podlegają udostępnieniu </w:t>
      </w:r>
      <w:r w:rsidR="00DA3B82" w:rsidRPr="00AD2C05">
        <w:rPr>
          <w:rFonts w:ascii="Arial" w:eastAsia="Times New Roman" w:hAnsi="Arial" w:cs="Arial"/>
          <w:lang w:eastAsia="pl-PL"/>
        </w:rPr>
        <w:br/>
      </w:r>
      <w:r w:rsidRPr="00AD2C05">
        <w:rPr>
          <w:rFonts w:ascii="Arial" w:eastAsia="Times New Roman" w:hAnsi="Arial" w:cs="Arial"/>
          <w:lang w:eastAsia="pl-PL"/>
        </w:rPr>
        <w:t>od chwili ich otwarcia z wyjątkiem informacji stanowiących tajemnicę przedsiębiorstwa. Elementy oferty, które Wykonawca zamierza zastrzec jako tajemnicę przedsiębiorstwa w rozumieniu art. 11 ust. 4 ustawy z dnia 16 kwietnia 1993 r. o zwalczaniu nieuczciwej konkurencji (</w:t>
      </w:r>
      <w:r w:rsidR="00684E81" w:rsidRPr="00AD2C05">
        <w:rPr>
          <w:rFonts w:ascii="Arial" w:eastAsia="Times New Roman" w:hAnsi="Arial" w:cs="Arial"/>
          <w:lang w:eastAsia="pl-PL"/>
        </w:rPr>
        <w:t xml:space="preserve">tj. </w:t>
      </w:r>
      <w:r w:rsidRPr="00AD2C05">
        <w:rPr>
          <w:rFonts w:ascii="Arial" w:eastAsia="Times New Roman" w:hAnsi="Arial" w:cs="Arial"/>
          <w:lang w:eastAsia="pl-PL"/>
        </w:rPr>
        <w:t>Dz.U. z 202</w:t>
      </w:r>
      <w:r w:rsidR="00684E81" w:rsidRPr="00AD2C05">
        <w:rPr>
          <w:rFonts w:ascii="Arial" w:eastAsia="Times New Roman" w:hAnsi="Arial" w:cs="Arial"/>
          <w:lang w:eastAsia="pl-PL"/>
        </w:rPr>
        <w:t>2</w:t>
      </w:r>
      <w:r w:rsidRPr="00AD2C05">
        <w:rPr>
          <w:rFonts w:ascii="Arial" w:eastAsia="Times New Roman" w:hAnsi="Arial" w:cs="Arial"/>
          <w:lang w:eastAsia="pl-PL"/>
        </w:rPr>
        <w:t xml:space="preserve"> r. poz. 1</w:t>
      </w:r>
      <w:r w:rsidR="00684E81" w:rsidRPr="00AD2C05">
        <w:rPr>
          <w:rFonts w:ascii="Arial" w:eastAsia="Times New Roman" w:hAnsi="Arial" w:cs="Arial"/>
          <w:lang w:eastAsia="pl-PL"/>
        </w:rPr>
        <w:t>23</w:t>
      </w:r>
      <w:r w:rsidRPr="00AD2C05">
        <w:rPr>
          <w:rFonts w:ascii="Arial" w:eastAsia="Times New Roman" w:hAnsi="Arial" w:cs="Arial"/>
          <w:lang w:eastAsia="pl-PL"/>
        </w:rPr>
        <w:t xml:space="preserve">3 ze zm.) powinny zostać opisane „tajemnica przedsiębiorstwa”. W treści oferty powinna zostać umieszczona informacja, że dany dokument jest zastrzeżony. Wykonawca zobowiązany jest wykazać, iż zastrzeżone informacje stanowią tajemnicę przedsiębiorstwa. Stosownie </w:t>
      </w:r>
      <w:r w:rsidR="00FD7EB2" w:rsidRPr="00AD2C05">
        <w:rPr>
          <w:rFonts w:ascii="Arial" w:eastAsia="Times New Roman" w:hAnsi="Arial" w:cs="Arial"/>
          <w:lang w:eastAsia="pl-PL"/>
        </w:rPr>
        <w:br/>
      </w:r>
      <w:r w:rsidRPr="00AD2C05">
        <w:rPr>
          <w:rFonts w:ascii="Arial" w:eastAsia="Times New Roman" w:hAnsi="Arial" w:cs="Arial"/>
          <w:lang w:eastAsia="pl-PL"/>
        </w:rPr>
        <w:t>do powyższego, jeśli Wykonawca nie dopełni ww. obowiązków, Zamawiający będzie miał</w:t>
      </w:r>
      <w:r w:rsidR="00DA3B82" w:rsidRPr="00AD2C05">
        <w:rPr>
          <w:rFonts w:ascii="Arial" w:eastAsia="Times New Roman" w:hAnsi="Arial" w:cs="Arial"/>
          <w:lang w:eastAsia="pl-PL"/>
        </w:rPr>
        <w:t xml:space="preserve"> </w:t>
      </w:r>
      <w:r w:rsidRPr="00AD2C05">
        <w:rPr>
          <w:rFonts w:ascii="Arial" w:eastAsia="Times New Roman" w:hAnsi="Arial" w:cs="Arial"/>
          <w:lang w:eastAsia="pl-PL"/>
        </w:rPr>
        <w:t xml:space="preserve">podstawę do uznania, że zastrzeżenie tajemnicy przedsiębiorstwa jest bezskuteczne i w związku </w:t>
      </w:r>
    </w:p>
    <w:p w14:paraId="7A1B43D3" w14:textId="77777777" w:rsidR="00DA3B82" w:rsidRPr="00AD2C05" w:rsidRDefault="00F05986" w:rsidP="00DA3B82">
      <w:pPr>
        <w:pStyle w:val="Akapitzlist"/>
        <w:shd w:val="clear" w:color="auto" w:fill="FFFFFF"/>
        <w:tabs>
          <w:tab w:val="left" w:pos="1985"/>
        </w:tabs>
        <w:spacing w:after="100"/>
        <w:ind w:left="142"/>
        <w:rPr>
          <w:rFonts w:ascii="Arial" w:eastAsia="Times New Roman" w:hAnsi="Arial" w:cs="Arial"/>
          <w:lang w:eastAsia="pl-PL"/>
        </w:rPr>
      </w:pPr>
      <w:r w:rsidRPr="00AD2C05">
        <w:rPr>
          <w:rFonts w:ascii="Arial" w:eastAsia="Times New Roman" w:hAnsi="Arial" w:cs="Arial"/>
          <w:lang w:eastAsia="pl-PL"/>
        </w:rPr>
        <w:t>z tym potraktuje daną informację, jako niepodlegającą ochronie i niestanowiącą tajemnicy przedsiębiorstwa w rozumieniu ustawy o zwalczaniu nieuczciwej konkurencji. Wykonawca nie może zastrzec danych dotyczących elementów ceny, nazwy Wykonawcy oraz jego siedziby</w:t>
      </w:r>
      <w:r w:rsidR="00FD7EB2" w:rsidRPr="00AD2C05">
        <w:rPr>
          <w:rFonts w:ascii="Arial" w:eastAsia="Times New Roman" w:hAnsi="Arial" w:cs="Arial"/>
          <w:lang w:eastAsia="pl-PL"/>
        </w:rPr>
        <w:t>.</w:t>
      </w:r>
    </w:p>
    <w:p w14:paraId="6AB4F76C" w14:textId="5F3919A9" w:rsidR="00F05986" w:rsidRPr="00AD2C05" w:rsidRDefault="00F05986" w:rsidP="00DA3B82">
      <w:pPr>
        <w:pStyle w:val="Akapitzlist"/>
        <w:numPr>
          <w:ilvl w:val="0"/>
          <w:numId w:val="7"/>
        </w:numPr>
        <w:shd w:val="clear" w:color="auto" w:fill="FFFFFF"/>
        <w:tabs>
          <w:tab w:val="clear" w:pos="720"/>
          <w:tab w:val="left" w:pos="142"/>
          <w:tab w:val="left" w:pos="1985"/>
        </w:tabs>
        <w:spacing w:after="100"/>
        <w:ind w:left="142" w:hanging="284"/>
        <w:rPr>
          <w:rFonts w:ascii="Arial" w:eastAsia="Times New Roman" w:hAnsi="Arial" w:cs="Arial"/>
          <w:lang w:eastAsia="pl-PL"/>
        </w:rPr>
      </w:pPr>
      <w:r w:rsidRPr="00AD2C05">
        <w:rPr>
          <w:rFonts w:ascii="Arial" w:eastAsia="Times New Roman" w:hAnsi="Arial" w:cs="Arial"/>
          <w:lang w:eastAsia="pl-PL"/>
        </w:rPr>
        <w:t>Wykonawca ponosi wszelkie koszty związane z przygotowaniem i złożeniem oferty.</w:t>
      </w:r>
    </w:p>
    <w:p w14:paraId="0E0F78E2" w14:textId="140C3EC7" w:rsidR="00B967AD" w:rsidRPr="00AD2C05" w:rsidRDefault="00B967AD" w:rsidP="00DA3B82">
      <w:pPr>
        <w:shd w:val="clear" w:color="auto" w:fill="EEECE1" w:themeFill="background2"/>
        <w:spacing w:before="100" w:beforeAutospacing="1" w:after="100" w:afterAutospacing="1" w:line="240" w:lineRule="auto"/>
        <w:rPr>
          <w:rFonts w:ascii="Arial" w:eastAsia="Times New Roman" w:hAnsi="Arial" w:cs="Arial"/>
          <w:lang w:eastAsia="pl-PL"/>
        </w:rPr>
      </w:pPr>
      <w:r w:rsidRPr="00AD2C05">
        <w:rPr>
          <w:rFonts w:ascii="Arial" w:eastAsia="Times New Roman" w:hAnsi="Arial" w:cs="Arial"/>
          <w:lang w:eastAsia="pl-PL"/>
        </w:rPr>
        <w:t> </w:t>
      </w:r>
      <w:r w:rsidRPr="00AD2C05">
        <w:rPr>
          <w:rFonts w:ascii="Arial" w:eastAsia="Times New Roman" w:hAnsi="Arial" w:cs="Arial"/>
          <w:b/>
          <w:bCs/>
          <w:lang w:eastAsia="pl-PL"/>
        </w:rPr>
        <w:t>X. Sposób i termin składania ofert.</w:t>
      </w:r>
    </w:p>
    <w:p w14:paraId="2C4903C9" w14:textId="6C891A3E" w:rsidR="007C001B" w:rsidRPr="00AD2C05" w:rsidRDefault="00BB372A" w:rsidP="004324C6">
      <w:pPr>
        <w:numPr>
          <w:ilvl w:val="0"/>
          <w:numId w:val="8"/>
        </w:numPr>
        <w:shd w:val="clear" w:color="auto" w:fill="FFFFFF"/>
        <w:tabs>
          <w:tab w:val="clear" w:pos="720"/>
        </w:tabs>
        <w:spacing w:after="100"/>
        <w:ind w:left="0" w:hanging="284"/>
        <w:rPr>
          <w:rFonts w:ascii="Arial" w:eastAsia="Times New Roman" w:hAnsi="Arial" w:cs="Arial"/>
          <w:color w:val="FF0000"/>
          <w:lang w:eastAsia="pl-PL"/>
        </w:rPr>
      </w:pPr>
      <w:r w:rsidRPr="00AD2C05">
        <w:rPr>
          <w:rFonts w:ascii="Arial" w:eastAsia="Times New Roman" w:hAnsi="Arial" w:cs="Arial"/>
          <w:lang w:eastAsia="pl-PL"/>
        </w:rPr>
        <w:t xml:space="preserve">Ofertę należy złożyć w formie elektronicznej za pośrednictwem Bazy Konkurencyjności </w:t>
      </w:r>
      <w:hyperlink r:id="rId10" w:history="1">
        <w:r w:rsidRPr="00AD2C05">
          <w:rPr>
            <w:rStyle w:val="Hipercze"/>
            <w:rFonts w:ascii="Arial" w:eastAsia="Times New Roman" w:hAnsi="Arial" w:cs="Arial"/>
            <w:lang w:eastAsia="pl-PL"/>
          </w:rPr>
          <w:t>https://bazakonkurencyjnosci.funduszeeuropejskie.gov.pl/</w:t>
        </w:r>
      </w:hyperlink>
      <w:r w:rsidRPr="00AD2C05">
        <w:rPr>
          <w:rFonts w:ascii="Arial" w:eastAsia="Times New Roman" w:hAnsi="Arial" w:cs="Arial"/>
          <w:lang w:eastAsia="pl-PL"/>
        </w:rPr>
        <w:t xml:space="preserve"> do dnia </w:t>
      </w:r>
      <w:r w:rsidR="002A4BEE" w:rsidRPr="00AD2C05">
        <w:rPr>
          <w:rFonts w:ascii="Arial" w:eastAsia="Times New Roman" w:hAnsi="Arial" w:cs="Arial"/>
          <w:lang w:eastAsia="pl-PL"/>
        </w:rPr>
        <w:t>2</w:t>
      </w:r>
      <w:r w:rsidR="00560A55" w:rsidRPr="00AD2C05">
        <w:rPr>
          <w:rFonts w:ascii="Arial" w:eastAsia="Times New Roman" w:hAnsi="Arial" w:cs="Arial"/>
          <w:lang w:eastAsia="pl-PL"/>
        </w:rPr>
        <w:t>2</w:t>
      </w:r>
      <w:r w:rsidR="002A4BEE" w:rsidRPr="00AD2C05">
        <w:rPr>
          <w:rFonts w:ascii="Arial" w:eastAsia="Times New Roman" w:hAnsi="Arial" w:cs="Arial"/>
          <w:lang w:eastAsia="pl-PL"/>
        </w:rPr>
        <w:t xml:space="preserve"> listopada 2024r.</w:t>
      </w:r>
      <w:r w:rsidRPr="00AD2C05">
        <w:rPr>
          <w:rFonts w:ascii="Arial" w:eastAsia="Times New Roman" w:hAnsi="Arial" w:cs="Arial"/>
          <w:lang w:eastAsia="pl-PL"/>
        </w:rPr>
        <w:t>, godz. 9:00.</w:t>
      </w:r>
    </w:p>
    <w:p w14:paraId="40DE4044" w14:textId="331F94BC" w:rsidR="007C001B" w:rsidRPr="00AD2C05" w:rsidRDefault="00F05986" w:rsidP="004324C6">
      <w:pPr>
        <w:numPr>
          <w:ilvl w:val="0"/>
          <w:numId w:val="8"/>
        </w:numPr>
        <w:shd w:val="clear" w:color="auto" w:fill="FFFFFF"/>
        <w:tabs>
          <w:tab w:val="clear" w:pos="720"/>
        </w:tabs>
        <w:spacing w:after="100"/>
        <w:ind w:left="0" w:hanging="284"/>
        <w:rPr>
          <w:rFonts w:ascii="Arial" w:eastAsia="Times New Roman" w:hAnsi="Arial" w:cs="Arial"/>
          <w:color w:val="FF0000"/>
          <w:lang w:eastAsia="pl-PL"/>
        </w:rPr>
      </w:pPr>
      <w:r w:rsidRPr="00AD2C05">
        <w:rPr>
          <w:rFonts w:ascii="Arial" w:eastAsia="Times New Roman" w:hAnsi="Arial" w:cs="Arial"/>
          <w:lang w:eastAsia="pl-PL"/>
        </w:rPr>
        <w:t>Wykonawca może złożyć tylko jedną ofertę</w:t>
      </w:r>
      <w:r w:rsidR="00164839" w:rsidRPr="00AD2C05">
        <w:rPr>
          <w:rFonts w:ascii="Arial" w:eastAsia="Times New Roman" w:hAnsi="Arial" w:cs="Arial"/>
          <w:lang w:eastAsia="pl-PL"/>
        </w:rPr>
        <w:t>.</w:t>
      </w:r>
      <w:r w:rsidRPr="00AD2C05">
        <w:rPr>
          <w:rFonts w:ascii="Arial" w:eastAsia="Times New Roman" w:hAnsi="Arial" w:cs="Arial"/>
          <w:lang w:eastAsia="pl-PL"/>
        </w:rPr>
        <w:t> Złożenie większej ilości ofert przez jednego Wykonawcę spowoduje ich odrzucenie. </w:t>
      </w:r>
    </w:p>
    <w:p w14:paraId="0B4D1CBE" w14:textId="6419CFDE" w:rsidR="007C001B" w:rsidRPr="00AD2C05" w:rsidRDefault="00BB372A" w:rsidP="004324C6">
      <w:pPr>
        <w:numPr>
          <w:ilvl w:val="0"/>
          <w:numId w:val="8"/>
        </w:numPr>
        <w:shd w:val="clear" w:color="auto" w:fill="FFFFFF"/>
        <w:tabs>
          <w:tab w:val="clear" w:pos="720"/>
        </w:tabs>
        <w:spacing w:after="100"/>
        <w:ind w:left="0" w:hanging="284"/>
        <w:rPr>
          <w:rFonts w:ascii="Arial" w:eastAsia="Times New Roman" w:hAnsi="Arial" w:cs="Arial"/>
          <w:color w:val="FF0000"/>
          <w:lang w:eastAsia="pl-PL"/>
        </w:rPr>
      </w:pPr>
      <w:r w:rsidRPr="00AD2C05">
        <w:rPr>
          <w:rFonts w:ascii="Arial" w:eastAsia="Times New Roman" w:hAnsi="Arial" w:cs="Arial"/>
          <w:lang w:eastAsia="pl-PL"/>
        </w:rPr>
        <w:t xml:space="preserve">Oferty złożone </w:t>
      </w:r>
      <w:r w:rsidR="00DA3B82" w:rsidRPr="00AD2C05">
        <w:rPr>
          <w:rFonts w:ascii="Arial" w:eastAsia="Times New Roman" w:hAnsi="Arial" w:cs="Arial"/>
          <w:lang w:eastAsia="pl-PL"/>
        </w:rPr>
        <w:t xml:space="preserve">z pominięciem Bazy Konkurencyjności </w:t>
      </w:r>
      <w:r w:rsidRPr="00AD2C05">
        <w:rPr>
          <w:rFonts w:ascii="Arial" w:eastAsia="Times New Roman" w:hAnsi="Arial" w:cs="Arial"/>
          <w:lang w:eastAsia="pl-PL"/>
        </w:rPr>
        <w:t>nie będą rozpatrywane.</w:t>
      </w:r>
    </w:p>
    <w:p w14:paraId="72400936" w14:textId="7C0BA86F" w:rsidR="00F05986" w:rsidRPr="00AD2C05" w:rsidRDefault="00BB372A" w:rsidP="004324C6">
      <w:pPr>
        <w:numPr>
          <w:ilvl w:val="0"/>
          <w:numId w:val="8"/>
        </w:numPr>
        <w:shd w:val="clear" w:color="auto" w:fill="FFFFFF"/>
        <w:tabs>
          <w:tab w:val="clear" w:pos="720"/>
        </w:tabs>
        <w:spacing w:after="100"/>
        <w:ind w:left="0" w:hanging="284"/>
        <w:rPr>
          <w:rFonts w:ascii="Arial" w:eastAsia="Times New Roman" w:hAnsi="Arial" w:cs="Arial"/>
          <w:color w:val="FF0000"/>
          <w:lang w:eastAsia="pl-PL"/>
        </w:rPr>
      </w:pPr>
      <w:r w:rsidRPr="00AD2C05">
        <w:rPr>
          <w:rFonts w:ascii="Arial" w:eastAsia="Times New Roman" w:hAnsi="Arial" w:cs="Arial"/>
          <w:lang w:eastAsia="pl-PL"/>
        </w:rPr>
        <w:t>Zamawiający zastrzega sobie możliwość wydłużenia terminu składania ofert.</w:t>
      </w:r>
      <w:r w:rsidRPr="00AD2C05">
        <w:rPr>
          <w:rFonts w:ascii="Arial" w:eastAsia="Times New Roman" w:hAnsi="Arial" w:cs="Arial"/>
          <w:lang w:eastAsia="pl-PL"/>
        </w:rPr>
        <w:br/>
        <w:t>W takim przypadku Zamawiający każdorazowo zamieści stosowną informację w miejscu publikacji Zapytania Ofertowego </w:t>
      </w:r>
      <w:r w:rsidRPr="00AD2C05">
        <w:rPr>
          <w:rFonts w:ascii="Arial" w:eastAsia="Times New Roman" w:hAnsi="Arial" w:cs="Arial"/>
          <w:b/>
          <w:bCs/>
          <w:lang w:eastAsia="pl-PL"/>
        </w:rPr>
        <w:t>Nr</w:t>
      </w:r>
      <w:r w:rsidR="00783DE5" w:rsidRPr="00AD2C05">
        <w:rPr>
          <w:rFonts w:ascii="Arial" w:eastAsia="Times New Roman" w:hAnsi="Arial" w:cs="Arial"/>
          <w:b/>
          <w:bCs/>
          <w:lang w:eastAsia="pl-PL"/>
        </w:rPr>
        <w:t xml:space="preserve"> 1/2024/DLP</w:t>
      </w:r>
      <w:r w:rsidRPr="00AD2C05">
        <w:rPr>
          <w:rFonts w:ascii="Arial" w:eastAsia="Times New Roman" w:hAnsi="Arial" w:cs="Arial"/>
          <w:lang w:eastAsia="pl-PL"/>
        </w:rPr>
        <w:t>, tj.: w Bazie Konkurencyjności pod</w:t>
      </w:r>
      <w:r w:rsidR="00783DE5" w:rsidRPr="00AD2C05">
        <w:rPr>
          <w:rFonts w:ascii="Arial" w:eastAsia="Times New Roman" w:hAnsi="Arial" w:cs="Arial"/>
          <w:lang w:eastAsia="pl-PL"/>
        </w:rPr>
        <w:t xml:space="preserve"> </w:t>
      </w:r>
      <w:r w:rsidRPr="00AD2C05">
        <w:rPr>
          <w:rFonts w:ascii="Arial" w:eastAsia="Times New Roman" w:hAnsi="Arial" w:cs="Arial"/>
          <w:lang w:eastAsia="pl-PL"/>
        </w:rPr>
        <w:t xml:space="preserve">adresem wskazanym </w:t>
      </w:r>
      <w:r w:rsidR="00783DE5" w:rsidRPr="00AD2C05">
        <w:rPr>
          <w:rFonts w:ascii="Arial" w:eastAsia="Times New Roman" w:hAnsi="Arial" w:cs="Arial"/>
          <w:lang w:eastAsia="pl-PL"/>
        </w:rPr>
        <w:br/>
      </w:r>
      <w:r w:rsidRPr="00AD2C05">
        <w:rPr>
          <w:rFonts w:ascii="Arial" w:eastAsia="Times New Roman" w:hAnsi="Arial" w:cs="Arial"/>
          <w:lang w:eastAsia="pl-PL"/>
        </w:rPr>
        <w:t>w pkt 1.</w:t>
      </w:r>
    </w:p>
    <w:p w14:paraId="2A15A883" w14:textId="2DFB3CE8" w:rsidR="00B967AD" w:rsidRPr="00AD2C05" w:rsidRDefault="00B967AD" w:rsidP="00B967AD">
      <w:pPr>
        <w:shd w:val="clear" w:color="auto" w:fill="EEECE1" w:themeFill="background2"/>
        <w:spacing w:before="100" w:beforeAutospacing="1" w:after="100" w:afterAutospacing="1" w:line="240" w:lineRule="auto"/>
        <w:rPr>
          <w:rFonts w:ascii="Arial" w:eastAsia="Times New Roman" w:hAnsi="Arial" w:cs="Arial"/>
          <w:lang w:eastAsia="pl-PL"/>
        </w:rPr>
      </w:pPr>
      <w:r w:rsidRPr="00AD2C05">
        <w:rPr>
          <w:rFonts w:ascii="Arial" w:eastAsia="Times New Roman" w:hAnsi="Arial" w:cs="Arial"/>
          <w:b/>
          <w:bCs/>
          <w:lang w:eastAsia="pl-PL"/>
        </w:rPr>
        <w:t>XI. Termin związania ofertą.</w:t>
      </w:r>
    </w:p>
    <w:p w14:paraId="3BDA6F7C" w14:textId="77777777" w:rsidR="000B1D5F" w:rsidRPr="00AD2C05" w:rsidRDefault="00F05986" w:rsidP="004324C6">
      <w:pPr>
        <w:numPr>
          <w:ilvl w:val="0"/>
          <w:numId w:val="9"/>
        </w:numPr>
        <w:shd w:val="clear" w:color="auto" w:fill="FFFFFF"/>
        <w:tabs>
          <w:tab w:val="clear" w:pos="720"/>
          <w:tab w:val="num" w:pos="357"/>
        </w:tabs>
        <w:spacing w:after="100"/>
        <w:ind w:left="0" w:hanging="284"/>
        <w:rPr>
          <w:rFonts w:ascii="Arial" w:eastAsia="Times New Roman" w:hAnsi="Arial" w:cs="Arial"/>
          <w:lang w:eastAsia="pl-PL"/>
        </w:rPr>
      </w:pPr>
      <w:r w:rsidRPr="00AD2C05">
        <w:rPr>
          <w:rFonts w:ascii="Arial" w:eastAsia="Times New Roman" w:hAnsi="Arial" w:cs="Arial"/>
          <w:lang w:eastAsia="pl-PL"/>
        </w:rPr>
        <w:t>Wykonawca pozostaje związany ofertą przez okres </w:t>
      </w:r>
      <w:r w:rsidRPr="00AD2C05">
        <w:rPr>
          <w:rFonts w:ascii="Arial" w:eastAsia="Times New Roman" w:hAnsi="Arial" w:cs="Arial"/>
          <w:bCs/>
          <w:lang w:eastAsia="pl-PL"/>
        </w:rPr>
        <w:t>30</w:t>
      </w:r>
      <w:r w:rsidRPr="00AD2C05">
        <w:rPr>
          <w:rFonts w:ascii="Arial" w:eastAsia="Times New Roman" w:hAnsi="Arial" w:cs="Arial"/>
          <w:lang w:eastAsia="pl-PL"/>
        </w:rPr>
        <w:t> dni począwszy od dnia upływu terminu składania ofert.</w:t>
      </w:r>
    </w:p>
    <w:p w14:paraId="21603874" w14:textId="66499B50" w:rsidR="00F05986" w:rsidRPr="00AD2C05" w:rsidRDefault="00F05986" w:rsidP="004324C6">
      <w:pPr>
        <w:numPr>
          <w:ilvl w:val="0"/>
          <w:numId w:val="9"/>
        </w:numPr>
        <w:shd w:val="clear" w:color="auto" w:fill="FFFFFF"/>
        <w:tabs>
          <w:tab w:val="clear" w:pos="720"/>
          <w:tab w:val="num" w:pos="357"/>
        </w:tabs>
        <w:spacing w:after="100"/>
        <w:ind w:left="0" w:hanging="284"/>
        <w:rPr>
          <w:rFonts w:ascii="Arial" w:eastAsia="Times New Roman" w:hAnsi="Arial" w:cs="Arial"/>
          <w:lang w:eastAsia="pl-PL"/>
        </w:rPr>
      </w:pPr>
      <w:r w:rsidRPr="00AD2C05">
        <w:rPr>
          <w:rFonts w:ascii="Arial" w:eastAsia="Times New Roman" w:hAnsi="Arial" w:cs="Arial"/>
          <w:lang w:eastAsia="pl-PL"/>
        </w:rPr>
        <w:t xml:space="preserve">Wykonawca na wniosek Zamawiającego może przedłużyć termin związania ofertą, z tym, że Zamawiający może tylko raz, co najmniej na 3 dni przed upływem terminu związania ofertą, zwrócić się do Wykonawców o wyrażenie zgody na przedłużenie tego terminu o oznaczony okres, </w:t>
      </w:r>
      <w:r w:rsidR="00783DE5" w:rsidRPr="00AD2C05">
        <w:rPr>
          <w:rFonts w:ascii="Arial" w:eastAsia="Times New Roman" w:hAnsi="Arial" w:cs="Arial"/>
          <w:lang w:eastAsia="pl-PL"/>
        </w:rPr>
        <w:br/>
      </w:r>
      <w:r w:rsidRPr="00AD2C05">
        <w:rPr>
          <w:rFonts w:ascii="Arial" w:eastAsia="Times New Roman" w:hAnsi="Arial" w:cs="Arial"/>
          <w:lang w:eastAsia="pl-PL"/>
        </w:rPr>
        <w:t>nie dłuższy jednak niż 60 dni.</w:t>
      </w:r>
    </w:p>
    <w:p w14:paraId="6F446076" w14:textId="3466694F" w:rsidR="00B967AD" w:rsidRPr="00AD2C05" w:rsidRDefault="00B967AD" w:rsidP="00B967AD">
      <w:pPr>
        <w:shd w:val="clear" w:color="auto" w:fill="EEECE1" w:themeFill="background2"/>
        <w:spacing w:before="100" w:beforeAutospacing="1" w:after="100" w:afterAutospacing="1" w:line="240" w:lineRule="auto"/>
        <w:rPr>
          <w:rFonts w:ascii="Arial" w:eastAsia="Times New Roman" w:hAnsi="Arial" w:cs="Arial"/>
          <w:lang w:eastAsia="pl-PL"/>
        </w:rPr>
      </w:pPr>
      <w:r w:rsidRPr="00AD2C05">
        <w:rPr>
          <w:rFonts w:ascii="Arial" w:eastAsia="Times New Roman" w:hAnsi="Arial" w:cs="Arial"/>
          <w:b/>
          <w:bCs/>
          <w:lang w:eastAsia="pl-PL"/>
        </w:rPr>
        <w:lastRenderedPageBreak/>
        <w:t>XII. Sposób, zakres oraz osoby uprawnione do porozumiewania się z Wykonawcami</w:t>
      </w:r>
    </w:p>
    <w:p w14:paraId="3A964718" w14:textId="77777777" w:rsidR="00066BF2" w:rsidRPr="00AD2C05" w:rsidRDefault="00066BF2" w:rsidP="00066BF2">
      <w:pPr>
        <w:numPr>
          <w:ilvl w:val="0"/>
          <w:numId w:val="10"/>
        </w:numPr>
        <w:shd w:val="clear" w:color="auto" w:fill="FFFFFF"/>
        <w:tabs>
          <w:tab w:val="clear" w:pos="720"/>
        </w:tabs>
        <w:spacing w:after="100"/>
        <w:ind w:left="0" w:hanging="284"/>
        <w:rPr>
          <w:rFonts w:ascii="Arial" w:eastAsia="Times New Roman" w:hAnsi="Arial" w:cs="Arial"/>
          <w:lang w:eastAsia="pl-PL"/>
        </w:rPr>
      </w:pPr>
      <w:r w:rsidRPr="00AD2C05">
        <w:rPr>
          <w:rFonts w:ascii="Arial" w:eastAsia="Times New Roman" w:hAnsi="Arial" w:cs="Arial"/>
          <w:lang w:eastAsia="pl-PL"/>
        </w:rPr>
        <w:t xml:space="preserve">Komunikacja w postępowaniu o udzielenie zamówienia (ogłoszenie zapytania ofertowego, składanie ofert, zadawanie pytań i udzielanie odpowiedzi) odbywa się za pośrednictwem Bazy Konkurencyjności 2021 https://bazakonkurencyjnosci.funduszeeuropejskie.gov.pl/. </w:t>
      </w:r>
    </w:p>
    <w:p w14:paraId="1FE03149" w14:textId="0EDA3154" w:rsidR="00066BF2" w:rsidRPr="00AD2C05" w:rsidRDefault="00066BF2" w:rsidP="00066BF2">
      <w:pPr>
        <w:numPr>
          <w:ilvl w:val="0"/>
          <w:numId w:val="10"/>
        </w:numPr>
        <w:shd w:val="clear" w:color="auto" w:fill="FFFFFF"/>
        <w:tabs>
          <w:tab w:val="clear" w:pos="720"/>
        </w:tabs>
        <w:spacing w:after="100"/>
        <w:ind w:left="0" w:hanging="284"/>
        <w:rPr>
          <w:rFonts w:ascii="Arial" w:eastAsia="Times New Roman" w:hAnsi="Arial" w:cs="Arial"/>
          <w:lang w:eastAsia="pl-PL"/>
        </w:rPr>
      </w:pPr>
      <w:r w:rsidRPr="00AD2C05">
        <w:rPr>
          <w:rFonts w:ascii="Arial" w:eastAsia="Times New Roman" w:hAnsi="Arial" w:cs="Arial"/>
          <w:lang w:eastAsia="pl-PL"/>
        </w:rPr>
        <w:t>Komunikacja z Oferentami po terminie składania ofert realizowana będzie mailowo (na adres mailowy wskazany w formularzu ofertowym), telefonicznie lub osobiście.</w:t>
      </w:r>
    </w:p>
    <w:p w14:paraId="7B637750" w14:textId="77777777" w:rsidR="000B1D5F" w:rsidRPr="00AD2C05" w:rsidRDefault="002D27CA" w:rsidP="004324C6">
      <w:pPr>
        <w:numPr>
          <w:ilvl w:val="0"/>
          <w:numId w:val="10"/>
        </w:numPr>
        <w:shd w:val="clear" w:color="auto" w:fill="FFFFFF"/>
        <w:tabs>
          <w:tab w:val="clear" w:pos="720"/>
          <w:tab w:val="num" w:pos="360"/>
        </w:tabs>
        <w:spacing w:after="100"/>
        <w:ind w:left="0" w:hanging="284"/>
        <w:rPr>
          <w:rFonts w:ascii="Arial" w:eastAsia="Times New Roman" w:hAnsi="Arial" w:cs="Arial"/>
          <w:lang w:eastAsia="pl-PL"/>
        </w:rPr>
      </w:pPr>
      <w:r w:rsidRPr="00AD2C05">
        <w:rPr>
          <w:rFonts w:ascii="Arial" w:eastAsia="Times New Roman" w:hAnsi="Arial" w:cs="Arial"/>
          <w:lang w:eastAsia="pl-PL"/>
        </w:rPr>
        <w:t>Pytania lub oferty, które wpłyną do Zamawiającego inną drogą niż Baza Konkurencyjności pozostaną bez odpowiedzi.</w:t>
      </w:r>
    </w:p>
    <w:p w14:paraId="7FFCB0BE" w14:textId="30D848F8" w:rsidR="000B1D5F" w:rsidRPr="00AD2C05" w:rsidRDefault="00F05986" w:rsidP="004324C6">
      <w:pPr>
        <w:numPr>
          <w:ilvl w:val="0"/>
          <w:numId w:val="10"/>
        </w:numPr>
        <w:shd w:val="clear" w:color="auto" w:fill="FFFFFF"/>
        <w:tabs>
          <w:tab w:val="clear" w:pos="720"/>
          <w:tab w:val="num" w:pos="360"/>
        </w:tabs>
        <w:spacing w:after="100"/>
        <w:ind w:left="0" w:hanging="284"/>
        <w:rPr>
          <w:rFonts w:ascii="Arial" w:eastAsia="Times New Roman" w:hAnsi="Arial" w:cs="Arial"/>
          <w:lang w:eastAsia="pl-PL"/>
        </w:rPr>
      </w:pPr>
      <w:bookmarkStart w:id="22" w:name="_Hlk182237811"/>
      <w:r w:rsidRPr="00AD2C05">
        <w:rPr>
          <w:rFonts w:ascii="Arial" w:eastAsia="Times New Roman" w:hAnsi="Arial" w:cs="Arial"/>
          <w:lang w:eastAsia="pl-PL"/>
        </w:rPr>
        <w:t xml:space="preserve">Wykonawca może zwrócić się do Zamawiającego o wyjaśnienie treści Zapytania Ofertowego. Zamawiający ma obowiązek udzielić odpowiedzi na pytania Wykonawcy w terminie umożliwiającym złożenie oferty nie później jednak niż 2 dni robocze przed upływem terminu na złożenie oferty, </w:t>
      </w:r>
      <w:r w:rsidR="000B1D5F" w:rsidRPr="00AD2C05">
        <w:rPr>
          <w:rFonts w:ascii="Arial" w:eastAsia="Times New Roman" w:hAnsi="Arial" w:cs="Arial"/>
          <w:lang w:eastAsia="pl-PL"/>
        </w:rPr>
        <w:br/>
      </w:r>
      <w:r w:rsidRPr="00AD2C05">
        <w:rPr>
          <w:rFonts w:ascii="Arial" w:eastAsia="Times New Roman" w:hAnsi="Arial" w:cs="Arial"/>
          <w:lang w:eastAsia="pl-PL"/>
        </w:rPr>
        <w:t xml:space="preserve">pod warunkiem, że wniosek o wyjaśnienie wpłynął do Zamawiającego nie później niż na 4 dni </w:t>
      </w:r>
      <w:r w:rsidR="00783DE5" w:rsidRPr="00AD2C05">
        <w:rPr>
          <w:rFonts w:ascii="Arial" w:eastAsia="Times New Roman" w:hAnsi="Arial" w:cs="Arial"/>
          <w:lang w:eastAsia="pl-PL"/>
        </w:rPr>
        <w:br/>
      </w:r>
      <w:r w:rsidRPr="00AD2C05">
        <w:rPr>
          <w:rFonts w:ascii="Arial" w:eastAsia="Times New Roman" w:hAnsi="Arial" w:cs="Arial"/>
          <w:lang w:eastAsia="pl-PL"/>
        </w:rPr>
        <w:t>przed upływem terminu składania ofert.</w:t>
      </w:r>
    </w:p>
    <w:bookmarkEnd w:id="22"/>
    <w:p w14:paraId="13F6BD7D" w14:textId="77777777" w:rsidR="000B1D5F" w:rsidRPr="00AD2C05" w:rsidRDefault="00F05986" w:rsidP="004324C6">
      <w:pPr>
        <w:numPr>
          <w:ilvl w:val="0"/>
          <w:numId w:val="10"/>
        </w:numPr>
        <w:shd w:val="clear" w:color="auto" w:fill="FFFFFF"/>
        <w:tabs>
          <w:tab w:val="clear" w:pos="720"/>
          <w:tab w:val="num" w:pos="360"/>
        </w:tabs>
        <w:spacing w:after="100"/>
        <w:ind w:left="0" w:hanging="284"/>
        <w:rPr>
          <w:rFonts w:ascii="Arial" w:eastAsia="Times New Roman" w:hAnsi="Arial" w:cs="Arial"/>
          <w:lang w:eastAsia="pl-PL"/>
        </w:rPr>
      </w:pPr>
      <w:r w:rsidRPr="00AD2C05">
        <w:rPr>
          <w:rFonts w:ascii="Arial" w:eastAsia="Times New Roman" w:hAnsi="Arial" w:cs="Arial"/>
          <w:lang w:eastAsia="pl-PL"/>
        </w:rPr>
        <w:t>Jeżeli wniosek o wyjaśnienie treści Zapytania Ofertowego wpłynął później niż na 4 dni przed upływem terminu składania ofert. Zamawiający może udzielić wyjaśnień albo pozostawić wniosek bez rozpoznania.</w:t>
      </w:r>
    </w:p>
    <w:p w14:paraId="11AC415C" w14:textId="77777777" w:rsidR="000B1D5F" w:rsidRPr="00AD2C05" w:rsidRDefault="00F05986" w:rsidP="004324C6">
      <w:pPr>
        <w:numPr>
          <w:ilvl w:val="0"/>
          <w:numId w:val="10"/>
        </w:numPr>
        <w:shd w:val="clear" w:color="auto" w:fill="FFFFFF"/>
        <w:tabs>
          <w:tab w:val="clear" w:pos="720"/>
          <w:tab w:val="num" w:pos="360"/>
        </w:tabs>
        <w:spacing w:after="100"/>
        <w:ind w:left="0" w:hanging="284"/>
        <w:rPr>
          <w:rFonts w:ascii="Arial" w:eastAsia="Times New Roman" w:hAnsi="Arial" w:cs="Arial"/>
          <w:lang w:eastAsia="pl-PL"/>
        </w:rPr>
      </w:pPr>
      <w:r w:rsidRPr="00AD2C05">
        <w:rPr>
          <w:rFonts w:ascii="Arial" w:eastAsia="Times New Roman" w:hAnsi="Arial" w:cs="Arial"/>
          <w:lang w:eastAsia="pl-PL"/>
        </w:rPr>
        <w:t xml:space="preserve">Przedłużenie terminu składania ofert nie wpływa na wydłużenie biegu terminu składania wniosków </w:t>
      </w:r>
      <w:r w:rsidR="000B1D5F" w:rsidRPr="00AD2C05">
        <w:rPr>
          <w:rFonts w:ascii="Arial" w:eastAsia="Times New Roman" w:hAnsi="Arial" w:cs="Arial"/>
          <w:lang w:eastAsia="pl-PL"/>
        </w:rPr>
        <w:br/>
      </w:r>
      <w:r w:rsidRPr="00AD2C05">
        <w:rPr>
          <w:rFonts w:ascii="Arial" w:eastAsia="Times New Roman" w:hAnsi="Arial" w:cs="Arial"/>
          <w:lang w:eastAsia="pl-PL"/>
        </w:rPr>
        <w:t>o wyjaśnienie treści Zapytania Ofertowego, na które Zamawiający ma obowiązek udzielenia odpowiedzi.</w:t>
      </w:r>
    </w:p>
    <w:p w14:paraId="113E329A" w14:textId="1FECC3F3" w:rsidR="000B1D5F" w:rsidRPr="00AD2C05" w:rsidRDefault="00F05986" w:rsidP="004324C6">
      <w:pPr>
        <w:numPr>
          <w:ilvl w:val="0"/>
          <w:numId w:val="10"/>
        </w:numPr>
        <w:shd w:val="clear" w:color="auto" w:fill="FFFFFF"/>
        <w:tabs>
          <w:tab w:val="clear" w:pos="720"/>
          <w:tab w:val="num" w:pos="360"/>
        </w:tabs>
        <w:spacing w:after="100"/>
        <w:ind w:left="0" w:hanging="284"/>
        <w:rPr>
          <w:rFonts w:ascii="Arial" w:eastAsia="Times New Roman" w:hAnsi="Arial" w:cs="Arial"/>
          <w:lang w:eastAsia="pl-PL"/>
        </w:rPr>
      </w:pPr>
      <w:r w:rsidRPr="00AD2C05">
        <w:rPr>
          <w:rFonts w:ascii="Arial" w:eastAsia="Times New Roman" w:hAnsi="Arial" w:cs="Arial"/>
          <w:lang w:eastAsia="pl-PL"/>
        </w:rPr>
        <w:t>Zamawiający zamieści treść pytań i udzielonych odpowiedzi w miejscu publikacji Zapytania Ofertowego</w:t>
      </w:r>
      <w:r w:rsidR="006F3F3D" w:rsidRPr="00AD2C05">
        <w:rPr>
          <w:rFonts w:ascii="Arial" w:eastAsia="Times New Roman" w:hAnsi="Arial" w:cs="Arial"/>
          <w:b/>
          <w:bCs/>
          <w:lang w:eastAsia="pl-PL"/>
        </w:rPr>
        <w:t>,</w:t>
      </w:r>
      <w:r w:rsidRPr="00AD2C05">
        <w:rPr>
          <w:rFonts w:ascii="Arial" w:eastAsia="Times New Roman" w:hAnsi="Arial" w:cs="Arial"/>
          <w:lang w:eastAsia="pl-PL"/>
        </w:rPr>
        <w:t xml:space="preserve"> tj.: w Bazie Konkurencyjności pod </w:t>
      </w:r>
      <w:r w:rsidR="00BB6060" w:rsidRPr="00AD2C05">
        <w:rPr>
          <w:rFonts w:ascii="Arial" w:eastAsia="Times New Roman" w:hAnsi="Arial" w:cs="Arial"/>
          <w:lang w:eastAsia="pl-PL"/>
        </w:rPr>
        <w:t>adresem</w:t>
      </w:r>
      <w:r w:rsidR="00066BF2" w:rsidRPr="00AD2C05">
        <w:rPr>
          <w:rFonts w:ascii="Arial" w:eastAsia="Times New Roman" w:hAnsi="Arial" w:cs="Arial"/>
          <w:lang w:eastAsia="pl-PL"/>
        </w:rPr>
        <w:t xml:space="preserve"> </w:t>
      </w:r>
      <w:hyperlink r:id="rId11" w:history="1">
        <w:r w:rsidR="00066BF2" w:rsidRPr="00AD2C05">
          <w:rPr>
            <w:rStyle w:val="Hipercze"/>
            <w:rFonts w:ascii="Arial" w:eastAsia="Times New Roman" w:hAnsi="Arial" w:cs="Arial"/>
            <w:lang w:eastAsia="pl-PL"/>
          </w:rPr>
          <w:t>https://bazakonkurencyjnosci.funduszeeuropejskie.gov.pl/</w:t>
        </w:r>
      </w:hyperlink>
      <w:r w:rsidR="00F20262" w:rsidRPr="00AD2C05">
        <w:rPr>
          <w:rFonts w:ascii="Arial" w:eastAsia="Times New Roman" w:hAnsi="Arial" w:cs="Arial"/>
          <w:lang w:eastAsia="pl-PL"/>
        </w:rPr>
        <w:t> </w:t>
      </w:r>
    </w:p>
    <w:p w14:paraId="210E17F3" w14:textId="43F7B742" w:rsidR="007C001B" w:rsidRPr="00AD2C05" w:rsidRDefault="00F05986" w:rsidP="000B1D5F">
      <w:pPr>
        <w:shd w:val="clear" w:color="auto" w:fill="FFFFFF"/>
        <w:spacing w:after="100"/>
        <w:rPr>
          <w:rFonts w:ascii="Arial" w:eastAsia="Times New Roman" w:hAnsi="Arial" w:cs="Arial"/>
          <w:lang w:eastAsia="pl-PL"/>
        </w:rPr>
      </w:pPr>
      <w:r w:rsidRPr="00AD2C05">
        <w:rPr>
          <w:rFonts w:ascii="Arial" w:eastAsia="Times New Roman" w:hAnsi="Arial" w:cs="Arial"/>
          <w:lang w:eastAsia="pl-PL"/>
        </w:rPr>
        <w:t>Wyjaśnienia stanowić będą integralną część Zapytania Ofertowego.</w:t>
      </w:r>
    </w:p>
    <w:p w14:paraId="35559D30" w14:textId="77777777" w:rsidR="007C001B" w:rsidRPr="00AD2C05" w:rsidRDefault="00F05986" w:rsidP="004324C6">
      <w:pPr>
        <w:pStyle w:val="Akapitzlist"/>
        <w:numPr>
          <w:ilvl w:val="0"/>
          <w:numId w:val="10"/>
        </w:numPr>
        <w:shd w:val="clear" w:color="auto" w:fill="FFFFFF"/>
        <w:tabs>
          <w:tab w:val="clear" w:pos="720"/>
          <w:tab w:val="num" w:pos="360"/>
        </w:tabs>
        <w:spacing w:after="100"/>
        <w:ind w:left="0" w:hanging="284"/>
        <w:rPr>
          <w:rFonts w:ascii="Arial" w:eastAsia="Times New Roman" w:hAnsi="Arial" w:cs="Arial"/>
          <w:lang w:eastAsia="pl-PL"/>
        </w:rPr>
      </w:pPr>
      <w:r w:rsidRPr="00AD2C05">
        <w:rPr>
          <w:rFonts w:ascii="Arial" w:eastAsia="Times New Roman" w:hAnsi="Arial" w:cs="Arial"/>
          <w:lang w:eastAsia="pl-PL"/>
        </w:rPr>
        <w:t>Zamawiający, w szczególnie uzasadnionych przypadkach, zastrzega możliwość,</w:t>
      </w:r>
      <w:r w:rsidR="0026367F" w:rsidRPr="00AD2C05">
        <w:rPr>
          <w:rFonts w:ascii="Arial" w:eastAsia="Times New Roman" w:hAnsi="Arial" w:cs="Arial"/>
          <w:lang w:eastAsia="pl-PL"/>
        </w:rPr>
        <w:t xml:space="preserve"> </w:t>
      </w:r>
      <w:r w:rsidRPr="00AD2C05">
        <w:rPr>
          <w:rFonts w:ascii="Arial" w:eastAsia="Times New Roman" w:hAnsi="Arial" w:cs="Arial"/>
          <w:lang w:eastAsia="pl-PL"/>
        </w:rPr>
        <w:t>w każdym czasie przed upływem terminu składania ofert, wprowadzenia zmian lub uzupełnienia Zapytania Ofertowego. W przypadku wprowadzenia takiej zmiany lub uzupełnienia informacja o tym fakcie wraz ze wskazani</w:t>
      </w:r>
      <w:r w:rsidR="00D56C48" w:rsidRPr="00AD2C05">
        <w:rPr>
          <w:rFonts w:ascii="Arial" w:eastAsia="Times New Roman" w:hAnsi="Arial" w:cs="Arial"/>
          <w:lang w:eastAsia="pl-PL"/>
        </w:rPr>
        <w:t>em daty upublicznienia zmiany </w:t>
      </w:r>
      <w:r w:rsidRPr="00AD2C05">
        <w:rPr>
          <w:rFonts w:ascii="Arial" w:eastAsia="Times New Roman" w:hAnsi="Arial" w:cs="Arial"/>
          <w:lang w:eastAsia="pl-PL"/>
        </w:rPr>
        <w:t>opisu dokonanych zmian lub uzupełnień zostanie niezwłocznie zamieszczona w miejscu publikacji Zapytania Ofertowego, tj</w:t>
      </w:r>
      <w:r w:rsidR="00D56C48" w:rsidRPr="00AD2C05">
        <w:rPr>
          <w:rFonts w:ascii="Arial" w:eastAsia="Times New Roman" w:hAnsi="Arial" w:cs="Arial"/>
          <w:lang w:eastAsia="pl-PL"/>
        </w:rPr>
        <w:t xml:space="preserve">.: w Bazie Konkurencyjności pod </w:t>
      </w:r>
      <w:r w:rsidRPr="00AD2C05">
        <w:rPr>
          <w:rFonts w:ascii="Arial" w:eastAsia="Times New Roman" w:hAnsi="Arial" w:cs="Arial"/>
          <w:lang w:eastAsia="pl-PL"/>
        </w:rPr>
        <w:t>adresem</w:t>
      </w:r>
    </w:p>
    <w:p w14:paraId="0225E148" w14:textId="77777777" w:rsidR="007C001B" w:rsidRPr="00AD2C05" w:rsidRDefault="007C001B" w:rsidP="00783DE5">
      <w:pPr>
        <w:pStyle w:val="Akapitzlist"/>
        <w:shd w:val="clear" w:color="auto" w:fill="FFFFFF"/>
        <w:spacing w:after="100"/>
        <w:ind w:left="0"/>
        <w:rPr>
          <w:rFonts w:ascii="Arial" w:eastAsia="Times New Roman" w:hAnsi="Arial" w:cs="Arial"/>
          <w:color w:val="FF0000"/>
          <w:lang w:eastAsia="pl-PL"/>
        </w:rPr>
      </w:pPr>
      <w:hyperlink r:id="rId12" w:history="1">
        <w:r w:rsidRPr="00AD2C05">
          <w:rPr>
            <w:rStyle w:val="Hipercze"/>
            <w:rFonts w:ascii="Arial" w:eastAsia="Times New Roman" w:hAnsi="Arial" w:cs="Arial"/>
            <w:lang w:eastAsia="pl-PL"/>
          </w:rPr>
          <w:t>https://bazakonkurencyjnosci.funduszeeuropejskie.gov.pl/</w:t>
        </w:r>
      </w:hyperlink>
      <w:r w:rsidR="004741EE" w:rsidRPr="00AD2C05">
        <w:rPr>
          <w:rFonts w:ascii="Arial" w:hAnsi="Arial" w:cs="Arial"/>
        </w:rPr>
        <w:t xml:space="preserve"> </w:t>
      </w:r>
      <w:r w:rsidR="004741EE" w:rsidRPr="00AD2C05">
        <w:rPr>
          <w:rFonts w:ascii="Arial" w:eastAsia="Times New Roman" w:hAnsi="Arial" w:cs="Arial"/>
          <w:color w:val="FF0000"/>
          <w:lang w:eastAsia="pl-PL"/>
        </w:rPr>
        <w:t xml:space="preserve"> </w:t>
      </w:r>
    </w:p>
    <w:p w14:paraId="450BC1B2" w14:textId="23C971F7" w:rsidR="00F05986" w:rsidRPr="00AD2C05" w:rsidRDefault="00F05986" w:rsidP="00783DE5">
      <w:pPr>
        <w:pStyle w:val="Akapitzlist"/>
        <w:shd w:val="clear" w:color="auto" w:fill="FFFFFF"/>
        <w:spacing w:after="100"/>
        <w:ind w:left="0"/>
        <w:rPr>
          <w:rFonts w:ascii="Arial" w:eastAsia="Times New Roman" w:hAnsi="Arial" w:cs="Arial"/>
          <w:lang w:eastAsia="pl-PL"/>
        </w:rPr>
      </w:pPr>
      <w:r w:rsidRPr="00AD2C05">
        <w:rPr>
          <w:rFonts w:ascii="Arial" w:eastAsia="Times New Roman" w:hAnsi="Arial" w:cs="Arial"/>
          <w:lang w:eastAsia="pl-PL"/>
        </w:rPr>
        <w:t>W przypadku gdy zmiana Zapytania Ofertowego lub udzielone wyjaśnienia powodować będą konieczność modyfikacji ofert Zamawiający, w trybie określonym w rozdz. XI ust. 4, przedłuży jednocześnie termin składania ofert.</w:t>
      </w:r>
    </w:p>
    <w:p w14:paraId="49C6AA6E" w14:textId="77777777" w:rsidR="002A4BEE" w:rsidRPr="00AD2C05" w:rsidRDefault="002D27CA" w:rsidP="002A4BEE">
      <w:pPr>
        <w:numPr>
          <w:ilvl w:val="0"/>
          <w:numId w:val="10"/>
        </w:numPr>
        <w:shd w:val="clear" w:color="auto" w:fill="FFFFFF"/>
        <w:tabs>
          <w:tab w:val="clear" w:pos="720"/>
          <w:tab w:val="num" w:pos="360"/>
        </w:tabs>
        <w:spacing w:after="100"/>
        <w:ind w:left="0" w:hanging="284"/>
        <w:rPr>
          <w:rFonts w:ascii="Arial" w:eastAsia="Times New Roman" w:hAnsi="Arial" w:cs="Arial"/>
          <w:lang w:eastAsia="pl-PL"/>
        </w:rPr>
      </w:pPr>
      <w:r w:rsidRPr="00AD2C05">
        <w:rPr>
          <w:rFonts w:ascii="Arial" w:eastAsia="Times New Roman" w:hAnsi="Arial" w:cs="Arial"/>
          <w:lang w:eastAsia="pl-PL"/>
        </w:rPr>
        <w:t>Po upływie terminu składania ofert komunikacja między Wykonawcą a Zamawiającym odbywać się będzie mailowo na adres</w:t>
      </w:r>
      <w:r w:rsidR="004A2551" w:rsidRPr="00AD2C05">
        <w:rPr>
          <w:rFonts w:ascii="Arial" w:eastAsia="Times New Roman" w:hAnsi="Arial" w:cs="Arial"/>
          <w:color w:val="FF0000"/>
          <w:lang w:eastAsia="pl-PL"/>
        </w:rPr>
        <w:t xml:space="preserve">: </w:t>
      </w:r>
      <w:hyperlink r:id="rId13" w:history="1">
        <w:r w:rsidR="00AE4B99" w:rsidRPr="00AD2C05">
          <w:rPr>
            <w:rStyle w:val="Hipercze"/>
            <w:rFonts w:ascii="Arial" w:hAnsi="Arial" w:cs="Arial"/>
          </w:rPr>
          <w:t>drogadolepszejpracy@gmail.com</w:t>
        </w:r>
      </w:hyperlink>
      <w:r w:rsidR="004A2551" w:rsidRPr="00AD2C05">
        <w:rPr>
          <w:rFonts w:ascii="Arial" w:eastAsia="Times New Roman" w:hAnsi="Arial" w:cs="Arial"/>
          <w:color w:val="FF0000"/>
          <w:lang w:eastAsia="pl-PL"/>
        </w:rPr>
        <w:t xml:space="preserve"> </w:t>
      </w:r>
    </w:p>
    <w:p w14:paraId="22AB5C7D" w14:textId="5E390FDE" w:rsidR="000B1D5F" w:rsidRPr="00AD2C05" w:rsidRDefault="00F05986" w:rsidP="002A4BEE">
      <w:pPr>
        <w:pStyle w:val="Akapitzlist"/>
        <w:numPr>
          <w:ilvl w:val="0"/>
          <w:numId w:val="10"/>
        </w:numPr>
        <w:shd w:val="clear" w:color="auto" w:fill="FFFFFF"/>
        <w:tabs>
          <w:tab w:val="clear" w:pos="720"/>
          <w:tab w:val="num" w:pos="142"/>
        </w:tabs>
        <w:spacing w:after="100"/>
        <w:ind w:left="0" w:hanging="284"/>
        <w:rPr>
          <w:rFonts w:ascii="Arial" w:eastAsia="Times New Roman" w:hAnsi="Arial" w:cs="Arial"/>
          <w:lang w:eastAsia="pl-PL"/>
        </w:rPr>
      </w:pPr>
      <w:r w:rsidRPr="00AD2C05">
        <w:rPr>
          <w:rFonts w:ascii="Arial" w:eastAsia="Times New Roman" w:hAnsi="Arial" w:cs="Arial"/>
          <w:lang w:eastAsia="pl-PL"/>
        </w:rPr>
        <w:t xml:space="preserve">W przypadku, kiedy zaoferowana przez Wykonawcę cena zamówienia wydaje się rażąco niska </w:t>
      </w:r>
      <w:r w:rsidR="007C001B" w:rsidRPr="00AD2C05">
        <w:rPr>
          <w:rFonts w:ascii="Arial" w:eastAsia="Times New Roman" w:hAnsi="Arial" w:cs="Arial"/>
          <w:lang w:eastAsia="pl-PL"/>
        </w:rPr>
        <w:br/>
      </w:r>
      <w:r w:rsidR="00E1745C" w:rsidRPr="00AD2C05">
        <w:rPr>
          <w:rFonts w:ascii="Arial" w:eastAsia="Times New Roman" w:hAnsi="Arial" w:cs="Arial"/>
          <w:lang w:eastAsia="pl-PL"/>
        </w:rPr>
        <w:t>w stosunku do przedmiotu zamówienia, tj. różni się o więcej niż 30% od średniej arytmetycznej cen wszystkich ważnych ofert niepodlegających odrzuceniu, lub</w:t>
      </w:r>
      <w:r w:rsidRPr="00AD2C05">
        <w:rPr>
          <w:rFonts w:ascii="Arial" w:eastAsia="Times New Roman" w:hAnsi="Arial" w:cs="Arial"/>
          <w:lang w:eastAsia="pl-PL"/>
        </w:rPr>
        <w:t xml:space="preserve"> budzi wątpliwości Zamawiającego </w:t>
      </w:r>
      <w:r w:rsidR="000B1D5F" w:rsidRPr="00AD2C05">
        <w:rPr>
          <w:rFonts w:ascii="Arial" w:eastAsia="Times New Roman" w:hAnsi="Arial" w:cs="Arial"/>
          <w:lang w:eastAsia="pl-PL"/>
        </w:rPr>
        <w:br/>
      </w:r>
      <w:r w:rsidRPr="00AD2C05">
        <w:rPr>
          <w:rFonts w:ascii="Arial" w:eastAsia="Times New Roman" w:hAnsi="Arial" w:cs="Arial"/>
          <w:lang w:eastAsia="pl-PL"/>
        </w:rPr>
        <w:t xml:space="preserve">co do możliwości wykonania przedmiotu zamówienia zgodnie z wymaganiami określonymi </w:t>
      </w:r>
      <w:r w:rsidR="000B1D5F" w:rsidRPr="00AD2C05">
        <w:rPr>
          <w:rFonts w:ascii="Arial" w:eastAsia="Times New Roman" w:hAnsi="Arial" w:cs="Arial"/>
          <w:lang w:eastAsia="pl-PL"/>
        </w:rPr>
        <w:br/>
      </w:r>
      <w:r w:rsidRPr="00AD2C05">
        <w:rPr>
          <w:rFonts w:ascii="Arial" w:eastAsia="Times New Roman" w:hAnsi="Arial" w:cs="Arial"/>
          <w:lang w:eastAsia="pl-PL"/>
        </w:rPr>
        <w:t>w Zapytaniu Ofertowym</w:t>
      </w:r>
      <w:r w:rsidR="00E1745C" w:rsidRPr="00AD2C05">
        <w:rPr>
          <w:rFonts w:ascii="Arial" w:eastAsia="Times New Roman" w:hAnsi="Arial" w:cs="Arial"/>
          <w:lang w:eastAsia="pl-PL"/>
        </w:rPr>
        <w:t xml:space="preserve"> lub wynikającym z odrębnych przepisów</w:t>
      </w:r>
      <w:r w:rsidRPr="00AD2C05">
        <w:rPr>
          <w:rFonts w:ascii="Arial" w:eastAsia="Times New Roman" w:hAnsi="Arial" w:cs="Arial"/>
          <w:lang w:eastAsia="pl-PL"/>
        </w:rPr>
        <w:t xml:space="preserve">, Zamawiający </w:t>
      </w:r>
      <w:r w:rsidR="00CB7701" w:rsidRPr="00AD2C05">
        <w:rPr>
          <w:rFonts w:ascii="Arial" w:eastAsia="Times New Roman" w:hAnsi="Arial" w:cs="Arial"/>
          <w:lang w:eastAsia="pl-PL"/>
        </w:rPr>
        <w:t>żąda od</w:t>
      </w:r>
      <w:r w:rsidRPr="00AD2C05">
        <w:rPr>
          <w:rFonts w:ascii="Arial" w:eastAsia="Times New Roman" w:hAnsi="Arial" w:cs="Arial"/>
          <w:lang w:eastAsia="pl-PL"/>
        </w:rPr>
        <w:t xml:space="preserve"> Wykonawcy </w:t>
      </w:r>
      <w:r w:rsidR="00CB7701" w:rsidRPr="00AD2C05">
        <w:rPr>
          <w:rFonts w:ascii="Arial" w:eastAsia="Times New Roman" w:hAnsi="Arial" w:cs="Arial"/>
          <w:lang w:eastAsia="pl-PL"/>
        </w:rPr>
        <w:t>złożenia dowodów w zakresie wyliczenia ceny</w:t>
      </w:r>
      <w:r w:rsidR="00560163" w:rsidRPr="00AD2C05">
        <w:rPr>
          <w:rFonts w:ascii="Arial" w:eastAsia="Times New Roman" w:hAnsi="Arial" w:cs="Arial"/>
          <w:lang w:eastAsia="pl-PL"/>
        </w:rPr>
        <w:t xml:space="preserve"> lub kosztu. Zamawiający ocenia te wyjaśnienia </w:t>
      </w:r>
      <w:r w:rsidR="00066BF2" w:rsidRPr="00AD2C05">
        <w:rPr>
          <w:rFonts w:ascii="Arial" w:eastAsia="Times New Roman" w:hAnsi="Arial" w:cs="Arial"/>
          <w:lang w:eastAsia="pl-PL"/>
        </w:rPr>
        <w:br/>
      </w:r>
      <w:r w:rsidR="00560163" w:rsidRPr="00AD2C05">
        <w:rPr>
          <w:rFonts w:ascii="Arial" w:eastAsia="Times New Roman" w:hAnsi="Arial" w:cs="Arial"/>
          <w:lang w:eastAsia="pl-PL"/>
        </w:rPr>
        <w:t xml:space="preserve">w konsultacji w wykonawcą i </w:t>
      </w:r>
      <w:r w:rsidR="00CB7701" w:rsidRPr="00AD2C05">
        <w:rPr>
          <w:rFonts w:ascii="Arial" w:eastAsia="Times New Roman" w:hAnsi="Arial" w:cs="Arial"/>
          <w:lang w:eastAsia="pl-PL"/>
        </w:rPr>
        <w:t xml:space="preserve">może odrzucić </w:t>
      </w:r>
      <w:r w:rsidR="00560163" w:rsidRPr="00AD2C05">
        <w:rPr>
          <w:rFonts w:ascii="Arial" w:eastAsia="Times New Roman" w:hAnsi="Arial" w:cs="Arial"/>
          <w:lang w:eastAsia="pl-PL"/>
        </w:rPr>
        <w:t xml:space="preserve">tę </w:t>
      </w:r>
      <w:r w:rsidR="00CB7701" w:rsidRPr="00AD2C05">
        <w:rPr>
          <w:rFonts w:ascii="Arial" w:eastAsia="Times New Roman" w:hAnsi="Arial" w:cs="Arial"/>
          <w:lang w:eastAsia="pl-PL"/>
        </w:rPr>
        <w:t xml:space="preserve">ofertę </w:t>
      </w:r>
      <w:r w:rsidR="00560163" w:rsidRPr="00AD2C05">
        <w:rPr>
          <w:rFonts w:ascii="Arial" w:eastAsia="Times New Roman" w:hAnsi="Arial" w:cs="Arial"/>
          <w:lang w:eastAsia="pl-PL"/>
        </w:rPr>
        <w:t xml:space="preserve">wyłącznie w przypadku </w:t>
      </w:r>
      <w:r w:rsidR="00CB7701" w:rsidRPr="00AD2C05">
        <w:rPr>
          <w:rFonts w:ascii="Arial" w:eastAsia="Times New Roman" w:hAnsi="Arial" w:cs="Arial"/>
          <w:lang w:eastAsia="pl-PL"/>
        </w:rPr>
        <w:t>gdy złożone wyjaśnienia wraz z dowodami nie uzasadniają podanej ceny</w:t>
      </w:r>
      <w:r w:rsidR="00560163" w:rsidRPr="00AD2C05">
        <w:rPr>
          <w:rFonts w:ascii="Arial" w:eastAsia="Times New Roman" w:hAnsi="Arial" w:cs="Arial"/>
          <w:lang w:eastAsia="pl-PL"/>
        </w:rPr>
        <w:t xml:space="preserve"> lub kosztu</w:t>
      </w:r>
      <w:r w:rsidR="00CB7701" w:rsidRPr="00AD2C05">
        <w:rPr>
          <w:rFonts w:ascii="Arial" w:eastAsia="Times New Roman" w:hAnsi="Arial" w:cs="Arial"/>
          <w:lang w:eastAsia="pl-PL"/>
        </w:rPr>
        <w:t xml:space="preserve"> w ofercie. </w:t>
      </w:r>
    </w:p>
    <w:p w14:paraId="7F5AB9D6" w14:textId="77777777" w:rsidR="000B1D5F" w:rsidRPr="00AD2C05" w:rsidRDefault="00F05986" w:rsidP="004324C6">
      <w:pPr>
        <w:numPr>
          <w:ilvl w:val="0"/>
          <w:numId w:val="10"/>
        </w:numPr>
        <w:shd w:val="clear" w:color="auto" w:fill="FFFFFF"/>
        <w:tabs>
          <w:tab w:val="clear" w:pos="720"/>
          <w:tab w:val="num" w:pos="360"/>
        </w:tabs>
        <w:spacing w:after="100"/>
        <w:ind w:left="0" w:hanging="426"/>
        <w:rPr>
          <w:rFonts w:ascii="Arial" w:eastAsia="Times New Roman" w:hAnsi="Arial" w:cs="Arial"/>
          <w:lang w:eastAsia="pl-PL"/>
        </w:rPr>
      </w:pPr>
      <w:r w:rsidRPr="00AD2C05">
        <w:rPr>
          <w:rFonts w:ascii="Arial" w:eastAsia="Times New Roman" w:hAnsi="Arial" w:cs="Arial"/>
          <w:lang w:eastAsia="pl-PL"/>
        </w:rPr>
        <w:lastRenderedPageBreak/>
        <w:t>Zamawiający zastrzega sobie prawo do poprawienia w ofercie oczywistych omyłek pisarskich, oczywistych omyłek rachunkowych z uwzględnieniem konsekwencji rachunkowych dokonanych poprawek, niepowodujących istotnych zmian w treści oferty. </w:t>
      </w:r>
    </w:p>
    <w:p w14:paraId="07A7F2A6" w14:textId="77777777" w:rsidR="000B1D5F" w:rsidRPr="00AD2C05" w:rsidRDefault="00F05986" w:rsidP="004324C6">
      <w:pPr>
        <w:numPr>
          <w:ilvl w:val="0"/>
          <w:numId w:val="10"/>
        </w:numPr>
        <w:shd w:val="clear" w:color="auto" w:fill="FFFFFF"/>
        <w:tabs>
          <w:tab w:val="clear" w:pos="720"/>
          <w:tab w:val="num" w:pos="360"/>
        </w:tabs>
        <w:spacing w:after="100"/>
        <w:ind w:left="0" w:hanging="426"/>
        <w:rPr>
          <w:rFonts w:ascii="Arial" w:eastAsia="Times New Roman" w:hAnsi="Arial" w:cs="Arial"/>
          <w:lang w:eastAsia="pl-PL"/>
        </w:rPr>
      </w:pPr>
      <w:r w:rsidRPr="00AD2C05">
        <w:rPr>
          <w:rFonts w:ascii="Arial" w:eastAsia="Times New Roman" w:hAnsi="Arial" w:cs="Arial"/>
          <w:lang w:eastAsia="pl-PL"/>
        </w:rPr>
        <w:t>Zamawiający zastrzega sobie prawo do wezwania Wykonawców, których oferty wpłynęły </w:t>
      </w:r>
      <w:r w:rsidRPr="00AD2C05">
        <w:rPr>
          <w:rFonts w:ascii="Arial" w:eastAsia="Times New Roman" w:hAnsi="Arial" w:cs="Arial"/>
          <w:lang w:eastAsia="pl-PL"/>
        </w:rPr>
        <w:br/>
        <w:t>w terminie, ale zawierają braki lub błędy, do ich uzupełnia, korekty lub do złożenia wyjaśnień, wyznaczając w tym celu odpowiedni termin oraz wskazując zakres wymaganych korekt, uzupełnień oraz sposób ich dostarczenia. Niedotrzymanie wskazanego przez Zamawiającego terminu, będzie skutkować odrzuceniem oferty.</w:t>
      </w:r>
    </w:p>
    <w:p w14:paraId="0BEF4701" w14:textId="06BFD055" w:rsidR="00F05986" w:rsidRPr="00AD2C05" w:rsidRDefault="00F05986" w:rsidP="004324C6">
      <w:pPr>
        <w:numPr>
          <w:ilvl w:val="0"/>
          <w:numId w:val="10"/>
        </w:numPr>
        <w:shd w:val="clear" w:color="auto" w:fill="FFFFFF"/>
        <w:tabs>
          <w:tab w:val="clear" w:pos="720"/>
          <w:tab w:val="num" w:pos="360"/>
        </w:tabs>
        <w:spacing w:after="100"/>
        <w:ind w:left="0" w:hanging="426"/>
        <w:rPr>
          <w:rFonts w:ascii="Arial" w:eastAsia="Times New Roman" w:hAnsi="Arial" w:cs="Arial"/>
          <w:lang w:eastAsia="pl-PL"/>
        </w:rPr>
      </w:pPr>
      <w:r w:rsidRPr="00AD2C05">
        <w:rPr>
          <w:rFonts w:ascii="Arial" w:eastAsia="Times New Roman" w:hAnsi="Arial" w:cs="Arial"/>
          <w:lang w:eastAsia="pl-PL"/>
        </w:rPr>
        <w:t>Wezwanie do korekty, uzupełnień, wyjaśnień może dotyczyć jedynie braków lub błędów </w:t>
      </w:r>
      <w:r w:rsidRPr="00AD2C05">
        <w:rPr>
          <w:rFonts w:ascii="Arial" w:eastAsia="Times New Roman" w:hAnsi="Arial" w:cs="Arial"/>
          <w:lang w:eastAsia="pl-PL"/>
        </w:rPr>
        <w:br/>
        <w:t>o charakterze formalnym. Nie dopuszcza się możliwości zmiany złożonej oferty.</w:t>
      </w:r>
    </w:p>
    <w:p w14:paraId="4CD66C09" w14:textId="2277A938" w:rsidR="00B967AD" w:rsidRPr="00AD2C05" w:rsidRDefault="00B967AD" w:rsidP="00B967AD">
      <w:pPr>
        <w:shd w:val="clear" w:color="auto" w:fill="EEECE1" w:themeFill="background2"/>
        <w:spacing w:before="100" w:beforeAutospacing="1" w:after="100" w:afterAutospacing="1" w:line="240" w:lineRule="auto"/>
        <w:rPr>
          <w:rFonts w:ascii="Arial" w:eastAsia="Times New Roman" w:hAnsi="Arial" w:cs="Arial"/>
          <w:lang w:eastAsia="pl-PL"/>
        </w:rPr>
      </w:pPr>
      <w:r w:rsidRPr="00AD2C05">
        <w:rPr>
          <w:rFonts w:ascii="Arial" w:eastAsia="Times New Roman" w:hAnsi="Arial" w:cs="Arial"/>
          <w:b/>
          <w:bCs/>
          <w:lang w:eastAsia="pl-PL"/>
        </w:rPr>
        <w:t>XIII. Wskazanie wybranej oferty.</w:t>
      </w:r>
    </w:p>
    <w:p w14:paraId="50CE3F9D" w14:textId="70C14C6C" w:rsidR="000B7E11" w:rsidRPr="00AD2C05" w:rsidRDefault="00F05986" w:rsidP="004324C6">
      <w:pPr>
        <w:numPr>
          <w:ilvl w:val="0"/>
          <w:numId w:val="11"/>
        </w:numPr>
        <w:shd w:val="clear" w:color="auto" w:fill="FFFFFF"/>
        <w:tabs>
          <w:tab w:val="clear" w:pos="720"/>
        </w:tabs>
        <w:spacing w:after="100"/>
        <w:ind w:left="-142" w:hanging="142"/>
        <w:rPr>
          <w:rFonts w:ascii="Arial" w:eastAsia="Times New Roman" w:hAnsi="Arial" w:cs="Arial"/>
          <w:lang w:eastAsia="pl-PL"/>
        </w:rPr>
      </w:pPr>
      <w:r w:rsidRPr="00AD2C05">
        <w:rPr>
          <w:rFonts w:ascii="Arial" w:eastAsia="Times New Roman" w:hAnsi="Arial" w:cs="Arial"/>
          <w:lang w:eastAsia="pl-PL"/>
        </w:rPr>
        <w:t>Zamawiający zamieści informację o wynik</w:t>
      </w:r>
      <w:r w:rsidR="00F724F3" w:rsidRPr="00AD2C05">
        <w:rPr>
          <w:rFonts w:ascii="Arial" w:eastAsia="Times New Roman" w:hAnsi="Arial" w:cs="Arial"/>
          <w:lang w:eastAsia="pl-PL"/>
        </w:rPr>
        <w:t>u</w:t>
      </w:r>
      <w:r w:rsidRPr="00AD2C05">
        <w:rPr>
          <w:rFonts w:ascii="Arial" w:eastAsia="Times New Roman" w:hAnsi="Arial" w:cs="Arial"/>
          <w:lang w:eastAsia="pl-PL"/>
        </w:rPr>
        <w:t xml:space="preserve"> postępowania wskazując wybranego Wykonawcy,  jego siedzibę oraz cenę </w:t>
      </w:r>
      <w:r w:rsidR="00F724F3" w:rsidRPr="00AD2C05">
        <w:rPr>
          <w:rFonts w:ascii="Arial" w:eastAsia="Times New Roman" w:hAnsi="Arial" w:cs="Arial"/>
          <w:lang w:eastAsia="pl-PL"/>
        </w:rPr>
        <w:t>najkorzystniejszej oferty</w:t>
      </w:r>
      <w:r w:rsidRPr="00AD2C05">
        <w:rPr>
          <w:rFonts w:ascii="Arial" w:eastAsia="Times New Roman" w:hAnsi="Arial" w:cs="Arial"/>
          <w:lang w:eastAsia="pl-PL"/>
        </w:rPr>
        <w:t> w miejscu opublikowania Zapytania Ofertowego</w:t>
      </w:r>
      <w:r w:rsidR="000024FE" w:rsidRPr="00AD2C05">
        <w:rPr>
          <w:rFonts w:ascii="Arial" w:eastAsia="Times New Roman" w:hAnsi="Arial" w:cs="Arial"/>
          <w:b/>
          <w:bCs/>
          <w:lang w:eastAsia="pl-PL"/>
        </w:rPr>
        <w:t>,</w:t>
      </w:r>
      <w:r w:rsidRPr="00AD2C05">
        <w:rPr>
          <w:rFonts w:ascii="Arial" w:eastAsia="Times New Roman" w:hAnsi="Arial" w:cs="Arial"/>
          <w:lang w:eastAsia="pl-PL"/>
        </w:rPr>
        <w:t xml:space="preserve"> tj.: </w:t>
      </w:r>
      <w:r w:rsidR="00066BF2" w:rsidRPr="00AD2C05">
        <w:rPr>
          <w:rFonts w:ascii="Arial" w:eastAsia="Times New Roman" w:hAnsi="Arial" w:cs="Arial"/>
          <w:lang w:eastAsia="pl-PL"/>
        </w:rPr>
        <w:br/>
      </w:r>
      <w:r w:rsidRPr="00AD2C05">
        <w:rPr>
          <w:rFonts w:ascii="Arial" w:eastAsia="Times New Roman" w:hAnsi="Arial" w:cs="Arial"/>
          <w:lang w:eastAsia="pl-PL"/>
        </w:rPr>
        <w:t>w Bazie Konkurencyjności pod</w:t>
      </w:r>
      <w:r w:rsidR="000024FE" w:rsidRPr="00AD2C05">
        <w:rPr>
          <w:rFonts w:ascii="Arial" w:eastAsia="Times New Roman" w:hAnsi="Arial" w:cs="Arial"/>
          <w:lang w:eastAsia="pl-PL"/>
        </w:rPr>
        <w:t xml:space="preserve"> adresem  </w:t>
      </w:r>
      <w:hyperlink r:id="rId14" w:history="1">
        <w:r w:rsidR="001924BA" w:rsidRPr="00AD2C05">
          <w:rPr>
            <w:rStyle w:val="Hipercze"/>
            <w:rFonts w:ascii="Arial" w:eastAsia="Times New Roman" w:hAnsi="Arial" w:cs="Arial"/>
            <w:lang w:eastAsia="pl-PL"/>
          </w:rPr>
          <w:t>https://bazakonkurencyjnosci.funduszeeuropejskie.gov.pl/</w:t>
        </w:r>
      </w:hyperlink>
      <w:r w:rsidRPr="00AD2C05">
        <w:rPr>
          <w:rFonts w:ascii="Arial" w:eastAsia="Times New Roman" w:hAnsi="Arial" w:cs="Arial"/>
          <w:lang w:eastAsia="pl-PL"/>
        </w:rPr>
        <w:t>.</w:t>
      </w:r>
      <w:r w:rsidR="000B7E11" w:rsidRPr="00AD2C05">
        <w:rPr>
          <w:rFonts w:ascii="Arial" w:hAnsi="Arial" w:cs="Arial"/>
        </w:rPr>
        <w:t xml:space="preserve"> </w:t>
      </w:r>
    </w:p>
    <w:p w14:paraId="25EA34C9" w14:textId="1BE39A44" w:rsidR="00B967AD" w:rsidRPr="007A26F2" w:rsidRDefault="00B967AD" w:rsidP="00B967AD">
      <w:pPr>
        <w:shd w:val="clear" w:color="auto" w:fill="EEECE1" w:themeFill="background2"/>
        <w:spacing w:before="100" w:beforeAutospacing="1" w:after="100" w:afterAutospacing="1" w:line="240" w:lineRule="auto"/>
        <w:rPr>
          <w:rFonts w:ascii="Arial" w:eastAsia="Times New Roman" w:hAnsi="Arial" w:cs="Arial"/>
          <w:lang w:eastAsia="pl-PL"/>
        </w:rPr>
      </w:pPr>
      <w:r w:rsidRPr="007A26F2">
        <w:rPr>
          <w:rFonts w:ascii="Arial" w:eastAsia="Times New Roman" w:hAnsi="Arial" w:cs="Arial"/>
          <w:b/>
          <w:bCs/>
          <w:lang w:eastAsia="pl-PL"/>
        </w:rPr>
        <w:t>XIV. Warunki unieważnienia postępowania.</w:t>
      </w:r>
    </w:p>
    <w:p w14:paraId="6E229402" w14:textId="43CFB7D3" w:rsidR="000B1D5F" w:rsidRPr="00AD2C05" w:rsidRDefault="00F05986" w:rsidP="00783DE5">
      <w:pPr>
        <w:numPr>
          <w:ilvl w:val="0"/>
          <w:numId w:val="12"/>
        </w:numPr>
        <w:shd w:val="clear" w:color="auto" w:fill="FFFFFF"/>
        <w:tabs>
          <w:tab w:val="clear" w:pos="720"/>
        </w:tabs>
        <w:spacing w:after="100"/>
        <w:ind w:left="-142" w:hanging="284"/>
        <w:rPr>
          <w:rFonts w:ascii="Arial" w:eastAsia="Times New Roman" w:hAnsi="Arial" w:cs="Arial"/>
          <w:lang w:eastAsia="pl-PL"/>
        </w:rPr>
      </w:pPr>
      <w:r w:rsidRPr="007A26F2">
        <w:rPr>
          <w:rFonts w:ascii="Arial" w:eastAsia="Times New Roman" w:hAnsi="Arial" w:cs="Arial"/>
          <w:lang w:eastAsia="pl-PL"/>
        </w:rPr>
        <w:t xml:space="preserve">Zamawiający zastrzega sobie prawo do odwołania postępowania lub zmiany postępowania </w:t>
      </w:r>
      <w:r w:rsidR="00B967AD" w:rsidRPr="007A26F2">
        <w:rPr>
          <w:rFonts w:ascii="Arial" w:eastAsia="Times New Roman" w:hAnsi="Arial" w:cs="Arial"/>
          <w:lang w:eastAsia="pl-PL"/>
        </w:rPr>
        <w:br/>
      </w:r>
      <w:r w:rsidRPr="007A26F2">
        <w:rPr>
          <w:rFonts w:ascii="Arial" w:eastAsia="Times New Roman" w:hAnsi="Arial" w:cs="Arial"/>
          <w:lang w:eastAsia="pl-PL"/>
        </w:rPr>
        <w:t xml:space="preserve">na każdym jego etapie lub unieważnienia postępowania lub niedokonania wyboru Wykonawcy, </w:t>
      </w:r>
      <w:r w:rsidR="00B967AD" w:rsidRPr="007A26F2">
        <w:rPr>
          <w:rFonts w:ascii="Arial" w:eastAsia="Times New Roman" w:hAnsi="Arial" w:cs="Arial"/>
          <w:lang w:eastAsia="pl-PL"/>
        </w:rPr>
        <w:br/>
      </w:r>
      <w:r w:rsidRPr="007A26F2">
        <w:rPr>
          <w:rFonts w:ascii="Arial" w:eastAsia="Times New Roman" w:hAnsi="Arial" w:cs="Arial"/>
          <w:lang w:eastAsia="pl-PL"/>
        </w:rPr>
        <w:t xml:space="preserve">bez podania przyczyny. </w:t>
      </w:r>
      <w:r w:rsidR="00783DE5" w:rsidRPr="00AD2C05">
        <w:rPr>
          <w:rFonts w:ascii="Arial" w:eastAsia="Times New Roman" w:hAnsi="Arial" w:cs="Arial"/>
          <w:color w:val="FF0000"/>
          <w:lang w:eastAsia="pl-PL"/>
        </w:rPr>
        <w:br/>
      </w:r>
      <w:r w:rsidRPr="00AD2C05">
        <w:rPr>
          <w:rFonts w:ascii="Arial" w:eastAsia="Times New Roman" w:hAnsi="Arial" w:cs="Arial"/>
          <w:lang w:eastAsia="pl-PL"/>
        </w:rPr>
        <w:t>Jednocześnie Zam</w:t>
      </w:r>
      <w:r w:rsidR="00D56C48" w:rsidRPr="00AD2C05">
        <w:rPr>
          <w:rFonts w:ascii="Arial" w:eastAsia="Times New Roman" w:hAnsi="Arial" w:cs="Arial"/>
          <w:lang w:eastAsia="pl-PL"/>
        </w:rPr>
        <w:t>awiający informuje, iż zgodnie </w:t>
      </w:r>
      <w:r w:rsidRPr="00AD2C05">
        <w:rPr>
          <w:rFonts w:ascii="Arial" w:eastAsia="Times New Roman" w:hAnsi="Arial" w:cs="Arial"/>
          <w:lang w:eastAsia="pl-PL"/>
        </w:rPr>
        <w:t xml:space="preserve">z obowiązującym prawem niniejsze </w:t>
      </w:r>
      <w:r w:rsidR="00506875" w:rsidRPr="00AD2C05">
        <w:rPr>
          <w:rFonts w:ascii="Arial" w:eastAsia="Times New Roman" w:hAnsi="Arial" w:cs="Arial"/>
          <w:lang w:eastAsia="pl-PL"/>
        </w:rPr>
        <w:t>za</w:t>
      </w:r>
      <w:r w:rsidRPr="00AD2C05">
        <w:rPr>
          <w:rFonts w:ascii="Arial" w:eastAsia="Times New Roman" w:hAnsi="Arial" w:cs="Arial"/>
          <w:lang w:eastAsia="pl-PL"/>
        </w:rPr>
        <w:t>p</w:t>
      </w:r>
      <w:r w:rsidR="00506875" w:rsidRPr="00AD2C05">
        <w:rPr>
          <w:rFonts w:ascii="Arial" w:eastAsia="Times New Roman" w:hAnsi="Arial" w:cs="Arial"/>
          <w:lang w:eastAsia="pl-PL"/>
        </w:rPr>
        <w:t>ytanie ofertowe</w:t>
      </w:r>
      <w:r w:rsidRPr="00AD2C05">
        <w:rPr>
          <w:rFonts w:ascii="Arial" w:eastAsia="Times New Roman" w:hAnsi="Arial" w:cs="Arial"/>
          <w:lang w:eastAsia="pl-PL"/>
        </w:rPr>
        <w:t xml:space="preserve"> nie stanowi oferty w myśl art. 66 ustawy z dnia 23 kwietnia 1964 r. Kodeks cywilny </w:t>
      </w:r>
      <w:r w:rsidR="003F78B9" w:rsidRPr="00AD2C05">
        <w:rPr>
          <w:rFonts w:ascii="Arial" w:eastAsia="Times New Roman" w:hAnsi="Arial" w:cs="Arial"/>
          <w:lang w:eastAsia="pl-PL"/>
        </w:rPr>
        <w:br/>
      </w:r>
      <w:r w:rsidRPr="00AD2C05">
        <w:rPr>
          <w:rFonts w:ascii="Arial" w:eastAsia="Times New Roman" w:hAnsi="Arial" w:cs="Arial"/>
          <w:lang w:eastAsia="pl-PL"/>
        </w:rPr>
        <w:t>(</w:t>
      </w:r>
      <w:r w:rsidR="00684E81" w:rsidRPr="00AD2C05">
        <w:rPr>
          <w:rFonts w:ascii="Arial" w:eastAsia="Times New Roman" w:hAnsi="Arial" w:cs="Arial"/>
          <w:lang w:eastAsia="pl-PL"/>
        </w:rPr>
        <w:t xml:space="preserve">tj. </w:t>
      </w:r>
      <w:r w:rsidRPr="00AD2C05">
        <w:rPr>
          <w:rFonts w:ascii="Arial" w:eastAsia="Times New Roman" w:hAnsi="Arial" w:cs="Arial"/>
          <w:lang w:eastAsia="pl-PL"/>
        </w:rPr>
        <w:t>Dz.U. 202</w:t>
      </w:r>
      <w:r w:rsidR="00684E81" w:rsidRPr="00AD2C05">
        <w:rPr>
          <w:rFonts w:ascii="Arial" w:eastAsia="Times New Roman" w:hAnsi="Arial" w:cs="Arial"/>
          <w:lang w:eastAsia="pl-PL"/>
        </w:rPr>
        <w:t>3</w:t>
      </w:r>
      <w:r w:rsidRPr="00AD2C05">
        <w:rPr>
          <w:rFonts w:ascii="Arial" w:eastAsia="Times New Roman" w:hAnsi="Arial" w:cs="Arial"/>
          <w:lang w:eastAsia="pl-PL"/>
        </w:rPr>
        <w:t xml:space="preserve"> r. poz. 1</w:t>
      </w:r>
      <w:r w:rsidR="00684E81" w:rsidRPr="00AD2C05">
        <w:rPr>
          <w:rFonts w:ascii="Arial" w:eastAsia="Times New Roman" w:hAnsi="Arial" w:cs="Arial"/>
          <w:lang w:eastAsia="pl-PL"/>
        </w:rPr>
        <w:t>61</w:t>
      </w:r>
      <w:r w:rsidRPr="00AD2C05">
        <w:rPr>
          <w:rFonts w:ascii="Arial" w:eastAsia="Times New Roman" w:hAnsi="Arial" w:cs="Arial"/>
          <w:lang w:eastAsia="pl-PL"/>
        </w:rPr>
        <w:t>0</w:t>
      </w:r>
      <w:r w:rsidR="00684E81" w:rsidRPr="00AD2C05">
        <w:rPr>
          <w:rFonts w:ascii="Arial" w:eastAsia="Times New Roman" w:hAnsi="Arial" w:cs="Arial"/>
          <w:lang w:eastAsia="pl-PL"/>
        </w:rPr>
        <w:t xml:space="preserve"> ze zm.</w:t>
      </w:r>
      <w:r w:rsidRPr="00AD2C05">
        <w:rPr>
          <w:rFonts w:ascii="Arial" w:eastAsia="Times New Roman" w:hAnsi="Arial" w:cs="Arial"/>
          <w:lang w:eastAsia="pl-PL"/>
        </w:rPr>
        <w:t xml:space="preserve">), jak również nie jest ogłoszeniem w rozumieniu ustawy </w:t>
      </w:r>
      <w:r w:rsidR="003F78B9" w:rsidRPr="00AD2C05">
        <w:rPr>
          <w:rFonts w:ascii="Arial" w:eastAsia="Times New Roman" w:hAnsi="Arial" w:cs="Arial"/>
          <w:lang w:eastAsia="pl-PL"/>
        </w:rPr>
        <w:br/>
      </w:r>
      <w:r w:rsidRPr="00AD2C05">
        <w:rPr>
          <w:rFonts w:ascii="Arial" w:eastAsia="Times New Roman" w:hAnsi="Arial" w:cs="Arial"/>
          <w:lang w:eastAsia="pl-PL"/>
        </w:rPr>
        <w:t>z dnia 11 września 2019 r. Prawo za</w:t>
      </w:r>
      <w:r w:rsidR="00D67B60" w:rsidRPr="00AD2C05">
        <w:rPr>
          <w:rFonts w:ascii="Arial" w:eastAsia="Times New Roman" w:hAnsi="Arial" w:cs="Arial"/>
          <w:lang w:eastAsia="pl-PL"/>
        </w:rPr>
        <w:t>mówień publicznych (</w:t>
      </w:r>
      <w:r w:rsidR="00A22112" w:rsidRPr="00AD2C05">
        <w:rPr>
          <w:rFonts w:ascii="Arial" w:eastAsia="Times New Roman" w:hAnsi="Arial" w:cs="Arial"/>
          <w:lang w:eastAsia="pl-PL"/>
        </w:rPr>
        <w:t xml:space="preserve">tj. </w:t>
      </w:r>
      <w:r w:rsidR="00D67B60" w:rsidRPr="00AD2C05">
        <w:rPr>
          <w:rFonts w:ascii="Arial" w:eastAsia="Times New Roman" w:hAnsi="Arial" w:cs="Arial"/>
          <w:lang w:eastAsia="pl-PL"/>
        </w:rPr>
        <w:t>Dz.</w:t>
      </w:r>
      <w:r w:rsidR="00D56C48" w:rsidRPr="00AD2C05">
        <w:rPr>
          <w:rFonts w:ascii="Arial" w:eastAsia="Times New Roman" w:hAnsi="Arial" w:cs="Arial"/>
          <w:lang w:eastAsia="pl-PL"/>
        </w:rPr>
        <w:t>U. z 202</w:t>
      </w:r>
      <w:r w:rsidR="00670D96" w:rsidRPr="00AD2C05">
        <w:rPr>
          <w:rFonts w:ascii="Arial" w:eastAsia="Times New Roman" w:hAnsi="Arial" w:cs="Arial"/>
          <w:lang w:eastAsia="pl-PL"/>
        </w:rPr>
        <w:t>3</w:t>
      </w:r>
      <w:r w:rsidR="00D56C48" w:rsidRPr="00AD2C05">
        <w:rPr>
          <w:rFonts w:ascii="Arial" w:eastAsia="Times New Roman" w:hAnsi="Arial" w:cs="Arial"/>
          <w:lang w:eastAsia="pl-PL"/>
        </w:rPr>
        <w:t xml:space="preserve"> r. poz. </w:t>
      </w:r>
      <w:r w:rsidR="00670D96" w:rsidRPr="00AD2C05">
        <w:rPr>
          <w:rFonts w:ascii="Arial" w:eastAsia="Times New Roman" w:hAnsi="Arial" w:cs="Arial"/>
          <w:lang w:eastAsia="pl-PL"/>
        </w:rPr>
        <w:t>1605</w:t>
      </w:r>
      <w:r w:rsidRPr="00AD2C05">
        <w:rPr>
          <w:rFonts w:ascii="Arial" w:eastAsia="Times New Roman" w:hAnsi="Arial" w:cs="Arial"/>
          <w:lang w:eastAsia="pl-PL"/>
        </w:rPr>
        <w:t xml:space="preserve"> ze zm.). </w:t>
      </w:r>
    </w:p>
    <w:p w14:paraId="730AD87E" w14:textId="1FA9E3B4" w:rsidR="009C74D8" w:rsidRPr="00AD2C05" w:rsidRDefault="000B1D5F" w:rsidP="000B1D5F">
      <w:pPr>
        <w:shd w:val="clear" w:color="auto" w:fill="FFFFFF"/>
        <w:spacing w:after="100"/>
        <w:ind w:left="-142" w:hanging="284"/>
        <w:rPr>
          <w:rFonts w:ascii="Arial" w:eastAsia="Times New Roman" w:hAnsi="Arial" w:cs="Arial"/>
          <w:lang w:eastAsia="pl-PL"/>
        </w:rPr>
      </w:pPr>
      <w:r w:rsidRPr="00AD2C05">
        <w:rPr>
          <w:rFonts w:ascii="Arial" w:eastAsia="Times New Roman" w:hAnsi="Arial" w:cs="Arial"/>
          <w:lang w:eastAsia="pl-PL"/>
        </w:rPr>
        <w:t xml:space="preserve">2. </w:t>
      </w:r>
      <w:r w:rsidR="00F05986" w:rsidRPr="00AD2C05">
        <w:rPr>
          <w:rFonts w:ascii="Arial" w:eastAsia="Times New Roman" w:hAnsi="Arial" w:cs="Arial"/>
          <w:lang w:eastAsia="pl-PL"/>
        </w:rPr>
        <w:t>Wykonawcom nie przysługuje żadne roszczenie względem Zamawiającego w przypadku skorzystania przez Zamawiającego z uprawnienia wskazanego w ust. 1.</w:t>
      </w:r>
    </w:p>
    <w:p w14:paraId="10F9062F" w14:textId="7A0B644E" w:rsidR="00F05986" w:rsidRPr="00AD2C05" w:rsidRDefault="00B967AD" w:rsidP="000B1D5F">
      <w:pPr>
        <w:shd w:val="clear" w:color="auto" w:fill="EEECE1" w:themeFill="background2"/>
        <w:spacing w:before="100" w:beforeAutospacing="1" w:after="100" w:afterAutospacing="1" w:line="240" w:lineRule="auto"/>
        <w:rPr>
          <w:rFonts w:ascii="Arial" w:eastAsia="Times New Roman" w:hAnsi="Arial" w:cs="Arial"/>
          <w:lang w:eastAsia="pl-PL"/>
        </w:rPr>
      </w:pPr>
      <w:r w:rsidRPr="00AD2C05">
        <w:rPr>
          <w:rFonts w:ascii="Arial" w:eastAsia="Times New Roman" w:hAnsi="Arial" w:cs="Arial"/>
          <w:b/>
          <w:bCs/>
          <w:lang w:eastAsia="pl-PL"/>
        </w:rPr>
        <w:t>XV. Warunki podpisania i zmiany umowy, termin realizacji umowy.</w:t>
      </w:r>
    </w:p>
    <w:p w14:paraId="3C6EEDC0" w14:textId="77777777" w:rsidR="00F05986" w:rsidRPr="00AD2C05" w:rsidRDefault="00F05986" w:rsidP="0074711D">
      <w:pPr>
        <w:numPr>
          <w:ilvl w:val="0"/>
          <w:numId w:val="13"/>
        </w:numPr>
        <w:shd w:val="clear" w:color="auto" w:fill="FFFFFF"/>
        <w:tabs>
          <w:tab w:val="clear" w:pos="720"/>
        </w:tabs>
        <w:spacing w:before="100" w:beforeAutospacing="1" w:after="100" w:afterAutospacing="1" w:line="240" w:lineRule="auto"/>
        <w:ind w:left="-142" w:hanging="284"/>
        <w:rPr>
          <w:rFonts w:ascii="Arial" w:eastAsia="Times New Roman" w:hAnsi="Arial" w:cs="Arial"/>
          <w:lang w:eastAsia="pl-PL"/>
        </w:rPr>
      </w:pPr>
      <w:r w:rsidRPr="00AD2C05">
        <w:rPr>
          <w:rFonts w:ascii="Arial" w:eastAsia="Times New Roman" w:hAnsi="Arial" w:cs="Arial"/>
          <w:b/>
          <w:bCs/>
          <w:lang w:eastAsia="pl-PL"/>
        </w:rPr>
        <w:t>Warunki podpisania umowy.</w:t>
      </w:r>
    </w:p>
    <w:p w14:paraId="5029FED5" w14:textId="1D329BF6" w:rsidR="00F05986" w:rsidRPr="00AD2C05" w:rsidRDefault="00F05986" w:rsidP="0074711D">
      <w:pPr>
        <w:shd w:val="clear" w:color="auto" w:fill="FFFFFF"/>
        <w:spacing w:before="100" w:beforeAutospacing="1" w:after="100" w:afterAutospacing="1" w:line="240" w:lineRule="auto"/>
        <w:ind w:left="-284"/>
        <w:rPr>
          <w:rFonts w:ascii="Arial" w:eastAsia="Times New Roman" w:hAnsi="Arial" w:cs="Arial"/>
          <w:lang w:eastAsia="pl-PL"/>
        </w:rPr>
      </w:pPr>
      <w:r w:rsidRPr="00AD2C05">
        <w:rPr>
          <w:rFonts w:ascii="Arial" w:eastAsia="Times New Roman" w:hAnsi="Arial" w:cs="Arial"/>
          <w:lang w:eastAsia="pl-PL"/>
        </w:rPr>
        <w:t xml:space="preserve">Zamawiający wezwie wybranego Wykonawcę do podpisania umowy, wysyłając informację na adres </w:t>
      </w:r>
      <w:r w:rsidR="001D0657">
        <w:rPr>
          <w:rFonts w:ascii="Arial" w:eastAsia="Times New Roman" w:hAnsi="Arial" w:cs="Arial"/>
          <w:lang w:eastAsia="pl-PL"/>
        </w:rPr>
        <w:br/>
      </w:r>
      <w:r w:rsidRPr="00AD2C05">
        <w:rPr>
          <w:rFonts w:ascii="Arial" w:eastAsia="Times New Roman" w:hAnsi="Arial" w:cs="Arial"/>
          <w:lang w:eastAsia="pl-PL"/>
        </w:rPr>
        <w:t>e-mail wskazany w ofercie, wskazując termin podpisania umowy.</w:t>
      </w:r>
      <w:r w:rsidR="00783DE5" w:rsidRPr="00AD2C05">
        <w:rPr>
          <w:rFonts w:ascii="Arial" w:eastAsia="Times New Roman" w:hAnsi="Arial" w:cs="Arial"/>
          <w:lang w:eastAsia="pl-PL"/>
        </w:rPr>
        <w:br/>
      </w:r>
      <w:r w:rsidRPr="00AD2C05">
        <w:rPr>
          <w:rFonts w:ascii="Arial" w:eastAsia="Times New Roman" w:hAnsi="Arial" w:cs="Arial"/>
          <w:lang w:eastAsia="pl-PL"/>
        </w:rPr>
        <w:t>W przypadku odstąpienia od podpisania umowy przez Wykonawcę, Zamawiający może podpisać umowę z kolejnym Wykonawcą, którego oferta otrzymała kolejną najwyższą liczbę punktów.</w:t>
      </w:r>
    </w:p>
    <w:p w14:paraId="123D9EB8" w14:textId="77777777" w:rsidR="00F05986" w:rsidRPr="00AD2C05" w:rsidRDefault="00F05986" w:rsidP="0074711D">
      <w:pPr>
        <w:pStyle w:val="Akapitzlist"/>
        <w:numPr>
          <w:ilvl w:val="0"/>
          <w:numId w:val="13"/>
        </w:numPr>
        <w:shd w:val="clear" w:color="auto" w:fill="FFFFFF"/>
        <w:tabs>
          <w:tab w:val="clear" w:pos="720"/>
        </w:tabs>
        <w:spacing w:before="100" w:beforeAutospacing="1" w:after="100" w:afterAutospacing="1" w:line="240" w:lineRule="auto"/>
        <w:ind w:left="-284" w:hanging="142"/>
        <w:rPr>
          <w:rFonts w:ascii="Arial" w:eastAsia="Times New Roman" w:hAnsi="Arial" w:cs="Arial"/>
          <w:lang w:eastAsia="pl-PL"/>
        </w:rPr>
      </w:pPr>
      <w:r w:rsidRPr="00AD2C05">
        <w:rPr>
          <w:rFonts w:ascii="Arial" w:eastAsia="Times New Roman" w:hAnsi="Arial" w:cs="Arial"/>
          <w:b/>
          <w:bCs/>
          <w:lang w:eastAsia="pl-PL"/>
        </w:rPr>
        <w:t>Warunki zmiany umowy.</w:t>
      </w:r>
    </w:p>
    <w:p w14:paraId="60FEAE1E" w14:textId="5E573091" w:rsidR="00F05986" w:rsidRPr="00AD2C05" w:rsidRDefault="00F05986" w:rsidP="0074711D">
      <w:pPr>
        <w:shd w:val="clear" w:color="auto" w:fill="FFFFFF"/>
        <w:spacing w:after="100"/>
        <w:ind w:left="-284"/>
        <w:rPr>
          <w:rFonts w:ascii="Arial" w:eastAsia="Times New Roman" w:hAnsi="Arial" w:cs="Arial"/>
          <w:lang w:eastAsia="pl-PL"/>
        </w:rPr>
      </w:pPr>
      <w:r w:rsidRPr="00AD2C05">
        <w:rPr>
          <w:rFonts w:ascii="Arial" w:eastAsia="Times New Roman" w:hAnsi="Arial" w:cs="Arial"/>
          <w:lang w:eastAsia="pl-PL"/>
        </w:rPr>
        <w:t>Zamawiający zastrzega możliwość zm</w:t>
      </w:r>
      <w:r w:rsidR="00D56C48" w:rsidRPr="00AD2C05">
        <w:rPr>
          <w:rFonts w:ascii="Arial" w:eastAsia="Times New Roman" w:hAnsi="Arial" w:cs="Arial"/>
          <w:lang w:eastAsia="pl-PL"/>
        </w:rPr>
        <w:t xml:space="preserve">iany postanowień umowy zawartej </w:t>
      </w:r>
      <w:r w:rsidRPr="00AD2C05">
        <w:rPr>
          <w:rFonts w:ascii="Arial" w:eastAsia="Times New Roman" w:hAnsi="Arial" w:cs="Arial"/>
          <w:lang w:eastAsia="pl-PL"/>
        </w:rPr>
        <w:t xml:space="preserve">w wybranym Wykonawcą </w:t>
      </w:r>
      <w:r w:rsidR="0074711D" w:rsidRPr="00AD2C05">
        <w:rPr>
          <w:rFonts w:ascii="Arial" w:eastAsia="Times New Roman" w:hAnsi="Arial" w:cs="Arial"/>
          <w:lang w:eastAsia="pl-PL"/>
        </w:rPr>
        <w:br/>
      </w:r>
      <w:r w:rsidRPr="00AD2C05">
        <w:rPr>
          <w:rFonts w:ascii="Arial" w:eastAsia="Times New Roman" w:hAnsi="Arial" w:cs="Arial"/>
          <w:lang w:eastAsia="pl-PL"/>
        </w:rPr>
        <w:t>w następujących przypadkach:</w:t>
      </w:r>
    </w:p>
    <w:p w14:paraId="0F03118F" w14:textId="6550DF2B" w:rsidR="0074711D" w:rsidRPr="00AD2C05" w:rsidRDefault="00F05986" w:rsidP="002A4BEE">
      <w:pPr>
        <w:numPr>
          <w:ilvl w:val="0"/>
          <w:numId w:val="57"/>
        </w:numPr>
        <w:shd w:val="clear" w:color="auto" w:fill="FFFFFF"/>
        <w:tabs>
          <w:tab w:val="clear" w:pos="720"/>
          <w:tab w:val="num" w:pos="426"/>
        </w:tabs>
        <w:spacing w:after="100"/>
        <w:ind w:left="-142"/>
        <w:rPr>
          <w:rFonts w:ascii="Arial" w:eastAsia="Times New Roman" w:hAnsi="Arial" w:cs="Arial"/>
          <w:lang w:eastAsia="pl-PL"/>
        </w:rPr>
      </w:pPr>
      <w:r w:rsidRPr="00AD2C05">
        <w:rPr>
          <w:rFonts w:ascii="Arial" w:eastAsia="Times New Roman" w:hAnsi="Arial" w:cs="Arial"/>
          <w:lang w:eastAsia="pl-PL"/>
        </w:rPr>
        <w:t>zmiany powszechnie obowiązujących przepisów prawa, w szczególności w zakresie dotyczącym zmian prawa podatkowego (np. stawek podatku od towarów i usług) pod warunkiem, że zmiana wywiera bezpośredni wpływ na realizację przedmiotu umowy i może prowadzić do modyfikacji wyłącznie tych zapisów umowy, do których się odnosi;</w:t>
      </w:r>
    </w:p>
    <w:p w14:paraId="2504F5DD" w14:textId="6A8E5AAC" w:rsidR="0074711D" w:rsidRPr="00AD2C05" w:rsidRDefault="00F05986" w:rsidP="002A4BEE">
      <w:pPr>
        <w:numPr>
          <w:ilvl w:val="0"/>
          <w:numId w:val="57"/>
        </w:numPr>
        <w:shd w:val="clear" w:color="auto" w:fill="FFFFFF"/>
        <w:tabs>
          <w:tab w:val="clear" w:pos="720"/>
          <w:tab w:val="num" w:pos="426"/>
        </w:tabs>
        <w:spacing w:after="100"/>
        <w:ind w:left="-142"/>
        <w:rPr>
          <w:rFonts w:ascii="Arial" w:eastAsia="Times New Roman" w:hAnsi="Arial" w:cs="Arial"/>
          <w:lang w:eastAsia="pl-PL"/>
        </w:rPr>
      </w:pPr>
      <w:r w:rsidRPr="00AD2C05">
        <w:rPr>
          <w:rFonts w:ascii="Arial" w:eastAsia="Times New Roman" w:hAnsi="Arial" w:cs="Arial"/>
          <w:lang w:eastAsia="pl-PL"/>
        </w:rPr>
        <w:t xml:space="preserve">zmiany regulacji dotyczących realizacji projektu objętego umową o dofinansowanie, </w:t>
      </w:r>
      <w:r w:rsidR="001A1AD8" w:rsidRPr="00AD2C05">
        <w:rPr>
          <w:rFonts w:ascii="Arial" w:eastAsia="Times New Roman" w:hAnsi="Arial" w:cs="Arial"/>
          <w:lang w:eastAsia="pl-PL"/>
        </w:rPr>
        <w:br/>
      </w:r>
      <w:r w:rsidRPr="00AD2C05">
        <w:rPr>
          <w:rFonts w:ascii="Arial" w:eastAsia="Times New Roman" w:hAnsi="Arial" w:cs="Arial"/>
          <w:lang w:eastAsia="pl-PL"/>
        </w:rPr>
        <w:t xml:space="preserve">co do sposobu realizacji lub finansowania zadań objętych Zapytaniem Ofertowym, wywierające </w:t>
      </w:r>
      <w:r w:rsidRPr="00AD2C05">
        <w:rPr>
          <w:rFonts w:ascii="Arial" w:eastAsia="Times New Roman" w:hAnsi="Arial" w:cs="Arial"/>
          <w:lang w:eastAsia="pl-PL"/>
        </w:rPr>
        <w:lastRenderedPageBreak/>
        <w:t>bezpośred</w:t>
      </w:r>
      <w:r w:rsidR="00D56C48" w:rsidRPr="00AD2C05">
        <w:rPr>
          <w:rFonts w:ascii="Arial" w:eastAsia="Times New Roman" w:hAnsi="Arial" w:cs="Arial"/>
          <w:lang w:eastAsia="pl-PL"/>
        </w:rPr>
        <w:t>ni wpływ na realizację umowy </w:t>
      </w:r>
      <w:r w:rsidRPr="00AD2C05">
        <w:rPr>
          <w:rFonts w:ascii="Arial" w:eastAsia="Times New Roman" w:hAnsi="Arial" w:cs="Arial"/>
          <w:lang w:eastAsia="pl-PL"/>
        </w:rPr>
        <w:t>z Wykonawcą i mogące prowadzić do modyfikacji tych zapisów umowy, do których się odnoszą,</w:t>
      </w:r>
    </w:p>
    <w:p w14:paraId="2C2C0811" w14:textId="72396175" w:rsidR="0074711D" w:rsidRPr="00AD2C05" w:rsidRDefault="00F05986" w:rsidP="002A4BEE">
      <w:pPr>
        <w:numPr>
          <w:ilvl w:val="0"/>
          <w:numId w:val="57"/>
        </w:numPr>
        <w:shd w:val="clear" w:color="auto" w:fill="FFFFFF"/>
        <w:tabs>
          <w:tab w:val="clear" w:pos="720"/>
          <w:tab w:val="num" w:pos="426"/>
        </w:tabs>
        <w:spacing w:after="100"/>
        <w:ind w:left="-142"/>
        <w:rPr>
          <w:rFonts w:ascii="Arial" w:eastAsia="Times New Roman" w:hAnsi="Arial" w:cs="Arial"/>
          <w:lang w:eastAsia="pl-PL"/>
        </w:rPr>
      </w:pPr>
      <w:r w:rsidRPr="00AD2C05">
        <w:rPr>
          <w:rFonts w:ascii="Arial" w:eastAsia="Times New Roman" w:hAnsi="Arial" w:cs="Arial"/>
          <w:lang w:eastAsia="pl-PL"/>
        </w:rPr>
        <w:t xml:space="preserve">powstania możliwości zastosowania nowszych i korzystniejszych dla Zamawiającego rozwiązań technicznych od istniejących w chwili podpisania umowy, o ile nie zwiększy </w:t>
      </w:r>
      <w:r w:rsidR="009C74D8" w:rsidRPr="00AD2C05">
        <w:rPr>
          <w:rFonts w:ascii="Arial" w:eastAsia="Times New Roman" w:hAnsi="Arial" w:cs="Arial"/>
          <w:lang w:eastAsia="pl-PL"/>
        </w:rPr>
        <w:br/>
      </w:r>
      <w:r w:rsidRPr="00AD2C05">
        <w:rPr>
          <w:rFonts w:ascii="Arial" w:eastAsia="Times New Roman" w:hAnsi="Arial" w:cs="Arial"/>
          <w:lang w:eastAsia="pl-PL"/>
        </w:rPr>
        <w:t>to kwoty wynagrodzenia,</w:t>
      </w:r>
    </w:p>
    <w:p w14:paraId="49E82C80" w14:textId="582CD6F7" w:rsidR="00F05986" w:rsidRPr="00AD2C05" w:rsidRDefault="00F05986" w:rsidP="002A4BEE">
      <w:pPr>
        <w:numPr>
          <w:ilvl w:val="0"/>
          <w:numId w:val="57"/>
        </w:numPr>
        <w:shd w:val="clear" w:color="auto" w:fill="FFFFFF"/>
        <w:tabs>
          <w:tab w:val="clear" w:pos="720"/>
          <w:tab w:val="num" w:pos="426"/>
        </w:tabs>
        <w:spacing w:after="100"/>
        <w:ind w:left="-142"/>
        <w:rPr>
          <w:rFonts w:ascii="Arial" w:eastAsia="Times New Roman" w:hAnsi="Arial" w:cs="Arial"/>
          <w:lang w:eastAsia="pl-PL"/>
        </w:rPr>
      </w:pPr>
      <w:r w:rsidRPr="00AD2C05">
        <w:rPr>
          <w:rFonts w:ascii="Arial" w:eastAsia="Times New Roman" w:hAnsi="Arial" w:cs="Arial"/>
          <w:lang w:eastAsia="pl-PL"/>
        </w:rPr>
        <w:t xml:space="preserve">zmiany dotyczącej realizacji dodatkowych </w:t>
      </w:r>
      <w:r w:rsidR="0085059F" w:rsidRPr="00AD2C05">
        <w:rPr>
          <w:rFonts w:ascii="Arial" w:eastAsia="Times New Roman" w:hAnsi="Arial" w:cs="Arial"/>
          <w:lang w:eastAsia="pl-PL"/>
        </w:rPr>
        <w:t>dostaw</w:t>
      </w:r>
      <w:r w:rsidRPr="00AD2C05">
        <w:rPr>
          <w:rFonts w:ascii="Arial" w:eastAsia="Times New Roman" w:hAnsi="Arial" w:cs="Arial"/>
          <w:lang w:eastAsia="pl-PL"/>
        </w:rPr>
        <w:t xml:space="preserve">, nieobjętych zamówieniem podstawowym, </w:t>
      </w:r>
      <w:r w:rsidR="000B1D5F" w:rsidRPr="00AD2C05">
        <w:rPr>
          <w:rFonts w:ascii="Arial" w:eastAsia="Times New Roman" w:hAnsi="Arial" w:cs="Arial"/>
          <w:lang w:eastAsia="pl-PL"/>
        </w:rPr>
        <w:br/>
      </w:r>
      <w:r w:rsidRPr="00AD2C05">
        <w:rPr>
          <w:rFonts w:ascii="Arial" w:eastAsia="Times New Roman" w:hAnsi="Arial" w:cs="Arial"/>
          <w:lang w:eastAsia="pl-PL"/>
        </w:rPr>
        <w:t>o ile stały się niezb</w:t>
      </w:r>
      <w:r w:rsidR="00D56C48" w:rsidRPr="00AD2C05">
        <w:rPr>
          <w:rFonts w:ascii="Arial" w:eastAsia="Times New Roman" w:hAnsi="Arial" w:cs="Arial"/>
          <w:lang w:eastAsia="pl-PL"/>
        </w:rPr>
        <w:t>ędne dla realizacji zamówienia </w:t>
      </w:r>
      <w:r w:rsidRPr="00AD2C05">
        <w:rPr>
          <w:rFonts w:ascii="Arial" w:eastAsia="Times New Roman" w:hAnsi="Arial" w:cs="Arial"/>
          <w:lang w:eastAsia="pl-PL"/>
        </w:rPr>
        <w:t>i zostały spełnione łącznie następujące warunki:</w:t>
      </w:r>
    </w:p>
    <w:p w14:paraId="3AC62BEB" w14:textId="1E5CB1B4" w:rsidR="0074711D" w:rsidRPr="00AD2C05" w:rsidRDefault="00F05986" w:rsidP="0074711D">
      <w:pPr>
        <w:numPr>
          <w:ilvl w:val="1"/>
          <w:numId w:val="16"/>
        </w:numPr>
        <w:shd w:val="clear" w:color="auto" w:fill="FFFFFF"/>
        <w:tabs>
          <w:tab w:val="clear" w:pos="1440"/>
        </w:tabs>
        <w:spacing w:after="100"/>
        <w:ind w:left="-142" w:hanging="142"/>
        <w:rPr>
          <w:rFonts w:ascii="Arial" w:eastAsia="Times New Roman" w:hAnsi="Arial" w:cs="Arial"/>
          <w:i/>
          <w:lang w:eastAsia="pl-PL"/>
        </w:rPr>
      </w:pPr>
      <w:r w:rsidRPr="00AD2C05">
        <w:rPr>
          <w:rFonts w:ascii="Arial" w:eastAsia="Times New Roman" w:hAnsi="Arial" w:cs="Arial"/>
          <w:i/>
          <w:lang w:eastAsia="pl-PL"/>
        </w:rPr>
        <w:t>zmiana Wykonawcy nie może zostać dokonana z powodów ekonomicznych</w:t>
      </w:r>
      <w:r w:rsidR="0085059F" w:rsidRPr="00AD2C05">
        <w:rPr>
          <w:rFonts w:ascii="Arial" w:eastAsia="Times New Roman" w:hAnsi="Arial" w:cs="Arial"/>
          <w:i/>
          <w:lang w:eastAsia="pl-PL"/>
        </w:rPr>
        <w:t xml:space="preserve"> lub technicznych</w:t>
      </w:r>
      <w:r w:rsidR="0074711D" w:rsidRPr="00AD2C05">
        <w:rPr>
          <w:rFonts w:ascii="Arial" w:eastAsia="Times New Roman" w:hAnsi="Arial" w:cs="Arial"/>
          <w:i/>
          <w:lang w:eastAsia="pl-PL"/>
        </w:rPr>
        <w:t>,</w:t>
      </w:r>
    </w:p>
    <w:p w14:paraId="4BFE90E5" w14:textId="651A04F4" w:rsidR="0074711D" w:rsidRPr="00AD2C05" w:rsidRDefault="00F05986" w:rsidP="0074711D">
      <w:pPr>
        <w:numPr>
          <w:ilvl w:val="1"/>
          <w:numId w:val="16"/>
        </w:numPr>
        <w:shd w:val="clear" w:color="auto" w:fill="FFFFFF"/>
        <w:tabs>
          <w:tab w:val="clear" w:pos="1440"/>
        </w:tabs>
        <w:spacing w:after="100"/>
        <w:ind w:left="-142" w:hanging="142"/>
        <w:rPr>
          <w:rFonts w:ascii="Arial" w:eastAsia="Times New Roman" w:hAnsi="Arial" w:cs="Arial"/>
          <w:i/>
          <w:lang w:eastAsia="pl-PL"/>
        </w:rPr>
      </w:pPr>
      <w:r w:rsidRPr="00AD2C05">
        <w:rPr>
          <w:rFonts w:ascii="Arial" w:eastAsia="Times New Roman" w:hAnsi="Arial" w:cs="Arial"/>
          <w:i/>
          <w:lang w:eastAsia="pl-PL"/>
        </w:rPr>
        <w:t xml:space="preserve">zmiana Wykonawcy spowodowałaby istotną niedogodność lub znaczne zwiększenie kosztów </w:t>
      </w:r>
      <w:r w:rsidR="000B1D5F" w:rsidRPr="00AD2C05">
        <w:rPr>
          <w:rFonts w:ascii="Arial" w:eastAsia="Times New Roman" w:hAnsi="Arial" w:cs="Arial"/>
          <w:i/>
          <w:lang w:eastAsia="pl-PL"/>
        </w:rPr>
        <w:br/>
      </w:r>
      <w:r w:rsidRPr="00AD2C05">
        <w:rPr>
          <w:rFonts w:ascii="Arial" w:eastAsia="Times New Roman" w:hAnsi="Arial" w:cs="Arial"/>
          <w:i/>
          <w:lang w:eastAsia="pl-PL"/>
        </w:rPr>
        <w:t>dla Zamawiającego,</w:t>
      </w:r>
    </w:p>
    <w:p w14:paraId="1C204767" w14:textId="323CF82E" w:rsidR="0074711D" w:rsidRPr="00AD2C05" w:rsidRDefault="00F05986" w:rsidP="0074711D">
      <w:pPr>
        <w:numPr>
          <w:ilvl w:val="1"/>
          <w:numId w:val="16"/>
        </w:numPr>
        <w:shd w:val="clear" w:color="auto" w:fill="FFFFFF"/>
        <w:tabs>
          <w:tab w:val="clear" w:pos="1440"/>
        </w:tabs>
        <w:spacing w:after="100"/>
        <w:ind w:left="-142" w:hanging="142"/>
        <w:rPr>
          <w:rFonts w:ascii="Arial" w:eastAsia="Times New Roman" w:hAnsi="Arial" w:cs="Arial"/>
          <w:i/>
          <w:lang w:eastAsia="pl-PL"/>
        </w:rPr>
      </w:pPr>
      <w:r w:rsidRPr="00AD2C05">
        <w:rPr>
          <w:rFonts w:ascii="Arial" w:eastAsia="Times New Roman" w:hAnsi="Arial" w:cs="Arial"/>
          <w:i/>
          <w:lang w:eastAsia="pl-PL"/>
        </w:rPr>
        <w:t>wartość zmian nie przekracza 50% wartości zamówienia określonej pierwotnie w umowie;</w:t>
      </w:r>
    </w:p>
    <w:p w14:paraId="6618C97A" w14:textId="6809D9FF" w:rsidR="0074711D" w:rsidRPr="00AD2C05" w:rsidRDefault="00F05986" w:rsidP="0074711D">
      <w:pPr>
        <w:numPr>
          <w:ilvl w:val="1"/>
          <w:numId w:val="16"/>
        </w:numPr>
        <w:shd w:val="clear" w:color="auto" w:fill="FFFFFF"/>
        <w:tabs>
          <w:tab w:val="clear" w:pos="1440"/>
        </w:tabs>
        <w:spacing w:after="100"/>
        <w:ind w:left="-142" w:hanging="142"/>
        <w:rPr>
          <w:rFonts w:ascii="Arial" w:eastAsia="Times New Roman" w:hAnsi="Arial" w:cs="Arial"/>
          <w:i/>
          <w:lang w:eastAsia="pl-PL"/>
        </w:rPr>
      </w:pPr>
      <w:r w:rsidRPr="00AD2C05">
        <w:rPr>
          <w:rFonts w:ascii="Arial" w:eastAsia="Times New Roman" w:hAnsi="Arial" w:cs="Arial"/>
          <w:i/>
          <w:lang w:eastAsia="pl-PL"/>
        </w:rPr>
        <w:t xml:space="preserve">zmiana nie prowadzi do zmiany </w:t>
      </w:r>
      <w:r w:rsidR="00241C3F" w:rsidRPr="00AD2C05">
        <w:rPr>
          <w:rFonts w:ascii="Arial" w:eastAsia="Times New Roman" w:hAnsi="Arial" w:cs="Arial"/>
          <w:i/>
          <w:lang w:eastAsia="pl-PL"/>
        </w:rPr>
        <w:t xml:space="preserve">ogólnego </w:t>
      </w:r>
      <w:r w:rsidRPr="00AD2C05">
        <w:rPr>
          <w:rFonts w:ascii="Arial" w:eastAsia="Times New Roman" w:hAnsi="Arial" w:cs="Arial"/>
          <w:i/>
          <w:lang w:eastAsia="pl-PL"/>
        </w:rPr>
        <w:t>charakteru umowy i spełnione są łącznie następujące warunki:</w:t>
      </w:r>
      <w:r w:rsidR="00D56C48" w:rsidRPr="00AD2C05">
        <w:rPr>
          <w:rFonts w:ascii="Arial" w:eastAsia="Times New Roman" w:hAnsi="Arial" w:cs="Arial"/>
          <w:i/>
          <w:lang w:eastAsia="pl-PL"/>
        </w:rPr>
        <w:t xml:space="preserve"> </w:t>
      </w:r>
      <w:r w:rsidRPr="00AD2C05">
        <w:rPr>
          <w:rFonts w:ascii="Arial" w:eastAsia="Times New Roman" w:hAnsi="Arial" w:cs="Arial"/>
          <w:i/>
          <w:lang w:eastAsia="pl-PL"/>
        </w:rPr>
        <w:t>konieczność zmiany umowy spowodowana jest okolicznościami, których Zamawiający, działając z należytą starannością, nie mógł przewidzieć i</w:t>
      </w:r>
      <w:r w:rsidR="00D56C48" w:rsidRPr="00AD2C05">
        <w:rPr>
          <w:rFonts w:ascii="Arial" w:eastAsia="Times New Roman" w:hAnsi="Arial" w:cs="Arial"/>
          <w:i/>
          <w:lang w:eastAsia="pl-PL"/>
        </w:rPr>
        <w:t xml:space="preserve"> </w:t>
      </w:r>
      <w:r w:rsidRPr="00AD2C05">
        <w:rPr>
          <w:rFonts w:ascii="Arial" w:eastAsia="Times New Roman" w:hAnsi="Arial" w:cs="Arial"/>
          <w:i/>
          <w:lang w:eastAsia="pl-PL"/>
        </w:rPr>
        <w:t>wartość zmiany nie przekracza 50% wartości za</w:t>
      </w:r>
      <w:r w:rsidR="00D56C48" w:rsidRPr="00AD2C05">
        <w:rPr>
          <w:rFonts w:ascii="Arial" w:eastAsia="Times New Roman" w:hAnsi="Arial" w:cs="Arial"/>
          <w:i/>
          <w:lang w:eastAsia="pl-PL"/>
        </w:rPr>
        <w:t>mówienia określonej pierwotnie </w:t>
      </w:r>
      <w:r w:rsidRPr="00AD2C05">
        <w:rPr>
          <w:rFonts w:ascii="Arial" w:eastAsia="Times New Roman" w:hAnsi="Arial" w:cs="Arial"/>
          <w:i/>
          <w:lang w:eastAsia="pl-PL"/>
        </w:rPr>
        <w:t>w umowie; </w:t>
      </w:r>
    </w:p>
    <w:p w14:paraId="6FBCE0B5" w14:textId="514E4547" w:rsidR="00F05986" w:rsidRPr="00AD2C05" w:rsidRDefault="00F05986" w:rsidP="0074711D">
      <w:pPr>
        <w:numPr>
          <w:ilvl w:val="1"/>
          <w:numId w:val="16"/>
        </w:numPr>
        <w:shd w:val="clear" w:color="auto" w:fill="FFFFFF"/>
        <w:tabs>
          <w:tab w:val="clear" w:pos="1440"/>
        </w:tabs>
        <w:spacing w:after="100"/>
        <w:ind w:left="-142" w:hanging="142"/>
        <w:rPr>
          <w:rFonts w:ascii="Arial" w:eastAsia="Times New Roman" w:hAnsi="Arial" w:cs="Arial"/>
          <w:lang w:eastAsia="pl-PL"/>
        </w:rPr>
      </w:pPr>
      <w:r w:rsidRPr="00AD2C05">
        <w:rPr>
          <w:rFonts w:ascii="Arial" w:eastAsia="Times New Roman" w:hAnsi="Arial" w:cs="Arial"/>
          <w:lang w:eastAsia="pl-PL"/>
        </w:rPr>
        <w:t>Wykonawcę, któremu Zamawiający udzielił zamówienia, ma zastąpić nowy Wykonawca: </w:t>
      </w:r>
    </w:p>
    <w:p w14:paraId="3E970F12" w14:textId="5807B955" w:rsidR="00241C3F" w:rsidRPr="00AD2C05" w:rsidRDefault="00241C3F" w:rsidP="000B1D5F">
      <w:pPr>
        <w:shd w:val="clear" w:color="auto" w:fill="FFFFFF"/>
        <w:spacing w:after="100"/>
        <w:rPr>
          <w:rFonts w:ascii="Arial" w:eastAsia="Times New Roman" w:hAnsi="Arial" w:cs="Arial"/>
          <w:i/>
          <w:lang w:eastAsia="pl-PL"/>
        </w:rPr>
      </w:pPr>
      <w:r w:rsidRPr="00AD2C05">
        <w:rPr>
          <w:rFonts w:ascii="Arial" w:eastAsia="Times New Roman" w:hAnsi="Arial" w:cs="Arial"/>
          <w:i/>
          <w:lang w:eastAsia="pl-PL"/>
        </w:rPr>
        <w:t xml:space="preserve">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t>
      </w:r>
      <w:r w:rsidR="000B1D5F" w:rsidRPr="00AD2C05">
        <w:rPr>
          <w:rFonts w:ascii="Arial" w:eastAsia="Times New Roman" w:hAnsi="Arial" w:cs="Arial"/>
          <w:i/>
          <w:lang w:eastAsia="pl-PL"/>
        </w:rPr>
        <w:br/>
      </w:r>
      <w:r w:rsidRPr="00AD2C05">
        <w:rPr>
          <w:rFonts w:ascii="Arial" w:eastAsia="Times New Roman" w:hAnsi="Arial" w:cs="Arial"/>
          <w:i/>
          <w:lang w:eastAsia="pl-PL"/>
        </w:rPr>
        <w:t>w postępowaniu oraz nie pociąga to za sobą innych istotnych zmian umowy, a także nie ma na celu uniknięcia stosowania zasady konkurencyjności, lub</w:t>
      </w:r>
    </w:p>
    <w:p w14:paraId="4CD4F582" w14:textId="61D5A967" w:rsidR="00241C3F" w:rsidRPr="00AD2C05" w:rsidRDefault="00241C3F" w:rsidP="000B1D5F">
      <w:pPr>
        <w:shd w:val="clear" w:color="auto" w:fill="FFFFFF"/>
        <w:spacing w:after="100"/>
        <w:rPr>
          <w:rFonts w:ascii="Arial" w:eastAsia="Times New Roman" w:hAnsi="Arial" w:cs="Arial"/>
          <w:i/>
          <w:lang w:eastAsia="pl-PL"/>
        </w:rPr>
      </w:pPr>
      <w:r w:rsidRPr="00AD2C05">
        <w:rPr>
          <w:rFonts w:ascii="Arial" w:eastAsia="Times New Roman" w:hAnsi="Arial" w:cs="Arial"/>
          <w:i/>
          <w:lang w:eastAsia="pl-PL"/>
        </w:rPr>
        <w:t>w wyniku przejęcia przez zamawiającego zobowiązań wykonawcy względem jego podwykonawców – w przypadku zmiany podwykonawcy, zamawiający może zawrzeć umowę z nowym podwykonawcą bez zmiany warunków realizacji zamówienia z uwzględnieniem dokonanych płatności z tytułu dotychczas zrealizowanych prac</w:t>
      </w:r>
    </w:p>
    <w:p w14:paraId="7F35705C" w14:textId="5CFCEAF2" w:rsidR="0074711D" w:rsidRPr="00AD2C05" w:rsidRDefault="00F05986" w:rsidP="0074711D">
      <w:pPr>
        <w:pStyle w:val="Akapitzlist"/>
        <w:numPr>
          <w:ilvl w:val="0"/>
          <w:numId w:val="17"/>
        </w:numPr>
        <w:shd w:val="clear" w:color="auto" w:fill="FFFFFF"/>
        <w:spacing w:after="100"/>
        <w:ind w:left="-142" w:hanging="142"/>
        <w:rPr>
          <w:rFonts w:ascii="Arial" w:eastAsia="Times New Roman" w:hAnsi="Arial" w:cs="Arial"/>
          <w:lang w:eastAsia="pl-PL"/>
        </w:rPr>
      </w:pPr>
      <w:r w:rsidRPr="00AD2C05">
        <w:rPr>
          <w:rFonts w:ascii="Arial" w:eastAsia="Times New Roman" w:hAnsi="Arial" w:cs="Arial"/>
          <w:i/>
          <w:lang w:eastAsia="pl-PL"/>
        </w:rPr>
        <w:t xml:space="preserve">zmiana nie prowadzi do zmiany </w:t>
      </w:r>
      <w:r w:rsidR="00542158" w:rsidRPr="00AD2C05">
        <w:rPr>
          <w:rFonts w:ascii="Arial" w:eastAsia="Times New Roman" w:hAnsi="Arial" w:cs="Arial"/>
          <w:i/>
          <w:lang w:eastAsia="pl-PL"/>
        </w:rPr>
        <w:t xml:space="preserve">ogólnego </w:t>
      </w:r>
      <w:r w:rsidRPr="00AD2C05">
        <w:rPr>
          <w:rFonts w:ascii="Arial" w:eastAsia="Times New Roman" w:hAnsi="Arial" w:cs="Arial"/>
          <w:i/>
          <w:lang w:eastAsia="pl-PL"/>
        </w:rPr>
        <w:t xml:space="preserve">charakteru umowy, a łączna wartość zmian jest mniejsza niż </w:t>
      </w:r>
      <w:r w:rsidR="00542158" w:rsidRPr="00AD2C05">
        <w:rPr>
          <w:rFonts w:ascii="Arial" w:eastAsia="Times New Roman" w:hAnsi="Arial" w:cs="Arial"/>
          <w:i/>
          <w:lang w:eastAsia="pl-PL"/>
        </w:rPr>
        <w:t xml:space="preserve">140 000 EUR w przypadku dostaw </w:t>
      </w:r>
      <w:r w:rsidRPr="00AD2C05">
        <w:rPr>
          <w:rFonts w:ascii="Arial" w:eastAsia="Times New Roman" w:hAnsi="Arial" w:cs="Arial"/>
          <w:i/>
          <w:lang w:eastAsia="pl-PL"/>
        </w:rPr>
        <w:t xml:space="preserve">i jednocześnie jest mniejsza od 10% wartości zamówienia </w:t>
      </w:r>
      <w:r w:rsidRPr="00AD2C05">
        <w:rPr>
          <w:rFonts w:ascii="Arial" w:eastAsia="Times New Roman" w:hAnsi="Arial" w:cs="Arial"/>
          <w:lang w:eastAsia="pl-PL"/>
        </w:rPr>
        <w:t>określonej pierwotnie w umowie;</w:t>
      </w:r>
    </w:p>
    <w:p w14:paraId="54404644" w14:textId="6DCE218D" w:rsidR="0074711D" w:rsidRPr="00AD2C05" w:rsidRDefault="00F05986" w:rsidP="0074711D">
      <w:pPr>
        <w:pStyle w:val="Akapitzlist"/>
        <w:numPr>
          <w:ilvl w:val="0"/>
          <w:numId w:val="17"/>
        </w:numPr>
        <w:shd w:val="clear" w:color="auto" w:fill="FFFFFF"/>
        <w:spacing w:after="100"/>
        <w:ind w:left="-142" w:hanging="142"/>
        <w:rPr>
          <w:rFonts w:ascii="Arial" w:eastAsia="Times New Roman" w:hAnsi="Arial" w:cs="Arial"/>
          <w:lang w:eastAsia="pl-PL"/>
        </w:rPr>
      </w:pPr>
      <w:r w:rsidRPr="00AD2C05">
        <w:rPr>
          <w:rFonts w:ascii="Arial" w:eastAsia="Times New Roman" w:hAnsi="Arial" w:cs="Arial"/>
          <w:lang w:eastAsia="pl-PL"/>
        </w:rPr>
        <w:t xml:space="preserve">wynikną rozbieżności lub niejasności w umowie, których nie można usunąć w inny sposób, </w:t>
      </w:r>
      <w:r w:rsidR="001A62EB" w:rsidRPr="00AD2C05">
        <w:rPr>
          <w:rFonts w:ascii="Arial" w:eastAsia="Times New Roman" w:hAnsi="Arial" w:cs="Arial"/>
          <w:lang w:eastAsia="pl-PL"/>
        </w:rPr>
        <w:br/>
      </w:r>
      <w:r w:rsidRPr="00AD2C05">
        <w:rPr>
          <w:rFonts w:ascii="Arial" w:eastAsia="Times New Roman" w:hAnsi="Arial" w:cs="Arial"/>
          <w:lang w:eastAsia="pl-PL"/>
        </w:rPr>
        <w:t>a zmiana będzie umożliwiać usunięcie rozbieżności i doprecyzowanie umowy w celu jednoznacznej interpretacji jej zapisów przez strony,</w:t>
      </w:r>
    </w:p>
    <w:p w14:paraId="24D9C037" w14:textId="17E9FDAF" w:rsidR="0074711D" w:rsidRDefault="00F05986" w:rsidP="0074711D">
      <w:pPr>
        <w:pStyle w:val="Akapitzlist"/>
        <w:numPr>
          <w:ilvl w:val="0"/>
          <w:numId w:val="17"/>
        </w:numPr>
        <w:shd w:val="clear" w:color="auto" w:fill="FFFFFF"/>
        <w:spacing w:after="100"/>
        <w:ind w:left="-142" w:hanging="142"/>
        <w:rPr>
          <w:rFonts w:ascii="Arial" w:eastAsia="Times New Roman" w:hAnsi="Arial" w:cs="Arial"/>
          <w:lang w:eastAsia="pl-PL"/>
        </w:rPr>
      </w:pPr>
      <w:r w:rsidRPr="00AD2C05">
        <w:rPr>
          <w:rFonts w:ascii="Arial" w:eastAsia="Times New Roman" w:hAnsi="Arial" w:cs="Arial"/>
          <w:lang w:eastAsia="pl-PL"/>
        </w:rPr>
        <w:t>wystąpienia siły wyższej,</w:t>
      </w:r>
    </w:p>
    <w:p w14:paraId="04AF80AC" w14:textId="77777777" w:rsidR="005D2B52" w:rsidRPr="00AD2C05" w:rsidRDefault="005D2B52" w:rsidP="005D2B52">
      <w:pPr>
        <w:pStyle w:val="Akapitzlist"/>
        <w:shd w:val="clear" w:color="auto" w:fill="FFFFFF"/>
        <w:spacing w:after="100"/>
        <w:ind w:left="-142"/>
        <w:rPr>
          <w:rFonts w:ascii="Arial" w:eastAsia="Times New Roman" w:hAnsi="Arial" w:cs="Arial"/>
          <w:lang w:eastAsia="pl-PL"/>
        </w:rPr>
      </w:pPr>
    </w:p>
    <w:p w14:paraId="4BF01815" w14:textId="06B5E5F0" w:rsidR="0074711D" w:rsidRPr="00AD2C05" w:rsidRDefault="00F05986" w:rsidP="0074711D">
      <w:pPr>
        <w:pStyle w:val="Akapitzlist"/>
        <w:shd w:val="clear" w:color="auto" w:fill="FFFFFF"/>
        <w:spacing w:after="100"/>
        <w:ind w:left="-142"/>
        <w:rPr>
          <w:rFonts w:ascii="Arial" w:eastAsia="Times New Roman" w:hAnsi="Arial" w:cs="Arial"/>
          <w:lang w:eastAsia="pl-PL"/>
        </w:rPr>
      </w:pPr>
      <w:r w:rsidRPr="00AD2C05">
        <w:rPr>
          <w:rFonts w:ascii="Arial" w:eastAsia="Times New Roman" w:hAnsi="Arial" w:cs="Arial"/>
          <w:lang w:eastAsia="pl-PL"/>
        </w:rPr>
        <w:t>zmiany terminu realizacji umowy</w:t>
      </w:r>
      <w:r w:rsidR="00DC22CF" w:rsidRPr="00AD2C05">
        <w:rPr>
          <w:rFonts w:ascii="Arial" w:eastAsia="Times New Roman" w:hAnsi="Arial" w:cs="Arial"/>
          <w:lang w:eastAsia="pl-PL"/>
        </w:rPr>
        <w:t xml:space="preserve"> </w:t>
      </w:r>
      <w:r w:rsidRPr="00AD2C05">
        <w:rPr>
          <w:rFonts w:ascii="Arial" w:eastAsia="Times New Roman" w:hAnsi="Arial" w:cs="Arial"/>
          <w:lang w:eastAsia="pl-PL"/>
        </w:rPr>
        <w:t xml:space="preserve">w przypadku zaistnienia przyczyn zewnętrznych niezależnych </w:t>
      </w:r>
      <w:r w:rsidR="000B1D5F" w:rsidRPr="00AD2C05">
        <w:rPr>
          <w:rFonts w:ascii="Arial" w:eastAsia="Times New Roman" w:hAnsi="Arial" w:cs="Arial"/>
          <w:lang w:eastAsia="pl-PL"/>
        </w:rPr>
        <w:br/>
      </w:r>
      <w:r w:rsidRPr="00AD2C05">
        <w:rPr>
          <w:rFonts w:ascii="Arial" w:eastAsia="Times New Roman" w:hAnsi="Arial" w:cs="Arial"/>
          <w:lang w:eastAsia="pl-PL"/>
        </w:rPr>
        <w:t>od Zamawiającego lub Wykonawcy skutkujących niemożliwością dotrzymania pierwotnych terminów wynikających z Umowy dopuszcza się zmianę terminu realizacji przedmiotu umowy.</w:t>
      </w:r>
    </w:p>
    <w:p w14:paraId="5E55A044" w14:textId="4EDF2492" w:rsidR="0074711D" w:rsidRPr="00AD2C05" w:rsidRDefault="00DC22CF" w:rsidP="00B46808">
      <w:pPr>
        <w:pStyle w:val="Akapitzlist"/>
        <w:shd w:val="clear" w:color="auto" w:fill="FFFFFF"/>
        <w:spacing w:after="100"/>
        <w:ind w:left="-142"/>
        <w:rPr>
          <w:rFonts w:ascii="Arial" w:hAnsi="Arial" w:cs="Arial"/>
        </w:rPr>
      </w:pPr>
      <w:r w:rsidRPr="00AD2C05">
        <w:rPr>
          <w:rFonts w:ascii="Arial" w:hAnsi="Arial" w:cs="Arial"/>
        </w:rPr>
        <w:t xml:space="preserve">Zmiana okresu realizacji projektu (możliwość zmiany terminu realizacji zamówienia wyłącznie </w:t>
      </w:r>
      <w:r w:rsidR="000B1D5F" w:rsidRPr="00AD2C05">
        <w:rPr>
          <w:rFonts w:ascii="Arial" w:hAnsi="Arial" w:cs="Arial"/>
        </w:rPr>
        <w:br/>
      </w:r>
      <w:r w:rsidRPr="00AD2C05">
        <w:rPr>
          <w:rFonts w:ascii="Arial" w:hAnsi="Arial" w:cs="Arial"/>
        </w:rPr>
        <w:t xml:space="preserve">w sytuacji uzyskania zgody </w:t>
      </w:r>
      <w:r w:rsidR="00E172D6" w:rsidRPr="00AD2C05">
        <w:rPr>
          <w:rFonts w:ascii="Arial" w:hAnsi="Arial" w:cs="Arial"/>
        </w:rPr>
        <w:t>Instytucji zarządzającej</w:t>
      </w:r>
      <w:r w:rsidRPr="00AD2C05">
        <w:rPr>
          <w:rFonts w:ascii="Arial" w:hAnsi="Arial" w:cs="Arial"/>
        </w:rPr>
        <w:t xml:space="preserve"> na zmianę/wydłużenie okresu realizacji projektu). Zamawiający może wprowadzić taką zmianę np. w sytuacji problemów ze zrekrutowaniem odpowiedniej liczby uczestników jak również w sytuacji innych czynników merytorycznych bądź organizacyjnych wymuszających wydłużenie okresu realizacji projektu, dla zapewnienia osiągnięcia celu projektu czynniki losowe niemożliwe do przewidzenia na etapie ogłaszania zapytania ofertowego. Zmiana terminu realizacji zamówienia nie może wynikać z opóźnień po stronie Wykonawcy, problemów  z zapewnieniem w terminie wsparcia np. z powodów kadrowych.</w:t>
      </w:r>
    </w:p>
    <w:p w14:paraId="59557B59" w14:textId="20A3E6E7" w:rsidR="00DC22CF" w:rsidRPr="00AD2C05" w:rsidRDefault="0074711D" w:rsidP="00B46808">
      <w:pPr>
        <w:pStyle w:val="Akapitzlist"/>
        <w:shd w:val="clear" w:color="auto" w:fill="FFFFFF"/>
        <w:spacing w:after="100"/>
        <w:ind w:left="-142"/>
        <w:rPr>
          <w:rFonts w:ascii="Arial" w:hAnsi="Arial" w:cs="Arial"/>
        </w:rPr>
      </w:pPr>
      <w:r w:rsidRPr="00AD2C05">
        <w:rPr>
          <w:rFonts w:ascii="Arial" w:hAnsi="Arial" w:cs="Arial"/>
        </w:rPr>
        <w:lastRenderedPageBreak/>
        <w:t xml:space="preserve">- </w:t>
      </w:r>
      <w:r w:rsidR="00DC22CF" w:rsidRPr="00AD2C05">
        <w:rPr>
          <w:rFonts w:ascii="Arial" w:hAnsi="Arial" w:cs="Arial"/>
        </w:rPr>
        <w:t xml:space="preserve">Zamawiający przewiduje możliwość dokonywania istotnych zmian postanowień umowy </w:t>
      </w:r>
      <w:r w:rsidR="00DC22CF" w:rsidRPr="00AD2C05">
        <w:rPr>
          <w:rFonts w:ascii="Arial" w:hAnsi="Arial" w:cs="Arial"/>
        </w:rPr>
        <w:br/>
        <w:t xml:space="preserve">w zakresie: </w:t>
      </w:r>
    </w:p>
    <w:p w14:paraId="3F69DEB9" w14:textId="2E7BADD2" w:rsidR="00DC22CF" w:rsidRPr="00AD2C05" w:rsidRDefault="00DC22CF" w:rsidP="004324C6">
      <w:pPr>
        <w:pStyle w:val="Akapitzlist"/>
        <w:numPr>
          <w:ilvl w:val="0"/>
          <w:numId w:val="19"/>
        </w:numPr>
        <w:spacing w:after="100"/>
        <w:ind w:left="284" w:right="57" w:hanging="142"/>
        <w:rPr>
          <w:rFonts w:ascii="Arial" w:hAnsi="Arial" w:cs="Arial"/>
        </w:rPr>
      </w:pPr>
      <w:r w:rsidRPr="00AD2C05">
        <w:rPr>
          <w:rFonts w:ascii="Arial" w:hAnsi="Arial" w:cs="Arial"/>
        </w:rPr>
        <w:t xml:space="preserve">liczby UP w ramach umowy, zmiany w projekcie wynikające z przebiegu rekrutacji, czynniki </w:t>
      </w:r>
      <w:r w:rsidR="00F0570E" w:rsidRPr="00AD2C05">
        <w:rPr>
          <w:rFonts w:ascii="Arial" w:hAnsi="Arial" w:cs="Arial"/>
        </w:rPr>
        <w:t xml:space="preserve"> </w:t>
      </w:r>
      <w:r w:rsidR="00F0570E" w:rsidRPr="00AD2C05">
        <w:rPr>
          <w:rFonts w:ascii="Arial" w:hAnsi="Arial" w:cs="Arial"/>
        </w:rPr>
        <w:br/>
      </w:r>
      <w:r w:rsidRPr="00AD2C05">
        <w:rPr>
          <w:rFonts w:ascii="Arial" w:hAnsi="Arial" w:cs="Arial"/>
        </w:rPr>
        <w:t xml:space="preserve">losowe niemożliwe do przewidzenia na etapie ogłaszania zapytania ofertowego. Zmiana </w:t>
      </w:r>
      <w:r w:rsidRPr="00AD2C05">
        <w:rPr>
          <w:rFonts w:ascii="Arial" w:hAnsi="Arial" w:cs="Arial"/>
        </w:rPr>
        <w:br/>
        <w:t>w tym zakresie nie może wynikać z opóźnień bądź zaniechań po stronie Wykonawcy</w:t>
      </w:r>
      <w:r w:rsidR="002A4BEE" w:rsidRPr="00AD2C05">
        <w:rPr>
          <w:rFonts w:ascii="Arial" w:hAnsi="Arial" w:cs="Arial"/>
        </w:rPr>
        <w:t>,</w:t>
      </w:r>
    </w:p>
    <w:p w14:paraId="5B922D6E" w14:textId="63407470" w:rsidR="00DC22CF" w:rsidRPr="00AD2C05" w:rsidRDefault="00DC22CF" w:rsidP="004324C6">
      <w:pPr>
        <w:pStyle w:val="Akapitzlist"/>
        <w:numPr>
          <w:ilvl w:val="0"/>
          <w:numId w:val="18"/>
        </w:numPr>
        <w:tabs>
          <w:tab w:val="left" w:pos="284"/>
        </w:tabs>
        <w:spacing w:after="100"/>
        <w:ind w:left="567" w:right="57" w:hanging="425"/>
        <w:rPr>
          <w:rFonts w:ascii="Arial" w:hAnsi="Arial" w:cs="Arial"/>
        </w:rPr>
      </w:pPr>
      <w:r w:rsidRPr="00AD2C05">
        <w:rPr>
          <w:rFonts w:ascii="Arial" w:hAnsi="Arial" w:cs="Arial"/>
        </w:rPr>
        <w:t>zasad płatności</w:t>
      </w:r>
      <w:r w:rsidR="005C606D" w:rsidRPr="00AD2C05">
        <w:rPr>
          <w:rFonts w:ascii="Arial" w:hAnsi="Arial" w:cs="Arial"/>
        </w:rPr>
        <w:t>,</w:t>
      </w:r>
    </w:p>
    <w:p w14:paraId="6F8DFCE5" w14:textId="19C5BA1E" w:rsidR="005C606D" w:rsidRPr="00AD2C05" w:rsidRDefault="005C606D" w:rsidP="005C606D">
      <w:pPr>
        <w:pStyle w:val="Akapitzlist"/>
        <w:numPr>
          <w:ilvl w:val="0"/>
          <w:numId w:val="18"/>
        </w:numPr>
        <w:tabs>
          <w:tab w:val="left" w:pos="284"/>
        </w:tabs>
        <w:spacing w:after="100"/>
        <w:ind w:left="142" w:right="57" w:firstLine="0"/>
        <w:rPr>
          <w:rFonts w:ascii="Arial" w:hAnsi="Arial" w:cs="Arial"/>
        </w:rPr>
      </w:pPr>
      <w:r w:rsidRPr="00AD2C05">
        <w:rPr>
          <w:rFonts w:ascii="Arial" w:hAnsi="Arial" w:cs="Arial"/>
        </w:rPr>
        <w:t>bazy szkoleniowej, pod warunkiem umiejscowienie na terenie miasta Grudziądza lub powiatu grudziądzkiego, pod warunkiem uprzedniej zgody Zamawiającego. Nowa baza szkoleniowa musi spełniać warunki określone w niniejszym Zapytaniu ofertowym.</w:t>
      </w:r>
    </w:p>
    <w:p w14:paraId="69722DA8" w14:textId="7AEA01F3" w:rsidR="004F597A" w:rsidRPr="00AD2C05" w:rsidRDefault="00DC22CF" w:rsidP="005C606D">
      <w:pPr>
        <w:tabs>
          <w:tab w:val="left" w:pos="567"/>
        </w:tabs>
        <w:spacing w:after="100"/>
        <w:ind w:right="57"/>
        <w:rPr>
          <w:rFonts w:ascii="Arial" w:hAnsi="Arial" w:cs="Arial"/>
        </w:rPr>
      </w:pPr>
      <w:r w:rsidRPr="00AD2C05">
        <w:rPr>
          <w:rFonts w:ascii="Arial" w:hAnsi="Arial" w:cs="Arial"/>
        </w:rPr>
        <w:t xml:space="preserve">Wskazane powyżej istotne zmiany postanowień umowy zostaną wprowadzone do umowy </w:t>
      </w:r>
      <w:r w:rsidRPr="00AD2C05">
        <w:rPr>
          <w:rFonts w:ascii="Arial" w:hAnsi="Arial" w:cs="Arial"/>
        </w:rPr>
        <w:br/>
        <w:t xml:space="preserve">pod warunkiem wystąpienia w toku realizacji Projektu okoliczności uzasadniających wprowadzenie zmian w celu należytej realizacji Projektu. Zmiany zostaną wprowadzone w drodze aneksu </w:t>
      </w:r>
      <w:r w:rsidR="005C606D" w:rsidRPr="00AD2C05">
        <w:rPr>
          <w:rFonts w:ascii="Arial" w:hAnsi="Arial" w:cs="Arial"/>
        </w:rPr>
        <w:br/>
      </w:r>
      <w:r w:rsidRPr="00AD2C05">
        <w:rPr>
          <w:rFonts w:ascii="Arial" w:hAnsi="Arial" w:cs="Arial"/>
        </w:rPr>
        <w:t>do umowy bądź zmiany załączników do umowy.</w:t>
      </w:r>
    </w:p>
    <w:p w14:paraId="027EA8F0" w14:textId="392A13E5" w:rsidR="00851323" w:rsidRPr="00AD2C05" w:rsidRDefault="00851323" w:rsidP="004324C6">
      <w:pPr>
        <w:pStyle w:val="Akapitzlist"/>
        <w:numPr>
          <w:ilvl w:val="0"/>
          <w:numId w:val="13"/>
        </w:numPr>
        <w:shd w:val="clear" w:color="auto" w:fill="FFFFFF"/>
        <w:tabs>
          <w:tab w:val="clear" w:pos="720"/>
        </w:tabs>
        <w:spacing w:before="100" w:beforeAutospacing="1" w:after="100" w:afterAutospacing="1" w:line="240" w:lineRule="auto"/>
        <w:ind w:left="0"/>
        <w:rPr>
          <w:rFonts w:ascii="Arial" w:eastAsia="Times New Roman" w:hAnsi="Arial" w:cs="Arial"/>
          <w:lang w:eastAsia="pl-PL"/>
        </w:rPr>
      </w:pPr>
      <w:r w:rsidRPr="00AD2C05">
        <w:rPr>
          <w:rFonts w:ascii="Arial" w:eastAsia="Times New Roman" w:hAnsi="Arial" w:cs="Arial"/>
          <w:b/>
          <w:bCs/>
          <w:lang w:eastAsia="pl-PL"/>
        </w:rPr>
        <w:t xml:space="preserve">Warunki dokonywania płatności. </w:t>
      </w:r>
    </w:p>
    <w:p w14:paraId="1D2CA6F2" w14:textId="77777777" w:rsidR="00851323" w:rsidRPr="00AD2C05" w:rsidRDefault="004F597A" w:rsidP="004324C6">
      <w:pPr>
        <w:pStyle w:val="Akapitzlist"/>
        <w:numPr>
          <w:ilvl w:val="1"/>
          <w:numId w:val="14"/>
        </w:numPr>
        <w:shd w:val="clear" w:color="auto" w:fill="FFFFFF"/>
        <w:tabs>
          <w:tab w:val="clear" w:pos="1440"/>
        </w:tabs>
        <w:spacing w:after="100"/>
        <w:ind w:left="284"/>
        <w:jc w:val="both"/>
        <w:rPr>
          <w:rFonts w:ascii="Arial" w:eastAsia="Times New Roman" w:hAnsi="Arial" w:cs="Arial"/>
          <w:lang w:eastAsia="pl-PL"/>
        </w:rPr>
      </w:pPr>
      <w:r w:rsidRPr="00AD2C05">
        <w:rPr>
          <w:rFonts w:ascii="Arial" w:eastAsia="Times New Roman" w:hAnsi="Arial" w:cs="Arial"/>
          <w:lang w:eastAsia="pl-PL"/>
        </w:rPr>
        <w:t xml:space="preserve">Wynagrodzenie Wykonawcy za realizację przedmiotu zamówienia będzie wypłacone </w:t>
      </w:r>
      <w:r w:rsidRPr="00AD2C05">
        <w:rPr>
          <w:rFonts w:ascii="Arial" w:eastAsia="Times New Roman" w:hAnsi="Arial" w:cs="Arial"/>
          <w:lang w:eastAsia="pl-PL"/>
        </w:rPr>
        <w:br/>
        <w:t>w terminie 30 dni od daty wystawienia prawidłowej faktury VAT.</w:t>
      </w:r>
    </w:p>
    <w:p w14:paraId="10C612BD" w14:textId="1EE67465" w:rsidR="00851323" w:rsidRPr="00AD2C05" w:rsidRDefault="00851323" w:rsidP="005D2B52">
      <w:pPr>
        <w:pStyle w:val="Akapitzlist"/>
        <w:numPr>
          <w:ilvl w:val="1"/>
          <w:numId w:val="14"/>
        </w:numPr>
        <w:shd w:val="clear" w:color="auto" w:fill="FFFFFF"/>
        <w:tabs>
          <w:tab w:val="clear" w:pos="1440"/>
        </w:tabs>
        <w:spacing w:after="100"/>
        <w:ind w:left="284"/>
        <w:rPr>
          <w:rFonts w:ascii="Arial" w:eastAsia="Times New Roman" w:hAnsi="Arial" w:cs="Arial"/>
          <w:lang w:eastAsia="pl-PL"/>
        </w:rPr>
      </w:pPr>
      <w:r w:rsidRPr="00AD2C05">
        <w:rPr>
          <w:rFonts w:ascii="Arial" w:eastAsia="Times New Roman" w:hAnsi="Arial" w:cs="Arial"/>
          <w:lang w:eastAsia="pl-PL"/>
        </w:rPr>
        <w:t>P</w:t>
      </w:r>
      <w:r w:rsidR="004F597A" w:rsidRPr="00AD2C05">
        <w:rPr>
          <w:rFonts w:ascii="Arial" w:hAnsi="Arial" w:cs="Arial"/>
          <w:bCs/>
          <w:i/>
        </w:rPr>
        <w:t xml:space="preserve">łatności dokonywane będą na podstawie faktury zawierającej łączny koszt realizacji usługi szkoleniowej. Do faktury, załączona zostanie  kalkulacja kosztów usługi szkoleniowej. Faktura musi być wystawiona w ciągu </w:t>
      </w:r>
      <w:r w:rsidRPr="00AD2C05">
        <w:rPr>
          <w:rFonts w:ascii="Arial" w:hAnsi="Arial" w:cs="Arial"/>
          <w:bCs/>
          <w:i/>
        </w:rPr>
        <w:t>5</w:t>
      </w:r>
      <w:r w:rsidR="004F597A" w:rsidRPr="00AD2C05">
        <w:rPr>
          <w:rFonts w:ascii="Arial" w:hAnsi="Arial" w:cs="Arial"/>
          <w:bCs/>
          <w:i/>
        </w:rPr>
        <w:t xml:space="preserve"> dni roboczych licząc od dnia zakończenia </w:t>
      </w:r>
      <w:r w:rsidRPr="00AD2C05">
        <w:rPr>
          <w:rFonts w:ascii="Arial" w:hAnsi="Arial" w:cs="Arial"/>
          <w:bCs/>
          <w:i/>
        </w:rPr>
        <w:t xml:space="preserve">usługi szkoleniowej dla każdej grupy </w:t>
      </w:r>
      <w:r w:rsidR="004F597A" w:rsidRPr="00AD2C05">
        <w:rPr>
          <w:rFonts w:ascii="Arial" w:hAnsi="Arial" w:cs="Arial"/>
          <w:bCs/>
          <w:i/>
        </w:rPr>
        <w:t>szkoleniow</w:t>
      </w:r>
      <w:r w:rsidRPr="00AD2C05">
        <w:rPr>
          <w:rFonts w:ascii="Arial" w:hAnsi="Arial" w:cs="Arial"/>
          <w:bCs/>
          <w:i/>
        </w:rPr>
        <w:t xml:space="preserve">ej. </w:t>
      </w:r>
    </w:p>
    <w:p w14:paraId="00792460" w14:textId="27E17EB1" w:rsidR="004F597A" w:rsidRPr="00AD2C05" w:rsidRDefault="004F597A" w:rsidP="004324C6">
      <w:pPr>
        <w:pStyle w:val="Akapitzlist"/>
        <w:numPr>
          <w:ilvl w:val="1"/>
          <w:numId w:val="14"/>
        </w:numPr>
        <w:shd w:val="clear" w:color="auto" w:fill="FFFFFF"/>
        <w:tabs>
          <w:tab w:val="clear" w:pos="1440"/>
        </w:tabs>
        <w:spacing w:after="100"/>
        <w:ind w:left="284"/>
        <w:jc w:val="both"/>
        <w:rPr>
          <w:rFonts w:ascii="Arial" w:eastAsia="Times New Roman" w:hAnsi="Arial" w:cs="Arial"/>
          <w:lang w:eastAsia="pl-PL"/>
        </w:rPr>
      </w:pPr>
      <w:r w:rsidRPr="00AD2C05">
        <w:rPr>
          <w:rFonts w:ascii="Arial" w:hAnsi="Arial" w:cs="Arial"/>
          <w:bCs/>
          <w:i/>
        </w:rPr>
        <w:t xml:space="preserve">Kalkulacja obejmie następujące kategorie wydatkowe: </w:t>
      </w:r>
    </w:p>
    <w:p w14:paraId="37D5F8F3" w14:textId="2761F7C7" w:rsidR="00851323" w:rsidRPr="00AD2C05" w:rsidRDefault="004F597A" w:rsidP="005D2B52">
      <w:pPr>
        <w:pStyle w:val="Akapitzlist"/>
        <w:numPr>
          <w:ilvl w:val="0"/>
          <w:numId w:val="23"/>
        </w:numPr>
        <w:spacing w:after="100"/>
        <w:rPr>
          <w:rFonts w:ascii="Arial" w:hAnsi="Arial" w:cs="Arial"/>
          <w:bCs/>
          <w:i/>
        </w:rPr>
      </w:pPr>
      <w:r w:rsidRPr="00AD2C05">
        <w:rPr>
          <w:rFonts w:ascii="Arial" w:hAnsi="Arial" w:cs="Arial"/>
          <w:bCs/>
          <w:i/>
        </w:rPr>
        <w:t xml:space="preserve">koszt szkolenia, tj. wynajem sal wraz z odpowiednim wyposażeniem, materiały szkoleniowe </w:t>
      </w:r>
      <w:r w:rsidRPr="00AD2C05">
        <w:rPr>
          <w:rFonts w:ascii="Arial" w:hAnsi="Arial" w:cs="Arial"/>
          <w:bCs/>
          <w:i/>
        </w:rPr>
        <w:br/>
        <w:t xml:space="preserve">dla uczestnika, wynagrodzenia personelu (trenerów, wykładowców), koszt egzaminów, inne koszty administracyjne i organizacyjne, koszty eksploatacyjne powstałe w czasie trwania kursu, </w:t>
      </w:r>
      <w:r w:rsidR="00B42D32" w:rsidRPr="00AD2C05">
        <w:rPr>
          <w:rFonts w:ascii="Arial" w:hAnsi="Arial" w:cs="Arial"/>
          <w:bCs/>
          <w:i/>
        </w:rPr>
        <w:t xml:space="preserve">koszt ubezpieczenia NNW w czasie trwania kursu, catering, </w:t>
      </w:r>
      <w:r w:rsidRPr="00AD2C05">
        <w:rPr>
          <w:rFonts w:ascii="Arial" w:hAnsi="Arial" w:cs="Arial"/>
          <w:bCs/>
          <w:i/>
        </w:rPr>
        <w:t xml:space="preserve">itp.   </w:t>
      </w:r>
    </w:p>
    <w:p w14:paraId="0AB176F3" w14:textId="77A32D35" w:rsidR="004F597A" w:rsidRPr="005D2B52" w:rsidRDefault="004F597A" w:rsidP="005D2B52">
      <w:pPr>
        <w:pStyle w:val="Akapitzlist"/>
        <w:numPr>
          <w:ilvl w:val="0"/>
          <w:numId w:val="23"/>
        </w:numPr>
        <w:spacing w:after="100"/>
        <w:jc w:val="both"/>
        <w:rPr>
          <w:rFonts w:ascii="Arial" w:hAnsi="Arial" w:cs="Arial"/>
          <w:bCs/>
          <w:i/>
        </w:rPr>
      </w:pPr>
      <w:r w:rsidRPr="00AD2C05">
        <w:rPr>
          <w:rFonts w:ascii="Arial" w:hAnsi="Arial" w:cs="Arial"/>
          <w:bCs/>
          <w:i/>
        </w:rPr>
        <w:t>koszt badań lekarskich</w:t>
      </w:r>
      <w:r w:rsidR="00B42D32" w:rsidRPr="00AD2C05">
        <w:rPr>
          <w:rFonts w:ascii="Arial" w:hAnsi="Arial" w:cs="Arial"/>
          <w:bCs/>
          <w:i/>
        </w:rPr>
        <w:t>.</w:t>
      </w:r>
      <w:r w:rsidRPr="005D2B52">
        <w:rPr>
          <w:rFonts w:ascii="Arial" w:hAnsi="Arial" w:cs="Arial"/>
          <w:bCs/>
          <w:i/>
        </w:rPr>
        <w:t xml:space="preserve">      </w:t>
      </w:r>
    </w:p>
    <w:p w14:paraId="552CF442" w14:textId="2BAD7F4A" w:rsidR="004F597A" w:rsidRPr="00AD2C05" w:rsidRDefault="004F597A" w:rsidP="004324C6">
      <w:pPr>
        <w:pStyle w:val="Akapitzlist"/>
        <w:numPr>
          <w:ilvl w:val="1"/>
          <w:numId w:val="14"/>
        </w:numPr>
        <w:tabs>
          <w:tab w:val="clear" w:pos="1440"/>
        </w:tabs>
        <w:spacing w:after="100"/>
        <w:ind w:left="142" w:hanging="357"/>
        <w:rPr>
          <w:rFonts w:ascii="Arial" w:hAnsi="Arial" w:cs="Arial"/>
          <w:bCs/>
          <w:iCs/>
        </w:rPr>
      </w:pPr>
      <w:r w:rsidRPr="00AD2C05">
        <w:rPr>
          <w:rFonts w:ascii="Arial" w:hAnsi="Arial" w:cs="Arial"/>
          <w:bCs/>
          <w:iCs/>
        </w:rPr>
        <w:t xml:space="preserve">Warunkiem dokonania płatności, będzie: </w:t>
      </w:r>
    </w:p>
    <w:p w14:paraId="5948E4B3" w14:textId="1BF21FF2" w:rsidR="00B42D32" w:rsidRPr="00AD2C05" w:rsidRDefault="004F597A" w:rsidP="005D2B52">
      <w:pPr>
        <w:pStyle w:val="Akapitzlist"/>
        <w:spacing w:after="100"/>
        <w:ind w:left="284"/>
        <w:contextualSpacing w:val="0"/>
        <w:rPr>
          <w:rFonts w:ascii="Arial" w:hAnsi="Arial" w:cs="Arial"/>
        </w:rPr>
      </w:pPr>
      <w:r w:rsidRPr="00AD2C05">
        <w:rPr>
          <w:rFonts w:ascii="Arial" w:hAnsi="Arial" w:cs="Arial"/>
          <w:bCs/>
          <w:iCs/>
        </w:rPr>
        <w:t xml:space="preserve">a) przekazanie kserokopii potwierdzonych za zgodność z oryginałem dokumentów świadczących fakt zrealizowania usługi, </w:t>
      </w:r>
      <w:r w:rsidR="00B42D32" w:rsidRPr="00AD2C05">
        <w:rPr>
          <w:rFonts w:ascii="Arial" w:hAnsi="Arial" w:cs="Arial"/>
        </w:rPr>
        <w:t>listy obecności, dziennika zajęć, rejestru wydanych zaświadczeń potwierdzając</w:t>
      </w:r>
      <w:r w:rsidR="0074711D" w:rsidRPr="00AD2C05">
        <w:rPr>
          <w:rFonts w:ascii="Arial" w:hAnsi="Arial" w:cs="Arial"/>
        </w:rPr>
        <w:t>ych</w:t>
      </w:r>
      <w:r w:rsidR="00B42D32" w:rsidRPr="00AD2C05">
        <w:rPr>
          <w:rFonts w:ascii="Arial" w:hAnsi="Arial" w:cs="Arial"/>
        </w:rPr>
        <w:t xml:space="preserve"> ukończenie szkolenia, potwierdzenie odbioru materiałów szkoleniowych, potwierdzenie otrzymania cateringu, listy osób ubezpieczonych, listy osób skierowanych </w:t>
      </w:r>
      <w:r w:rsidR="00B42D32" w:rsidRPr="00AD2C05">
        <w:rPr>
          <w:rFonts w:ascii="Arial" w:hAnsi="Arial" w:cs="Arial"/>
        </w:rPr>
        <w:br/>
        <w:t>na badania lekarskie z uwzględnieniem określenia braku przeciwskazań do odbycia szkolenia, kserokopie certyfikatów</w:t>
      </w:r>
      <w:r w:rsidR="0074711D" w:rsidRPr="00AD2C05">
        <w:rPr>
          <w:rFonts w:ascii="Arial" w:hAnsi="Arial" w:cs="Arial"/>
        </w:rPr>
        <w:t>/ zaświadczeń</w:t>
      </w:r>
      <w:r w:rsidR="00B42D32" w:rsidRPr="00AD2C05">
        <w:rPr>
          <w:rFonts w:ascii="Arial" w:hAnsi="Arial" w:cs="Arial"/>
        </w:rPr>
        <w:t xml:space="preserve"> z efektami uczenia się, protokół z egzaminu wewnętrznego</w:t>
      </w:r>
      <w:r w:rsidR="0074711D" w:rsidRPr="00AD2C05">
        <w:rPr>
          <w:rFonts w:ascii="Arial" w:hAnsi="Arial" w:cs="Arial"/>
        </w:rPr>
        <w:t>, ankiety oceny jakości i przydatności szkolenia;</w:t>
      </w:r>
    </w:p>
    <w:p w14:paraId="72815757" w14:textId="3B557A7D" w:rsidR="004F597A" w:rsidRPr="00AD2C05" w:rsidRDefault="004F597A" w:rsidP="00851323">
      <w:pPr>
        <w:pStyle w:val="Akapitzlist"/>
        <w:spacing w:after="100"/>
        <w:ind w:left="284"/>
        <w:contextualSpacing w:val="0"/>
        <w:jc w:val="both"/>
        <w:rPr>
          <w:rFonts w:ascii="Arial" w:hAnsi="Arial" w:cs="Arial"/>
          <w:bCs/>
          <w:iCs/>
        </w:rPr>
      </w:pPr>
      <w:r w:rsidRPr="00AD2C05">
        <w:rPr>
          <w:rFonts w:ascii="Arial" w:hAnsi="Arial" w:cs="Arial"/>
          <w:bCs/>
          <w:iCs/>
        </w:rPr>
        <w:t>b) poprawna weryfikacja dokumentów, których mowa w pkt. a), stwierdzona poprzez sporządzony, zatwierdzony pozytywnie i podpisany Protokół ze zrealizowania usługi,</w:t>
      </w:r>
    </w:p>
    <w:p w14:paraId="4678B768" w14:textId="695C23B9" w:rsidR="004F597A" w:rsidRDefault="004F597A" w:rsidP="00783DE5">
      <w:pPr>
        <w:pStyle w:val="Akapitzlist"/>
        <w:spacing w:after="100"/>
        <w:ind w:left="284"/>
        <w:contextualSpacing w:val="0"/>
        <w:jc w:val="both"/>
        <w:rPr>
          <w:rFonts w:ascii="Arial" w:hAnsi="Arial" w:cs="Arial"/>
          <w:bCs/>
          <w:iCs/>
        </w:rPr>
      </w:pPr>
      <w:r w:rsidRPr="00AD2C05">
        <w:rPr>
          <w:rFonts w:ascii="Arial" w:hAnsi="Arial" w:cs="Arial"/>
          <w:bCs/>
          <w:iCs/>
        </w:rPr>
        <w:t>c) Wykonawca, w przypadku gdy Uczestnik</w:t>
      </w:r>
      <w:r w:rsidR="004324C6" w:rsidRPr="00AD2C05">
        <w:rPr>
          <w:rFonts w:ascii="Arial" w:hAnsi="Arial" w:cs="Arial"/>
          <w:bCs/>
          <w:iCs/>
        </w:rPr>
        <w:t>/Uczestniczka</w:t>
      </w:r>
      <w:r w:rsidRPr="00AD2C05">
        <w:rPr>
          <w:rFonts w:ascii="Arial" w:hAnsi="Arial" w:cs="Arial"/>
          <w:bCs/>
          <w:iCs/>
        </w:rPr>
        <w:t xml:space="preserve"> projektu nie uzyska potwierdzenia przeciwskazań </w:t>
      </w:r>
      <w:r w:rsidRPr="00AD2C05">
        <w:rPr>
          <w:rFonts w:ascii="Arial" w:hAnsi="Arial" w:cs="Arial"/>
          <w:iCs/>
        </w:rPr>
        <w:t>do odbycia niniejszego szkolenia</w:t>
      </w:r>
      <w:r w:rsidRPr="00AD2C05">
        <w:rPr>
          <w:rFonts w:ascii="Arial" w:hAnsi="Arial" w:cs="Arial"/>
          <w:bCs/>
          <w:iCs/>
        </w:rPr>
        <w:t xml:space="preserve">, wystawi fakturę ograniczającą się </w:t>
      </w:r>
      <w:r w:rsidR="00783DE5" w:rsidRPr="00AD2C05">
        <w:rPr>
          <w:rFonts w:ascii="Arial" w:hAnsi="Arial" w:cs="Arial"/>
          <w:bCs/>
          <w:iCs/>
        </w:rPr>
        <w:br/>
      </w:r>
      <w:r w:rsidRPr="00AD2C05">
        <w:rPr>
          <w:rFonts w:ascii="Arial" w:hAnsi="Arial" w:cs="Arial"/>
          <w:bCs/>
          <w:iCs/>
        </w:rPr>
        <w:t>do poniesionych kosztu dotyczący badań lekarskich.</w:t>
      </w:r>
    </w:p>
    <w:p w14:paraId="60E3D203" w14:textId="77777777" w:rsidR="005D2B52" w:rsidRPr="00AD2C05" w:rsidRDefault="005D2B52" w:rsidP="00783DE5">
      <w:pPr>
        <w:pStyle w:val="Akapitzlist"/>
        <w:spacing w:after="100"/>
        <w:ind w:left="284"/>
        <w:contextualSpacing w:val="0"/>
        <w:jc w:val="both"/>
        <w:rPr>
          <w:rFonts w:ascii="Arial" w:hAnsi="Arial" w:cs="Arial"/>
          <w:bCs/>
          <w:iCs/>
        </w:rPr>
      </w:pPr>
    </w:p>
    <w:p w14:paraId="274EA23C" w14:textId="2DC7043C" w:rsidR="00B967AD" w:rsidRPr="00AD2C05" w:rsidRDefault="00B967AD" w:rsidP="00B967AD">
      <w:pPr>
        <w:shd w:val="clear" w:color="auto" w:fill="EEECE1" w:themeFill="background2"/>
        <w:spacing w:before="100" w:beforeAutospacing="1" w:after="100" w:afterAutospacing="1" w:line="240" w:lineRule="auto"/>
        <w:rPr>
          <w:rFonts w:ascii="Arial" w:eastAsia="Times New Roman" w:hAnsi="Arial" w:cs="Arial"/>
          <w:lang w:eastAsia="pl-PL"/>
        </w:rPr>
      </w:pPr>
      <w:r w:rsidRPr="00AD2C05">
        <w:rPr>
          <w:rFonts w:ascii="Arial" w:eastAsia="Times New Roman" w:hAnsi="Arial" w:cs="Arial"/>
          <w:lang w:eastAsia="pl-PL"/>
        </w:rPr>
        <w:t> </w:t>
      </w:r>
      <w:r w:rsidRPr="00AD2C05">
        <w:rPr>
          <w:rFonts w:ascii="Arial" w:eastAsia="Times New Roman" w:hAnsi="Arial" w:cs="Arial"/>
          <w:b/>
          <w:bCs/>
          <w:lang w:eastAsia="pl-PL"/>
        </w:rPr>
        <w:t>XVI. Załączniki</w:t>
      </w:r>
    </w:p>
    <w:p w14:paraId="02E8FCB7" w14:textId="5F553CA4" w:rsidR="007D6853" w:rsidRPr="00AD2C05" w:rsidRDefault="006B62C6" w:rsidP="0074711D">
      <w:pPr>
        <w:pStyle w:val="Akapitzlist"/>
        <w:numPr>
          <w:ilvl w:val="0"/>
          <w:numId w:val="25"/>
        </w:numPr>
        <w:rPr>
          <w:rFonts w:ascii="Arial" w:hAnsi="Arial" w:cs="Arial"/>
        </w:rPr>
      </w:pPr>
      <w:r w:rsidRPr="00AD2C05">
        <w:rPr>
          <w:rFonts w:ascii="Arial" w:hAnsi="Arial" w:cs="Arial"/>
        </w:rPr>
        <w:t>Formularz ofertowy</w:t>
      </w:r>
      <w:r w:rsidR="005620DC" w:rsidRPr="00AD2C05">
        <w:rPr>
          <w:rFonts w:ascii="Arial" w:hAnsi="Arial" w:cs="Arial"/>
        </w:rPr>
        <w:t xml:space="preserve"> -</w:t>
      </w:r>
      <w:r w:rsidRPr="00AD2C05">
        <w:rPr>
          <w:rFonts w:ascii="Arial" w:hAnsi="Arial" w:cs="Arial"/>
        </w:rPr>
        <w:t xml:space="preserve"> </w:t>
      </w:r>
      <w:r w:rsidR="003939DB" w:rsidRPr="00AD2C05">
        <w:rPr>
          <w:rFonts w:ascii="Arial" w:hAnsi="Arial" w:cs="Arial"/>
        </w:rPr>
        <w:t xml:space="preserve"> </w:t>
      </w:r>
      <w:r w:rsidR="005620DC" w:rsidRPr="00AD2C05">
        <w:rPr>
          <w:rFonts w:ascii="Arial" w:hAnsi="Arial" w:cs="Arial"/>
        </w:rPr>
        <w:t>Załącznik nr 1</w:t>
      </w:r>
      <w:r w:rsidR="00740E80">
        <w:rPr>
          <w:rFonts w:ascii="Arial" w:hAnsi="Arial" w:cs="Arial"/>
        </w:rPr>
        <w:t>,</w:t>
      </w:r>
    </w:p>
    <w:p w14:paraId="3686C05D" w14:textId="6404555D" w:rsidR="0074711D" w:rsidRDefault="0074711D" w:rsidP="0074711D">
      <w:pPr>
        <w:pStyle w:val="Akapitzlist"/>
        <w:numPr>
          <w:ilvl w:val="0"/>
          <w:numId w:val="25"/>
        </w:numPr>
        <w:rPr>
          <w:rFonts w:ascii="Arial" w:hAnsi="Arial" w:cs="Arial"/>
        </w:rPr>
      </w:pPr>
      <w:r w:rsidRPr="00AD2C05">
        <w:rPr>
          <w:rFonts w:ascii="Arial" w:hAnsi="Arial" w:cs="Arial"/>
        </w:rPr>
        <w:t>Pełnomocnictwo (o ile dotyczy)</w:t>
      </w:r>
      <w:r w:rsidR="00740E80">
        <w:rPr>
          <w:rFonts w:ascii="Arial" w:hAnsi="Arial" w:cs="Arial"/>
        </w:rPr>
        <w:t>,</w:t>
      </w:r>
    </w:p>
    <w:p w14:paraId="214BCEB9" w14:textId="14D36180" w:rsidR="00DE2C75" w:rsidRPr="00740E80" w:rsidRDefault="001D0657" w:rsidP="001A3E28">
      <w:pPr>
        <w:pStyle w:val="Akapitzlist"/>
        <w:numPr>
          <w:ilvl w:val="0"/>
          <w:numId w:val="25"/>
        </w:numPr>
        <w:rPr>
          <w:rFonts w:ascii="Arial" w:hAnsi="Arial" w:cs="Arial"/>
        </w:rPr>
      </w:pPr>
      <w:r w:rsidRPr="00740E80">
        <w:rPr>
          <w:rFonts w:ascii="Arial" w:hAnsi="Arial" w:cs="Arial"/>
        </w:rPr>
        <w:t>Projektowane warunki umowy- Załącznik nr 3</w:t>
      </w:r>
      <w:r w:rsidR="00740E80" w:rsidRPr="00740E80">
        <w:rPr>
          <w:rFonts w:ascii="Arial" w:hAnsi="Arial" w:cs="Arial"/>
        </w:rPr>
        <w:t>.</w:t>
      </w:r>
    </w:p>
    <w:sectPr w:rsidR="00DE2C75" w:rsidRPr="00740E80" w:rsidSect="00F950C3">
      <w:headerReference w:type="default" r:id="rId15"/>
      <w:footerReference w:type="default" r:id="rId16"/>
      <w:pgSz w:w="11906" w:h="16838"/>
      <w:pgMar w:top="851" w:right="707" w:bottom="709" w:left="1417" w:header="284" w:footer="20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BC847F" w14:textId="77777777" w:rsidR="00940993" w:rsidRDefault="00940993" w:rsidP="00F05986">
      <w:pPr>
        <w:spacing w:after="0" w:line="240" w:lineRule="auto"/>
      </w:pPr>
      <w:r>
        <w:separator/>
      </w:r>
    </w:p>
  </w:endnote>
  <w:endnote w:type="continuationSeparator" w:id="0">
    <w:p w14:paraId="40083FE8" w14:textId="77777777" w:rsidR="00940993" w:rsidRDefault="00940993" w:rsidP="00F059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59884124"/>
      <w:docPartObj>
        <w:docPartGallery w:val="Page Numbers (Bottom of Page)"/>
        <w:docPartUnique/>
      </w:docPartObj>
    </w:sdtPr>
    <w:sdtEndPr/>
    <w:sdtContent>
      <w:sdt>
        <w:sdtPr>
          <w:id w:val="860082579"/>
          <w:docPartObj>
            <w:docPartGallery w:val="Page Numbers (Top of Page)"/>
            <w:docPartUnique/>
          </w:docPartObj>
        </w:sdtPr>
        <w:sdtEndPr/>
        <w:sdtContent>
          <w:p w14:paraId="6BEE4DA2" w14:textId="77777777" w:rsidR="00833D4E" w:rsidRDefault="00833D4E">
            <w:pPr>
              <w:pStyle w:val="Stopka"/>
              <w:jc w:val="right"/>
            </w:pPr>
            <w:r w:rsidRPr="00F950C3">
              <w:rPr>
                <w:rFonts w:ascii="Arial" w:hAnsi="Arial" w:cs="Arial"/>
                <w:b/>
                <w:sz w:val="18"/>
                <w:szCs w:val="18"/>
              </w:rPr>
              <w:t xml:space="preserve">Str. </w:t>
            </w:r>
            <w:r w:rsidRPr="00F950C3">
              <w:rPr>
                <w:rFonts w:ascii="Arial" w:hAnsi="Arial" w:cs="Arial"/>
                <w:b/>
                <w:bCs/>
                <w:sz w:val="18"/>
                <w:szCs w:val="18"/>
              </w:rPr>
              <w:fldChar w:fldCharType="begin"/>
            </w:r>
            <w:r w:rsidRPr="00F950C3">
              <w:rPr>
                <w:rFonts w:ascii="Arial" w:hAnsi="Arial" w:cs="Arial"/>
                <w:b/>
                <w:bCs/>
                <w:sz w:val="18"/>
                <w:szCs w:val="18"/>
              </w:rPr>
              <w:instrText>PAGE</w:instrText>
            </w:r>
            <w:r w:rsidRPr="00F950C3">
              <w:rPr>
                <w:rFonts w:ascii="Arial" w:hAnsi="Arial" w:cs="Arial"/>
                <w:b/>
                <w:bCs/>
                <w:sz w:val="18"/>
                <w:szCs w:val="18"/>
              </w:rPr>
              <w:fldChar w:fldCharType="separate"/>
            </w:r>
            <w:r w:rsidR="006E4AA0">
              <w:rPr>
                <w:rFonts w:ascii="Arial" w:hAnsi="Arial" w:cs="Arial"/>
                <w:b/>
                <w:bCs/>
                <w:noProof/>
                <w:sz w:val="18"/>
                <w:szCs w:val="18"/>
              </w:rPr>
              <w:t>19</w:t>
            </w:r>
            <w:r w:rsidRPr="00F950C3">
              <w:rPr>
                <w:rFonts w:ascii="Arial" w:hAnsi="Arial" w:cs="Arial"/>
                <w:b/>
                <w:bCs/>
                <w:sz w:val="18"/>
                <w:szCs w:val="18"/>
              </w:rPr>
              <w:fldChar w:fldCharType="end"/>
            </w:r>
            <w:r w:rsidRPr="00F950C3">
              <w:rPr>
                <w:rFonts w:ascii="Arial" w:hAnsi="Arial" w:cs="Arial"/>
                <w:b/>
                <w:sz w:val="18"/>
                <w:szCs w:val="18"/>
              </w:rPr>
              <w:t xml:space="preserve"> / </w:t>
            </w:r>
            <w:r w:rsidRPr="00F950C3">
              <w:rPr>
                <w:rFonts w:ascii="Arial" w:hAnsi="Arial" w:cs="Arial"/>
                <w:b/>
                <w:bCs/>
                <w:sz w:val="18"/>
                <w:szCs w:val="18"/>
              </w:rPr>
              <w:fldChar w:fldCharType="begin"/>
            </w:r>
            <w:r w:rsidRPr="00F950C3">
              <w:rPr>
                <w:rFonts w:ascii="Arial" w:hAnsi="Arial" w:cs="Arial"/>
                <w:b/>
                <w:bCs/>
                <w:sz w:val="18"/>
                <w:szCs w:val="18"/>
              </w:rPr>
              <w:instrText>NUMPAGES</w:instrText>
            </w:r>
            <w:r w:rsidRPr="00F950C3">
              <w:rPr>
                <w:rFonts w:ascii="Arial" w:hAnsi="Arial" w:cs="Arial"/>
                <w:b/>
                <w:bCs/>
                <w:sz w:val="18"/>
                <w:szCs w:val="18"/>
              </w:rPr>
              <w:fldChar w:fldCharType="separate"/>
            </w:r>
            <w:r w:rsidR="006E4AA0">
              <w:rPr>
                <w:rFonts w:ascii="Arial" w:hAnsi="Arial" w:cs="Arial"/>
                <w:b/>
                <w:bCs/>
                <w:noProof/>
                <w:sz w:val="18"/>
                <w:szCs w:val="18"/>
              </w:rPr>
              <w:t>19</w:t>
            </w:r>
            <w:r w:rsidRPr="00F950C3">
              <w:rPr>
                <w:rFonts w:ascii="Arial" w:hAnsi="Arial" w:cs="Arial"/>
                <w:b/>
                <w:bCs/>
                <w:sz w:val="18"/>
                <w:szCs w:val="18"/>
              </w:rPr>
              <w:fldChar w:fldCharType="end"/>
            </w:r>
          </w:p>
        </w:sdtContent>
      </w:sdt>
    </w:sdtContent>
  </w:sdt>
  <w:p w14:paraId="30252694" w14:textId="77777777" w:rsidR="00833D4E" w:rsidRDefault="00833D4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D9BA9C" w14:textId="77777777" w:rsidR="00940993" w:rsidRDefault="00940993" w:rsidP="00F05986">
      <w:pPr>
        <w:spacing w:after="0" w:line="240" w:lineRule="auto"/>
      </w:pPr>
      <w:r>
        <w:separator/>
      </w:r>
    </w:p>
  </w:footnote>
  <w:footnote w:type="continuationSeparator" w:id="0">
    <w:p w14:paraId="339CB08A" w14:textId="77777777" w:rsidR="00940993" w:rsidRDefault="00940993" w:rsidP="00F059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58ACE" w14:textId="7B3F66FD" w:rsidR="00833D4E" w:rsidRDefault="00A35D94" w:rsidP="00F05986">
    <w:pPr>
      <w:pStyle w:val="Nagwek"/>
      <w:jc w:val="center"/>
      <w:rPr>
        <w:noProof/>
        <w:lang w:eastAsia="pl-PL"/>
      </w:rPr>
    </w:pPr>
    <w:r>
      <w:rPr>
        <w:noProof/>
      </w:rPr>
      <w:drawing>
        <wp:anchor distT="0" distB="0" distL="114300" distR="114300" simplePos="0" relativeHeight="251661312" behindDoc="0" locked="0" layoutInCell="1" allowOverlap="1" wp14:anchorId="277C220F" wp14:editId="1B720F8D">
          <wp:simplePos x="0" y="0"/>
          <wp:positionH relativeFrom="margin">
            <wp:posOffset>109855</wp:posOffset>
          </wp:positionH>
          <wp:positionV relativeFrom="paragraph">
            <wp:posOffset>257810</wp:posOffset>
          </wp:positionV>
          <wp:extent cx="5760720" cy="494030"/>
          <wp:effectExtent l="0" t="0" r="0" b="1270"/>
          <wp:wrapNone/>
          <wp:docPr id="124860485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4940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FAAE6C4" w14:textId="77777777" w:rsidR="00A35D94" w:rsidRDefault="00A35D94" w:rsidP="00F05986">
    <w:pPr>
      <w:pStyle w:val="Nagwek"/>
      <w:jc w:val="center"/>
      <w:rPr>
        <w:noProof/>
        <w:lang w:eastAsia="pl-PL"/>
      </w:rPr>
    </w:pPr>
  </w:p>
  <w:p w14:paraId="22812F88" w14:textId="77777777" w:rsidR="00A35D94" w:rsidRDefault="00A35D94" w:rsidP="00F05986">
    <w:pPr>
      <w:pStyle w:val="Nagwek"/>
      <w:jc w:val="center"/>
      <w:rPr>
        <w:noProof/>
        <w:lang w:eastAsia="pl-PL"/>
      </w:rPr>
    </w:pPr>
  </w:p>
  <w:p w14:paraId="67D014D3" w14:textId="77777777" w:rsidR="00A35D94" w:rsidRDefault="00A35D94" w:rsidP="00F05986">
    <w:pPr>
      <w:pStyle w:val="Nagwek"/>
      <w:jc w:val="center"/>
      <w:rPr>
        <w:noProof/>
        <w:lang w:eastAsia="pl-PL"/>
      </w:rPr>
    </w:pPr>
  </w:p>
  <w:p w14:paraId="1C1BDEEE" w14:textId="77777777" w:rsidR="00A35D94" w:rsidRDefault="00A35D94" w:rsidP="00F05986">
    <w:pPr>
      <w:pStyle w:val="Nagwek"/>
      <w:jc w:val="center"/>
    </w:pPr>
  </w:p>
  <w:p w14:paraId="59B3D89D" w14:textId="77777777" w:rsidR="00A35D94" w:rsidRDefault="00A35D94" w:rsidP="00F05986">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24D5F"/>
    <w:multiLevelType w:val="multilevel"/>
    <w:tmpl w:val="622A39AE"/>
    <w:lvl w:ilvl="0">
      <w:start w:val="1"/>
      <w:numFmt w:val="decimal"/>
      <w:lvlText w:val="%1."/>
      <w:lvlJc w:val="left"/>
      <w:pPr>
        <w:tabs>
          <w:tab w:val="num" w:pos="360"/>
        </w:tabs>
        <w:ind w:left="360" w:hanging="360"/>
      </w:pPr>
    </w:lvl>
    <w:lvl w:ilvl="1">
      <w:start w:val="1"/>
      <w:numFmt w:val="decimal"/>
      <w:lvlText w:val="%2)"/>
      <w:lvlJc w:val="left"/>
      <w:pPr>
        <w:ind w:left="36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05786B32"/>
    <w:multiLevelType w:val="hybridMultilevel"/>
    <w:tmpl w:val="53C058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2561E1"/>
    <w:multiLevelType w:val="hybridMultilevel"/>
    <w:tmpl w:val="81C27C32"/>
    <w:lvl w:ilvl="0" w:tplc="70A49E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3B332D"/>
    <w:multiLevelType w:val="hybridMultilevel"/>
    <w:tmpl w:val="1FC2CAB4"/>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E284CCB"/>
    <w:multiLevelType w:val="hybridMultilevel"/>
    <w:tmpl w:val="7DF47024"/>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898EA8BC">
      <w:start w:val="1"/>
      <w:numFmt w:val="decimal"/>
      <w:lvlText w:val="%3)"/>
      <w:lvlJc w:val="right"/>
      <w:pPr>
        <w:ind w:left="2880" w:hanging="180"/>
      </w:pPr>
      <w:rPr>
        <w:rFonts w:ascii="Arial" w:eastAsiaTheme="minorHAnsi" w:hAnsi="Arial" w:cs="Arial"/>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FD7636B"/>
    <w:multiLevelType w:val="hybridMultilevel"/>
    <w:tmpl w:val="B658DD8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0A7546"/>
    <w:multiLevelType w:val="hybridMultilevel"/>
    <w:tmpl w:val="83CA6B94"/>
    <w:lvl w:ilvl="0" w:tplc="04150011">
      <w:start w:val="1"/>
      <w:numFmt w:val="decimal"/>
      <w:lvlText w:val="%1)"/>
      <w:lvlJc w:val="left"/>
      <w:pPr>
        <w:ind w:left="720" w:hanging="360"/>
      </w:pPr>
    </w:lvl>
    <w:lvl w:ilvl="1" w:tplc="A060198A">
      <w:start w:val="1"/>
      <w:numFmt w:val="decimal"/>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1D793E"/>
    <w:multiLevelType w:val="hybridMultilevel"/>
    <w:tmpl w:val="22DA5110"/>
    <w:lvl w:ilvl="0" w:tplc="70A49E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3C21C4F"/>
    <w:multiLevelType w:val="multilevel"/>
    <w:tmpl w:val="E4FC2C48"/>
    <w:styleLink w:val="Biecalista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13E56EB8"/>
    <w:multiLevelType w:val="hybridMultilevel"/>
    <w:tmpl w:val="E0909C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083A21"/>
    <w:multiLevelType w:val="hybridMultilevel"/>
    <w:tmpl w:val="94F88F6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4565124"/>
    <w:multiLevelType w:val="multilevel"/>
    <w:tmpl w:val="23084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52B4B80"/>
    <w:multiLevelType w:val="hybridMultilevel"/>
    <w:tmpl w:val="EBCA50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2D0B85"/>
    <w:multiLevelType w:val="multilevel"/>
    <w:tmpl w:val="27CC4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81B0A1B"/>
    <w:multiLevelType w:val="hybridMultilevel"/>
    <w:tmpl w:val="CA48D3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99B7450"/>
    <w:multiLevelType w:val="hybridMultilevel"/>
    <w:tmpl w:val="E6DC320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A7B1C81"/>
    <w:multiLevelType w:val="multilevel"/>
    <w:tmpl w:val="869C7B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E9E3989"/>
    <w:multiLevelType w:val="hybridMultilevel"/>
    <w:tmpl w:val="D6D4250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B54A0A"/>
    <w:multiLevelType w:val="hybridMultilevel"/>
    <w:tmpl w:val="511634C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5B12076"/>
    <w:multiLevelType w:val="hybridMultilevel"/>
    <w:tmpl w:val="7B92FB56"/>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9B385868">
      <w:start w:val="3"/>
      <w:numFmt w:val="upp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5B559CF"/>
    <w:multiLevelType w:val="hybridMultilevel"/>
    <w:tmpl w:val="51C201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2465FE"/>
    <w:multiLevelType w:val="hybridMultilevel"/>
    <w:tmpl w:val="A5367AB0"/>
    <w:lvl w:ilvl="0" w:tplc="04150011">
      <w:start w:val="1"/>
      <w:numFmt w:val="decimal"/>
      <w:lvlText w:val="%1)"/>
      <w:lvlJc w:val="left"/>
      <w:pPr>
        <w:ind w:left="1440" w:hanging="360"/>
      </w:pPr>
    </w:lvl>
    <w:lvl w:ilvl="1" w:tplc="48B25386">
      <w:start w:val="1"/>
      <w:numFmt w:val="decimal"/>
      <w:lvlText w:val="%2)"/>
      <w:lvlJc w:val="left"/>
      <w:pPr>
        <w:ind w:left="2160" w:hanging="360"/>
      </w:pPr>
      <w:rPr>
        <w:rFonts w:ascii="Arial" w:eastAsiaTheme="minorHAnsi" w:hAnsi="Arial" w:cs="Arial"/>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80F070A"/>
    <w:multiLevelType w:val="multilevel"/>
    <w:tmpl w:val="83D06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99B56BF"/>
    <w:multiLevelType w:val="hybridMultilevel"/>
    <w:tmpl w:val="4CA6F4C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2C9808A6"/>
    <w:multiLevelType w:val="multilevel"/>
    <w:tmpl w:val="223A72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D5555EB"/>
    <w:multiLevelType w:val="multilevel"/>
    <w:tmpl w:val="C72C8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F7839B3"/>
    <w:multiLevelType w:val="hybridMultilevel"/>
    <w:tmpl w:val="A89006D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587AB9"/>
    <w:multiLevelType w:val="hybridMultilevel"/>
    <w:tmpl w:val="9CE207D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806D92"/>
    <w:multiLevelType w:val="hybridMultilevel"/>
    <w:tmpl w:val="93769016"/>
    <w:lvl w:ilvl="0" w:tplc="13DAD9AE">
      <w:start w:val="1"/>
      <w:numFmt w:val="lowerLetter"/>
      <w:lvlText w:val="%1)"/>
      <w:lvlJc w:val="left"/>
      <w:pPr>
        <w:ind w:left="720" w:hanging="360"/>
      </w:pPr>
      <w:rPr>
        <w:rFonts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46C57F0"/>
    <w:multiLevelType w:val="hybridMultilevel"/>
    <w:tmpl w:val="157CBA3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8635F4A"/>
    <w:multiLevelType w:val="hybridMultilevel"/>
    <w:tmpl w:val="D0587AC0"/>
    <w:lvl w:ilvl="0" w:tplc="70A49E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A4F1EDF"/>
    <w:multiLevelType w:val="multilevel"/>
    <w:tmpl w:val="1C4A95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1657CDE"/>
    <w:multiLevelType w:val="multilevel"/>
    <w:tmpl w:val="8CFAEC5A"/>
    <w:lvl w:ilvl="0">
      <w:start w:val="1"/>
      <w:numFmt w:val="decimal"/>
      <w:lvlText w:val="%1."/>
      <w:lvlJc w:val="left"/>
      <w:pPr>
        <w:tabs>
          <w:tab w:val="num" w:pos="1352"/>
        </w:tabs>
        <w:ind w:left="1352" w:hanging="360"/>
      </w:pPr>
      <w:rPr>
        <w:color w:val="auto"/>
      </w:rPr>
    </w:lvl>
    <w:lvl w:ilvl="1">
      <w:start w:val="1"/>
      <w:numFmt w:val="decimal"/>
      <w:lvlText w:val="%2)"/>
      <w:lvlJc w:val="left"/>
      <w:pPr>
        <w:ind w:left="1637" w:hanging="360"/>
      </w:pPr>
      <w:rPr>
        <w:rFonts w:hint="default"/>
        <w:b w:val="0"/>
        <w:bCs/>
        <w:u w:val="none"/>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29A5195"/>
    <w:multiLevelType w:val="hybridMultilevel"/>
    <w:tmpl w:val="1EE49A8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4B065756"/>
    <w:multiLevelType w:val="multilevel"/>
    <w:tmpl w:val="A5CCF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D614ADF"/>
    <w:multiLevelType w:val="multilevel"/>
    <w:tmpl w:val="834ED9D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eastAsia="Times New Roman" w:hAnsi="Arial" w:cs="Arial"/>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EAB4CD8"/>
    <w:multiLevelType w:val="hybridMultilevel"/>
    <w:tmpl w:val="79DC89B8"/>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EE72C8C"/>
    <w:multiLevelType w:val="multilevel"/>
    <w:tmpl w:val="D5AA52EC"/>
    <w:lvl w:ilvl="0">
      <w:start w:val="1"/>
      <w:numFmt w:val="decimal"/>
      <w:lvlText w:val="%1."/>
      <w:lvlJc w:val="left"/>
      <w:pPr>
        <w:tabs>
          <w:tab w:val="num" w:pos="786"/>
        </w:tabs>
        <w:ind w:left="786" w:hanging="360"/>
      </w:pPr>
      <w:rPr>
        <w:b w:val="0"/>
        <w:bCs/>
        <w:color w:val="auto"/>
      </w:r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1560D4F"/>
    <w:multiLevelType w:val="multilevel"/>
    <w:tmpl w:val="6B1ED7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4520BE0"/>
    <w:multiLevelType w:val="multilevel"/>
    <w:tmpl w:val="8C6ED75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4FC1547"/>
    <w:multiLevelType w:val="multilevel"/>
    <w:tmpl w:val="1700B412"/>
    <w:lvl w:ilvl="0">
      <w:start w:val="1"/>
      <w:numFmt w:val="decimal"/>
      <w:lvlText w:val="%1."/>
      <w:lvlJc w:val="left"/>
      <w:pPr>
        <w:tabs>
          <w:tab w:val="num" w:pos="720"/>
        </w:tabs>
        <w:ind w:left="720" w:hanging="360"/>
      </w:pPr>
      <w:rPr>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59F01A2"/>
    <w:multiLevelType w:val="hybridMultilevel"/>
    <w:tmpl w:val="8B28F450"/>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561D51F0"/>
    <w:multiLevelType w:val="hybridMultilevel"/>
    <w:tmpl w:val="3C4A2E6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6CE6F5B"/>
    <w:multiLevelType w:val="hybridMultilevel"/>
    <w:tmpl w:val="AAE4721A"/>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6F368C3"/>
    <w:multiLevelType w:val="hybridMultilevel"/>
    <w:tmpl w:val="D096AB50"/>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88A63EE"/>
    <w:multiLevelType w:val="hybridMultilevel"/>
    <w:tmpl w:val="DFFEA4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CF73F9F"/>
    <w:multiLevelType w:val="hybridMultilevel"/>
    <w:tmpl w:val="F45861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F7717B9"/>
    <w:multiLevelType w:val="multilevel"/>
    <w:tmpl w:val="49E40FAE"/>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5F85432A"/>
    <w:multiLevelType w:val="multilevel"/>
    <w:tmpl w:val="A678C1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32668B5"/>
    <w:multiLevelType w:val="hybridMultilevel"/>
    <w:tmpl w:val="6B82FC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A0A5712"/>
    <w:multiLevelType w:val="hybridMultilevel"/>
    <w:tmpl w:val="05EA1F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E417A09"/>
    <w:multiLevelType w:val="hybridMultilevel"/>
    <w:tmpl w:val="EC1445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FEA4299"/>
    <w:multiLevelType w:val="hybridMultilevel"/>
    <w:tmpl w:val="6ED2F3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07502B6"/>
    <w:multiLevelType w:val="hybridMultilevel"/>
    <w:tmpl w:val="6FD84F70"/>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707C1A45"/>
    <w:multiLevelType w:val="multilevel"/>
    <w:tmpl w:val="1A7426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2B13F1C"/>
    <w:multiLevelType w:val="hybridMultilevel"/>
    <w:tmpl w:val="B27481F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38B7BE6"/>
    <w:multiLevelType w:val="hybridMultilevel"/>
    <w:tmpl w:val="59C68B7E"/>
    <w:lvl w:ilvl="0" w:tplc="0415000D">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5963A9C"/>
    <w:multiLevelType w:val="hybridMultilevel"/>
    <w:tmpl w:val="480EA6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5EB1339"/>
    <w:multiLevelType w:val="hybridMultilevel"/>
    <w:tmpl w:val="2B584A8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E845D22"/>
    <w:multiLevelType w:val="hybridMultilevel"/>
    <w:tmpl w:val="D2D61B46"/>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7EDD48E6"/>
    <w:multiLevelType w:val="hybridMultilevel"/>
    <w:tmpl w:val="E1BC7D9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34022205">
    <w:abstractNumId w:val="22"/>
  </w:num>
  <w:num w:numId="2" w16cid:durableId="1029717522">
    <w:abstractNumId w:val="37"/>
  </w:num>
  <w:num w:numId="3" w16cid:durableId="1787456819">
    <w:abstractNumId w:val="54"/>
    <w:lvlOverride w:ilvl="0">
      <w:startOverride w:val="3"/>
    </w:lvlOverride>
  </w:num>
  <w:num w:numId="4" w16cid:durableId="548615271">
    <w:abstractNumId w:val="47"/>
  </w:num>
  <w:num w:numId="5" w16cid:durableId="478886102">
    <w:abstractNumId w:val="35"/>
  </w:num>
  <w:num w:numId="6" w16cid:durableId="1123422304">
    <w:abstractNumId w:val="32"/>
  </w:num>
  <w:num w:numId="7" w16cid:durableId="1701932122">
    <w:abstractNumId w:val="16"/>
  </w:num>
  <w:num w:numId="8" w16cid:durableId="48964856">
    <w:abstractNumId w:val="40"/>
  </w:num>
  <w:num w:numId="9" w16cid:durableId="797408042">
    <w:abstractNumId w:val="34"/>
  </w:num>
  <w:num w:numId="10" w16cid:durableId="786894385">
    <w:abstractNumId w:val="48"/>
  </w:num>
  <w:num w:numId="11" w16cid:durableId="1261987302">
    <w:abstractNumId w:val="11"/>
  </w:num>
  <w:num w:numId="12" w16cid:durableId="130708717">
    <w:abstractNumId w:val="25"/>
  </w:num>
  <w:num w:numId="13" w16cid:durableId="1405177665">
    <w:abstractNumId w:val="13"/>
  </w:num>
  <w:num w:numId="14" w16cid:durableId="197398091">
    <w:abstractNumId w:val="24"/>
  </w:num>
  <w:num w:numId="15" w16cid:durableId="321006666">
    <w:abstractNumId w:val="31"/>
  </w:num>
  <w:num w:numId="16" w16cid:durableId="1787919652">
    <w:abstractNumId w:val="39"/>
  </w:num>
  <w:num w:numId="17" w16cid:durableId="1137719978">
    <w:abstractNumId w:val="30"/>
  </w:num>
  <w:num w:numId="18" w16cid:durableId="959264908">
    <w:abstractNumId w:val="55"/>
  </w:num>
  <w:num w:numId="19" w16cid:durableId="171455484">
    <w:abstractNumId w:val="14"/>
  </w:num>
  <w:num w:numId="20" w16cid:durableId="722994207">
    <w:abstractNumId w:val="51"/>
  </w:num>
  <w:num w:numId="21" w16cid:durableId="1042949228">
    <w:abstractNumId w:val="28"/>
  </w:num>
  <w:num w:numId="22" w16cid:durableId="176896081">
    <w:abstractNumId w:val="56"/>
  </w:num>
  <w:num w:numId="23" w16cid:durableId="1343162387">
    <w:abstractNumId w:val="17"/>
  </w:num>
  <w:num w:numId="24" w16cid:durableId="1261378122">
    <w:abstractNumId w:val="8"/>
  </w:num>
  <w:num w:numId="25" w16cid:durableId="653149044">
    <w:abstractNumId w:val="29"/>
  </w:num>
  <w:num w:numId="26" w16cid:durableId="1735883798">
    <w:abstractNumId w:val="27"/>
  </w:num>
  <w:num w:numId="27" w16cid:durableId="2108694417">
    <w:abstractNumId w:val="19"/>
  </w:num>
  <w:num w:numId="28" w16cid:durableId="1013997683">
    <w:abstractNumId w:val="50"/>
  </w:num>
  <w:num w:numId="29" w16cid:durableId="1704136120">
    <w:abstractNumId w:val="52"/>
  </w:num>
  <w:num w:numId="30" w16cid:durableId="170341806">
    <w:abstractNumId w:val="1"/>
  </w:num>
  <w:num w:numId="31" w16cid:durableId="747583383">
    <w:abstractNumId w:val="42"/>
  </w:num>
  <w:num w:numId="32" w16cid:durableId="99184667">
    <w:abstractNumId w:val="3"/>
  </w:num>
  <w:num w:numId="33" w16cid:durableId="1142694482">
    <w:abstractNumId w:val="49"/>
  </w:num>
  <w:num w:numId="34" w16cid:durableId="441918577">
    <w:abstractNumId w:val="33"/>
  </w:num>
  <w:num w:numId="35" w16cid:durableId="640039241">
    <w:abstractNumId w:val="45"/>
  </w:num>
  <w:num w:numId="36" w16cid:durableId="934217173">
    <w:abstractNumId w:val="59"/>
  </w:num>
  <w:num w:numId="37" w16cid:durableId="663781221">
    <w:abstractNumId w:val="20"/>
  </w:num>
  <w:num w:numId="38" w16cid:durableId="1054810663">
    <w:abstractNumId w:val="44"/>
  </w:num>
  <w:num w:numId="39" w16cid:durableId="1793858921">
    <w:abstractNumId w:val="58"/>
  </w:num>
  <w:num w:numId="40" w16cid:durableId="1020552158">
    <w:abstractNumId w:val="15"/>
  </w:num>
  <w:num w:numId="41" w16cid:durableId="1950623093">
    <w:abstractNumId w:val="26"/>
  </w:num>
  <w:num w:numId="42" w16cid:durableId="272828638">
    <w:abstractNumId w:val="41"/>
  </w:num>
  <w:num w:numId="43" w16cid:durableId="1924874153">
    <w:abstractNumId w:val="57"/>
  </w:num>
  <w:num w:numId="44" w16cid:durableId="1760984105">
    <w:abstractNumId w:val="4"/>
  </w:num>
  <w:num w:numId="45" w16cid:durableId="1444228675">
    <w:abstractNumId w:val="60"/>
  </w:num>
  <w:num w:numId="46" w16cid:durableId="841700351">
    <w:abstractNumId w:val="23"/>
  </w:num>
  <w:num w:numId="47" w16cid:durableId="277300172">
    <w:abstractNumId w:val="18"/>
  </w:num>
  <w:num w:numId="48" w16cid:durableId="1175728733">
    <w:abstractNumId w:val="43"/>
  </w:num>
  <w:num w:numId="49" w16cid:durableId="1907253947">
    <w:abstractNumId w:val="46"/>
  </w:num>
  <w:num w:numId="50" w16cid:durableId="1349217743">
    <w:abstractNumId w:val="53"/>
  </w:num>
  <w:num w:numId="51" w16cid:durableId="922179467">
    <w:abstractNumId w:val="21"/>
  </w:num>
  <w:num w:numId="52" w16cid:durableId="1334069629">
    <w:abstractNumId w:val="5"/>
  </w:num>
  <w:num w:numId="53" w16cid:durableId="216013075">
    <w:abstractNumId w:val="10"/>
  </w:num>
  <w:num w:numId="54" w16cid:durableId="1368409811">
    <w:abstractNumId w:val="36"/>
  </w:num>
  <w:num w:numId="55" w16cid:durableId="225188185">
    <w:abstractNumId w:val="0"/>
  </w:num>
  <w:num w:numId="56" w16cid:durableId="2825878">
    <w:abstractNumId w:val="6"/>
  </w:num>
  <w:num w:numId="57" w16cid:durableId="853761491">
    <w:abstractNumId w:val="38"/>
  </w:num>
  <w:num w:numId="58" w16cid:durableId="1239048765">
    <w:abstractNumId w:val="7"/>
  </w:num>
  <w:num w:numId="59" w16cid:durableId="491021949">
    <w:abstractNumId w:val="12"/>
  </w:num>
  <w:num w:numId="60" w16cid:durableId="1215506931">
    <w:abstractNumId w:val="2"/>
  </w:num>
  <w:num w:numId="61" w16cid:durableId="2143111395">
    <w:abstractNumId w:val="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986"/>
    <w:rsid w:val="000024FE"/>
    <w:rsid w:val="00004A72"/>
    <w:rsid w:val="000108C5"/>
    <w:rsid w:val="00025359"/>
    <w:rsid w:val="00027921"/>
    <w:rsid w:val="00032738"/>
    <w:rsid w:val="000361DF"/>
    <w:rsid w:val="0006420B"/>
    <w:rsid w:val="000666F3"/>
    <w:rsid w:val="00066BF2"/>
    <w:rsid w:val="00080D93"/>
    <w:rsid w:val="0008555A"/>
    <w:rsid w:val="000B09ED"/>
    <w:rsid w:val="000B1D5F"/>
    <w:rsid w:val="000B5E63"/>
    <w:rsid w:val="000B7E11"/>
    <w:rsid w:val="000C3C5C"/>
    <w:rsid w:val="000D04A7"/>
    <w:rsid w:val="000D384A"/>
    <w:rsid w:val="000D4953"/>
    <w:rsid w:val="0010589A"/>
    <w:rsid w:val="00107375"/>
    <w:rsid w:val="00121DEA"/>
    <w:rsid w:val="0012577B"/>
    <w:rsid w:val="0013765F"/>
    <w:rsid w:val="0013794D"/>
    <w:rsid w:val="00142AEA"/>
    <w:rsid w:val="00143F57"/>
    <w:rsid w:val="00147A64"/>
    <w:rsid w:val="001504EB"/>
    <w:rsid w:val="00155CCF"/>
    <w:rsid w:val="00160953"/>
    <w:rsid w:val="00164839"/>
    <w:rsid w:val="00186055"/>
    <w:rsid w:val="00190763"/>
    <w:rsid w:val="001924BA"/>
    <w:rsid w:val="001A1AD8"/>
    <w:rsid w:val="001A62EB"/>
    <w:rsid w:val="001C22F6"/>
    <w:rsid w:val="001D0657"/>
    <w:rsid w:val="001D123D"/>
    <w:rsid w:val="001D2AF5"/>
    <w:rsid w:val="001E20DE"/>
    <w:rsid w:val="001F2512"/>
    <w:rsid w:val="001F36CF"/>
    <w:rsid w:val="001F57C8"/>
    <w:rsid w:val="00200323"/>
    <w:rsid w:val="0020246D"/>
    <w:rsid w:val="00211C0F"/>
    <w:rsid w:val="00221F86"/>
    <w:rsid w:val="002237B5"/>
    <w:rsid w:val="00225CC7"/>
    <w:rsid w:val="00233929"/>
    <w:rsid w:val="0023466E"/>
    <w:rsid w:val="0023575D"/>
    <w:rsid w:val="00240A14"/>
    <w:rsid w:val="0024138A"/>
    <w:rsid w:val="00241C3F"/>
    <w:rsid w:val="00244863"/>
    <w:rsid w:val="00253593"/>
    <w:rsid w:val="002571DF"/>
    <w:rsid w:val="00260193"/>
    <w:rsid w:val="00263128"/>
    <w:rsid w:val="0026367F"/>
    <w:rsid w:val="00264967"/>
    <w:rsid w:val="00271822"/>
    <w:rsid w:val="00271C0D"/>
    <w:rsid w:val="00275B03"/>
    <w:rsid w:val="00285559"/>
    <w:rsid w:val="002977CE"/>
    <w:rsid w:val="00297E5B"/>
    <w:rsid w:val="002A4514"/>
    <w:rsid w:val="002A4BEE"/>
    <w:rsid w:val="002A5D72"/>
    <w:rsid w:val="002B6D6E"/>
    <w:rsid w:val="002D27CA"/>
    <w:rsid w:val="002E3EF1"/>
    <w:rsid w:val="002F04CB"/>
    <w:rsid w:val="002F07B2"/>
    <w:rsid w:val="00305FAD"/>
    <w:rsid w:val="00310F09"/>
    <w:rsid w:val="00313A0D"/>
    <w:rsid w:val="00326F64"/>
    <w:rsid w:val="0034252F"/>
    <w:rsid w:val="00344E60"/>
    <w:rsid w:val="003540AF"/>
    <w:rsid w:val="00361E40"/>
    <w:rsid w:val="00372308"/>
    <w:rsid w:val="00373E42"/>
    <w:rsid w:val="003856DF"/>
    <w:rsid w:val="003861E6"/>
    <w:rsid w:val="003939DB"/>
    <w:rsid w:val="003A2CD8"/>
    <w:rsid w:val="003A2D05"/>
    <w:rsid w:val="003A5B91"/>
    <w:rsid w:val="003B068F"/>
    <w:rsid w:val="003B1AD6"/>
    <w:rsid w:val="003B1DFA"/>
    <w:rsid w:val="003B331D"/>
    <w:rsid w:val="003B50B7"/>
    <w:rsid w:val="003C5F81"/>
    <w:rsid w:val="003D184E"/>
    <w:rsid w:val="003D1CE6"/>
    <w:rsid w:val="003D511F"/>
    <w:rsid w:val="003E5666"/>
    <w:rsid w:val="003F2F62"/>
    <w:rsid w:val="003F78B9"/>
    <w:rsid w:val="0041095C"/>
    <w:rsid w:val="00415547"/>
    <w:rsid w:val="00422A60"/>
    <w:rsid w:val="00427BCC"/>
    <w:rsid w:val="0043024B"/>
    <w:rsid w:val="00431DB5"/>
    <w:rsid w:val="004324C6"/>
    <w:rsid w:val="00432B44"/>
    <w:rsid w:val="0044654E"/>
    <w:rsid w:val="0045482E"/>
    <w:rsid w:val="00456B34"/>
    <w:rsid w:val="00462403"/>
    <w:rsid w:val="00465566"/>
    <w:rsid w:val="004741EE"/>
    <w:rsid w:val="00476226"/>
    <w:rsid w:val="0047743C"/>
    <w:rsid w:val="00483EF2"/>
    <w:rsid w:val="00486A15"/>
    <w:rsid w:val="00487EE8"/>
    <w:rsid w:val="00490720"/>
    <w:rsid w:val="00491F16"/>
    <w:rsid w:val="004A2551"/>
    <w:rsid w:val="004A3C58"/>
    <w:rsid w:val="004B0D2B"/>
    <w:rsid w:val="004B0E32"/>
    <w:rsid w:val="004B3D5E"/>
    <w:rsid w:val="004C3431"/>
    <w:rsid w:val="004C6FF7"/>
    <w:rsid w:val="004D1AD0"/>
    <w:rsid w:val="004E1574"/>
    <w:rsid w:val="004F497A"/>
    <w:rsid w:val="004F597A"/>
    <w:rsid w:val="00506875"/>
    <w:rsid w:val="0051512B"/>
    <w:rsid w:val="00515944"/>
    <w:rsid w:val="00515A3C"/>
    <w:rsid w:val="00527C4C"/>
    <w:rsid w:val="00542158"/>
    <w:rsid w:val="00542D01"/>
    <w:rsid w:val="00560163"/>
    <w:rsid w:val="00560A55"/>
    <w:rsid w:val="005620DC"/>
    <w:rsid w:val="00564FDD"/>
    <w:rsid w:val="00565C48"/>
    <w:rsid w:val="00574A97"/>
    <w:rsid w:val="00581A7C"/>
    <w:rsid w:val="00583EBE"/>
    <w:rsid w:val="005947AD"/>
    <w:rsid w:val="005969B2"/>
    <w:rsid w:val="00597C3C"/>
    <w:rsid w:val="005A4791"/>
    <w:rsid w:val="005A6E0A"/>
    <w:rsid w:val="005B3612"/>
    <w:rsid w:val="005C3636"/>
    <w:rsid w:val="005C606D"/>
    <w:rsid w:val="005C7179"/>
    <w:rsid w:val="005D2B52"/>
    <w:rsid w:val="005D58BA"/>
    <w:rsid w:val="005D781C"/>
    <w:rsid w:val="005D7DDD"/>
    <w:rsid w:val="005E0002"/>
    <w:rsid w:val="005E4C18"/>
    <w:rsid w:val="005E5F26"/>
    <w:rsid w:val="005F3759"/>
    <w:rsid w:val="00611530"/>
    <w:rsid w:val="00613435"/>
    <w:rsid w:val="006210A1"/>
    <w:rsid w:val="00633A0B"/>
    <w:rsid w:val="00636B1B"/>
    <w:rsid w:val="006522BE"/>
    <w:rsid w:val="00660DF7"/>
    <w:rsid w:val="00667D56"/>
    <w:rsid w:val="00670D96"/>
    <w:rsid w:val="00681772"/>
    <w:rsid w:val="00684068"/>
    <w:rsid w:val="00684AFE"/>
    <w:rsid w:val="00684E81"/>
    <w:rsid w:val="00697C18"/>
    <w:rsid w:val="006B62C6"/>
    <w:rsid w:val="006E4AA0"/>
    <w:rsid w:val="006E540D"/>
    <w:rsid w:val="006F2D33"/>
    <w:rsid w:val="006F2F61"/>
    <w:rsid w:val="006F3F3D"/>
    <w:rsid w:val="00703E0F"/>
    <w:rsid w:val="00706802"/>
    <w:rsid w:val="0072198A"/>
    <w:rsid w:val="007368DA"/>
    <w:rsid w:val="00740E80"/>
    <w:rsid w:val="0074711D"/>
    <w:rsid w:val="00750EF6"/>
    <w:rsid w:val="007535FE"/>
    <w:rsid w:val="00754AE4"/>
    <w:rsid w:val="00760DAE"/>
    <w:rsid w:val="00783DE5"/>
    <w:rsid w:val="007A26F2"/>
    <w:rsid w:val="007B02FB"/>
    <w:rsid w:val="007C001B"/>
    <w:rsid w:val="007C1E66"/>
    <w:rsid w:val="007C5CD7"/>
    <w:rsid w:val="007D0008"/>
    <w:rsid w:val="007D6853"/>
    <w:rsid w:val="007E396B"/>
    <w:rsid w:val="007F0936"/>
    <w:rsid w:val="007F584D"/>
    <w:rsid w:val="0082552D"/>
    <w:rsid w:val="00833D4E"/>
    <w:rsid w:val="0084398C"/>
    <w:rsid w:val="0085059F"/>
    <w:rsid w:val="00851323"/>
    <w:rsid w:val="008650B5"/>
    <w:rsid w:val="00865D12"/>
    <w:rsid w:val="008843F8"/>
    <w:rsid w:val="008911B5"/>
    <w:rsid w:val="0089493D"/>
    <w:rsid w:val="00897AB6"/>
    <w:rsid w:val="008A6BBB"/>
    <w:rsid w:val="008B14BB"/>
    <w:rsid w:val="008B4117"/>
    <w:rsid w:val="008D3707"/>
    <w:rsid w:val="008D7DA2"/>
    <w:rsid w:val="008E1AD2"/>
    <w:rsid w:val="008E3FFD"/>
    <w:rsid w:val="008E516B"/>
    <w:rsid w:val="008F2740"/>
    <w:rsid w:val="00900B27"/>
    <w:rsid w:val="0090261D"/>
    <w:rsid w:val="00906886"/>
    <w:rsid w:val="00911FBF"/>
    <w:rsid w:val="00921A9F"/>
    <w:rsid w:val="00926B5C"/>
    <w:rsid w:val="00936AFD"/>
    <w:rsid w:val="00937586"/>
    <w:rsid w:val="00940993"/>
    <w:rsid w:val="00945276"/>
    <w:rsid w:val="00952D3A"/>
    <w:rsid w:val="0096216C"/>
    <w:rsid w:val="00977879"/>
    <w:rsid w:val="00985861"/>
    <w:rsid w:val="009B1AE2"/>
    <w:rsid w:val="009B2FFE"/>
    <w:rsid w:val="009C74D8"/>
    <w:rsid w:val="009E662E"/>
    <w:rsid w:val="009F1BEB"/>
    <w:rsid w:val="009F63C5"/>
    <w:rsid w:val="009F7448"/>
    <w:rsid w:val="009F7D4B"/>
    <w:rsid w:val="00A00233"/>
    <w:rsid w:val="00A111BC"/>
    <w:rsid w:val="00A17D58"/>
    <w:rsid w:val="00A22112"/>
    <w:rsid w:val="00A26692"/>
    <w:rsid w:val="00A35D94"/>
    <w:rsid w:val="00A35ED7"/>
    <w:rsid w:val="00A4439C"/>
    <w:rsid w:val="00A476F7"/>
    <w:rsid w:val="00A477A5"/>
    <w:rsid w:val="00A518DB"/>
    <w:rsid w:val="00A67B3B"/>
    <w:rsid w:val="00A7659B"/>
    <w:rsid w:val="00A77253"/>
    <w:rsid w:val="00A86F82"/>
    <w:rsid w:val="00A960EC"/>
    <w:rsid w:val="00AA56DE"/>
    <w:rsid w:val="00AB3A68"/>
    <w:rsid w:val="00AB3EAF"/>
    <w:rsid w:val="00AC01F5"/>
    <w:rsid w:val="00AD2C05"/>
    <w:rsid w:val="00AD5827"/>
    <w:rsid w:val="00AE0865"/>
    <w:rsid w:val="00AE2142"/>
    <w:rsid w:val="00AE3830"/>
    <w:rsid w:val="00AE4B99"/>
    <w:rsid w:val="00AE5CDC"/>
    <w:rsid w:val="00AE688F"/>
    <w:rsid w:val="00B14034"/>
    <w:rsid w:val="00B42C7D"/>
    <w:rsid w:val="00B42D32"/>
    <w:rsid w:val="00B46808"/>
    <w:rsid w:val="00B60C23"/>
    <w:rsid w:val="00B662B0"/>
    <w:rsid w:val="00B677CA"/>
    <w:rsid w:val="00B80123"/>
    <w:rsid w:val="00B813B6"/>
    <w:rsid w:val="00B967AD"/>
    <w:rsid w:val="00BA18B0"/>
    <w:rsid w:val="00BA4596"/>
    <w:rsid w:val="00BA4BBB"/>
    <w:rsid w:val="00BB2643"/>
    <w:rsid w:val="00BB372A"/>
    <w:rsid w:val="00BB3C8B"/>
    <w:rsid w:val="00BB6060"/>
    <w:rsid w:val="00BC08F2"/>
    <w:rsid w:val="00BC424B"/>
    <w:rsid w:val="00BE17E4"/>
    <w:rsid w:val="00BF2EF9"/>
    <w:rsid w:val="00C010DB"/>
    <w:rsid w:val="00C0617B"/>
    <w:rsid w:val="00C07B62"/>
    <w:rsid w:val="00C13602"/>
    <w:rsid w:val="00C13A07"/>
    <w:rsid w:val="00C3462A"/>
    <w:rsid w:val="00C34739"/>
    <w:rsid w:val="00C3621D"/>
    <w:rsid w:val="00C51B30"/>
    <w:rsid w:val="00C55B9B"/>
    <w:rsid w:val="00C6217B"/>
    <w:rsid w:val="00C72EB4"/>
    <w:rsid w:val="00C84734"/>
    <w:rsid w:val="00C84900"/>
    <w:rsid w:val="00C90A70"/>
    <w:rsid w:val="00C91FD1"/>
    <w:rsid w:val="00C95BDA"/>
    <w:rsid w:val="00CA35A9"/>
    <w:rsid w:val="00CA3FF6"/>
    <w:rsid w:val="00CB2ABB"/>
    <w:rsid w:val="00CB7701"/>
    <w:rsid w:val="00CC132C"/>
    <w:rsid w:val="00CC43BD"/>
    <w:rsid w:val="00CD6879"/>
    <w:rsid w:val="00CE1CAE"/>
    <w:rsid w:val="00CE1DB2"/>
    <w:rsid w:val="00CF1623"/>
    <w:rsid w:val="00CF4807"/>
    <w:rsid w:val="00D044D7"/>
    <w:rsid w:val="00D103D3"/>
    <w:rsid w:val="00D119C4"/>
    <w:rsid w:val="00D14FA4"/>
    <w:rsid w:val="00D24041"/>
    <w:rsid w:val="00D24A96"/>
    <w:rsid w:val="00D2615A"/>
    <w:rsid w:val="00D2755E"/>
    <w:rsid w:val="00D35F05"/>
    <w:rsid w:val="00D42EF9"/>
    <w:rsid w:val="00D4324D"/>
    <w:rsid w:val="00D56C48"/>
    <w:rsid w:val="00D60D3C"/>
    <w:rsid w:val="00D615D7"/>
    <w:rsid w:val="00D67B60"/>
    <w:rsid w:val="00D756E4"/>
    <w:rsid w:val="00D804DB"/>
    <w:rsid w:val="00D9298F"/>
    <w:rsid w:val="00DA3B82"/>
    <w:rsid w:val="00DB6D35"/>
    <w:rsid w:val="00DC22CF"/>
    <w:rsid w:val="00DC44F0"/>
    <w:rsid w:val="00DE25C6"/>
    <w:rsid w:val="00DE2C75"/>
    <w:rsid w:val="00DE3421"/>
    <w:rsid w:val="00DF6ECA"/>
    <w:rsid w:val="00E1316E"/>
    <w:rsid w:val="00E172D6"/>
    <w:rsid w:val="00E1745C"/>
    <w:rsid w:val="00E2095A"/>
    <w:rsid w:val="00E25ED6"/>
    <w:rsid w:val="00E30E4A"/>
    <w:rsid w:val="00E33884"/>
    <w:rsid w:val="00E40AC5"/>
    <w:rsid w:val="00E40B09"/>
    <w:rsid w:val="00E424CF"/>
    <w:rsid w:val="00E74CC7"/>
    <w:rsid w:val="00E75D12"/>
    <w:rsid w:val="00E86A6D"/>
    <w:rsid w:val="00E95E03"/>
    <w:rsid w:val="00EA418D"/>
    <w:rsid w:val="00ED38B0"/>
    <w:rsid w:val="00ED5450"/>
    <w:rsid w:val="00EE459F"/>
    <w:rsid w:val="00F004A9"/>
    <w:rsid w:val="00F0570E"/>
    <w:rsid w:val="00F05986"/>
    <w:rsid w:val="00F070DF"/>
    <w:rsid w:val="00F12938"/>
    <w:rsid w:val="00F20262"/>
    <w:rsid w:val="00F20CC5"/>
    <w:rsid w:val="00F21CA1"/>
    <w:rsid w:val="00F31A62"/>
    <w:rsid w:val="00F32CEA"/>
    <w:rsid w:val="00F43125"/>
    <w:rsid w:val="00F64029"/>
    <w:rsid w:val="00F67745"/>
    <w:rsid w:val="00F724F3"/>
    <w:rsid w:val="00F81C00"/>
    <w:rsid w:val="00F84B77"/>
    <w:rsid w:val="00F84E2B"/>
    <w:rsid w:val="00F86F00"/>
    <w:rsid w:val="00F950C3"/>
    <w:rsid w:val="00F97A81"/>
    <w:rsid w:val="00F97EEC"/>
    <w:rsid w:val="00FA12DC"/>
    <w:rsid w:val="00FA2457"/>
    <w:rsid w:val="00FA6D67"/>
    <w:rsid w:val="00FA7854"/>
    <w:rsid w:val="00FB51E1"/>
    <w:rsid w:val="00FB5F45"/>
    <w:rsid w:val="00FC70C3"/>
    <w:rsid w:val="00FC78B2"/>
    <w:rsid w:val="00FD7EB2"/>
    <w:rsid w:val="00FE2E7C"/>
    <w:rsid w:val="00FF3C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56C0C7"/>
  <w15:docId w15:val="{C2B6250D-EB3C-4C5F-BF83-E26F8B8C8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967AD"/>
  </w:style>
  <w:style w:type="paragraph" w:styleId="Nagwek1">
    <w:name w:val="heading 1"/>
    <w:basedOn w:val="Normalny"/>
    <w:link w:val="Nagwek1Znak"/>
    <w:uiPriority w:val="9"/>
    <w:qFormat/>
    <w:rsid w:val="00F0598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uiPriority w:val="9"/>
    <w:qFormat/>
    <w:rsid w:val="00F05986"/>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4">
    <w:name w:val="heading 4"/>
    <w:basedOn w:val="Normalny"/>
    <w:next w:val="Normalny"/>
    <w:link w:val="Nagwek4Znak"/>
    <w:uiPriority w:val="9"/>
    <w:semiHidden/>
    <w:unhideWhenUsed/>
    <w:qFormat/>
    <w:rsid w:val="002E3EF1"/>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05986"/>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uiPriority w:val="9"/>
    <w:rsid w:val="00F05986"/>
    <w:rPr>
      <w:rFonts w:ascii="Times New Roman" w:eastAsia="Times New Roman" w:hAnsi="Times New Roman" w:cs="Times New Roman"/>
      <w:b/>
      <w:bCs/>
      <w:sz w:val="36"/>
      <w:szCs w:val="36"/>
      <w:lang w:eastAsia="pl-PL"/>
    </w:rPr>
  </w:style>
  <w:style w:type="character" w:styleId="Pogrubienie">
    <w:name w:val="Strong"/>
    <w:basedOn w:val="Domylnaczcionkaakapitu"/>
    <w:uiPriority w:val="22"/>
    <w:qFormat/>
    <w:rsid w:val="00F05986"/>
    <w:rPr>
      <w:b/>
      <w:bCs/>
    </w:rPr>
  </w:style>
  <w:style w:type="paragraph" w:styleId="NormalnyWeb">
    <w:name w:val="Normal (Web)"/>
    <w:basedOn w:val="Normalny"/>
    <w:uiPriority w:val="99"/>
    <w:semiHidden/>
    <w:unhideWhenUsed/>
    <w:rsid w:val="00F059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F05986"/>
    <w:rPr>
      <w:i/>
      <w:iCs/>
    </w:rPr>
  </w:style>
  <w:style w:type="character" w:styleId="Hipercze">
    <w:name w:val="Hyperlink"/>
    <w:basedOn w:val="Domylnaczcionkaakapitu"/>
    <w:uiPriority w:val="99"/>
    <w:unhideWhenUsed/>
    <w:rsid w:val="00F05986"/>
    <w:rPr>
      <w:color w:val="0000FF"/>
      <w:u w:val="single"/>
    </w:rPr>
  </w:style>
  <w:style w:type="paragraph" w:styleId="Nagwek">
    <w:name w:val="header"/>
    <w:basedOn w:val="Normalny"/>
    <w:link w:val="NagwekZnak"/>
    <w:uiPriority w:val="99"/>
    <w:unhideWhenUsed/>
    <w:rsid w:val="00F0598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05986"/>
  </w:style>
  <w:style w:type="paragraph" w:styleId="Stopka">
    <w:name w:val="footer"/>
    <w:basedOn w:val="Normalny"/>
    <w:link w:val="StopkaZnak"/>
    <w:uiPriority w:val="99"/>
    <w:unhideWhenUsed/>
    <w:rsid w:val="00F0598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05986"/>
  </w:style>
  <w:style w:type="paragraph" w:styleId="Tekstdymka">
    <w:name w:val="Balloon Text"/>
    <w:basedOn w:val="Normalny"/>
    <w:link w:val="TekstdymkaZnak"/>
    <w:uiPriority w:val="99"/>
    <w:semiHidden/>
    <w:unhideWhenUsed/>
    <w:rsid w:val="00F0598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05986"/>
    <w:rPr>
      <w:rFonts w:ascii="Tahoma" w:hAnsi="Tahoma" w:cs="Tahoma"/>
      <w:sz w:val="16"/>
      <w:szCs w:val="16"/>
    </w:rPr>
  </w:style>
  <w:style w:type="paragraph" w:styleId="Akapitzlist">
    <w:name w:val="List Paragraph"/>
    <w:aliases w:val="L1,Numerowanie,normalny tekst,Akapit z listą5,T_SZ_List Paragraph,Akapit z listą BS,maz_wyliczenie,opis dzialania,K-P_odwolanie,A_wyliczenie,Akapit z listą 1,lp1,List Paragraph2,lp11,Data wydania,CW_Lista,List Paragraph,Bulleted Text"/>
    <w:basedOn w:val="Normalny"/>
    <w:link w:val="AkapitzlistZnak"/>
    <w:uiPriority w:val="34"/>
    <w:qFormat/>
    <w:rsid w:val="00244863"/>
    <w:pPr>
      <w:ind w:left="720"/>
      <w:contextualSpacing/>
    </w:pPr>
    <w:rPr>
      <w:rFonts w:ascii="Calibri" w:eastAsia="Calibri" w:hAnsi="Calibri" w:cs="Times New Roman"/>
    </w:rPr>
  </w:style>
  <w:style w:type="character" w:customStyle="1" w:styleId="AkapitzlistZnak">
    <w:name w:val="Akapit z listą Znak"/>
    <w:aliases w:val="L1 Znak,Numerowanie Znak,normalny tekst Znak,Akapit z listą5 Znak,T_SZ_List Paragraph Znak,Akapit z listą BS Znak,maz_wyliczenie Znak,opis dzialania Znak,K-P_odwolanie Znak,A_wyliczenie Znak,Akapit z listą 1 Znak,lp1 Znak,lp11 Znak"/>
    <w:link w:val="Akapitzlist"/>
    <w:uiPriority w:val="34"/>
    <w:qFormat/>
    <w:locked/>
    <w:rsid w:val="00244863"/>
    <w:rPr>
      <w:rFonts w:ascii="Calibri" w:eastAsia="Calibri" w:hAnsi="Calibri" w:cs="Times New Roman"/>
    </w:rPr>
  </w:style>
  <w:style w:type="paragraph" w:customStyle="1" w:styleId="Default">
    <w:name w:val="Default"/>
    <w:rsid w:val="00B42C7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ekstkomentarza">
    <w:name w:val="annotation text"/>
    <w:basedOn w:val="Normalny"/>
    <w:link w:val="TekstkomentarzaZnak"/>
    <w:uiPriority w:val="99"/>
    <w:unhideWhenUsed/>
    <w:rsid w:val="00DC22CF"/>
    <w:pPr>
      <w:spacing w:line="240" w:lineRule="auto"/>
    </w:pPr>
    <w:rPr>
      <w:rFonts w:ascii="Calibri" w:eastAsia="Calibri" w:hAnsi="Calibri" w:cs="Times New Roman"/>
      <w:sz w:val="20"/>
      <w:szCs w:val="20"/>
      <w:lang w:val="x-none" w:eastAsia="x-none"/>
    </w:rPr>
  </w:style>
  <w:style w:type="character" w:customStyle="1" w:styleId="TekstkomentarzaZnak">
    <w:name w:val="Tekst komentarza Znak"/>
    <w:basedOn w:val="Domylnaczcionkaakapitu"/>
    <w:link w:val="Tekstkomentarza"/>
    <w:uiPriority w:val="99"/>
    <w:rsid w:val="00DC22CF"/>
    <w:rPr>
      <w:rFonts w:ascii="Calibri" w:eastAsia="Calibri" w:hAnsi="Calibri" w:cs="Times New Roman"/>
      <w:sz w:val="20"/>
      <w:szCs w:val="20"/>
      <w:lang w:val="x-none" w:eastAsia="x-none"/>
    </w:rPr>
  </w:style>
  <w:style w:type="character" w:styleId="Nierozpoznanawzmianka">
    <w:name w:val="Unresolved Mention"/>
    <w:basedOn w:val="Domylnaczcionkaakapitu"/>
    <w:uiPriority w:val="99"/>
    <w:semiHidden/>
    <w:unhideWhenUsed/>
    <w:rsid w:val="003A5B91"/>
    <w:rPr>
      <w:color w:val="605E5C"/>
      <w:shd w:val="clear" w:color="auto" w:fill="E1DFDD"/>
    </w:rPr>
  </w:style>
  <w:style w:type="character" w:customStyle="1" w:styleId="markedcontent">
    <w:name w:val="markedcontent"/>
    <w:basedOn w:val="Domylnaczcionkaakapitu"/>
    <w:rsid w:val="008E3FFD"/>
  </w:style>
  <w:style w:type="table" w:styleId="Tabela-Siatka">
    <w:name w:val="Table Grid"/>
    <w:basedOn w:val="Standardowy"/>
    <w:uiPriority w:val="39"/>
    <w:rsid w:val="00F431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ue">
    <w:name w:val="value"/>
    <w:basedOn w:val="Domylnaczcionkaakapitu"/>
    <w:rsid w:val="000B09ED"/>
  </w:style>
  <w:style w:type="character" w:styleId="Odwoaniedokomentarza">
    <w:name w:val="annotation reference"/>
    <w:basedOn w:val="Domylnaczcionkaakapitu"/>
    <w:uiPriority w:val="99"/>
    <w:semiHidden/>
    <w:unhideWhenUsed/>
    <w:rsid w:val="001A1AD8"/>
    <w:rPr>
      <w:sz w:val="16"/>
      <w:szCs w:val="16"/>
    </w:rPr>
  </w:style>
  <w:style w:type="paragraph" w:styleId="Tematkomentarza">
    <w:name w:val="annotation subject"/>
    <w:basedOn w:val="Tekstkomentarza"/>
    <w:next w:val="Tekstkomentarza"/>
    <w:link w:val="TematkomentarzaZnak"/>
    <w:uiPriority w:val="99"/>
    <w:semiHidden/>
    <w:unhideWhenUsed/>
    <w:rsid w:val="001A1AD8"/>
    <w:rPr>
      <w:rFonts w:asciiTheme="minorHAnsi" w:eastAsiaTheme="minorHAnsi" w:hAnsiTheme="minorHAnsi" w:cstheme="minorBidi"/>
      <w:b/>
      <w:bCs/>
      <w:lang w:val="pl-PL" w:eastAsia="en-US"/>
    </w:rPr>
  </w:style>
  <w:style w:type="character" w:customStyle="1" w:styleId="TematkomentarzaZnak">
    <w:name w:val="Temat komentarza Znak"/>
    <w:basedOn w:val="TekstkomentarzaZnak"/>
    <w:link w:val="Tematkomentarza"/>
    <w:uiPriority w:val="99"/>
    <w:semiHidden/>
    <w:rsid w:val="001A1AD8"/>
    <w:rPr>
      <w:rFonts w:ascii="Calibri" w:eastAsia="Calibri" w:hAnsi="Calibri" w:cs="Times New Roman"/>
      <w:b/>
      <w:bCs/>
      <w:sz w:val="20"/>
      <w:szCs w:val="20"/>
      <w:lang w:val="x-none" w:eastAsia="x-none"/>
    </w:rPr>
  </w:style>
  <w:style w:type="paragraph" w:customStyle="1" w:styleId="tekst">
    <w:name w:val="tekst"/>
    <w:basedOn w:val="Normalny"/>
    <w:rsid w:val="00F12938"/>
    <w:pPr>
      <w:suppressLineNumbers/>
      <w:spacing w:before="60" w:after="60" w:line="240" w:lineRule="auto"/>
      <w:jc w:val="both"/>
    </w:pPr>
    <w:rPr>
      <w:rFonts w:ascii="Times New Roman" w:eastAsia="Times New Roman" w:hAnsi="Times New Roman" w:cs="Times New Roman"/>
      <w:sz w:val="24"/>
      <w:szCs w:val="24"/>
      <w:lang w:eastAsia="pl-PL"/>
    </w:rPr>
  </w:style>
  <w:style w:type="character" w:customStyle="1" w:styleId="Nagwek4Znak">
    <w:name w:val="Nagłówek 4 Znak"/>
    <w:basedOn w:val="Domylnaczcionkaakapitu"/>
    <w:link w:val="Nagwek4"/>
    <w:uiPriority w:val="9"/>
    <w:semiHidden/>
    <w:rsid w:val="002E3EF1"/>
    <w:rPr>
      <w:rFonts w:asciiTheme="majorHAnsi" w:eastAsiaTheme="majorEastAsia" w:hAnsiTheme="majorHAnsi" w:cstheme="majorBidi"/>
      <w:i/>
      <w:iCs/>
      <w:color w:val="365F91" w:themeColor="accent1" w:themeShade="BF"/>
    </w:rPr>
  </w:style>
  <w:style w:type="numbering" w:customStyle="1" w:styleId="Biecalista1">
    <w:name w:val="Bieżąca lista1"/>
    <w:uiPriority w:val="99"/>
    <w:rsid w:val="00851323"/>
    <w:pPr>
      <w:numPr>
        <w:numId w:val="24"/>
      </w:numPr>
    </w:pPr>
  </w:style>
  <w:style w:type="paragraph" w:styleId="Poprawka">
    <w:name w:val="Revision"/>
    <w:hidden/>
    <w:uiPriority w:val="99"/>
    <w:semiHidden/>
    <w:rsid w:val="00E25ED6"/>
    <w:pPr>
      <w:spacing w:after="0" w:line="240" w:lineRule="auto"/>
    </w:pPr>
  </w:style>
  <w:style w:type="character" w:styleId="Tekstzastpczy">
    <w:name w:val="Placeholder Text"/>
    <w:basedOn w:val="Domylnaczcionkaakapitu"/>
    <w:uiPriority w:val="99"/>
    <w:semiHidden/>
    <w:rsid w:val="005D2B52"/>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568194">
      <w:bodyDiv w:val="1"/>
      <w:marLeft w:val="0"/>
      <w:marRight w:val="0"/>
      <w:marTop w:val="0"/>
      <w:marBottom w:val="0"/>
      <w:divBdr>
        <w:top w:val="none" w:sz="0" w:space="0" w:color="auto"/>
        <w:left w:val="none" w:sz="0" w:space="0" w:color="auto"/>
        <w:bottom w:val="none" w:sz="0" w:space="0" w:color="auto"/>
        <w:right w:val="none" w:sz="0" w:space="0" w:color="auto"/>
      </w:divBdr>
    </w:div>
    <w:div w:id="189026442">
      <w:bodyDiv w:val="1"/>
      <w:marLeft w:val="0"/>
      <w:marRight w:val="0"/>
      <w:marTop w:val="0"/>
      <w:marBottom w:val="0"/>
      <w:divBdr>
        <w:top w:val="none" w:sz="0" w:space="0" w:color="auto"/>
        <w:left w:val="none" w:sz="0" w:space="0" w:color="auto"/>
        <w:bottom w:val="none" w:sz="0" w:space="0" w:color="auto"/>
        <w:right w:val="none" w:sz="0" w:space="0" w:color="auto"/>
      </w:divBdr>
    </w:div>
    <w:div w:id="414401502">
      <w:bodyDiv w:val="1"/>
      <w:marLeft w:val="0"/>
      <w:marRight w:val="0"/>
      <w:marTop w:val="0"/>
      <w:marBottom w:val="0"/>
      <w:divBdr>
        <w:top w:val="none" w:sz="0" w:space="0" w:color="auto"/>
        <w:left w:val="none" w:sz="0" w:space="0" w:color="auto"/>
        <w:bottom w:val="none" w:sz="0" w:space="0" w:color="auto"/>
        <w:right w:val="none" w:sz="0" w:space="0" w:color="auto"/>
      </w:divBdr>
    </w:div>
    <w:div w:id="468984498">
      <w:bodyDiv w:val="1"/>
      <w:marLeft w:val="0"/>
      <w:marRight w:val="0"/>
      <w:marTop w:val="0"/>
      <w:marBottom w:val="0"/>
      <w:divBdr>
        <w:top w:val="none" w:sz="0" w:space="0" w:color="auto"/>
        <w:left w:val="none" w:sz="0" w:space="0" w:color="auto"/>
        <w:bottom w:val="none" w:sz="0" w:space="0" w:color="auto"/>
        <w:right w:val="none" w:sz="0" w:space="0" w:color="auto"/>
      </w:divBdr>
    </w:div>
    <w:div w:id="539825613">
      <w:bodyDiv w:val="1"/>
      <w:marLeft w:val="0"/>
      <w:marRight w:val="0"/>
      <w:marTop w:val="0"/>
      <w:marBottom w:val="0"/>
      <w:divBdr>
        <w:top w:val="none" w:sz="0" w:space="0" w:color="auto"/>
        <w:left w:val="none" w:sz="0" w:space="0" w:color="auto"/>
        <w:bottom w:val="none" w:sz="0" w:space="0" w:color="auto"/>
        <w:right w:val="none" w:sz="0" w:space="0" w:color="auto"/>
      </w:divBdr>
    </w:div>
    <w:div w:id="707218123">
      <w:bodyDiv w:val="1"/>
      <w:marLeft w:val="0"/>
      <w:marRight w:val="0"/>
      <w:marTop w:val="0"/>
      <w:marBottom w:val="0"/>
      <w:divBdr>
        <w:top w:val="none" w:sz="0" w:space="0" w:color="auto"/>
        <w:left w:val="none" w:sz="0" w:space="0" w:color="auto"/>
        <w:bottom w:val="none" w:sz="0" w:space="0" w:color="auto"/>
        <w:right w:val="none" w:sz="0" w:space="0" w:color="auto"/>
      </w:divBdr>
    </w:div>
    <w:div w:id="712146861">
      <w:bodyDiv w:val="1"/>
      <w:marLeft w:val="0"/>
      <w:marRight w:val="0"/>
      <w:marTop w:val="0"/>
      <w:marBottom w:val="0"/>
      <w:divBdr>
        <w:top w:val="none" w:sz="0" w:space="0" w:color="auto"/>
        <w:left w:val="none" w:sz="0" w:space="0" w:color="auto"/>
        <w:bottom w:val="none" w:sz="0" w:space="0" w:color="auto"/>
        <w:right w:val="none" w:sz="0" w:space="0" w:color="auto"/>
      </w:divBdr>
    </w:div>
    <w:div w:id="771390550">
      <w:bodyDiv w:val="1"/>
      <w:marLeft w:val="0"/>
      <w:marRight w:val="0"/>
      <w:marTop w:val="0"/>
      <w:marBottom w:val="0"/>
      <w:divBdr>
        <w:top w:val="none" w:sz="0" w:space="0" w:color="auto"/>
        <w:left w:val="none" w:sz="0" w:space="0" w:color="auto"/>
        <w:bottom w:val="none" w:sz="0" w:space="0" w:color="auto"/>
        <w:right w:val="none" w:sz="0" w:space="0" w:color="auto"/>
      </w:divBdr>
    </w:div>
    <w:div w:id="1050879422">
      <w:bodyDiv w:val="1"/>
      <w:marLeft w:val="0"/>
      <w:marRight w:val="0"/>
      <w:marTop w:val="0"/>
      <w:marBottom w:val="0"/>
      <w:divBdr>
        <w:top w:val="none" w:sz="0" w:space="0" w:color="auto"/>
        <w:left w:val="none" w:sz="0" w:space="0" w:color="auto"/>
        <w:bottom w:val="none" w:sz="0" w:space="0" w:color="auto"/>
        <w:right w:val="none" w:sz="0" w:space="0" w:color="auto"/>
      </w:divBdr>
    </w:div>
    <w:div w:id="1112700569">
      <w:bodyDiv w:val="1"/>
      <w:marLeft w:val="0"/>
      <w:marRight w:val="0"/>
      <w:marTop w:val="0"/>
      <w:marBottom w:val="0"/>
      <w:divBdr>
        <w:top w:val="none" w:sz="0" w:space="0" w:color="auto"/>
        <w:left w:val="none" w:sz="0" w:space="0" w:color="auto"/>
        <w:bottom w:val="none" w:sz="0" w:space="0" w:color="auto"/>
        <w:right w:val="none" w:sz="0" w:space="0" w:color="auto"/>
      </w:divBdr>
    </w:div>
    <w:div w:id="1310404050">
      <w:bodyDiv w:val="1"/>
      <w:marLeft w:val="0"/>
      <w:marRight w:val="0"/>
      <w:marTop w:val="0"/>
      <w:marBottom w:val="0"/>
      <w:divBdr>
        <w:top w:val="none" w:sz="0" w:space="0" w:color="auto"/>
        <w:left w:val="none" w:sz="0" w:space="0" w:color="auto"/>
        <w:bottom w:val="none" w:sz="0" w:space="0" w:color="auto"/>
        <w:right w:val="none" w:sz="0" w:space="0" w:color="auto"/>
      </w:divBdr>
    </w:div>
    <w:div w:id="1346594946">
      <w:bodyDiv w:val="1"/>
      <w:marLeft w:val="0"/>
      <w:marRight w:val="0"/>
      <w:marTop w:val="0"/>
      <w:marBottom w:val="0"/>
      <w:divBdr>
        <w:top w:val="none" w:sz="0" w:space="0" w:color="auto"/>
        <w:left w:val="none" w:sz="0" w:space="0" w:color="auto"/>
        <w:bottom w:val="none" w:sz="0" w:space="0" w:color="auto"/>
        <w:right w:val="none" w:sz="0" w:space="0" w:color="auto"/>
      </w:divBdr>
    </w:div>
    <w:div w:id="1509252385">
      <w:bodyDiv w:val="1"/>
      <w:marLeft w:val="0"/>
      <w:marRight w:val="0"/>
      <w:marTop w:val="0"/>
      <w:marBottom w:val="0"/>
      <w:divBdr>
        <w:top w:val="none" w:sz="0" w:space="0" w:color="auto"/>
        <w:left w:val="none" w:sz="0" w:space="0" w:color="auto"/>
        <w:bottom w:val="none" w:sz="0" w:space="0" w:color="auto"/>
        <w:right w:val="none" w:sz="0" w:space="0" w:color="auto"/>
      </w:divBdr>
    </w:div>
    <w:div w:id="1848405950">
      <w:bodyDiv w:val="1"/>
      <w:marLeft w:val="0"/>
      <w:marRight w:val="0"/>
      <w:marTop w:val="0"/>
      <w:marBottom w:val="0"/>
      <w:divBdr>
        <w:top w:val="none" w:sz="0" w:space="0" w:color="auto"/>
        <w:left w:val="none" w:sz="0" w:space="0" w:color="auto"/>
        <w:bottom w:val="none" w:sz="0" w:space="0" w:color="auto"/>
        <w:right w:val="none" w:sz="0" w:space="0" w:color="auto"/>
      </w:divBdr>
    </w:div>
    <w:div w:id="1905723325">
      <w:bodyDiv w:val="1"/>
      <w:marLeft w:val="0"/>
      <w:marRight w:val="0"/>
      <w:marTop w:val="0"/>
      <w:marBottom w:val="0"/>
      <w:divBdr>
        <w:top w:val="none" w:sz="0" w:space="0" w:color="auto"/>
        <w:left w:val="none" w:sz="0" w:space="0" w:color="auto"/>
        <w:bottom w:val="none" w:sz="0" w:space="0" w:color="auto"/>
        <w:right w:val="none" w:sz="0" w:space="0" w:color="auto"/>
      </w:divBdr>
    </w:div>
    <w:div w:id="1947737067">
      <w:bodyDiv w:val="1"/>
      <w:marLeft w:val="0"/>
      <w:marRight w:val="0"/>
      <w:marTop w:val="0"/>
      <w:marBottom w:val="0"/>
      <w:divBdr>
        <w:top w:val="none" w:sz="0" w:space="0" w:color="auto"/>
        <w:left w:val="none" w:sz="0" w:space="0" w:color="auto"/>
        <w:bottom w:val="none" w:sz="0" w:space="0" w:color="auto"/>
        <w:right w:val="none" w:sz="0" w:space="0" w:color="auto"/>
      </w:divBdr>
    </w:div>
    <w:div w:id="1966615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rol.koncept@gmail.com" TargetMode="External"/><Relationship Id="rId13" Type="http://schemas.openxmlformats.org/officeDocument/2006/relationships/hyperlink" Target="mailto:drogadolepszejpracy@gmail.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zakonkurencyjnosci.funduszeeuropejskie.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mailto:drogadolepszejpracy@gmail.com" TargetMode="External"/><Relationship Id="rId14" Type="http://schemas.openxmlformats.org/officeDocument/2006/relationships/hyperlink" Target="https://bazakonkurencyjnos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5BE727-93C7-4CB3-B03B-B0E07D9E3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2660</TotalTime>
  <Pages>19</Pages>
  <Words>7568</Words>
  <Characters>45410</Characters>
  <Application>Microsoft Office Word</Application>
  <DocSecurity>0</DocSecurity>
  <Lines>378</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Anna Palczewska</cp:lastModifiedBy>
  <cp:revision>155</cp:revision>
  <cp:lastPrinted>2024-11-14T09:30:00Z</cp:lastPrinted>
  <dcterms:created xsi:type="dcterms:W3CDTF">2021-11-04T12:59:00Z</dcterms:created>
  <dcterms:modified xsi:type="dcterms:W3CDTF">2024-11-14T13:22:00Z</dcterms:modified>
</cp:coreProperties>
</file>