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8AB40" w14:textId="77777777" w:rsidR="009729E2" w:rsidRDefault="009729E2" w:rsidP="004969E7">
      <w:pPr>
        <w:jc w:val="center"/>
        <w:rPr>
          <w:b/>
          <w:sz w:val="22"/>
          <w:szCs w:val="22"/>
        </w:rPr>
      </w:pPr>
    </w:p>
    <w:p w14:paraId="270EADB0" w14:textId="77777777" w:rsidR="009729E2" w:rsidRDefault="009729E2" w:rsidP="004969E7">
      <w:pPr>
        <w:jc w:val="center"/>
        <w:rPr>
          <w:b/>
          <w:sz w:val="22"/>
          <w:szCs w:val="22"/>
        </w:rPr>
      </w:pPr>
    </w:p>
    <w:p w14:paraId="792A00F1" w14:textId="77777777" w:rsidR="009729E2" w:rsidRDefault="009729E2" w:rsidP="004969E7">
      <w:pPr>
        <w:jc w:val="center"/>
        <w:rPr>
          <w:b/>
          <w:sz w:val="22"/>
          <w:szCs w:val="22"/>
        </w:rPr>
      </w:pPr>
    </w:p>
    <w:p w14:paraId="67BCC424" w14:textId="7A5F93E0" w:rsidR="009729E2" w:rsidRPr="00137205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>
        <w:rPr>
          <w:b/>
          <w:sz w:val="22"/>
          <w:szCs w:val="22"/>
        </w:rPr>
        <w:t xml:space="preserve">WYKONAWCY </w:t>
      </w:r>
      <w:r w:rsidRPr="00137205">
        <w:rPr>
          <w:b/>
          <w:sz w:val="22"/>
          <w:szCs w:val="22"/>
        </w:rPr>
        <w:t>W POSTĘPOWANIU O UDZIELENIE ZAMÓWIENIA</w:t>
      </w:r>
    </w:p>
    <w:p w14:paraId="4FBD813A" w14:textId="54A059E8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>WSPÓŁFINANSOWANEGO NIEPUBLICZNEGO</w:t>
      </w:r>
    </w:p>
    <w:p w14:paraId="34137A58" w14:textId="77777777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</w:p>
    <w:p w14:paraId="6A494780" w14:textId="5E204ED3" w:rsidR="009729E2" w:rsidRDefault="00AC08E1" w:rsidP="00817C48">
      <w:pPr>
        <w:tabs>
          <w:tab w:val="left" w:pos="3379"/>
        </w:tabs>
        <w:spacing w:line="32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402876EE" w14:textId="77777777" w:rsidR="005D4488" w:rsidRPr="002D3F1D" w:rsidRDefault="005D4488" w:rsidP="005D4488">
      <w:pPr>
        <w:widowControl/>
        <w:autoSpaceDE/>
        <w:autoSpaceDN/>
        <w:adjustRightInd/>
        <w:spacing w:line="360" w:lineRule="auto"/>
        <w:jc w:val="center"/>
        <w:rPr>
          <w:b/>
          <w:bCs/>
          <w:iCs/>
          <w:sz w:val="22"/>
          <w:szCs w:val="22"/>
          <w:lang w:eastAsia="en-US" w:bidi="en-US"/>
        </w:rPr>
      </w:pPr>
      <w:bookmarkStart w:id="0" w:name="_Hlk106961337"/>
      <w:r w:rsidRPr="002D3F1D">
        <w:rPr>
          <w:b/>
          <w:iCs/>
          <w:sz w:val="22"/>
          <w:szCs w:val="22"/>
          <w:lang w:eastAsia="en-US" w:bidi="en-US"/>
        </w:rPr>
        <w:t>Modernizacja sieci gazowej w Kamienicy Polskiej</w:t>
      </w:r>
      <w:r w:rsidRPr="002D3F1D">
        <w:rPr>
          <w:b/>
          <w:bCs/>
          <w:iCs/>
          <w:sz w:val="22"/>
          <w:szCs w:val="22"/>
          <w:lang w:eastAsia="en-US" w:bidi="en-US"/>
        </w:rPr>
        <w:t xml:space="preserve"> wraz z infrastrukturą towarzyszącą</w:t>
      </w:r>
    </w:p>
    <w:p w14:paraId="6B676299" w14:textId="77777777" w:rsidR="005D4488" w:rsidRPr="002D3F1D" w:rsidRDefault="005D4488" w:rsidP="005D4488">
      <w:pPr>
        <w:widowControl/>
        <w:autoSpaceDE/>
        <w:autoSpaceDN/>
        <w:adjustRightInd/>
        <w:spacing w:line="360" w:lineRule="auto"/>
        <w:jc w:val="center"/>
        <w:rPr>
          <w:b/>
          <w:bCs/>
          <w:sz w:val="22"/>
          <w:szCs w:val="22"/>
          <w:lang w:eastAsia="en-US" w:bidi="en-US"/>
        </w:rPr>
      </w:pPr>
      <w:r w:rsidRPr="002D3F1D">
        <w:rPr>
          <w:b/>
          <w:bCs/>
          <w:sz w:val="22"/>
          <w:szCs w:val="22"/>
          <w:lang w:eastAsia="en-US" w:bidi="en-US"/>
        </w:rPr>
        <w:t>Przebudowa istniejącego gazociągu i przyłączy średniego ciśnienia  w Kamienicy          Polskiej przy ul. Marii Konopnickiej ( Etap I, Etap II)</w:t>
      </w:r>
      <w:bookmarkEnd w:id="0"/>
    </w:p>
    <w:p w14:paraId="783E7520" w14:textId="77777777" w:rsidR="005D4488" w:rsidRPr="002D3F1D" w:rsidRDefault="005D4488" w:rsidP="005D4488">
      <w:pPr>
        <w:widowControl/>
        <w:autoSpaceDE/>
        <w:autoSpaceDN/>
        <w:adjustRightInd/>
        <w:spacing w:line="276" w:lineRule="auto"/>
        <w:rPr>
          <w:b/>
          <w:iCs/>
          <w:caps/>
          <w:sz w:val="22"/>
          <w:szCs w:val="22"/>
          <w:lang w:eastAsia="en-US" w:bidi="en-US"/>
        </w:rPr>
      </w:pPr>
      <w:r w:rsidRPr="002D3F1D">
        <w:rPr>
          <w:b/>
          <w:iCs/>
          <w:sz w:val="22"/>
          <w:szCs w:val="22"/>
          <w:lang w:eastAsia="en-US" w:bidi="en-US"/>
        </w:rPr>
        <w:t>Numer postępowania</w:t>
      </w:r>
      <w:r w:rsidRPr="002D3F1D">
        <w:rPr>
          <w:b/>
          <w:iCs/>
          <w:caps/>
          <w:sz w:val="22"/>
          <w:szCs w:val="22"/>
          <w:lang w:eastAsia="en-US" w:bidi="en-US"/>
        </w:rPr>
        <w:t>: 2024/W100/WUNP-000151</w:t>
      </w:r>
    </w:p>
    <w:p w14:paraId="401C5D08" w14:textId="77777777" w:rsidR="009729E2" w:rsidRPr="00B57D13" w:rsidRDefault="009729E2" w:rsidP="00817C48">
      <w:pPr>
        <w:spacing w:line="320" w:lineRule="exact"/>
        <w:jc w:val="center"/>
        <w:rPr>
          <w:sz w:val="22"/>
          <w:szCs w:val="22"/>
        </w:rPr>
      </w:pPr>
    </w:p>
    <w:p w14:paraId="1B29D7B2" w14:textId="77777777" w:rsidR="009729E2" w:rsidRPr="00B57D13" w:rsidRDefault="009729E2" w:rsidP="00817C48">
      <w:pPr>
        <w:spacing w:line="320" w:lineRule="exact"/>
        <w:jc w:val="center"/>
        <w:rPr>
          <w:sz w:val="22"/>
          <w:szCs w:val="22"/>
        </w:rPr>
      </w:pPr>
    </w:p>
    <w:p w14:paraId="2F448EB3" w14:textId="12CDF80A" w:rsidR="009729E2" w:rsidRPr="00A061FC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A061FC">
        <w:rPr>
          <w:sz w:val="22"/>
          <w:szCs w:val="22"/>
        </w:rPr>
        <w:t>Niniejszym działając w imieniu wykonawcy oświadczam / oświadczamy</w:t>
      </w:r>
      <w:r w:rsidRPr="00A061FC">
        <w:rPr>
          <w:sz w:val="22"/>
          <w:szCs w:val="22"/>
          <w:vertAlign w:val="superscript"/>
        </w:rPr>
        <w:t>*</w:t>
      </w:r>
      <w:r w:rsidRPr="00A061FC">
        <w:rPr>
          <w:sz w:val="22"/>
          <w:szCs w:val="22"/>
        </w:rPr>
        <w:t>, że reprezentowana przeze mnie / przez nas</w:t>
      </w:r>
      <w:r w:rsidRPr="00A061FC">
        <w:rPr>
          <w:sz w:val="22"/>
          <w:szCs w:val="22"/>
          <w:vertAlign w:val="superscript"/>
        </w:rPr>
        <w:t>*</w:t>
      </w:r>
      <w:r w:rsidRPr="00A061FC">
        <w:rPr>
          <w:sz w:val="22"/>
          <w:szCs w:val="22"/>
        </w:rPr>
        <w:t xml:space="preserve"> firma</w:t>
      </w:r>
      <w:r w:rsidR="00A061FC">
        <w:rPr>
          <w:sz w:val="22"/>
          <w:szCs w:val="22"/>
        </w:rPr>
        <w:t xml:space="preserve"> </w:t>
      </w:r>
      <w:r w:rsidR="00A061FC">
        <w:rPr>
          <w:spacing w:val="-3"/>
        </w:rPr>
        <w:t xml:space="preserve">spełnia warunki udziału w Postępowaniu </w:t>
      </w:r>
      <w:r w:rsidR="00A061FC" w:rsidRPr="005D4488">
        <w:rPr>
          <w:spacing w:val="-3"/>
        </w:rPr>
        <w:t xml:space="preserve">określone w </w:t>
      </w:r>
      <w:r w:rsidR="00A061FC" w:rsidRPr="005D4488">
        <w:rPr>
          <w:i/>
          <w:spacing w:val="-3"/>
        </w:rPr>
        <w:t>specyfikacji warunków zamówienia (SWZ) / ogłoszeniu o zamówieniu</w:t>
      </w:r>
      <w:r w:rsidR="00A061FC" w:rsidRPr="005D4488">
        <w:rPr>
          <w:spacing w:val="-3"/>
        </w:rPr>
        <w:t xml:space="preserve"> </w:t>
      </w:r>
      <w:r w:rsidR="00A061FC" w:rsidRPr="0090121D">
        <w:rPr>
          <w:spacing w:val="-2"/>
        </w:rPr>
        <w:t>Ni</w:t>
      </w:r>
      <w:r w:rsidR="00A061FC" w:rsidRPr="0090121D">
        <w:t>ez</w:t>
      </w:r>
      <w:r w:rsidR="00A061FC" w:rsidRPr="0090121D">
        <w:rPr>
          <w:spacing w:val="-2"/>
        </w:rPr>
        <w:t>wł</w:t>
      </w:r>
      <w:r w:rsidR="00A061FC" w:rsidRPr="0090121D">
        <w:t>o</w:t>
      </w:r>
      <w:r w:rsidR="00A061FC" w:rsidRPr="0090121D">
        <w:rPr>
          <w:spacing w:val="2"/>
        </w:rPr>
        <w:t>c</w:t>
      </w:r>
      <w:r w:rsidR="00A061FC" w:rsidRPr="0090121D">
        <w:rPr>
          <w:spacing w:val="-3"/>
        </w:rPr>
        <w:t>z</w:t>
      </w:r>
      <w:r w:rsidR="00A061FC" w:rsidRPr="0090121D">
        <w:t>n</w:t>
      </w:r>
      <w:r w:rsidR="00A061FC" w:rsidRPr="0090121D">
        <w:rPr>
          <w:spacing w:val="-2"/>
        </w:rPr>
        <w:t>i</w:t>
      </w:r>
      <w:r w:rsidR="00A061FC" w:rsidRPr="0090121D">
        <w:t>e</w:t>
      </w:r>
      <w:r w:rsidR="00A061FC" w:rsidRPr="0090121D">
        <w:rPr>
          <w:spacing w:val="15"/>
        </w:rPr>
        <w:t xml:space="preserve"> </w:t>
      </w:r>
      <w:r w:rsidR="00A061FC" w:rsidRPr="0090121D">
        <w:t>p</w:t>
      </w:r>
      <w:r w:rsidR="00A061FC" w:rsidRPr="0090121D">
        <w:rPr>
          <w:spacing w:val="1"/>
        </w:rPr>
        <w:t>o</w:t>
      </w:r>
      <w:r w:rsidR="00A061FC" w:rsidRPr="0090121D">
        <w:rPr>
          <w:spacing w:val="-2"/>
        </w:rPr>
        <w:t>wi</w:t>
      </w:r>
      <w:r w:rsidR="00A061FC" w:rsidRPr="0090121D">
        <w:t>a</w:t>
      </w:r>
      <w:r w:rsidR="00A061FC" w:rsidRPr="0090121D">
        <w:rPr>
          <w:spacing w:val="-1"/>
        </w:rPr>
        <w:t>d</w:t>
      </w:r>
      <w:r w:rsidR="00A061FC" w:rsidRPr="0090121D">
        <w:t>omimy</w:t>
      </w:r>
      <w:r w:rsidR="00A061FC" w:rsidRPr="0090121D">
        <w:rPr>
          <w:spacing w:val="14"/>
        </w:rPr>
        <w:t xml:space="preserve"> </w:t>
      </w:r>
      <w:r w:rsidR="00A061FC" w:rsidRPr="0090121D">
        <w:rPr>
          <w:spacing w:val="-1"/>
        </w:rPr>
        <w:t>Z</w:t>
      </w:r>
      <w:r w:rsidR="00A061FC" w:rsidRPr="0090121D">
        <w:t>ama</w:t>
      </w:r>
      <w:r w:rsidR="00A061FC" w:rsidRPr="0090121D">
        <w:rPr>
          <w:spacing w:val="-4"/>
        </w:rPr>
        <w:t>w</w:t>
      </w:r>
      <w:r w:rsidR="00A061FC" w:rsidRPr="0090121D">
        <w:rPr>
          <w:spacing w:val="-2"/>
        </w:rPr>
        <w:t>i</w:t>
      </w:r>
      <w:r w:rsidR="00A061FC" w:rsidRPr="0090121D">
        <w:t>ając</w:t>
      </w:r>
      <w:r w:rsidR="00A061FC" w:rsidRPr="0090121D">
        <w:rPr>
          <w:spacing w:val="-1"/>
        </w:rPr>
        <w:t>e</w:t>
      </w:r>
      <w:r w:rsidR="00A061FC" w:rsidRPr="0090121D">
        <w:rPr>
          <w:spacing w:val="1"/>
        </w:rPr>
        <w:t>g</w:t>
      </w:r>
      <w:r w:rsidR="00A061FC" w:rsidRPr="0090121D">
        <w:t>o</w:t>
      </w:r>
      <w:r w:rsidR="00A061FC" w:rsidRPr="0090121D">
        <w:rPr>
          <w:spacing w:val="15"/>
        </w:rPr>
        <w:t xml:space="preserve"> </w:t>
      </w:r>
      <w:r w:rsidR="00A061FC" w:rsidRPr="0090121D">
        <w:t>o</w:t>
      </w:r>
      <w:r w:rsidR="00A061FC" w:rsidRPr="0090121D">
        <w:rPr>
          <w:spacing w:val="15"/>
        </w:rPr>
        <w:t xml:space="preserve"> </w:t>
      </w:r>
      <w:r w:rsidR="00A061FC" w:rsidRPr="0090121D">
        <w:rPr>
          <w:spacing w:val="2"/>
        </w:rPr>
        <w:t>k</w:t>
      </w:r>
      <w:r w:rsidR="00A061FC" w:rsidRPr="0090121D">
        <w:rPr>
          <w:spacing w:val="-3"/>
        </w:rPr>
        <w:t>aż</w:t>
      </w:r>
      <w:r w:rsidR="00A061FC" w:rsidRPr="0090121D">
        <w:t>d</w:t>
      </w:r>
      <w:r w:rsidR="00A061FC" w:rsidRPr="0090121D">
        <w:rPr>
          <w:spacing w:val="-1"/>
        </w:rPr>
        <w:t>e</w:t>
      </w:r>
      <w:r w:rsidR="00A061FC" w:rsidRPr="0090121D">
        <w:t>j</w:t>
      </w:r>
      <w:r w:rsidR="00A061FC" w:rsidRPr="0090121D">
        <w:rPr>
          <w:spacing w:val="16"/>
        </w:rPr>
        <w:t xml:space="preserve"> </w:t>
      </w:r>
      <w:r w:rsidR="00A061FC" w:rsidRPr="0090121D">
        <w:rPr>
          <w:spacing w:val="-3"/>
        </w:rPr>
        <w:t>z</w:t>
      </w:r>
      <w:r w:rsidR="00A061FC" w:rsidRPr="0090121D">
        <w:t>m</w:t>
      </w:r>
      <w:r w:rsidR="00A061FC" w:rsidRPr="0090121D">
        <w:rPr>
          <w:spacing w:val="-2"/>
        </w:rPr>
        <w:t>i</w:t>
      </w:r>
      <w:r w:rsidR="00A061FC" w:rsidRPr="0090121D">
        <w:t>a</w:t>
      </w:r>
      <w:r w:rsidR="00A061FC" w:rsidRPr="0090121D">
        <w:rPr>
          <w:spacing w:val="-1"/>
        </w:rPr>
        <w:t>n</w:t>
      </w:r>
      <w:r w:rsidR="00A061FC" w:rsidRPr="0090121D">
        <w:rPr>
          <w:spacing w:val="-2"/>
        </w:rPr>
        <w:t>i</w:t>
      </w:r>
      <w:r w:rsidR="00A061FC" w:rsidRPr="0090121D">
        <w:t>e</w:t>
      </w:r>
      <w:r w:rsidR="00A061FC" w:rsidRPr="0090121D">
        <w:rPr>
          <w:spacing w:val="17"/>
        </w:rPr>
        <w:t xml:space="preserve"> </w:t>
      </w:r>
      <w:r w:rsidR="00A061FC" w:rsidRPr="00500062">
        <w:rPr>
          <w:spacing w:val="-2"/>
        </w:rPr>
        <w:t>tych oko</w:t>
      </w:r>
      <w:r w:rsidR="00A061FC" w:rsidRPr="0090121D">
        <w:rPr>
          <w:spacing w:val="-2"/>
        </w:rPr>
        <w:t>li</w:t>
      </w:r>
      <w:r w:rsidR="00A061FC" w:rsidRPr="00500062">
        <w:rPr>
          <w:spacing w:val="-2"/>
        </w:rPr>
        <w:t>cznośc</w:t>
      </w:r>
      <w:r w:rsidR="00A061FC" w:rsidRPr="0090121D">
        <w:rPr>
          <w:spacing w:val="-2"/>
        </w:rPr>
        <w:t>i</w:t>
      </w:r>
      <w:r w:rsidR="00A061FC">
        <w:rPr>
          <w:spacing w:val="-2"/>
        </w:rPr>
        <w:t>.</w:t>
      </w:r>
    </w:p>
    <w:p w14:paraId="348732A3" w14:textId="4B2DA91B" w:rsidR="00A061FC" w:rsidRPr="005D4488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i/>
          <w:spacing w:val="-3"/>
        </w:rPr>
      </w:pPr>
      <w:r w:rsidRPr="00C0346E">
        <w:t xml:space="preserve">Niniejszym działając w imieniu Wykonawcy oświadczam/oświadczamy*, że w stosunku do reprezentowanego przeze mnie/przez nas* Wykonawcy nie zachodzi żadna z przesłanek wykluczenia z Postępowania, które zostały </w:t>
      </w:r>
      <w:r w:rsidRPr="005D4488">
        <w:t xml:space="preserve">określone w </w:t>
      </w:r>
      <w:r w:rsidRPr="005D4488">
        <w:rPr>
          <w:i/>
        </w:rPr>
        <w:t>specyfikacji warunków zamówienia (SWZ)</w:t>
      </w:r>
      <w:r w:rsidRPr="005D4488">
        <w:rPr>
          <w:spacing w:val="-4"/>
        </w:rPr>
        <w:t xml:space="preserve"> / </w:t>
      </w:r>
      <w:r w:rsidRPr="005D4488">
        <w:rPr>
          <w:i/>
          <w:iCs/>
          <w:spacing w:val="-4"/>
        </w:rPr>
        <w:t>ogłoszeniu o zamówieniu</w:t>
      </w:r>
      <w:r w:rsidR="005D4488" w:rsidRPr="005D4488">
        <w:rPr>
          <w:i/>
          <w:iCs/>
          <w:spacing w:val="-4"/>
        </w:rPr>
        <w:t xml:space="preserve">. </w:t>
      </w:r>
      <w:r w:rsidRPr="005D4488">
        <w:rPr>
          <w:spacing w:val="-4"/>
        </w:rPr>
        <w:t xml:space="preserve"> </w:t>
      </w:r>
    </w:p>
    <w:p w14:paraId="41AE76C0" w14:textId="43A9D47F" w:rsidR="00A061FC" w:rsidRPr="00A061FC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 xml:space="preserve">e </w:t>
      </w:r>
      <w:r w:rsidR="005D4488">
        <w:t xml:space="preserve">                              </w:t>
      </w:r>
      <w:r>
        <w:t>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 xml:space="preserve">u </w:t>
      </w:r>
      <w:r w:rsidR="005D4488">
        <w:t xml:space="preserve">                                </w:t>
      </w:r>
      <w:r>
        <w:t>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 w:rsidR="005D4488">
        <w:t xml:space="preserve">PSG Sp. z o.o.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14:paraId="6D7786B2" w14:textId="77777777" w:rsidR="009729E2" w:rsidRDefault="009729E2" w:rsidP="004969E7">
      <w:pPr>
        <w:rPr>
          <w:sz w:val="22"/>
          <w:szCs w:val="22"/>
        </w:rPr>
      </w:pPr>
    </w:p>
    <w:p w14:paraId="59110B2B" w14:textId="77777777" w:rsidR="00990AD7" w:rsidRPr="00B57D13" w:rsidRDefault="00990AD7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B57D13" w:rsidRDefault="009729E2" w:rsidP="000C190C">
      <w:pPr>
        <w:ind w:left="709" w:right="72"/>
        <w:rPr>
          <w:sz w:val="22"/>
          <w:szCs w:val="22"/>
        </w:rPr>
      </w:pPr>
      <w:r w:rsidRPr="00B57D13">
        <w:rPr>
          <w:sz w:val="22"/>
          <w:szCs w:val="22"/>
        </w:rPr>
        <w:t>(</w:t>
      </w:r>
      <w:r>
        <w:rPr>
          <w:sz w:val="22"/>
          <w:szCs w:val="22"/>
        </w:rPr>
        <w:t>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>(podpis / podpisy</w:t>
      </w: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)</w:t>
      </w:r>
    </w:p>
    <w:p w14:paraId="51829E59" w14:textId="77777777" w:rsidR="009729E2" w:rsidRPr="00B57D13" w:rsidRDefault="009729E2" w:rsidP="004969E7">
      <w:pPr>
        <w:ind w:right="432"/>
        <w:rPr>
          <w:sz w:val="22"/>
          <w:szCs w:val="22"/>
          <w:vertAlign w:val="superscript"/>
        </w:rPr>
      </w:pPr>
    </w:p>
    <w:p w14:paraId="1B019CFE" w14:textId="77777777" w:rsidR="009729E2" w:rsidRPr="00B57D13" w:rsidRDefault="009729E2" w:rsidP="004969E7">
      <w:pPr>
        <w:ind w:right="432"/>
        <w:rPr>
          <w:sz w:val="22"/>
          <w:szCs w:val="22"/>
        </w:rPr>
      </w:pP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DE4A7B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6F407EAF" w:rsidR="008E093D" w:rsidRDefault="008E093D" w:rsidP="008E093D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C10AAF">
      <w:t>10 z</w:t>
    </w:r>
    <w:r w:rsidRPr="00C123DE">
      <w:t xml:space="preserve"> dnia</w:t>
    </w:r>
    <w:r w:rsidR="00313C5A">
      <w:t xml:space="preserve"> </w:t>
    </w:r>
    <w:r w:rsidRPr="00C123DE">
      <w:t xml:space="preserve"> </w:t>
    </w:r>
    <w:r w:rsidR="00DA2A74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94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844"/>
      <w:gridCol w:w="6237"/>
      <w:gridCol w:w="2013"/>
    </w:tblGrid>
    <w:tr w:rsidR="00530842" w:rsidRPr="007C5050" w14:paraId="4868C945" w14:textId="77777777" w:rsidTr="00783567">
      <w:trPr>
        <w:cantSplit/>
        <w:trHeight w:val="1125"/>
      </w:trPr>
      <w:tc>
        <w:tcPr>
          <w:tcW w:w="1844" w:type="dxa"/>
          <w:vAlign w:val="center"/>
        </w:tcPr>
        <w:p w14:paraId="15D8641B" w14:textId="77777777" w:rsidR="00530842" w:rsidRPr="007C5050" w:rsidRDefault="00530842" w:rsidP="00530842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76FE49FC" wp14:editId="1469344C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88B1D3D" w14:textId="0BF0C8C6" w:rsidR="00783567" w:rsidRPr="008E093D" w:rsidRDefault="00783567" w:rsidP="00783567">
          <w:pPr>
            <w:pStyle w:val="NormalnyWeb"/>
            <w:spacing w:line="240" w:lineRule="exact"/>
            <w:ind w:left="0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8E093D">
            <w:rPr>
              <w:rFonts w:ascii="Arial" w:hAnsi="Arial" w:cs="Arial"/>
              <w:b/>
              <w:color w:val="000000"/>
              <w:sz w:val="20"/>
              <w:szCs w:val="20"/>
            </w:rPr>
            <w:t>Oświadczenie Wykonawcy  w postępowaniu o udzielenie zamówienia współfinansowanego niepublicznego</w:t>
          </w:r>
        </w:p>
        <w:p w14:paraId="4EBCF135" w14:textId="2FCE3004" w:rsidR="00530842" w:rsidRPr="008E093D" w:rsidRDefault="00783567" w:rsidP="00783567">
          <w:pPr>
            <w:pStyle w:val="NormalnyWeb"/>
            <w:spacing w:line="240" w:lineRule="exact"/>
            <w:ind w:left="0"/>
            <w:jc w:val="center"/>
            <w:rPr>
              <w:rFonts w:cs="Calibri"/>
              <w:i/>
              <w:color w:val="FF0000"/>
              <w:sz w:val="20"/>
              <w:szCs w:val="20"/>
            </w:rPr>
          </w:pPr>
          <w:r w:rsidRPr="008E093D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017822">
            <w:rPr>
              <w:rFonts w:ascii="Arial" w:hAnsi="Arial" w:cs="Arial"/>
              <w:color w:val="000000"/>
              <w:sz w:val="20"/>
              <w:szCs w:val="20"/>
            </w:rPr>
            <w:t>n</w:t>
          </w:r>
          <w:r w:rsidRPr="008E093D">
            <w:rPr>
              <w:rFonts w:ascii="Arial" w:hAnsi="Arial" w:cs="Arial"/>
              <w:color w:val="000000"/>
              <w:sz w:val="20"/>
              <w:szCs w:val="20"/>
            </w:rPr>
            <w:t>r 1 do Instrukcji udzielania zamówień współfinansowanych ze środków Unii Europejskiej w PSG sp. z o.o.</w:t>
          </w:r>
        </w:p>
      </w:tc>
      <w:tc>
        <w:tcPr>
          <w:tcW w:w="2013" w:type="dxa"/>
        </w:tcPr>
        <w:p w14:paraId="417E661B" w14:textId="77777777" w:rsidR="00530842" w:rsidRPr="007C5050" w:rsidRDefault="00530842" w:rsidP="00530842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291FEA35" w14:textId="6FF4E40C" w:rsidR="00530842" w:rsidRPr="007C5050" w:rsidRDefault="00530842" w:rsidP="00530842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74DB3">
            <w:rPr>
              <w:b/>
              <w:sz w:val="18"/>
              <w:szCs w:val="18"/>
            </w:rPr>
            <w:t>ZZR.0</w:t>
          </w:r>
          <w:r>
            <w:rPr>
              <w:b/>
              <w:sz w:val="18"/>
              <w:szCs w:val="18"/>
            </w:rPr>
            <w:t>2</w:t>
          </w:r>
          <w:r w:rsidRPr="00674DB3">
            <w:rPr>
              <w:b/>
              <w:sz w:val="18"/>
              <w:szCs w:val="18"/>
            </w:rPr>
            <w:t>/</w:t>
          </w:r>
          <w:r w:rsidR="00DA2A74">
            <w:rPr>
              <w:b/>
              <w:sz w:val="18"/>
              <w:szCs w:val="18"/>
            </w:rPr>
            <w:t>84</w:t>
          </w:r>
          <w:r w:rsidRPr="00674DB3">
            <w:rPr>
              <w:b/>
              <w:sz w:val="18"/>
              <w:szCs w:val="18"/>
            </w:rPr>
            <w:t>/20</w:t>
          </w:r>
          <w:r w:rsidR="00011E04">
            <w:rPr>
              <w:b/>
              <w:sz w:val="18"/>
              <w:szCs w:val="18"/>
            </w:rPr>
            <w:t>2</w:t>
          </w:r>
          <w:r w:rsidR="00344C4F">
            <w:rPr>
              <w:b/>
              <w:sz w:val="18"/>
              <w:szCs w:val="18"/>
            </w:rPr>
            <w:t>3</w:t>
          </w:r>
          <w:r w:rsidR="00783567">
            <w:rPr>
              <w:b/>
              <w:sz w:val="18"/>
              <w:szCs w:val="18"/>
            </w:rPr>
            <w:t>/</w:t>
          </w:r>
          <w:r w:rsidR="00DA2A74">
            <w:rPr>
              <w:b/>
              <w:sz w:val="18"/>
              <w:szCs w:val="18"/>
            </w:rPr>
            <w:t>1</w:t>
          </w:r>
          <w:r w:rsidR="00E86AD2">
            <w:rPr>
              <w:b/>
              <w:sz w:val="18"/>
              <w:szCs w:val="18"/>
            </w:rPr>
            <w:t>/1</w:t>
          </w:r>
        </w:p>
      </w:tc>
    </w:tr>
  </w:tbl>
  <w:p w14:paraId="5CD1EEF2" w14:textId="77777777" w:rsidR="00530842" w:rsidRDefault="005308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5BDA5282"/>
    <w:lvl w:ilvl="0" w:tplc="CEFC42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488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0AD7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A6D3B3-7CD1-4142-B24E-E6E7D6549D06}">
  <ds:schemaRefs>
    <ds:schemaRef ds:uri="c1876336-ecf6-4d04-83f9-df4cad67950a"/>
    <ds:schemaRef ds:uri="http://schemas.openxmlformats.org/package/2006/metadata/core-properties"/>
    <ds:schemaRef ds:uri="http://purl.org/dc/elements/1.1/"/>
    <ds:schemaRef ds:uri="http://purl.org/dc/dcmitype/"/>
    <ds:schemaRef ds:uri="fba29d6e-f8c2-4bc3-abcc-87fa78023ccb"/>
    <ds:schemaRef ds:uri="7b1cf317-af41-45ad-8637-b483ded5e117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Mateusz (PSG)</cp:lastModifiedBy>
  <cp:revision>10</cp:revision>
  <cp:lastPrinted>2023-12-06T12:46:00Z</cp:lastPrinted>
  <dcterms:created xsi:type="dcterms:W3CDTF">2023-05-30T09:25:00Z</dcterms:created>
  <dcterms:modified xsi:type="dcterms:W3CDTF">2024-06-17T06:06:00Z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