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51B5B977" w:rsidR="00D937F1" w:rsidRPr="00EC1A11" w:rsidRDefault="006D1FFA" w:rsidP="00CA737B">
      <w:pPr>
        <w:jc w:val="right"/>
        <w:rPr>
          <w:rFonts w:ascii="Arial" w:hAnsi="Arial" w:cs="Arial"/>
          <w:sz w:val="20"/>
          <w:szCs w:val="20"/>
        </w:rPr>
      </w:pPr>
      <w:r w:rsidRPr="006D1FFA">
        <w:rPr>
          <w:rFonts w:ascii="Arial" w:hAnsi="Arial" w:cs="Arial"/>
          <w:sz w:val="20"/>
          <w:szCs w:val="20"/>
        </w:rPr>
        <w:t>Lublin</w:t>
      </w:r>
      <w:r w:rsidR="00B93187" w:rsidRPr="00EC1A11">
        <w:rPr>
          <w:rFonts w:ascii="Arial" w:hAnsi="Arial" w:cs="Arial"/>
          <w:sz w:val="20"/>
          <w:szCs w:val="20"/>
        </w:rPr>
        <w:t>,</w:t>
      </w:r>
      <w:r w:rsidR="00B30979" w:rsidRPr="00EC1A11">
        <w:rPr>
          <w:rFonts w:ascii="Arial" w:hAnsi="Arial" w:cs="Arial"/>
          <w:sz w:val="20"/>
          <w:szCs w:val="20"/>
        </w:rPr>
        <w:t xml:space="preserve"> </w:t>
      </w:r>
      <w:r w:rsidR="00AA0E35">
        <w:rPr>
          <w:rFonts w:ascii="Arial" w:hAnsi="Arial" w:cs="Arial"/>
          <w:sz w:val="20"/>
          <w:szCs w:val="20"/>
        </w:rPr>
        <w:t>26</w:t>
      </w:r>
      <w:r w:rsidR="000F6D22" w:rsidRPr="00EC1A11">
        <w:rPr>
          <w:rFonts w:ascii="Arial" w:hAnsi="Arial" w:cs="Arial"/>
          <w:sz w:val="20"/>
          <w:szCs w:val="20"/>
        </w:rPr>
        <w:t>.</w:t>
      </w:r>
      <w:r w:rsidR="00B93187" w:rsidRPr="00EC1A11">
        <w:rPr>
          <w:rFonts w:ascii="Arial" w:hAnsi="Arial" w:cs="Arial"/>
          <w:sz w:val="20"/>
          <w:szCs w:val="20"/>
        </w:rPr>
        <w:t>0</w:t>
      </w:r>
      <w:r w:rsidR="007E1D3A">
        <w:rPr>
          <w:rFonts w:ascii="Arial" w:hAnsi="Arial" w:cs="Arial"/>
          <w:sz w:val="20"/>
          <w:szCs w:val="20"/>
        </w:rPr>
        <w:t>9</w:t>
      </w:r>
      <w:r w:rsidR="00B93187" w:rsidRPr="00EC1A11">
        <w:rPr>
          <w:rFonts w:ascii="Arial" w:hAnsi="Arial" w:cs="Arial"/>
          <w:sz w:val="20"/>
          <w:szCs w:val="20"/>
        </w:rPr>
        <w:t>.2024</w:t>
      </w:r>
      <w:r w:rsidR="00F82694" w:rsidRPr="00EC1A11">
        <w:rPr>
          <w:rFonts w:ascii="Arial" w:hAnsi="Arial" w:cs="Arial"/>
          <w:sz w:val="20"/>
          <w:szCs w:val="20"/>
        </w:rPr>
        <w:t xml:space="preserve"> </w:t>
      </w:r>
      <w:r w:rsidR="00587400" w:rsidRPr="00EC1A11">
        <w:rPr>
          <w:rFonts w:ascii="Arial" w:hAnsi="Arial" w:cs="Arial"/>
          <w:sz w:val="20"/>
          <w:szCs w:val="20"/>
        </w:rPr>
        <w:t>r.</w:t>
      </w:r>
    </w:p>
    <w:p w14:paraId="582C634A" w14:textId="77777777" w:rsidR="00DC57A9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237D10E7" w:rsidR="00644106" w:rsidRPr="00F7314A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</w:t>
      </w:r>
      <w:r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OFERTOWE</w:t>
      </w:r>
      <w:r w:rsidR="0024543B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AA0E35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4546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AA2B30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6AD4CA07" w14:textId="5C21B052" w:rsidR="000D073B" w:rsidRPr="000D073B" w:rsidRDefault="0045466E" w:rsidP="000F6EBF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073B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0D073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D701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Pracownik </w:t>
      </w:r>
      <w:r w:rsidR="00AA0E35">
        <w:rPr>
          <w:rFonts w:ascii="Arial" w:eastAsia="Times New Roman" w:hAnsi="Arial" w:cs="Arial"/>
          <w:b/>
          <w:sz w:val="20"/>
          <w:szCs w:val="20"/>
          <w:lang w:eastAsia="pl-PL"/>
        </w:rPr>
        <w:t>sekretariatu/ asystent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bookmarkEnd w:id="1"/>
    <w:p w14:paraId="3C938708" w14:textId="77777777" w:rsidR="00B376CD" w:rsidRPr="00F7314A" w:rsidRDefault="00B376CD" w:rsidP="00644106">
      <w:pPr>
        <w:spacing w:before="20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83263A2" w14:textId="72F1D0B7" w:rsidR="00D7019C" w:rsidRPr="00D7019C" w:rsidRDefault="00D7019C" w:rsidP="00D7019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7019C">
        <w:rPr>
          <w:rFonts w:ascii="Arial" w:hAnsi="Arial" w:cs="Arial"/>
          <w:b/>
          <w:bCs/>
          <w:sz w:val="20"/>
          <w:szCs w:val="20"/>
        </w:rPr>
        <w:t>FUNDACJA INCLUSIO</w:t>
      </w:r>
      <w:r w:rsidRPr="00D7019C">
        <w:rPr>
          <w:rFonts w:ascii="Arial" w:hAnsi="Arial" w:cs="Arial"/>
          <w:sz w:val="20"/>
          <w:szCs w:val="20"/>
        </w:rPr>
        <w:t xml:space="preserve"> z siedzibą w Elblągu, adres: </w:t>
      </w:r>
      <w:r w:rsidRPr="00D7019C">
        <w:rPr>
          <w:rFonts w:ascii="Arial" w:hAnsi="Arial" w:cs="Arial"/>
          <w:bCs/>
          <w:sz w:val="20"/>
          <w:szCs w:val="20"/>
        </w:rPr>
        <w:t>ul. Rawska 19</w:t>
      </w:r>
      <w:r w:rsidRPr="00D7019C">
        <w:rPr>
          <w:rFonts w:ascii="Arial" w:hAnsi="Arial" w:cs="Arial"/>
          <w:sz w:val="20"/>
          <w:szCs w:val="20"/>
        </w:rPr>
        <w:t xml:space="preserve">, </w:t>
      </w:r>
      <w:r w:rsidRPr="00D7019C">
        <w:rPr>
          <w:rFonts w:ascii="Arial" w:hAnsi="Arial" w:cs="Arial"/>
          <w:bCs/>
          <w:sz w:val="20"/>
          <w:szCs w:val="20"/>
        </w:rPr>
        <w:t>Elbląg 82-300</w:t>
      </w:r>
      <w:r w:rsidRPr="00D7019C">
        <w:rPr>
          <w:rFonts w:ascii="Arial" w:hAnsi="Arial" w:cs="Arial"/>
          <w:sz w:val="20"/>
          <w:szCs w:val="20"/>
        </w:rPr>
        <w:t xml:space="preserve">, NIP: 5783156754, REGON: </w:t>
      </w:r>
      <w:r w:rsidRPr="00D7019C">
        <w:rPr>
          <w:rFonts w:ascii="Arial" w:hAnsi="Arial" w:cs="Arial"/>
          <w:bCs/>
          <w:sz w:val="20"/>
          <w:szCs w:val="20"/>
        </w:rPr>
        <w:t>523093710</w:t>
      </w:r>
      <w:r w:rsidRPr="00D7019C">
        <w:rPr>
          <w:rFonts w:ascii="Arial" w:hAnsi="Arial" w:cs="Arial"/>
          <w:sz w:val="20"/>
          <w:szCs w:val="20"/>
        </w:rPr>
        <w:t xml:space="preserve">, zwany dalej </w:t>
      </w:r>
      <w:r w:rsidRPr="00D7019C">
        <w:rPr>
          <w:rFonts w:ascii="Arial" w:hAnsi="Arial" w:cs="Arial"/>
          <w:b/>
          <w:sz w:val="20"/>
          <w:szCs w:val="20"/>
        </w:rPr>
        <w:t>„Zamawiającym”</w:t>
      </w:r>
      <w:r w:rsidRPr="00D7019C">
        <w:rPr>
          <w:rFonts w:ascii="Arial" w:hAnsi="Arial" w:cs="Arial"/>
          <w:sz w:val="20"/>
          <w:szCs w:val="20"/>
        </w:rPr>
        <w:t xml:space="preserve">, zaprasza do składania ofert w postępowaniu </w:t>
      </w:r>
      <w:bookmarkStart w:id="2" w:name="_Hlk508882353"/>
      <w:r w:rsidRPr="00D7019C">
        <w:rPr>
          <w:rFonts w:ascii="Arial" w:hAnsi="Arial" w:cs="Arial"/>
          <w:sz w:val="20"/>
          <w:szCs w:val="20"/>
        </w:rPr>
        <w:t xml:space="preserve">na </w:t>
      </w:r>
      <w:bookmarkEnd w:id="2"/>
      <w:r w:rsidRPr="00D7019C">
        <w:rPr>
          <w:rFonts w:ascii="Arial" w:hAnsi="Arial" w:cs="Arial"/>
          <w:sz w:val="20"/>
          <w:szCs w:val="20"/>
        </w:rPr>
        <w:t>kompleksową usługę szkoleniową obejmującą szkolenie z zakresu tematycznego „</w:t>
      </w:r>
      <w:r w:rsidR="00AA0E35" w:rsidRPr="00AA0E35">
        <w:rPr>
          <w:rFonts w:ascii="Arial" w:hAnsi="Arial" w:cs="Arial"/>
          <w:sz w:val="20"/>
          <w:szCs w:val="20"/>
        </w:rPr>
        <w:t>Pracownik sekretariatu/ asystent</w:t>
      </w:r>
      <w:r w:rsidRPr="00D7019C">
        <w:rPr>
          <w:rFonts w:ascii="Arial" w:hAnsi="Arial" w:cs="Arial"/>
          <w:sz w:val="20"/>
          <w:szCs w:val="20"/>
        </w:rPr>
        <w:t>”, w ramach Projektu pt.: Droga do rozwoju (nr umowy FELU.09.04-IP.02-0053/23-00) współfinansowanego z Europejskiego Funduszu Społecznego Plus w ramach program Fundusze Europejskie dla Lubelskiego 2021-2027.</w:t>
      </w:r>
    </w:p>
    <w:p w14:paraId="3024FDC4" w14:textId="77777777" w:rsidR="00D7019C" w:rsidRPr="00D7019C" w:rsidRDefault="00D7019C" w:rsidP="00D7019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6281FB9" w14:textId="77777777" w:rsidR="00D7019C" w:rsidRPr="00D7019C" w:rsidRDefault="00D7019C" w:rsidP="00D7019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7019C">
        <w:rPr>
          <w:rFonts w:ascii="Arial" w:hAnsi="Arial" w:cs="Arial"/>
          <w:sz w:val="20"/>
          <w:szCs w:val="20"/>
        </w:rPr>
        <w:t>Głównym celem proj. od 01.01.2024 r. do 28.02.2025 r. jest doprowadzenie do zrównoważonego pod względem płci uczestnictwa w rynku pracy i zwiększenie możliwości zatrudnienia 54[46K/8M] osób(od 18 r.ż.), pozostających bez pracy(w szczególności kobiet w tym bezrobotnych i biernych zawodowo), zamieszkujących w województwie Lubelskim [WL] w tym minimum 27[23K/4M] osób długotrwale bezrobotnych [DBB] i minimum 6 [5K/1M] osób z niepełnosprawnościami[ON].</w:t>
      </w:r>
    </w:p>
    <w:p w14:paraId="6290A6ED" w14:textId="5B781109" w:rsidR="005E7E22" w:rsidRPr="004C505E" w:rsidRDefault="005E7E22" w:rsidP="00D7019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0457E147" w:rsidR="00644106" w:rsidRPr="00F7314A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F7314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F7314A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D1574B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18B9E50B" w14:textId="5EC1908E" w:rsidR="00595D1B" w:rsidRPr="006E1D34" w:rsidRDefault="00644106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6E1D34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6E1D34">
        <w:rPr>
          <w:rFonts w:ascii="Arial" w:hAnsi="Arial" w:cs="Arial"/>
          <w:sz w:val="20"/>
          <w:szCs w:val="20"/>
        </w:rPr>
        <w:t xml:space="preserve"> </w:t>
      </w:r>
      <w:r w:rsidR="001821B8" w:rsidRPr="006E1D34">
        <w:rPr>
          <w:rFonts w:ascii="Arial" w:hAnsi="Arial" w:cs="Arial"/>
          <w:sz w:val="20"/>
          <w:szCs w:val="20"/>
        </w:rPr>
        <w:t xml:space="preserve">realizacja kompleksowej usługi szkoleniowej polegającej na realizacji min. 120 godzinnego szkolenia zawodowego </w:t>
      </w:r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t xml:space="preserve">podnoszącego </w:t>
      </w:r>
      <w:bookmarkStart w:id="4" w:name="_Hlk165308273"/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t xml:space="preserve">kompetencje </w:t>
      </w:r>
      <w:bookmarkStart w:id="5" w:name="_Hlk165308421"/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t xml:space="preserve">i/lub kwalifikacje </w:t>
      </w:r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br/>
        <w:t xml:space="preserve">i </w:t>
      </w:r>
      <w:r w:rsidR="00D106B6" w:rsidRPr="007C0D46">
        <w:rPr>
          <w:rFonts w:ascii="Arial" w:hAnsi="Arial" w:cs="Arial"/>
          <w:color w:val="000000" w:themeColor="text1"/>
          <w:sz w:val="20"/>
          <w:szCs w:val="20"/>
        </w:rPr>
        <w:t>p</w:t>
      </w:r>
      <w:r w:rsidR="00D106B6">
        <w:rPr>
          <w:rFonts w:ascii="Arial" w:hAnsi="Arial" w:cs="Arial"/>
          <w:color w:val="000000" w:themeColor="text1"/>
          <w:sz w:val="20"/>
          <w:szCs w:val="20"/>
        </w:rPr>
        <w:t>rzygotowanie do</w:t>
      </w:r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t xml:space="preserve"> egzaminu zewnętrznego</w:t>
      </w:r>
      <w:bookmarkEnd w:id="4"/>
      <w:bookmarkEnd w:id="5"/>
      <w:r w:rsidR="00FB7EB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AA4E7C9" w14:textId="558FA6F5" w:rsidR="001821B8" w:rsidRPr="006E1D34" w:rsidRDefault="001821B8" w:rsidP="00AA0E35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 xml:space="preserve">Szkolenie dotyczyć będzie zakresu tematycznego: </w:t>
      </w:r>
      <w:r w:rsidR="00D7019C" w:rsidRPr="00D7019C">
        <w:rPr>
          <w:rFonts w:ascii="Arial" w:hAnsi="Arial" w:cs="Arial"/>
          <w:sz w:val="20"/>
          <w:szCs w:val="20"/>
        </w:rPr>
        <w:t>„</w:t>
      </w:r>
      <w:r w:rsidR="00AA0E35" w:rsidRPr="00AA0E35">
        <w:rPr>
          <w:rFonts w:ascii="Arial" w:hAnsi="Arial" w:cs="Arial"/>
          <w:sz w:val="20"/>
          <w:szCs w:val="20"/>
        </w:rPr>
        <w:t>Pracownik sekretariatu/ asystent</w:t>
      </w:r>
      <w:r w:rsidR="00D7019C" w:rsidRPr="00D7019C">
        <w:rPr>
          <w:rFonts w:ascii="Arial" w:hAnsi="Arial" w:cs="Arial"/>
          <w:sz w:val="20"/>
          <w:szCs w:val="20"/>
        </w:rPr>
        <w:t>”</w:t>
      </w:r>
      <w:r w:rsidR="00E505C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6E1D34">
        <w:rPr>
          <w:rFonts w:ascii="Arial" w:hAnsi="Arial" w:cs="Arial"/>
          <w:sz w:val="20"/>
          <w:szCs w:val="20"/>
        </w:rPr>
        <w:t>dla grup</w:t>
      </w:r>
      <w:r w:rsidR="00FB7EBC">
        <w:rPr>
          <w:rFonts w:ascii="Arial" w:hAnsi="Arial" w:cs="Arial"/>
          <w:sz w:val="20"/>
          <w:szCs w:val="20"/>
        </w:rPr>
        <w:t xml:space="preserve">y </w:t>
      </w:r>
      <w:r w:rsidR="00D7019C">
        <w:rPr>
          <w:rFonts w:ascii="Arial" w:hAnsi="Arial" w:cs="Arial"/>
          <w:sz w:val="20"/>
          <w:szCs w:val="20"/>
        </w:rPr>
        <w:t>1</w:t>
      </w:r>
      <w:r w:rsidR="00AA0E35">
        <w:rPr>
          <w:rFonts w:ascii="Arial" w:hAnsi="Arial" w:cs="Arial"/>
          <w:sz w:val="20"/>
          <w:szCs w:val="20"/>
        </w:rPr>
        <w:t>1</w:t>
      </w:r>
      <w:r w:rsidRPr="006E1D34">
        <w:rPr>
          <w:rFonts w:ascii="Arial" w:hAnsi="Arial" w:cs="Arial"/>
          <w:sz w:val="20"/>
          <w:szCs w:val="20"/>
        </w:rPr>
        <w:t xml:space="preserve"> (</w:t>
      </w:r>
      <w:r w:rsidR="00E7402F">
        <w:rPr>
          <w:rFonts w:ascii="Arial" w:hAnsi="Arial" w:cs="Arial"/>
          <w:sz w:val="20"/>
          <w:szCs w:val="20"/>
        </w:rPr>
        <w:t xml:space="preserve">liczba uczestników może się zmienić, minimalna liczba Uczestników </w:t>
      </w:r>
      <w:r w:rsidR="00D7019C">
        <w:rPr>
          <w:rFonts w:ascii="Arial" w:hAnsi="Arial" w:cs="Arial"/>
          <w:sz w:val="20"/>
          <w:szCs w:val="20"/>
        </w:rPr>
        <w:t>9</w:t>
      </w:r>
      <w:r w:rsidR="00E7402F">
        <w:rPr>
          <w:rFonts w:ascii="Arial" w:hAnsi="Arial" w:cs="Arial"/>
          <w:sz w:val="20"/>
          <w:szCs w:val="20"/>
        </w:rPr>
        <w:t xml:space="preserve"> UP</w:t>
      </w:r>
      <w:r w:rsidRPr="006E1D34">
        <w:rPr>
          <w:rFonts w:ascii="Arial" w:hAnsi="Arial" w:cs="Arial"/>
          <w:sz w:val="20"/>
          <w:szCs w:val="20"/>
        </w:rPr>
        <w:t>) Uczestników Projektu (UP).</w:t>
      </w:r>
    </w:p>
    <w:p w14:paraId="46C25A7C" w14:textId="59ACCE4E" w:rsidR="001821B8" w:rsidRPr="006E1D34" w:rsidRDefault="006E1D34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P</w:t>
      </w:r>
      <w:r w:rsidR="001821B8" w:rsidRPr="006E1D34">
        <w:rPr>
          <w:rFonts w:ascii="Arial" w:hAnsi="Arial" w:cs="Arial"/>
          <w:sz w:val="20"/>
          <w:szCs w:val="20"/>
        </w:rPr>
        <w:t>rzedmiot zamówienia obejmować</w:t>
      </w:r>
      <w:r w:rsidRPr="006E1D34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6494FDC0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Zapewnienie min. jednego trenera,</w:t>
      </w:r>
    </w:p>
    <w:p w14:paraId="2D113616" w14:textId="54653E93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Przygotowanie, dostarczenie i rozdysponowanie materiałów szkoleniowych,</w:t>
      </w:r>
    </w:p>
    <w:p w14:paraId="6BEC75D9" w14:textId="465F5AC3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Zapewnienie odpowiedniej sali szkoleniowej</w:t>
      </w:r>
    </w:p>
    <w:p w14:paraId="030988CB" w14:textId="7BE2E3A1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Wydanie dokumentu o ukończeniu szkolenia.</w:t>
      </w:r>
    </w:p>
    <w:p w14:paraId="588B70A5" w14:textId="14BD64FD" w:rsidR="00844E83" w:rsidRDefault="00D7019C" w:rsidP="00D7019C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D7019C">
        <w:rPr>
          <w:rFonts w:ascii="Arial" w:hAnsi="Arial" w:cs="Arial"/>
          <w:sz w:val="20"/>
          <w:szCs w:val="20"/>
        </w:rPr>
        <w:t>Zapewnienie wyżywienia.</w:t>
      </w:r>
    </w:p>
    <w:p w14:paraId="4465F9C2" w14:textId="34F8A536" w:rsidR="00D7362E" w:rsidRPr="00D7019C" w:rsidRDefault="007438F8" w:rsidP="00D7019C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7438F8">
        <w:rPr>
          <w:rFonts w:ascii="Arial" w:hAnsi="Arial" w:cs="Arial"/>
          <w:sz w:val="20"/>
          <w:szCs w:val="20"/>
        </w:rPr>
        <w:t>Przygotowanie Uczestników/Uczestniczki do egzaminu zewnętrznego.</w:t>
      </w:r>
    </w:p>
    <w:p w14:paraId="164A42B4" w14:textId="083483CA" w:rsidR="00013C19" w:rsidRPr="006E1D34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013C19" w:rsidRPr="006E1D34" w14:paraId="7705A308" w14:textId="77777777" w:rsidTr="00041424">
        <w:tc>
          <w:tcPr>
            <w:tcW w:w="1833" w:type="dxa"/>
          </w:tcPr>
          <w:p w14:paraId="76816C92" w14:textId="0C7A7613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013C19" w:rsidRPr="00934175" w14:paraId="43D182EA" w14:textId="77777777" w:rsidTr="00041424">
        <w:tc>
          <w:tcPr>
            <w:tcW w:w="1833" w:type="dxa"/>
          </w:tcPr>
          <w:p w14:paraId="2E4C567B" w14:textId="4CC3A3C3" w:rsidR="00013C19" w:rsidRPr="0093417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417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417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417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417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29AC09D2" w:rsidR="009F0263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 xml:space="preserve">Zamawiający dopuszcza możliwość realizacji szkolenia, objętego przedmiotem zamówienia przez więcej niż jednego trenera, z tym zastrzeżeniem, że każdy dodatkowy trener wyznaczony do realizacji szkolenia musi spełniać warunki udziału w postępowaniu określone w pkt </w:t>
      </w:r>
      <w:r w:rsidR="009F0263" w:rsidRPr="00934175">
        <w:rPr>
          <w:rFonts w:ascii="Arial" w:hAnsi="Arial" w:cs="Arial"/>
          <w:sz w:val="20"/>
          <w:szCs w:val="20"/>
        </w:rPr>
        <w:t>5.1.4. ZO</w:t>
      </w:r>
      <w:r w:rsidRPr="0093417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lastRenderedPageBreak/>
        <w:t>Zamawiający zastrzega, iż trener, na którego doświadczenie</w:t>
      </w:r>
      <w:r w:rsidR="009F0263" w:rsidRPr="00934175">
        <w:rPr>
          <w:rFonts w:ascii="Arial" w:hAnsi="Arial" w:cs="Arial"/>
          <w:sz w:val="20"/>
          <w:szCs w:val="20"/>
        </w:rPr>
        <w:t xml:space="preserve"> zawodowe</w:t>
      </w:r>
      <w:r w:rsidRPr="0093417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4175">
        <w:rPr>
          <w:rFonts w:ascii="Arial" w:hAnsi="Arial" w:cs="Arial"/>
          <w:sz w:val="20"/>
          <w:szCs w:val="20"/>
        </w:rPr>
        <w:t>w p</w:t>
      </w:r>
      <w:r w:rsidR="00934175" w:rsidRPr="00934175">
        <w:rPr>
          <w:rFonts w:ascii="Arial" w:hAnsi="Arial" w:cs="Arial"/>
          <w:sz w:val="20"/>
          <w:szCs w:val="20"/>
        </w:rPr>
        <w:t>rzypadku zmiany tren</w:t>
      </w:r>
      <w:r w:rsidR="00934175" w:rsidRPr="000D082B">
        <w:rPr>
          <w:rFonts w:ascii="Arial" w:hAnsi="Arial" w:cs="Arial"/>
          <w:color w:val="000000" w:themeColor="text1"/>
          <w:sz w:val="20"/>
          <w:szCs w:val="20"/>
        </w:rPr>
        <w:t>era posiadać</w:t>
      </w:r>
      <w:r w:rsidR="001006C0" w:rsidRPr="000D082B">
        <w:rPr>
          <w:rFonts w:ascii="Arial" w:hAnsi="Arial" w:cs="Arial"/>
          <w:color w:val="000000" w:themeColor="text1"/>
          <w:sz w:val="20"/>
          <w:szCs w:val="20"/>
        </w:rPr>
        <w:t> </w:t>
      </w:r>
      <w:r w:rsidR="001006C0" w:rsidRPr="00934175">
        <w:rPr>
          <w:rFonts w:ascii="Arial" w:hAnsi="Arial" w:cs="Arial"/>
          <w:sz w:val="20"/>
          <w:szCs w:val="20"/>
        </w:rPr>
        <w:t>doświadczenie co najmniej równe lub wyższe niż to wskazane pierwotnie w ofercie.</w:t>
      </w:r>
    </w:p>
    <w:p w14:paraId="1544B0A5" w14:textId="2B30496B" w:rsidR="009F0263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934175">
        <w:rPr>
          <w:rFonts w:ascii="Arial" w:hAnsi="Arial" w:cs="Arial"/>
          <w:sz w:val="20"/>
          <w:szCs w:val="20"/>
        </w:rPr>
        <w:t xml:space="preserve">nowego lub </w:t>
      </w:r>
      <w:r w:rsidRPr="0093417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4175">
        <w:rPr>
          <w:rFonts w:ascii="Arial" w:hAnsi="Arial" w:cs="Arial"/>
          <w:sz w:val="20"/>
          <w:szCs w:val="20"/>
        </w:rPr>
        <w:t>zgodnym z zadeklarowanym w ofercie terminem realizacji</w:t>
      </w:r>
      <w:r w:rsidRPr="0093417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4175">
        <w:rPr>
          <w:rFonts w:ascii="Arial" w:hAnsi="Arial" w:cs="Arial"/>
          <w:sz w:val="20"/>
          <w:szCs w:val="20"/>
        </w:rPr>
        <w:t xml:space="preserve"> pkt</w:t>
      </w:r>
      <w:r w:rsidRPr="00934175">
        <w:rPr>
          <w:rFonts w:ascii="Arial" w:hAnsi="Arial" w:cs="Arial"/>
          <w:sz w:val="20"/>
          <w:szCs w:val="20"/>
        </w:rPr>
        <w:t xml:space="preserve"> </w:t>
      </w:r>
      <w:r w:rsidR="009F0263" w:rsidRPr="00934175">
        <w:rPr>
          <w:rFonts w:ascii="Arial" w:hAnsi="Arial" w:cs="Arial"/>
          <w:sz w:val="20"/>
          <w:szCs w:val="20"/>
        </w:rPr>
        <w:t>5.1.4.</w:t>
      </w:r>
      <w:r w:rsidRPr="0093417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4175">
        <w:rPr>
          <w:rFonts w:ascii="Arial" w:hAnsi="Arial" w:cs="Arial"/>
          <w:sz w:val="20"/>
          <w:szCs w:val="20"/>
        </w:rPr>
        <w:br/>
      </w:r>
      <w:r w:rsidRPr="0093417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4175">
        <w:rPr>
          <w:rFonts w:ascii="Arial" w:hAnsi="Arial" w:cs="Arial"/>
          <w:sz w:val="20"/>
          <w:szCs w:val="20"/>
        </w:rPr>
        <w:br/>
      </w:r>
      <w:r w:rsidRPr="00934175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93417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>Zmiana trenera.</w:t>
      </w:r>
      <w:r w:rsidR="00FB552D" w:rsidRPr="00934175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B552D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>
        <w:rPr>
          <w:rFonts w:ascii="Arial" w:hAnsi="Arial" w:cs="Arial"/>
          <w:sz w:val="20"/>
          <w:szCs w:val="20"/>
        </w:rPr>
        <w:t>2.5</w:t>
      </w:r>
      <w:r w:rsidRPr="009F0263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>
        <w:rPr>
          <w:rFonts w:ascii="Arial" w:hAnsi="Arial" w:cs="Arial"/>
          <w:sz w:val="20"/>
          <w:szCs w:val="20"/>
        </w:rPr>
        <w:t>5.1.4.</w:t>
      </w:r>
      <w:r w:rsidRPr="009F0263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>
        <w:rPr>
          <w:rFonts w:ascii="Arial" w:hAnsi="Arial" w:cs="Arial"/>
          <w:sz w:val="20"/>
          <w:szCs w:val="20"/>
        </w:rPr>
        <w:br/>
      </w:r>
      <w:r w:rsidRPr="009F026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>
        <w:rPr>
          <w:rFonts w:ascii="Arial" w:hAnsi="Arial" w:cs="Arial"/>
          <w:sz w:val="20"/>
          <w:szCs w:val="20"/>
        </w:rPr>
        <w:t>6.2.3.</w:t>
      </w:r>
      <w:r w:rsidRPr="009F026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>
        <w:rPr>
          <w:rFonts w:ascii="Arial" w:hAnsi="Arial" w:cs="Arial"/>
          <w:sz w:val="20"/>
          <w:szCs w:val="20"/>
        </w:rPr>
        <w:t>5.1.4.</w:t>
      </w:r>
      <w:r w:rsidRPr="009F026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9F026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>
        <w:rPr>
          <w:rFonts w:ascii="Arial" w:hAnsi="Arial" w:cs="Arial"/>
          <w:sz w:val="20"/>
          <w:szCs w:val="20"/>
        </w:rPr>
        <w:t>6.2.3.</w:t>
      </w:r>
      <w:r w:rsidRPr="009F0263">
        <w:rPr>
          <w:rFonts w:ascii="Arial" w:hAnsi="Arial" w:cs="Arial"/>
          <w:sz w:val="20"/>
          <w:szCs w:val="20"/>
        </w:rPr>
        <w:t xml:space="preserve"> ZO, na takim poziomie</w:t>
      </w:r>
      <w:r w:rsidR="00C13FCD">
        <w:rPr>
          <w:rFonts w:ascii="Arial" w:hAnsi="Arial" w:cs="Arial"/>
          <w:sz w:val="20"/>
          <w:szCs w:val="20"/>
        </w:rPr>
        <w:t>,</w:t>
      </w:r>
      <w:r w:rsidRPr="009F026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EB4CD0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B552D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>
        <w:rPr>
          <w:rFonts w:ascii="Arial" w:hAnsi="Arial" w:cs="Arial"/>
          <w:sz w:val="20"/>
          <w:szCs w:val="20"/>
        </w:rPr>
        <w:t>z odpowiednim zastosowaniem</w:t>
      </w:r>
      <w:r w:rsidRPr="00FB552D">
        <w:rPr>
          <w:rFonts w:ascii="Arial" w:hAnsi="Arial" w:cs="Arial"/>
          <w:sz w:val="20"/>
          <w:szCs w:val="20"/>
        </w:rPr>
        <w:t xml:space="preserve"> zasad</w:t>
      </w:r>
      <w:r w:rsidR="00B247F7">
        <w:rPr>
          <w:rFonts w:ascii="Arial" w:hAnsi="Arial" w:cs="Arial"/>
          <w:sz w:val="20"/>
          <w:szCs w:val="20"/>
        </w:rPr>
        <w:t xml:space="preserve"> </w:t>
      </w:r>
      <w:r w:rsidRPr="00FB552D">
        <w:rPr>
          <w:rFonts w:ascii="Arial" w:hAnsi="Arial" w:cs="Arial"/>
          <w:sz w:val="20"/>
          <w:szCs w:val="20"/>
        </w:rPr>
        <w:t xml:space="preserve">określonych w pkt </w:t>
      </w:r>
      <w:r w:rsidR="00BB6A6A">
        <w:rPr>
          <w:rFonts w:ascii="Arial" w:hAnsi="Arial" w:cs="Arial"/>
          <w:sz w:val="20"/>
          <w:szCs w:val="20"/>
        </w:rPr>
        <w:t>2.5.3.</w:t>
      </w:r>
      <w:r w:rsidRPr="00FB552D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>
        <w:rPr>
          <w:rFonts w:ascii="Arial" w:hAnsi="Arial" w:cs="Arial"/>
          <w:sz w:val="20"/>
          <w:szCs w:val="20"/>
        </w:rPr>
        <w:br/>
      </w:r>
      <w:r w:rsidRPr="00FB552D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E1D34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6E1D34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6E1D34">
        <w:rPr>
          <w:rFonts w:ascii="Arial" w:hAnsi="Arial" w:cs="Arial"/>
          <w:b/>
          <w:bCs/>
          <w:sz w:val="20"/>
          <w:szCs w:val="20"/>
        </w:rPr>
        <w:t>1</w:t>
      </w:r>
      <w:r w:rsidRPr="006E1D34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6E1D34">
        <w:rPr>
          <w:rFonts w:ascii="Arial" w:hAnsi="Arial" w:cs="Arial"/>
          <w:sz w:val="20"/>
          <w:szCs w:val="20"/>
        </w:rPr>
        <w:t xml:space="preserve"> (ZO)</w:t>
      </w:r>
      <w:r w:rsidRPr="006E1D34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325E9F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B54516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54516">
        <w:rPr>
          <w:rFonts w:ascii="Arial" w:hAnsi="Arial" w:cs="Arial"/>
          <w:sz w:val="20"/>
          <w:szCs w:val="20"/>
        </w:rPr>
        <w:t>Zamawiający nie przewiduje możliwo</w:t>
      </w:r>
      <w:r w:rsidR="00D97CDE" w:rsidRPr="00B54516">
        <w:rPr>
          <w:rFonts w:ascii="Arial" w:hAnsi="Arial" w:cs="Arial"/>
          <w:sz w:val="20"/>
          <w:szCs w:val="20"/>
        </w:rPr>
        <w:t>ści składania ofert częściowych</w:t>
      </w:r>
      <w:r w:rsidR="00CA6C6A" w:rsidRPr="00B54516">
        <w:rPr>
          <w:rFonts w:ascii="Arial" w:hAnsi="Arial" w:cs="Arial"/>
          <w:sz w:val="20"/>
          <w:szCs w:val="20"/>
        </w:rPr>
        <w:t xml:space="preserve"> ani ofert wariantowych</w:t>
      </w:r>
      <w:r w:rsidR="00B54516">
        <w:rPr>
          <w:rFonts w:ascii="Arial" w:hAnsi="Arial" w:cs="Arial"/>
          <w:sz w:val="20"/>
          <w:szCs w:val="20"/>
        </w:rPr>
        <w:t>.</w:t>
      </w:r>
    </w:p>
    <w:p w14:paraId="19997F10" w14:textId="6F10C283" w:rsidR="00CA6C6A" w:rsidRPr="00845369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45369">
        <w:rPr>
          <w:rFonts w:ascii="Arial" w:hAnsi="Arial" w:cs="Arial"/>
          <w:sz w:val="20"/>
          <w:szCs w:val="20"/>
        </w:rPr>
        <w:t xml:space="preserve"> Oferta częściowa Wykonawcy, która nieobejmującą całości przedmiotu zamówienia zostanie odrzucona.</w:t>
      </w:r>
    </w:p>
    <w:p w14:paraId="7473C7C4" w14:textId="4246FF2F" w:rsidR="00712134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CA6C6A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A6C6A">
        <w:rPr>
          <w:rFonts w:ascii="Arial" w:hAnsi="Arial" w:cs="Arial"/>
          <w:sz w:val="20"/>
          <w:szCs w:val="20"/>
        </w:rPr>
        <w:t>Oferta wariantowa</w:t>
      </w:r>
      <w:r w:rsidRPr="00CA6C6A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6290F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</w:t>
      </w:r>
      <w:r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76290F">
        <w:rPr>
          <w:rFonts w:ascii="Arial" w:hAnsi="Arial" w:cs="Arial"/>
          <w:b/>
          <w:bCs/>
          <w:sz w:val="20"/>
          <w:szCs w:val="20"/>
          <w:u w:val="single"/>
        </w:rPr>
        <w:t>powania.</w:t>
      </w:r>
    </w:p>
    <w:p w14:paraId="6888A95C" w14:textId="07D3B416" w:rsidR="00EE0609" w:rsidRPr="00CD6E54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0609">
        <w:rPr>
          <w:rFonts w:ascii="Arial" w:hAnsi="Arial" w:cs="Arial"/>
          <w:sz w:val="20"/>
          <w:szCs w:val="20"/>
        </w:rPr>
        <w:t xml:space="preserve">Z udziału </w:t>
      </w:r>
      <w:r w:rsidRPr="00CD6E54">
        <w:rPr>
          <w:rFonts w:ascii="Arial" w:hAnsi="Arial" w:cs="Arial"/>
          <w:sz w:val="20"/>
          <w:szCs w:val="20"/>
        </w:rPr>
        <w:t xml:space="preserve">w postępowaniu </w:t>
      </w:r>
      <w:r w:rsidR="007E1295" w:rsidRPr="00CD6E54">
        <w:rPr>
          <w:rFonts w:ascii="Arial" w:hAnsi="Arial" w:cs="Arial"/>
          <w:sz w:val="20"/>
          <w:szCs w:val="20"/>
        </w:rPr>
        <w:t>wyklucza się</w:t>
      </w:r>
      <w:r w:rsidRPr="00CD6E54">
        <w:rPr>
          <w:rFonts w:ascii="Arial" w:hAnsi="Arial" w:cs="Arial"/>
          <w:sz w:val="20"/>
          <w:szCs w:val="20"/>
        </w:rPr>
        <w:t xml:space="preserve"> Wykonaw</w:t>
      </w:r>
      <w:r w:rsidR="007E1295" w:rsidRPr="00CD6E54">
        <w:rPr>
          <w:rFonts w:ascii="Arial" w:hAnsi="Arial" w:cs="Arial"/>
          <w:sz w:val="20"/>
          <w:szCs w:val="20"/>
        </w:rPr>
        <w:t>cę</w:t>
      </w:r>
      <w:r w:rsidRPr="00CD6E54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CD6E54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D6E54">
        <w:rPr>
          <w:rFonts w:ascii="Arial" w:hAnsi="Arial" w:cs="Arial"/>
          <w:sz w:val="20"/>
          <w:szCs w:val="20"/>
        </w:rPr>
        <w:t xml:space="preserve">jeśli wykonawca </w:t>
      </w:r>
      <w:r w:rsidR="00EB478B" w:rsidRPr="00CD6E54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CD6E54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CD6E54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6" w:name="_Hlk165297120"/>
      <w:r w:rsidR="00EB478B" w:rsidRPr="00CD6E54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6"/>
      <w:r w:rsidR="00EB478B" w:rsidRPr="00CD6E54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7E1295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7" w:name="_Hlk165296091"/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przypadkach określonych w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art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7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ust. 1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którym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postępowania wyklucza się:</w:t>
      </w:r>
    </w:p>
    <w:p w14:paraId="0D3DE88F" w14:textId="710314AC" w:rsidR="007E1295" w:rsidRPr="007E1295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wykonawcę wymienionego w wykazach określonych w rozporządzeniu 765/2006 </w:t>
      </w:r>
      <w:r w:rsidR="00C13F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77777777" w:rsidR="007E1295" w:rsidRPr="007E1295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wykonawcę, którego beneficjentem rzeczywistym w rozumieniu ustawy z dnia 1 marca 2018 r. o przeciwdziałaniu praniu pieniędzy oraz finansowaniu terroryzmu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1124 t.j.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4A1A37C4" w:rsidR="002A30AF" w:rsidRPr="00CD6E54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120 t.j.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CD6E54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 w:rsidR="007C03C3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przypadku spełnienia przesłanek, o których mowa w art. 5k</w:t>
      </w:r>
      <w:r w:rsidR="007C1D99" w:rsidRPr="00CD6E54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pl-PL"/>
        </w:rPr>
        <w:footnoteReference w:id="1"/>
      </w:r>
      <w:r w:rsidR="007C03C3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udziałem:</w:t>
      </w:r>
    </w:p>
    <w:p w14:paraId="41DA053C" w14:textId="4FA10074" w:rsidR="007E1295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Rosji; </w:t>
      </w:r>
    </w:p>
    <w:p w14:paraId="0BC42306" w14:textId="77777777" w:rsidR="007E1295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CD6E54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gdy przypada na nich ponad 10 % wartości zamówienia.</w:t>
      </w:r>
    </w:p>
    <w:bookmarkEnd w:id="7"/>
    <w:p w14:paraId="7DD7F52B" w14:textId="58EE0931" w:rsidR="00073144" w:rsidRPr="00EC1A11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Przesłanki wykluczenia wykonawcy,</w:t>
      </w:r>
      <w:r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odrzucenia oferty i unieważnienia postępowania.</w:t>
      </w:r>
      <w:r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postępowania o udzielenie zamówienia wyklucza się</w:t>
      </w:r>
      <w:r w:rsidR="00EC1A11"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przeprowadzeniem procedury wyboru wykonawcy a wykonawcą, polegające w szczególności na:</w:t>
      </w:r>
    </w:p>
    <w:p w14:paraId="315EC735" w14:textId="77777777" w:rsidR="00B84119" w:rsidRPr="00EC1A11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</w:t>
      </w:r>
      <w:r w:rsidRPr="00B84119">
        <w:rPr>
          <w:rFonts w:ascii="Arial" w:hAnsi="Arial" w:cs="Arial"/>
          <w:sz w:val="20"/>
          <w:szCs w:val="20"/>
          <w:lang w:eastAsia="pl-PL"/>
        </w:rPr>
        <w:t xml:space="preserve"> prawa lub nie został określony przez IZ.</w:t>
      </w:r>
    </w:p>
    <w:p w14:paraId="0F70CFAA" w14:textId="77777777" w:rsid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EC1A11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EC1A1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EC1A11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>
        <w:rPr>
          <w:rFonts w:ascii="Arial" w:hAnsi="Arial" w:cs="Arial"/>
          <w:sz w:val="20"/>
          <w:szCs w:val="20"/>
          <w:lang w:eastAsia="pl-PL"/>
        </w:rPr>
        <w:br/>
      </w:r>
      <w:r w:rsidRPr="00EC1A11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>
        <w:rPr>
          <w:rFonts w:ascii="Arial" w:hAnsi="Arial" w:cs="Arial"/>
          <w:sz w:val="20"/>
          <w:szCs w:val="20"/>
          <w:lang w:eastAsia="pl-PL"/>
        </w:rPr>
        <w:br/>
      </w:r>
      <w:r w:rsidRPr="00B8411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Weryfikacja braku spełnienia przesłanek do wykluczenia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 z udziału w postępowaniu będzie następowała na podstawie oświadcze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ń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które </w:t>
      </w:r>
      <w:r w:rsidR="006951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jest zobowiązany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wypełnić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podpisać (jeśli jest to wymagane)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dołączyć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(złożyć)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oferty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ze wzorami stanowiącymi </w:t>
      </w:r>
      <w:r w:rsidR="00CC4989" w:rsidRPr="008432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lastRenderedPageBreak/>
        <w:t xml:space="preserve">załączniki </w:t>
      </w:r>
      <w:r w:rsidR="0084328D" w:rsidRPr="008432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nr 4, 6 i 7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ZO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tym zastrzeżeniem, że Zamawiający może weryfikować istnienie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brak istnienia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przesłanek wykluczenia z post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powania przy pomocy innych środków dowodowych.</w:t>
      </w:r>
    </w:p>
    <w:p w14:paraId="1D1325B1" w14:textId="7049DC27" w:rsidR="00CC498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świadcze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nia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Ocena spełnienia bądź braku spełnienia 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przesłanek do wykluczenia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udziału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post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powaniu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wskazanych w pkt 4.1. ZO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zostanie dokonana metodą spełnia/nie spełnia w oparciu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 informacje zawarte w dokumentach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wskazanych w pkt 4.2. ZO.</w:t>
      </w:r>
    </w:p>
    <w:p w14:paraId="638E77E5" w14:textId="0F7B3A89" w:rsidR="00CC498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treści wymaganej przez Zamawiającego w załącznikach do ZO lub o treści niezgodnej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84328D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8A6C3AF" w14:textId="77777777" w:rsidR="00644106" w:rsidRPr="002B63FC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2B63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2B63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2B63FC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2B63FC">
        <w:rPr>
          <w:rFonts w:ascii="Arial" w:hAnsi="Arial" w:cs="Arial"/>
          <w:sz w:val="20"/>
          <w:szCs w:val="20"/>
        </w:rPr>
        <w:t>W</w:t>
      </w:r>
      <w:r w:rsidRPr="002B63FC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2B63FC">
        <w:rPr>
          <w:rFonts w:ascii="Arial" w:hAnsi="Arial" w:cs="Arial"/>
          <w:sz w:val="20"/>
          <w:szCs w:val="20"/>
        </w:rPr>
        <w:br/>
      </w:r>
      <w:r w:rsidRPr="002B63FC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DC264D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2B63FC">
        <w:rPr>
          <w:rFonts w:ascii="Arial" w:hAnsi="Arial" w:cs="Arial"/>
          <w:sz w:val="20"/>
          <w:szCs w:val="20"/>
        </w:rPr>
        <w:t>czynności,</w:t>
      </w:r>
      <w:r w:rsidRPr="002B63FC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2B63FC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DC264D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DC264D">
        <w:rPr>
          <w:rFonts w:ascii="Arial" w:hAnsi="Arial" w:cs="Arial"/>
          <w:sz w:val="20"/>
          <w:szCs w:val="20"/>
        </w:rPr>
        <w:t>Warunek ten zostanie spełniony</w:t>
      </w:r>
      <w:r w:rsidR="00C55EE1">
        <w:rPr>
          <w:rFonts w:ascii="Arial" w:hAnsi="Arial" w:cs="Arial"/>
          <w:sz w:val="20"/>
          <w:szCs w:val="20"/>
        </w:rPr>
        <w:t>,</w:t>
      </w:r>
      <w:r w:rsidRPr="00DC264D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>
        <w:rPr>
          <w:rFonts w:ascii="Arial" w:hAnsi="Arial" w:cs="Arial"/>
          <w:sz w:val="20"/>
          <w:szCs w:val="20"/>
        </w:rPr>
        <w:br/>
      </w:r>
      <w:r w:rsidRPr="00DC264D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DC264D">
        <w:rPr>
          <w:rFonts w:ascii="Arial" w:hAnsi="Arial" w:cs="Arial"/>
          <w:sz w:val="20"/>
          <w:szCs w:val="20"/>
        </w:rPr>
        <w:t>24</w:t>
      </w:r>
      <w:r w:rsidRPr="00DC264D">
        <w:rPr>
          <w:rFonts w:ascii="Arial" w:hAnsi="Arial" w:cs="Arial"/>
          <w:sz w:val="20"/>
          <w:szCs w:val="20"/>
        </w:rPr>
        <w:t xml:space="preserve"> r., poz. </w:t>
      </w:r>
      <w:r w:rsidR="00DC264D" w:rsidRPr="00DC264D">
        <w:rPr>
          <w:rFonts w:ascii="Arial" w:hAnsi="Arial" w:cs="Arial"/>
          <w:sz w:val="20"/>
          <w:szCs w:val="20"/>
        </w:rPr>
        <w:t>47</w:t>
      </w:r>
      <w:r w:rsidRPr="00DC264D">
        <w:rPr>
          <w:rFonts w:ascii="Arial" w:hAnsi="Arial" w:cs="Arial"/>
          <w:sz w:val="20"/>
          <w:szCs w:val="20"/>
        </w:rPr>
        <w:t xml:space="preserve">5 </w:t>
      </w:r>
      <w:r w:rsidR="00DC264D" w:rsidRPr="00DC264D">
        <w:rPr>
          <w:rFonts w:ascii="Arial" w:hAnsi="Arial" w:cs="Arial"/>
          <w:sz w:val="20"/>
          <w:szCs w:val="20"/>
        </w:rPr>
        <w:t>t.j.</w:t>
      </w:r>
      <w:r w:rsidRPr="00DC264D">
        <w:rPr>
          <w:rFonts w:ascii="Arial" w:hAnsi="Arial" w:cs="Arial"/>
          <w:sz w:val="20"/>
          <w:szCs w:val="20"/>
        </w:rPr>
        <w:t>)</w:t>
      </w:r>
    </w:p>
    <w:p w14:paraId="0CC59277" w14:textId="2F17D64D" w:rsidR="00EC23B6" w:rsidRPr="000D082B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D082B">
        <w:rPr>
          <w:rFonts w:ascii="Arial" w:hAnsi="Arial" w:cs="Arial"/>
          <w:b/>
          <w:color w:val="000000" w:themeColor="text1"/>
          <w:sz w:val="20"/>
          <w:szCs w:val="20"/>
        </w:rPr>
        <w:t>Weryfikacja spełnienia warunku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>: na postawie dołączonego do oferty aktualnego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>(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nie starszego niż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>1 miesiąc)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D082B">
        <w:rPr>
          <w:rFonts w:ascii="Arial" w:hAnsi="Arial" w:cs="Arial"/>
          <w:b/>
          <w:color w:val="000000" w:themeColor="text1"/>
          <w:sz w:val="20"/>
          <w:szCs w:val="20"/>
        </w:rPr>
        <w:t>zaświadczenia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 o dokonaniu wpisu podmiotu do rejestru instytucji szkoleniowych (RIS) lub aktualnej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 xml:space="preserve">(nie starszej ni 1 miesiąc)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informacji o wpisie do RIS wygenerowanej ze strony internetowej: </w:t>
      </w:r>
      <w:r w:rsidR="00E72EC5" w:rsidRPr="000D082B">
        <w:rPr>
          <w:rFonts w:ascii="Arial" w:hAnsi="Arial" w:cs="Arial"/>
          <w:color w:val="000000" w:themeColor="text1"/>
          <w:sz w:val="20"/>
          <w:szCs w:val="20"/>
        </w:rPr>
        <w:t>http://stor.praca.gov.pl</w:t>
      </w:r>
    </w:p>
    <w:p w14:paraId="3552E3CA" w14:textId="5A3E472A" w:rsidR="00E72EC5" w:rsidRPr="00E72EC5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E72EC5">
        <w:rPr>
          <w:rFonts w:ascii="Arial" w:hAnsi="Arial" w:cs="Arial"/>
          <w:bCs/>
          <w:sz w:val="20"/>
          <w:szCs w:val="20"/>
        </w:rPr>
        <w:t>Warunek ten nie dotyczy osób fizycznych nie 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2B63FC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Posiadają </w:t>
      </w:r>
      <w:r w:rsidRPr="002B63FC">
        <w:rPr>
          <w:rFonts w:ascii="Arial" w:hAnsi="Arial" w:cs="Arial"/>
          <w:b/>
          <w:sz w:val="20"/>
          <w:szCs w:val="20"/>
        </w:rPr>
        <w:t>wiedzę i doświadczenie</w:t>
      </w:r>
      <w:r w:rsidRPr="002B63FC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694AC1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844E4D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 xml:space="preserve">Dysponują odpowiednim </w:t>
      </w:r>
      <w:r w:rsidRPr="00844E4D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844E4D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844E4D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694AC1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7CD945C3" w:rsidR="00740AEF" w:rsidRPr="00844E4D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 xml:space="preserve">Dysponują odpowiednim </w:t>
      </w:r>
      <w:r w:rsidRPr="00844E4D">
        <w:rPr>
          <w:rFonts w:ascii="Arial" w:hAnsi="Arial" w:cs="Arial"/>
          <w:b/>
          <w:sz w:val="20"/>
          <w:szCs w:val="20"/>
        </w:rPr>
        <w:t>potencjałem kadrowym</w:t>
      </w:r>
      <w:r w:rsidR="004A718C" w:rsidRPr="00844E4D">
        <w:rPr>
          <w:rFonts w:ascii="Arial" w:hAnsi="Arial" w:cs="Arial"/>
          <w:b/>
          <w:sz w:val="20"/>
          <w:szCs w:val="20"/>
        </w:rPr>
        <w:t xml:space="preserve"> (zdolność zawodowa)</w:t>
      </w:r>
      <w:r w:rsidRPr="00844E4D">
        <w:rPr>
          <w:rFonts w:ascii="Arial" w:hAnsi="Arial" w:cs="Arial"/>
          <w:b/>
          <w:sz w:val="20"/>
          <w:szCs w:val="20"/>
        </w:rPr>
        <w:t>.</w:t>
      </w:r>
    </w:p>
    <w:p w14:paraId="6CD71534" w14:textId="0305C2AD" w:rsidR="00DC264D" w:rsidRPr="004A5BA7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8" w:name="_Hlk91539205"/>
      <w:r w:rsidRPr="00844E4D">
        <w:rPr>
          <w:rFonts w:ascii="Arial" w:hAnsi="Arial" w:cs="Arial"/>
          <w:b/>
          <w:sz w:val="20"/>
          <w:szCs w:val="20"/>
        </w:rPr>
        <w:t>Warunek ten zostanie spełniony</w:t>
      </w:r>
      <w:r w:rsidRPr="00844E4D">
        <w:rPr>
          <w:rFonts w:ascii="Arial" w:hAnsi="Arial" w:cs="Arial"/>
          <w:sz w:val="20"/>
          <w:szCs w:val="20"/>
        </w:rPr>
        <w:t xml:space="preserve">, jeśli wykonawca </w:t>
      </w:r>
      <w:r w:rsidR="0050335D" w:rsidRPr="00844E4D">
        <w:rPr>
          <w:rFonts w:ascii="Arial" w:hAnsi="Arial" w:cs="Arial"/>
          <w:sz w:val="20"/>
          <w:szCs w:val="20"/>
        </w:rPr>
        <w:t>wykaże,</w:t>
      </w:r>
      <w:r w:rsidRPr="00844E4D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844E4D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844E4D">
        <w:rPr>
          <w:rFonts w:ascii="Arial" w:hAnsi="Arial" w:cs="Arial"/>
          <w:sz w:val="20"/>
          <w:szCs w:val="20"/>
        </w:rPr>
        <w:t xml:space="preserve">co najmniej </w:t>
      </w:r>
      <w:r w:rsidR="00DC264D">
        <w:rPr>
          <w:rFonts w:ascii="Arial" w:hAnsi="Arial" w:cs="Arial"/>
          <w:sz w:val="20"/>
          <w:szCs w:val="20"/>
        </w:rPr>
        <w:t>jedną (1) osobą (trenerem)</w:t>
      </w:r>
      <w:r w:rsidR="0065412C" w:rsidRPr="00844E4D">
        <w:rPr>
          <w:rFonts w:ascii="Arial" w:hAnsi="Arial" w:cs="Arial"/>
          <w:sz w:val="20"/>
          <w:szCs w:val="20"/>
        </w:rPr>
        <w:t xml:space="preserve"> któr</w:t>
      </w:r>
      <w:r w:rsidR="00DC264D">
        <w:rPr>
          <w:rFonts w:ascii="Arial" w:hAnsi="Arial" w:cs="Arial"/>
          <w:sz w:val="20"/>
          <w:szCs w:val="20"/>
        </w:rPr>
        <w:t>a</w:t>
      </w:r>
      <w:r w:rsidR="0065412C" w:rsidRPr="00844E4D">
        <w:rPr>
          <w:rFonts w:ascii="Arial" w:hAnsi="Arial" w:cs="Arial"/>
          <w:sz w:val="20"/>
          <w:szCs w:val="20"/>
        </w:rPr>
        <w:t xml:space="preserve"> </w:t>
      </w:r>
      <w:r w:rsidR="00DC264D">
        <w:rPr>
          <w:rFonts w:ascii="Arial" w:hAnsi="Arial" w:cs="Arial"/>
          <w:sz w:val="20"/>
          <w:szCs w:val="20"/>
        </w:rPr>
        <w:t>będzie</w:t>
      </w:r>
      <w:r w:rsidRPr="00844E4D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844E4D">
        <w:rPr>
          <w:rFonts w:ascii="Arial" w:hAnsi="Arial" w:cs="Arial"/>
          <w:sz w:val="20"/>
          <w:szCs w:val="20"/>
        </w:rPr>
        <w:t xml:space="preserve"> </w:t>
      </w:r>
      <w:r w:rsidR="00BE0D21" w:rsidRPr="00844E4D">
        <w:rPr>
          <w:rFonts w:ascii="Arial" w:hAnsi="Arial" w:cs="Arial"/>
          <w:sz w:val="20"/>
          <w:szCs w:val="20"/>
        </w:rPr>
        <w:t>a któr</w:t>
      </w:r>
      <w:r w:rsidR="00DC264D">
        <w:rPr>
          <w:rFonts w:ascii="Arial" w:hAnsi="Arial" w:cs="Arial"/>
          <w:sz w:val="20"/>
          <w:szCs w:val="20"/>
        </w:rPr>
        <w:t>a</w:t>
      </w:r>
      <w:r w:rsidR="00BE0D21" w:rsidRPr="00844E4D">
        <w:rPr>
          <w:rFonts w:ascii="Arial" w:hAnsi="Arial" w:cs="Arial"/>
          <w:sz w:val="20"/>
          <w:szCs w:val="20"/>
        </w:rPr>
        <w:t xml:space="preserve"> </w:t>
      </w:r>
      <w:r w:rsidR="00E15F0B" w:rsidRPr="00844E4D">
        <w:rPr>
          <w:rFonts w:ascii="Arial" w:hAnsi="Arial" w:cs="Arial"/>
          <w:sz w:val="20"/>
          <w:szCs w:val="20"/>
        </w:rPr>
        <w:t>b</w:t>
      </w:r>
      <w:r w:rsidR="00DC264D">
        <w:rPr>
          <w:rFonts w:ascii="Arial" w:hAnsi="Arial" w:cs="Arial"/>
          <w:sz w:val="20"/>
          <w:szCs w:val="20"/>
        </w:rPr>
        <w:t>ędzie</w:t>
      </w:r>
      <w:r w:rsidR="00E15F0B" w:rsidRPr="00844E4D">
        <w:rPr>
          <w:rFonts w:ascii="Arial" w:hAnsi="Arial" w:cs="Arial"/>
          <w:sz w:val="20"/>
          <w:szCs w:val="20"/>
        </w:rPr>
        <w:t xml:space="preserve"> posiadać</w:t>
      </w:r>
      <w:r w:rsidR="00844E4D" w:rsidRPr="00844E4D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1014AC20" w:rsidR="00CD344A" w:rsidRPr="004B53EC" w:rsidRDefault="004B53EC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bookmarkStart w:id="9" w:name="_Hlk165212930"/>
      <w:r w:rsidRPr="004B53EC">
        <w:rPr>
          <w:rFonts w:ascii="Arial" w:hAnsi="Arial" w:cs="Arial"/>
          <w:bCs/>
          <w:sz w:val="20"/>
          <w:szCs w:val="20"/>
        </w:rPr>
        <w:t xml:space="preserve">wykształcenie wyższe/zawodowe lub certyfikaty/zaświadczenia/inne umożliwiające należyte przeprowadzenie szkolenia z zakresu tematycznego </w:t>
      </w:r>
      <w:bookmarkEnd w:id="9"/>
      <w:r w:rsidR="00AA0E35" w:rsidRPr="00AA0E35">
        <w:rPr>
          <w:rFonts w:ascii="Arial" w:hAnsi="Arial" w:cs="Arial"/>
          <w:bCs/>
          <w:sz w:val="20"/>
          <w:szCs w:val="20"/>
        </w:rPr>
        <w:t>Pracownik sekretariatu/ asystent</w:t>
      </w:r>
      <w:r>
        <w:rPr>
          <w:rFonts w:ascii="Arial" w:hAnsi="Arial" w:cs="Arial"/>
          <w:bCs/>
          <w:sz w:val="20"/>
          <w:szCs w:val="20"/>
        </w:rPr>
        <w:t>,</w:t>
      </w:r>
    </w:p>
    <w:p w14:paraId="5D7E6696" w14:textId="54CED72E" w:rsidR="00240B17" w:rsidRDefault="00240B17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034902">
        <w:rPr>
          <w:rFonts w:ascii="Arial" w:hAnsi="Arial" w:cs="Arial"/>
          <w:b/>
          <w:sz w:val="20"/>
          <w:szCs w:val="20"/>
        </w:rPr>
        <w:t>doświadczeniem</w:t>
      </w:r>
      <w:r w:rsidRPr="00034902">
        <w:rPr>
          <w:rFonts w:ascii="Arial" w:hAnsi="Arial" w:cs="Arial"/>
          <w:b/>
          <w:sz w:val="20"/>
          <w:szCs w:val="20"/>
        </w:rPr>
        <w:t xml:space="preserve"> zawodowym</w:t>
      </w:r>
      <w:r w:rsidRPr="0003490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w prowadzeniu </w:t>
      </w:r>
      <w:bookmarkStart w:id="10" w:name="_Hlk165212709"/>
      <w:r>
        <w:rPr>
          <w:rFonts w:ascii="Arial" w:hAnsi="Arial" w:cs="Arial"/>
          <w:bCs/>
          <w:sz w:val="20"/>
          <w:szCs w:val="20"/>
        </w:rPr>
        <w:t>szkoleń obejmujących swoim programem szkoleni</w:t>
      </w:r>
      <w:r w:rsidR="000B2B34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0B2B34">
        <w:rPr>
          <w:rFonts w:ascii="Arial" w:hAnsi="Arial" w:cs="Arial"/>
          <w:bCs/>
          <w:sz w:val="20"/>
          <w:szCs w:val="20"/>
        </w:rPr>
        <w:t xml:space="preserve">z zakresu tematycznego </w:t>
      </w:r>
      <w:bookmarkEnd w:id="10"/>
      <w:r w:rsidR="00AA0E35" w:rsidRPr="00AA0E35">
        <w:rPr>
          <w:rFonts w:ascii="Arial" w:hAnsi="Arial" w:cs="Arial"/>
          <w:bCs/>
          <w:sz w:val="20"/>
          <w:szCs w:val="20"/>
        </w:rPr>
        <w:t>Pracownik sekretariatu/ asystent</w:t>
      </w:r>
      <w:r w:rsidR="00034902">
        <w:rPr>
          <w:rFonts w:ascii="Arial" w:hAnsi="Arial" w:cs="Arial"/>
          <w:bCs/>
          <w:sz w:val="20"/>
          <w:szCs w:val="20"/>
        </w:rPr>
        <w:t xml:space="preserve">, </w:t>
      </w:r>
    </w:p>
    <w:p w14:paraId="60345A48" w14:textId="77777777" w:rsidR="0026476D" w:rsidRPr="00195049" w:rsidRDefault="0026476D" w:rsidP="0026476D">
      <w:pPr>
        <w:spacing w:after="0" w:line="240" w:lineRule="auto"/>
        <w:ind w:left="2411" w:firstLine="708"/>
        <w:jc w:val="both"/>
        <w:rPr>
          <w:rFonts w:ascii="Arial" w:hAnsi="Arial" w:cs="Arial"/>
          <w:bCs/>
          <w:sz w:val="20"/>
          <w:szCs w:val="20"/>
        </w:rPr>
      </w:pPr>
      <w:r w:rsidRPr="00195049">
        <w:rPr>
          <w:rFonts w:ascii="Arial" w:hAnsi="Arial" w:cs="Arial"/>
          <w:sz w:val="20"/>
          <w:szCs w:val="20"/>
        </w:rPr>
        <w:t>oraz</w:t>
      </w:r>
    </w:p>
    <w:p w14:paraId="46619026" w14:textId="0E5C5057" w:rsidR="0026476D" w:rsidRDefault="0026476D" w:rsidP="0026476D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przeprowadził (wykłady, ćwiczenia, warsztaty lub inne formy) szkolenia/e obejmujące swoim programem szkolenie z zakresu tematycznego </w:t>
      </w:r>
      <w:r w:rsidR="00AA0E35" w:rsidRPr="00AA0E35">
        <w:rPr>
          <w:rFonts w:ascii="Arial" w:hAnsi="Arial" w:cs="Arial"/>
          <w:bCs/>
          <w:sz w:val="20"/>
          <w:szCs w:val="20"/>
        </w:rPr>
        <w:t>Pracownik sekretariatu/ asystent</w:t>
      </w:r>
      <w:r>
        <w:rPr>
          <w:rFonts w:ascii="Arial" w:hAnsi="Arial" w:cs="Arial"/>
          <w:bCs/>
          <w:sz w:val="20"/>
          <w:szCs w:val="20"/>
        </w:rPr>
        <w:t xml:space="preserve"> w wymiarze co najmniej 150 godzin szkoleniowych lub</w:t>
      </w:r>
      <w:r w:rsidRPr="004B53EC">
        <w:t xml:space="preserve"> </w:t>
      </w:r>
      <w:r w:rsidRPr="004B53EC">
        <w:rPr>
          <w:rFonts w:ascii="Arial" w:hAnsi="Arial" w:cs="Arial"/>
          <w:bCs/>
          <w:sz w:val="20"/>
          <w:szCs w:val="20"/>
        </w:rPr>
        <w:t>równoważność  do tematyki szkolenia, na którą składana jest oferta</w:t>
      </w:r>
      <w:r>
        <w:rPr>
          <w:rFonts w:ascii="Arial" w:hAnsi="Arial" w:cs="Arial"/>
          <w:bCs/>
          <w:sz w:val="20"/>
          <w:szCs w:val="20"/>
        </w:rPr>
        <w:t>(</w:t>
      </w:r>
      <w:r w:rsidRPr="004B53EC">
        <w:rPr>
          <w:rFonts w:ascii="Arial" w:hAnsi="Arial" w:cs="Arial"/>
          <w:bCs/>
          <w:sz w:val="20"/>
          <w:szCs w:val="20"/>
        </w:rPr>
        <w:t>Poprzez równoważne rozumie się usługi o zbliżonym zakresie tematycznym do usługi podstawowej. Z opisu usługi musi jednoznacznie wynikać równoważność</w:t>
      </w:r>
      <w:r>
        <w:rPr>
          <w:rFonts w:ascii="Arial" w:hAnsi="Arial" w:cs="Arial"/>
          <w:bCs/>
          <w:sz w:val="20"/>
          <w:szCs w:val="20"/>
        </w:rPr>
        <w:t>)</w:t>
      </w:r>
      <w:r w:rsidRPr="004B53EC">
        <w:rPr>
          <w:rFonts w:ascii="Arial" w:hAnsi="Arial" w:cs="Arial"/>
          <w:bCs/>
          <w:sz w:val="20"/>
          <w:szCs w:val="20"/>
        </w:rPr>
        <w:t>.</w:t>
      </w:r>
    </w:p>
    <w:p w14:paraId="58AB0B58" w14:textId="644C8C86" w:rsidR="00536C56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536C56">
        <w:rPr>
          <w:rFonts w:ascii="Arial" w:hAnsi="Arial" w:cs="Arial"/>
          <w:bCs/>
          <w:sz w:val="20"/>
          <w:szCs w:val="20"/>
        </w:rPr>
        <w:t>rzedstawi oświadczeni</w:t>
      </w:r>
      <w:r>
        <w:rPr>
          <w:rFonts w:ascii="Arial" w:hAnsi="Arial" w:cs="Arial"/>
          <w:bCs/>
          <w:sz w:val="20"/>
          <w:szCs w:val="20"/>
        </w:rPr>
        <w:t>e</w:t>
      </w:r>
      <w:r w:rsidR="00536C56">
        <w:rPr>
          <w:rFonts w:ascii="Arial" w:hAnsi="Arial" w:cs="Arial"/>
          <w:bCs/>
          <w:sz w:val="20"/>
          <w:szCs w:val="20"/>
        </w:rPr>
        <w:t xml:space="preserve"> trenera o dobrowolnym wyrażeniu zgody na przetwarzanie danych osobowych</w:t>
      </w:r>
      <w:r w:rsidR="00AA0E35">
        <w:rPr>
          <w:rFonts w:ascii="Arial" w:hAnsi="Arial" w:cs="Arial"/>
          <w:bCs/>
          <w:sz w:val="20"/>
          <w:szCs w:val="20"/>
        </w:rPr>
        <w:t>.</w:t>
      </w:r>
    </w:p>
    <w:p w14:paraId="1D6BEF53" w14:textId="67D415FC" w:rsidR="00DC264D" w:rsidRPr="00A309DC" w:rsidRDefault="00DC264D" w:rsidP="00A309DC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024C92C3" w:rsidR="00844E4D" w:rsidRPr="00694AC1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 xml:space="preserve">Weryfikacja spełnienia warunku zostanie dokonana na postawie dołączonego do ofert oświadczenia wykonawcy (Wykaz osób, skierowanych przez wykonawcę do realizacji zamówienia) - zgodnego ze wzorem stanowiącym </w:t>
      </w:r>
      <w:r w:rsidRPr="00694AC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694AC1">
        <w:rPr>
          <w:rFonts w:ascii="Arial" w:hAnsi="Arial" w:cs="Arial"/>
          <w:b/>
          <w:bCs/>
          <w:sz w:val="20"/>
          <w:szCs w:val="20"/>
        </w:rPr>
        <w:t>5</w:t>
      </w:r>
      <w:r w:rsidRPr="00844E4D">
        <w:rPr>
          <w:rFonts w:ascii="Arial" w:hAnsi="Arial" w:cs="Arial"/>
          <w:sz w:val="20"/>
          <w:szCs w:val="20"/>
        </w:rPr>
        <w:t xml:space="preserve"> do </w:t>
      </w:r>
      <w:r w:rsidR="00904AD6">
        <w:rPr>
          <w:rFonts w:ascii="Arial" w:hAnsi="Arial" w:cs="Arial"/>
          <w:sz w:val="20"/>
          <w:szCs w:val="20"/>
        </w:rPr>
        <w:t>ZO</w:t>
      </w:r>
      <w:r w:rsidR="00A309DC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844E4D">
        <w:rPr>
          <w:rFonts w:ascii="Arial" w:hAnsi="Arial" w:cs="Arial"/>
          <w:bCs/>
          <w:sz w:val="20"/>
          <w:szCs w:val="20"/>
        </w:rPr>
        <w:t>wykształcenie</w:t>
      </w:r>
      <w:r w:rsidR="00A309DC">
        <w:rPr>
          <w:rFonts w:ascii="Arial" w:hAnsi="Arial" w:cs="Arial"/>
          <w:bCs/>
          <w:sz w:val="20"/>
          <w:szCs w:val="20"/>
        </w:rPr>
        <w:t xml:space="preserve"> lub kwalifikacje lub kompetencje (np. dyplomy, </w:t>
      </w:r>
      <w:bookmarkStart w:id="11" w:name="_Hlk169206153"/>
      <w:r w:rsidR="00A309DC">
        <w:rPr>
          <w:rFonts w:ascii="Arial" w:hAnsi="Arial" w:cs="Arial"/>
          <w:bCs/>
          <w:sz w:val="20"/>
          <w:szCs w:val="20"/>
        </w:rPr>
        <w:lastRenderedPageBreak/>
        <w:t>certyfikaty, świadectwa, zaświadczenia i inne dokumenty</w:t>
      </w:r>
      <w:bookmarkEnd w:id="11"/>
      <w:r w:rsidR="00A309DC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2" w:name="_Hlk169206180"/>
      <w:r w:rsidR="00904AD6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4B53EC">
        <w:rPr>
          <w:rFonts w:ascii="Arial" w:hAnsi="Arial" w:cs="Arial"/>
          <w:bCs/>
          <w:sz w:val="20"/>
          <w:szCs w:val="20"/>
        </w:rPr>
        <w:t>świadectwa pracy</w:t>
      </w:r>
      <w:r w:rsidR="004B53EC">
        <w:rPr>
          <w:rFonts w:ascii="Arial" w:hAnsi="Arial" w:cs="Arial"/>
          <w:bCs/>
          <w:sz w:val="20"/>
          <w:szCs w:val="20"/>
        </w:rPr>
        <w:t xml:space="preserve">, </w:t>
      </w:r>
      <w:r w:rsidR="00904AD6">
        <w:rPr>
          <w:rFonts w:ascii="Arial" w:hAnsi="Arial" w:cs="Arial"/>
          <w:bCs/>
          <w:sz w:val="20"/>
          <w:szCs w:val="20"/>
        </w:rPr>
        <w:t>listy polecające, poświadczenia</w:t>
      </w:r>
      <w:bookmarkEnd w:id="12"/>
      <w:r w:rsidR="00904AD6">
        <w:rPr>
          <w:rFonts w:ascii="Arial" w:hAnsi="Arial" w:cs="Arial"/>
          <w:bCs/>
          <w:sz w:val="20"/>
          <w:szCs w:val="20"/>
        </w:rPr>
        <w:t>)</w:t>
      </w:r>
      <w:r w:rsidR="009B5E1D">
        <w:rPr>
          <w:rFonts w:ascii="Arial" w:hAnsi="Arial" w:cs="Arial"/>
          <w:bCs/>
          <w:sz w:val="20"/>
          <w:szCs w:val="20"/>
        </w:rPr>
        <w:t>, a także oświadczenia o którym mowa w pkt 5.1.4.1.3. ZO.</w:t>
      </w:r>
    </w:p>
    <w:bookmarkEnd w:id="8"/>
    <w:p w14:paraId="0DB4D318" w14:textId="77777777" w:rsidR="00406952" w:rsidRPr="00844E4D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844E4D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3" w:name="_Hlk164788507"/>
      <w:r w:rsidRPr="00844E4D">
        <w:rPr>
          <w:rFonts w:ascii="Arial" w:hAnsi="Arial" w:cs="Arial"/>
          <w:sz w:val="20"/>
          <w:szCs w:val="20"/>
        </w:rPr>
        <w:t>Zamawiający nie stawia warunku</w:t>
      </w:r>
      <w:r w:rsidR="00406952" w:rsidRPr="00844E4D">
        <w:rPr>
          <w:rFonts w:ascii="Arial" w:hAnsi="Arial" w:cs="Arial"/>
          <w:sz w:val="20"/>
          <w:szCs w:val="20"/>
        </w:rPr>
        <w:t>.</w:t>
      </w:r>
    </w:p>
    <w:bookmarkEnd w:id="13"/>
    <w:p w14:paraId="3FF1EBFF" w14:textId="24F33B04" w:rsidR="0076290F" w:rsidRPr="004A5BA7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76290F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F7314A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F7314A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F7314A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F7314A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FF6922" w:rsidRPr="00F7314A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F7314A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FF6922" w:rsidRPr="00F7314A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F7314A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F7314A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FF6922" w:rsidRPr="00F7314A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FF6922" w:rsidRPr="00F7314A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FF6922" w:rsidRPr="00F7314A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63179BBC" w:rsidR="00FF6922" w:rsidRPr="00F7314A" w:rsidRDefault="009A40C0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Powierzenie realizacji części zamówienia</w:t>
            </w:r>
            <w:r w:rsidR="00FF692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podmiot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owi</w:t>
            </w:r>
            <w:r w:rsidR="00FF692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ekonomii społecznej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BD70D9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</w:t>
      </w:r>
      <w:r w:rsidRPr="00BD70D9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„Cena”</w:t>
      </w:r>
      <w:r w:rsidR="00FF6922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(C)</w:t>
      </w:r>
      <w:r w:rsidRPr="00BD70D9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0937A410" w14:textId="73AB4F25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LPc = cena min/cena b ofert x </w:t>
      </w:r>
      <w:r w:rsidR="009F61CE">
        <w:rPr>
          <w:rFonts w:ascii="Arial" w:hAnsi="Arial" w:cs="Arial"/>
          <w:color w:val="000000"/>
          <w:sz w:val="20"/>
          <w:szCs w:val="20"/>
          <w:lang w:eastAsia="pl-PL" w:bidi="hi-IN"/>
        </w:rPr>
        <w:t>5</w:t>
      </w:r>
      <w:r w:rsidR="00266AE3">
        <w:rPr>
          <w:rFonts w:ascii="Arial" w:hAnsi="Arial" w:cs="Arial"/>
          <w:color w:val="000000"/>
          <w:sz w:val="20"/>
          <w:szCs w:val="20"/>
          <w:lang w:eastAsia="pl-PL" w:bidi="hi-IN"/>
        </w:rPr>
        <w:t>0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LPc - oznacza liczbę punktów uzyskanych przez badaną ofertę w ramach kryterium „Cena”. </w:t>
      </w:r>
    </w:p>
    <w:p w14:paraId="236F5C33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19B8E0B5" w14:textId="6B022C96" w:rsidR="00BD70D9" w:rsidRPr="00BD70D9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>
        <w:rPr>
          <w:rFonts w:ascii="Arial" w:hAnsi="Arial" w:cs="Arial"/>
          <w:color w:val="000000"/>
          <w:sz w:val="20"/>
          <w:szCs w:val="20"/>
          <w:lang w:eastAsia="pl-PL" w:bidi="hi-IN"/>
        </w:rPr>
        <w:t>5</w:t>
      </w:r>
      <w:r w:rsidR="00266AE3">
        <w:rPr>
          <w:rFonts w:ascii="Arial" w:hAnsi="Arial" w:cs="Arial"/>
          <w:color w:val="000000"/>
          <w:sz w:val="20"/>
          <w:szCs w:val="20"/>
          <w:lang w:eastAsia="pl-PL" w:bidi="hi-IN"/>
        </w:rPr>
        <w:t>0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A02ECCB" w14:textId="10CD24AB" w:rsidR="009F61CE" w:rsidRPr="00183BA7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W </w:t>
      </w:r>
      <w:r w:rsidRPr="002F3634">
        <w:rPr>
          <w:rFonts w:ascii="Arial" w:hAnsi="Arial" w:cs="Arial"/>
          <w:sz w:val="20"/>
          <w:szCs w:val="20"/>
        </w:rPr>
        <w:t>kryterium „</w:t>
      </w:r>
      <w:r>
        <w:rPr>
          <w:rFonts w:ascii="Arial" w:hAnsi="Arial" w:cs="Arial"/>
          <w:b/>
          <w:sz w:val="20"/>
          <w:szCs w:val="20"/>
        </w:rPr>
        <w:t>Gotowość do wykonania szkolenia</w:t>
      </w:r>
      <w:r w:rsidRPr="00FF6922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FF6922">
        <w:rPr>
          <w:rFonts w:ascii="Arial" w:hAnsi="Arial" w:cs="Arial"/>
          <w:b/>
          <w:bCs/>
          <w:sz w:val="20"/>
          <w:szCs w:val="20"/>
        </w:rPr>
        <w:t>(G)</w:t>
      </w:r>
      <w:r w:rsidR="00FF6922">
        <w:rPr>
          <w:rFonts w:ascii="Arial" w:hAnsi="Arial" w:cs="Arial"/>
          <w:sz w:val="20"/>
          <w:szCs w:val="20"/>
        </w:rPr>
        <w:t xml:space="preserve"> </w:t>
      </w:r>
      <w:r w:rsidRPr="002F3634">
        <w:rPr>
          <w:rFonts w:ascii="Arial" w:hAnsi="Arial" w:cs="Arial"/>
          <w:sz w:val="20"/>
          <w:szCs w:val="20"/>
        </w:rPr>
        <w:t xml:space="preserve">ocena ofert zostanie dokonana </w:t>
      </w:r>
      <w:r w:rsidR="00700AA2">
        <w:rPr>
          <w:rFonts w:ascii="Arial" w:hAnsi="Arial" w:cs="Arial"/>
          <w:sz w:val="20"/>
          <w:szCs w:val="20"/>
        </w:rPr>
        <w:br/>
      </w:r>
      <w:r w:rsidRPr="002F3634">
        <w:rPr>
          <w:rFonts w:ascii="Arial" w:hAnsi="Arial" w:cs="Arial"/>
          <w:sz w:val="20"/>
          <w:szCs w:val="20"/>
        </w:rPr>
        <w:t>w następujący sposób</w:t>
      </w:r>
      <w:r>
        <w:rPr>
          <w:rFonts w:ascii="Arial" w:hAnsi="Arial" w:cs="Arial"/>
          <w:sz w:val="20"/>
          <w:szCs w:val="20"/>
        </w:rPr>
        <w:t>:</w:t>
      </w:r>
    </w:p>
    <w:p w14:paraId="6D430FE5" w14:textId="089B5039" w:rsidR="009F61CE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ramach kryterium „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G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otowość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wykonania 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” zostaną przyznane punkty w skali od 0 do </w:t>
      </w:r>
      <w:r w:rsidR="00E5694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0</w:t>
      </w:r>
      <w:r w:rsidR="00A7687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na podstawie oświadczenia złożonego w formularzu ofertowym. </w:t>
      </w:r>
    </w:p>
    <w:p w14:paraId="40C5B077" w14:textId="7EB23A7D" w:rsidR="009F61CE" w:rsidRPr="00F158C6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Gotowość do wykonania 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” jest to okres pomiędzy dniem przekazania przez Zamawiającego Wykonawcy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zapotrzebowania (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wezwania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realizacji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a dniem rozpoczęcia jego realizacji (przykładowo, jeżeli Wykonawca wskaże w ofercie okres 2 dni, to Zamawiający będzie uprawniony każdorazowo wyznaczyć termin realizacji najwcześniej na dzień wypadający 2 dni kalendarzowe po przekazaniu Wykonawcy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zapotrzebowania</w:t>
      </w:r>
      <w:r w:rsidR="009B5E1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</w:t>
      </w:r>
      <w:r w:rsidR="00034B3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</w:p>
    <w:p w14:paraId="7B0F8AD6" w14:textId="560A7378" w:rsidR="009F61CE" w:rsidRPr="00183BA7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9A1B6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Przyznając punkty Oferentom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(Wykonawcom)</w:t>
      </w:r>
      <w:r w:rsidRPr="009A1B6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Zamawiający będzie posługiwał się następującą tabelą:</w:t>
      </w:r>
    </w:p>
    <w:p w14:paraId="1E4E2A22" w14:textId="77777777" w:rsidR="009F61CE" w:rsidRPr="009A1B60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4"/>
        <w:gridCol w:w="719"/>
        <w:gridCol w:w="544"/>
        <w:gridCol w:w="544"/>
        <w:gridCol w:w="544"/>
        <w:gridCol w:w="544"/>
      </w:tblGrid>
      <w:tr w:rsidR="009F61CE" w:rsidRPr="009A1B60" w14:paraId="719BB9B4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D87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eastAsia="ar-SA"/>
              </w:rPr>
              <w:t>Liczba dni wskazana w ofercie w ramach przedmiotowego kryterium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D034" w14:textId="03D7224B" w:rsidR="009F61CE" w:rsidRPr="000F6D22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EB244C3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02" w14:textId="77777777" w:rsidR="009F61CE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14:paraId="0E126740" w14:textId="6E958F6B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B067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-4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5B6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2FC0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9A1B60" w14:paraId="5C2AB2E9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303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 punkty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C1F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3C2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12CB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BD00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9F3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</w:tr>
    </w:tbl>
    <w:p w14:paraId="6D1E86FC" w14:textId="77777777" w:rsidR="009F61CE" w:rsidRPr="009A1B60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31A1ACEB" w14:textId="77777777" w:rsidR="00FA100D" w:rsidRDefault="00FA100D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E700746" w14:textId="50E53FF3" w:rsidR="00FF6922" w:rsidRPr="00644106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>W kryterium „</w:t>
      </w:r>
      <w:r w:rsidRPr="00644106">
        <w:rPr>
          <w:rFonts w:ascii="Arial" w:hAnsi="Arial" w:cs="Arial"/>
          <w:b/>
          <w:sz w:val="20"/>
          <w:szCs w:val="20"/>
        </w:rPr>
        <w:t>Doświadczenie zawodowe</w:t>
      </w:r>
      <w:r w:rsidRPr="00FF6922">
        <w:rPr>
          <w:rFonts w:ascii="Arial" w:hAnsi="Arial" w:cs="Arial"/>
          <w:b/>
          <w:bCs/>
          <w:sz w:val="20"/>
          <w:szCs w:val="20"/>
        </w:rPr>
        <w:t>” (D)</w:t>
      </w:r>
      <w:r w:rsidRPr="00644106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659C2A9D" w:rsidR="00FF6922" w:rsidRDefault="00FF6922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644106">
        <w:rPr>
          <w:rFonts w:ascii="Arial" w:hAnsi="Arial" w:cs="Arial"/>
          <w:sz w:val="20"/>
          <w:szCs w:val="20"/>
        </w:rPr>
        <w:t>(</w:t>
      </w:r>
      <w:r w:rsidR="00A7687C">
        <w:rPr>
          <w:rFonts w:ascii="Arial" w:hAnsi="Arial" w:cs="Arial"/>
          <w:sz w:val="20"/>
          <w:szCs w:val="20"/>
        </w:rPr>
        <w:t>trenera</w:t>
      </w:r>
      <w:r w:rsidR="00A7687C" w:rsidRPr="00644106">
        <w:rPr>
          <w:rFonts w:ascii="Arial" w:hAnsi="Arial" w:cs="Arial"/>
          <w:sz w:val="20"/>
          <w:szCs w:val="20"/>
        </w:rPr>
        <w:t xml:space="preserve">) </w:t>
      </w:r>
      <w:r w:rsidRPr="00644106">
        <w:rPr>
          <w:rFonts w:ascii="Arial" w:hAnsi="Arial" w:cs="Arial"/>
          <w:sz w:val="20"/>
          <w:szCs w:val="20"/>
        </w:rPr>
        <w:t xml:space="preserve">wskazanej w </w:t>
      </w:r>
      <w:r w:rsidR="00A7687C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W</w:t>
      </w:r>
      <w:r w:rsidRPr="00644106">
        <w:rPr>
          <w:rFonts w:ascii="Arial" w:hAnsi="Arial" w:cs="Arial"/>
          <w:sz w:val="20"/>
          <w:szCs w:val="20"/>
        </w:rPr>
        <w:t>ykazie osób</w:t>
      </w:r>
      <w:r w:rsidR="00A7687C">
        <w:rPr>
          <w:rFonts w:ascii="Arial" w:hAnsi="Arial" w:cs="Arial"/>
          <w:sz w:val="20"/>
          <w:szCs w:val="20"/>
        </w:rPr>
        <w:t>”,</w:t>
      </w:r>
      <w:r w:rsidRPr="00644106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prowadzeniu szkoleń </w:t>
      </w:r>
      <w:r>
        <w:rPr>
          <w:rFonts w:ascii="Arial" w:hAnsi="Arial" w:cs="Arial"/>
          <w:bCs/>
          <w:sz w:val="20"/>
          <w:szCs w:val="20"/>
        </w:rPr>
        <w:lastRenderedPageBreak/>
        <w:t xml:space="preserve">obejmujących swoim programem </w:t>
      </w:r>
      <w:r w:rsidR="009F6FBC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AA0E35" w:rsidRPr="00AA0E35">
        <w:rPr>
          <w:rFonts w:ascii="Arial" w:hAnsi="Arial" w:cs="Arial"/>
          <w:bCs/>
          <w:sz w:val="20"/>
          <w:szCs w:val="20"/>
        </w:rPr>
        <w:t>Pracownik sekretariatu/ asystent</w:t>
      </w:r>
      <w:r w:rsidRPr="00644106">
        <w:rPr>
          <w:rFonts w:ascii="Arial" w:hAnsi="Arial" w:cs="Arial"/>
          <w:sz w:val="20"/>
          <w:szCs w:val="20"/>
        </w:rPr>
        <w:t>.</w:t>
      </w:r>
    </w:p>
    <w:p w14:paraId="1AFEC4E7" w14:textId="052C837C" w:rsidR="00F551F6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>
        <w:rPr>
          <w:rFonts w:ascii="Arial" w:hAnsi="Arial" w:cs="Arial"/>
          <w:sz w:val="20"/>
          <w:szCs w:val="20"/>
        </w:rPr>
        <w:t>, stanowiącym załącznik nr 5 do ZO,</w:t>
      </w:r>
      <w:r>
        <w:rPr>
          <w:rFonts w:ascii="Arial" w:hAnsi="Arial" w:cs="Arial"/>
          <w:sz w:val="20"/>
          <w:szCs w:val="20"/>
        </w:rPr>
        <w:t xml:space="preserve"> w części </w:t>
      </w:r>
      <w:r w:rsidR="00A1123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o nazwanej: „Doświadczenie dodatkowe w ramach kryterium oceny ofert”.</w:t>
      </w:r>
    </w:p>
    <w:p w14:paraId="6C4ED1BD" w14:textId="77777777" w:rsidR="00FF6922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330B0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985"/>
      </w:tblGrid>
      <w:tr w:rsidR="00FF6922" w:rsidRPr="003F25DD" w14:paraId="499B1519" w14:textId="77777777" w:rsidTr="00BA7329">
        <w:trPr>
          <w:jc w:val="center"/>
        </w:trPr>
        <w:tc>
          <w:tcPr>
            <w:tcW w:w="4531" w:type="dxa"/>
          </w:tcPr>
          <w:p w14:paraId="26D12ABC" w14:textId="1BB7B3A0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CE584D" w:rsidRPr="00CE584D">
              <w:rPr>
                <w:rFonts w:ascii="Arial" w:hAnsi="Arial" w:cs="Arial"/>
                <w:sz w:val="20"/>
                <w:szCs w:val="20"/>
              </w:rPr>
              <w:t>w okresie ostatnich 36 miesięcy przed upływem terminu składania ofert</w:t>
            </w:r>
          </w:p>
        </w:tc>
        <w:tc>
          <w:tcPr>
            <w:tcW w:w="1985" w:type="dxa"/>
          </w:tcPr>
          <w:p w14:paraId="41613781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FF6922" w:rsidRPr="003F25DD" w14:paraId="432B845B" w14:textId="77777777" w:rsidTr="00BA7329">
        <w:trPr>
          <w:jc w:val="center"/>
        </w:trPr>
        <w:tc>
          <w:tcPr>
            <w:tcW w:w="4531" w:type="dxa"/>
          </w:tcPr>
          <w:p w14:paraId="5D8533A0" w14:textId="7BEEBBAA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Od 151 godzin do 400 godzin</w:t>
            </w:r>
          </w:p>
        </w:tc>
        <w:tc>
          <w:tcPr>
            <w:tcW w:w="1985" w:type="dxa"/>
          </w:tcPr>
          <w:p w14:paraId="5A1A6F45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FF6922" w:rsidRPr="003F25DD" w14:paraId="5115F06C" w14:textId="77777777" w:rsidTr="00BA7329">
        <w:trPr>
          <w:jc w:val="center"/>
        </w:trPr>
        <w:tc>
          <w:tcPr>
            <w:tcW w:w="4531" w:type="dxa"/>
          </w:tcPr>
          <w:p w14:paraId="77816C2D" w14:textId="62F53E5B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6D6BC9">
              <w:rPr>
                <w:rFonts w:ascii="Arial" w:hAnsi="Arial" w:cs="Arial"/>
                <w:sz w:val="20"/>
                <w:szCs w:val="20"/>
              </w:rPr>
              <w:t>401 godzin do 700 godzin</w:t>
            </w:r>
          </w:p>
        </w:tc>
        <w:tc>
          <w:tcPr>
            <w:tcW w:w="1985" w:type="dxa"/>
          </w:tcPr>
          <w:p w14:paraId="3B1FE160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FF6922" w:rsidRPr="003F25DD" w14:paraId="63903B08" w14:textId="77777777" w:rsidTr="00BA7329">
        <w:trPr>
          <w:jc w:val="center"/>
        </w:trPr>
        <w:tc>
          <w:tcPr>
            <w:tcW w:w="4531" w:type="dxa"/>
          </w:tcPr>
          <w:p w14:paraId="51B54330" w14:textId="034EE861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6D6BC9">
              <w:rPr>
                <w:rFonts w:ascii="Arial" w:hAnsi="Arial" w:cs="Arial"/>
                <w:sz w:val="20"/>
                <w:szCs w:val="20"/>
              </w:rPr>
              <w:t xml:space="preserve">701 godzin do </w:t>
            </w:r>
            <w:r w:rsidR="00F551F6" w:rsidRPr="006D6BC9">
              <w:rPr>
                <w:rFonts w:ascii="Arial" w:hAnsi="Arial" w:cs="Arial"/>
                <w:sz w:val="20"/>
                <w:szCs w:val="20"/>
              </w:rPr>
              <w:t>900 rodzin</w:t>
            </w:r>
          </w:p>
        </w:tc>
        <w:tc>
          <w:tcPr>
            <w:tcW w:w="1985" w:type="dxa"/>
          </w:tcPr>
          <w:p w14:paraId="31DF6E1E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FF6922" w:rsidRPr="003F25DD" w14:paraId="63E307F6" w14:textId="77777777" w:rsidTr="00BA7329">
        <w:trPr>
          <w:jc w:val="center"/>
        </w:trPr>
        <w:tc>
          <w:tcPr>
            <w:tcW w:w="4531" w:type="dxa"/>
          </w:tcPr>
          <w:p w14:paraId="2F357C59" w14:textId="695CF7CC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F551F6" w:rsidRPr="006D6BC9">
              <w:rPr>
                <w:rFonts w:ascii="Arial" w:hAnsi="Arial" w:cs="Arial"/>
                <w:sz w:val="20"/>
                <w:szCs w:val="20"/>
              </w:rPr>
              <w:t>901 godzin</w:t>
            </w:r>
          </w:p>
        </w:tc>
        <w:tc>
          <w:tcPr>
            <w:tcW w:w="1985" w:type="dxa"/>
          </w:tcPr>
          <w:p w14:paraId="31F01F06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242EE996" w14:textId="77777777" w:rsidR="00FF6922" w:rsidRPr="00644106" w:rsidRDefault="00FF6922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>W kryterium „Doświadczenie zawodowe” badana o</w:t>
      </w:r>
      <w:r>
        <w:rPr>
          <w:rFonts w:ascii="Arial" w:hAnsi="Arial" w:cs="Arial"/>
          <w:sz w:val="20"/>
          <w:szCs w:val="20"/>
        </w:rPr>
        <w:t>ferta może uzyskać maksymalnie 2</w:t>
      </w:r>
      <w:r w:rsidRPr="00644106">
        <w:rPr>
          <w:rFonts w:ascii="Arial" w:hAnsi="Arial" w:cs="Arial"/>
          <w:sz w:val="20"/>
          <w:szCs w:val="20"/>
        </w:rPr>
        <w:t>0 pkt.</w:t>
      </w:r>
    </w:p>
    <w:p w14:paraId="141D6854" w14:textId="77777777" w:rsidR="00F551F6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D6D4B11" w14:textId="2E0A7F72" w:rsidR="00F551F6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</w:t>
      </w:r>
      <w:r w:rsidRP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„</w:t>
      </w:r>
      <w:r w:rsidR="00AF4ACA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Powierzenie realizacji części zamówienia</w:t>
      </w:r>
      <w:r w:rsidRP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podmiot</w:t>
      </w:r>
      <w:r w:rsidR="003A2218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owi</w:t>
      </w:r>
      <w:r w:rsidRP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ekonomii społecznej</w:t>
      </w:r>
      <w:r w:rsidR="003A2218" w:rsidRPr="006D6BC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”</w:t>
      </w:r>
      <w:r w:rsidRP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(S)</w:t>
      </w:r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ocena ofert zostanie dokonana w następujący sposób:</w:t>
      </w:r>
    </w:p>
    <w:p w14:paraId="01064E59" w14:textId="2606E99A" w:rsidR="00FC5A03" w:rsidRPr="000E6356" w:rsidRDefault="00F551F6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Wykonawca</w:t>
      </w:r>
      <w:r w:rsidR="00FC5A03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,</w:t>
      </w: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który </w:t>
      </w:r>
      <w:bookmarkStart w:id="14" w:name="_Hlk165373148"/>
      <w:bookmarkStart w:id="15" w:name="_Hlk167350409"/>
      <w:r w:rsidR="009A40C0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zobowiąże się do powierzenia realizacji </w:t>
      </w:r>
      <w:r w:rsidR="0069264E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części zamówienia obejmującej co najmniej 50 % godzin szkolenia (</w:t>
      </w:r>
      <w:r w:rsidR="009A40C0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aspekt merytoryczny przedmiotu zamówienia, bez zapewnienia sal szkoleniowych (jeśli zapewnienie sal leżało po stronie wykonawcy), bez wyżywienia (catering), bez materiałów szkoleniowych w znaczeniu technicznym i innych usług akcesoryjnych</w:t>
      </w:r>
      <w:r w:rsidR="0069264E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)</w:t>
      </w:r>
      <w:r w:rsidR="009A40C0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, </w:t>
      </w: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podmiot</w:t>
      </w:r>
      <w:r w:rsidR="009A40C0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owi</w:t>
      </w: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ekonomii </w:t>
      </w:r>
      <w:r w:rsidR="00FC5A03" w:rsidRPr="000E6356">
        <w:rPr>
          <w:rFonts w:ascii="Arial" w:hAnsi="Arial" w:cs="Arial"/>
          <w:sz w:val="20"/>
          <w:szCs w:val="20"/>
        </w:rPr>
        <w:t>społecznej</w:t>
      </w:r>
      <w:bookmarkEnd w:id="14"/>
      <w:r w:rsidR="003A2218" w:rsidRPr="000E6356">
        <w:rPr>
          <w:rFonts w:ascii="Arial" w:hAnsi="Arial" w:cs="Arial"/>
          <w:sz w:val="20"/>
          <w:szCs w:val="20"/>
        </w:rPr>
        <w:t xml:space="preserve"> </w:t>
      </w:r>
      <w:r w:rsidR="00FC5A03" w:rsidRPr="000E6356">
        <w:rPr>
          <w:rFonts w:ascii="Arial" w:hAnsi="Arial" w:cs="Arial"/>
          <w:sz w:val="20"/>
          <w:szCs w:val="20"/>
        </w:rPr>
        <w:t xml:space="preserve">otrzyma </w:t>
      </w:r>
      <w:bookmarkEnd w:id="15"/>
      <w:r w:rsidR="00266AE3" w:rsidRPr="000E6356">
        <w:rPr>
          <w:rFonts w:ascii="Arial" w:hAnsi="Arial" w:cs="Arial"/>
          <w:sz w:val="20"/>
          <w:szCs w:val="20"/>
        </w:rPr>
        <w:t>10</w:t>
      </w:r>
      <w:r w:rsidR="00FC5A03" w:rsidRPr="000E6356">
        <w:rPr>
          <w:rFonts w:ascii="Arial" w:hAnsi="Arial" w:cs="Arial"/>
          <w:sz w:val="20"/>
          <w:szCs w:val="20"/>
        </w:rPr>
        <w:t xml:space="preserve"> punktów.</w:t>
      </w:r>
    </w:p>
    <w:p w14:paraId="0A1A41F5" w14:textId="06398F54" w:rsidR="00FC5A03" w:rsidRPr="000E6356" w:rsidRDefault="00FC5A03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Wykonawca, który </w:t>
      </w:r>
      <w:r w:rsidR="009A40C0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nie </w:t>
      </w:r>
      <w:r w:rsidR="0069264E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zobowiąże się do powierzenia realizacji części zamówienia obejmującej co najmniej 50 % godzin szkolenia (aspekt merytoryczny przedmiotu zamówienia, bez zapewnienia sal szkoleniowych (jeśli zapewnienie sal leżało po stronie wykonawcy), bez wyżywienia (catering), bez materiałów szkoleniowych w znaczeniu technicznym i innych usług akcesoryjnych), podmiotowi ekonomii </w:t>
      </w:r>
      <w:r w:rsidR="0069264E" w:rsidRPr="000E6356">
        <w:rPr>
          <w:rFonts w:ascii="Arial" w:hAnsi="Arial" w:cs="Arial"/>
          <w:sz w:val="20"/>
          <w:szCs w:val="20"/>
        </w:rPr>
        <w:t xml:space="preserve">społecznej otrzyma </w:t>
      </w: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„0” punktów</w:t>
      </w:r>
      <w:r w:rsidR="00E5694A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.</w:t>
      </w:r>
    </w:p>
    <w:p w14:paraId="3980CDDD" w14:textId="7668D913" w:rsidR="009A40C0" w:rsidRPr="007502CC" w:rsidRDefault="009A40C0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7502CC">
        <w:rPr>
          <w:rFonts w:ascii="Arial" w:hAnsi="Arial" w:cs="Arial"/>
          <w:color w:val="000000"/>
          <w:sz w:val="20"/>
          <w:szCs w:val="20"/>
          <w:lang w:eastAsia="pl-PL" w:bidi="hi-IN"/>
        </w:rPr>
        <w:t>Zamawiający uzna wymagania przedmiotowego kryterium za spełnione, jeśli wykonawca będzie posiadał status podmiotu ekonomii społecznej</w:t>
      </w:r>
      <w:r w:rsidR="00565B6A" w:rsidRPr="007502CC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i zobowiąże się do realizacji części zamówienia, o której mowa w pkt 6.2.4.1 ZO zasobami własnymi.</w:t>
      </w:r>
    </w:p>
    <w:p w14:paraId="25C913B5" w14:textId="59DDF63C" w:rsidR="008B3281" w:rsidRPr="000E6356" w:rsidRDefault="003A2218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Do przedmiotowego kryterium stosuje się postanowienia dotyczące podwykonawców określone w Rozdziale 15 ZO</w:t>
      </w:r>
      <w:r w:rsidR="00734B5B"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,</w:t>
      </w: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odpowiednio.</w:t>
      </w:r>
    </w:p>
    <w:p w14:paraId="6E879235" w14:textId="13A940F5" w:rsidR="0061250C" w:rsidRPr="000E6356" w:rsidRDefault="0061250C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0E6356">
        <w:rPr>
          <w:rFonts w:ascii="Arial" w:hAnsi="Arial" w:cs="Arial"/>
          <w:color w:val="000000"/>
          <w:sz w:val="20"/>
          <w:szCs w:val="20"/>
          <w:lang w:eastAsia="pl-PL" w:bidi="hi-IN"/>
        </w:rPr>
        <w:t>Zamawiający dopuszcza na etapie realizacji przedmiotu zamówienia zmianę wskazanego podmiotu ekonomii społecznej (PES); do zmiany PES stosuje się odpowiednio postanowienia dotyczące zmiany trenera.</w:t>
      </w:r>
    </w:p>
    <w:p w14:paraId="2EEE37D0" w14:textId="77777777" w:rsidR="006D6BC9" w:rsidRPr="006D6BC9" w:rsidRDefault="006D6BC9" w:rsidP="006D6BC9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0D2003A4" w14:textId="77777777" w:rsidR="00071498" w:rsidRPr="00B91DF1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5602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Łączna ocena punktowa wykonawcy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:</w:t>
      </w:r>
    </w:p>
    <w:p w14:paraId="6EC03F14" w14:textId="7E300DD1" w:rsidR="006D6BC9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wyborze najkorzystniejszej oferty Zamawiający użyje następującego wzoru: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F5602C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lastRenderedPageBreak/>
        <w:t xml:space="preserve">W = </w:t>
      </w:r>
      <w:r w:rsidRPr="006D6BC9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C + G </w:t>
      </w:r>
      <w:r w:rsidR="006D6BC9" w:rsidRPr="006D6BC9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+ D + S</w:t>
      </w:r>
      <w:r w:rsidR="006D6BC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  <w:t>gdzie: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W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</w:t>
      </w:r>
      <w:r w:rsidRPr="00382CFF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  <w:t>łączna liczba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punktów uzyskanych przez Wykonawcę,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C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„</w:t>
      </w:r>
      <w:r w:rsid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C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ena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”,</w:t>
      </w:r>
    </w:p>
    <w:p w14:paraId="20385703" w14:textId="68AAF385" w:rsidR="00071498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G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G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otowość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do wykonania szkolenia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,</w:t>
      </w:r>
      <w:r w:rsidR="00071498"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D</w:t>
      </w:r>
      <w:r w:rsidR="00071498"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</w:t>
      </w:r>
      <w:r w:rsidR="00071498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Doświadczenie zawodowe</w:t>
      </w:r>
      <w:r w:rsidR="00071498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”,</w:t>
      </w:r>
    </w:p>
    <w:p w14:paraId="42AA3053" w14:textId="014D1B26" w:rsidR="006D6BC9" w:rsidRPr="00382CFF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S </w:t>
      </w:r>
      <w:r w:rsidRPr="006D6BC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= liczba punktów za kryterium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„Status podmiotu ekonomii społecznej”.</w:t>
      </w:r>
    </w:p>
    <w:p w14:paraId="2C6EDCEA" w14:textId="54DBFB00" w:rsidR="00071498" w:rsidRPr="00382CFF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341DDA25" w14:textId="3F9A7600" w:rsidR="00071498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Punkty uzyskane przez ofertę w </w:t>
      </w:r>
      <w:r w:rsidR="00E9532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poszczególnych kryteriach</w:t>
      </w: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zostaną dodane do siebie i na tej podstawie zostanie obliczona </w:t>
      </w:r>
      <w:r w:rsidRPr="00B91DF1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łączna ocena oferty</w:t>
      </w: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</w:t>
      </w:r>
    </w:p>
    <w:p w14:paraId="78468ECF" w14:textId="77777777" w:rsidR="00071498" w:rsidRPr="00F5602C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Oferta w łącznej ocenie oferty może uzyskać maksymalnie 100 pkt. </w:t>
      </w:r>
    </w:p>
    <w:p w14:paraId="45E1A571" w14:textId="77777777" w:rsidR="00071498" w:rsidRPr="0002394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023943">
        <w:rPr>
          <w:rFonts w:ascii="Arial" w:hAnsi="Arial" w:cs="Arial"/>
          <w:sz w:val="20"/>
          <w:szCs w:val="20"/>
        </w:rPr>
        <w:t>Za najkorzystniejszą zostanie uznana oferta, która będzie miała najkorzystniejszy bilans punktowy w ww. kryteriach oceny ofert.</w:t>
      </w:r>
    </w:p>
    <w:p w14:paraId="7C94BED5" w14:textId="26D4602B" w:rsidR="00071498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02394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>
        <w:rPr>
          <w:rFonts w:ascii="Arial" w:hAnsi="Arial" w:cs="Arial"/>
          <w:sz w:val="20"/>
          <w:szCs w:val="20"/>
        </w:rPr>
        <w:t>:</w:t>
      </w:r>
      <w:r w:rsidR="00E95327">
        <w:rPr>
          <w:rFonts w:ascii="Arial" w:hAnsi="Arial" w:cs="Arial"/>
          <w:sz w:val="20"/>
          <w:szCs w:val="20"/>
        </w:rPr>
        <w:t xml:space="preserve"> </w:t>
      </w:r>
      <w:r w:rsidR="00D3596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2CF47D05" w:rsidR="00BD70D9" w:rsidRPr="00D3596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3471F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 ponownie wezwie wykonawców do złożenia ofert dodatkowych; procedura będzie powtarzana do momentu, w którym zamawiający będzie mógł wybrać ofertę najkorzystniejszą.</w:t>
      </w:r>
    </w:p>
    <w:p w14:paraId="69B1AADC" w14:textId="77777777" w:rsidR="00BD70D9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6" w:name="_Hlk129633573"/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79B8D830" w:rsidR="00644106" w:rsidRPr="00F7314A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43F9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0C43F9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F84EFA">
        <w:rPr>
          <w:rFonts w:ascii="Arial" w:eastAsia="Times New Roman" w:hAnsi="Arial" w:cs="Arial"/>
          <w:sz w:val="20"/>
          <w:szCs w:val="20"/>
          <w:lang w:eastAsia="pl-PL"/>
        </w:rPr>
        <w:t>08</w:t>
      </w:r>
      <w:r w:rsidR="00D106B6">
        <w:rPr>
          <w:rFonts w:ascii="Arial" w:eastAsia="Times New Roman" w:hAnsi="Arial" w:cs="Arial"/>
          <w:sz w:val="20"/>
          <w:szCs w:val="20"/>
          <w:lang w:eastAsia="pl-PL"/>
        </w:rPr>
        <w:t>.1</w:t>
      </w:r>
      <w:r w:rsidR="00F84EF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8121E"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5D136B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16"/>
    <w:p w14:paraId="77164B68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F7314A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Oferty należy</w:t>
      </w:r>
      <w:r w:rsidR="005C0724" w:rsidRPr="00F7314A">
        <w:rPr>
          <w:rFonts w:ascii="Arial" w:hAnsi="Arial" w:cs="Arial"/>
          <w:sz w:val="20"/>
          <w:szCs w:val="20"/>
        </w:rPr>
        <w:t xml:space="preserve"> składać</w:t>
      </w:r>
      <w:r w:rsidR="0039784F">
        <w:rPr>
          <w:rFonts w:ascii="Arial" w:hAnsi="Arial" w:cs="Arial"/>
          <w:sz w:val="20"/>
          <w:szCs w:val="20"/>
        </w:rPr>
        <w:t xml:space="preserve"> wyłącznie</w:t>
      </w:r>
      <w:r w:rsidR="005C0724" w:rsidRPr="00F7314A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F7314A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 pośrednictwem BAZY KONKURENCYJNOŚCI</w:t>
      </w:r>
      <w:r w:rsidR="00C37527" w:rsidRPr="00F7314A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193C4D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(</w:t>
      </w:r>
      <w:bookmarkStart w:id="17" w:name="_Hlk136956195"/>
      <w:r w:rsidRPr="00F7314A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F7314A">
        <w:rPr>
          <w:rFonts w:ascii="Arial" w:hAnsi="Arial" w:cs="Arial"/>
          <w:sz w:val="20"/>
          <w:szCs w:val="20"/>
        </w:rPr>
        <w:t xml:space="preserve">, </w:t>
      </w:r>
    </w:p>
    <w:bookmarkEnd w:id="17"/>
    <w:p w14:paraId="69BDD9C0" w14:textId="0D136610" w:rsidR="00694D8C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0C43F9">
        <w:rPr>
          <w:rFonts w:ascii="Arial" w:hAnsi="Arial" w:cs="Arial"/>
          <w:b/>
          <w:sz w:val="20"/>
          <w:szCs w:val="20"/>
        </w:rPr>
        <w:t xml:space="preserve">- do dnia </w:t>
      </w:r>
      <w:r w:rsidR="00AA0E35">
        <w:rPr>
          <w:rFonts w:ascii="Arial" w:hAnsi="Arial" w:cs="Arial"/>
          <w:b/>
          <w:sz w:val="20"/>
          <w:szCs w:val="20"/>
        </w:rPr>
        <w:t>04</w:t>
      </w:r>
      <w:r w:rsidR="00836BD1">
        <w:rPr>
          <w:rFonts w:ascii="Arial" w:hAnsi="Arial" w:cs="Arial"/>
          <w:b/>
          <w:sz w:val="20"/>
          <w:szCs w:val="20"/>
        </w:rPr>
        <w:t>.</w:t>
      </w:r>
      <w:r w:rsidR="00AA0E35">
        <w:rPr>
          <w:rFonts w:ascii="Arial" w:hAnsi="Arial" w:cs="Arial"/>
          <w:b/>
          <w:sz w:val="20"/>
          <w:szCs w:val="20"/>
        </w:rPr>
        <w:t>10</w:t>
      </w:r>
      <w:r w:rsidR="00266B86">
        <w:rPr>
          <w:rFonts w:ascii="Arial" w:hAnsi="Arial" w:cs="Arial"/>
          <w:b/>
          <w:sz w:val="20"/>
          <w:szCs w:val="20"/>
        </w:rPr>
        <w:t xml:space="preserve">.2024 </w:t>
      </w:r>
      <w:r w:rsidR="00A84D7F">
        <w:rPr>
          <w:rFonts w:ascii="Arial" w:hAnsi="Arial" w:cs="Arial"/>
          <w:b/>
          <w:sz w:val="20"/>
          <w:szCs w:val="20"/>
        </w:rPr>
        <w:t xml:space="preserve">r. </w:t>
      </w:r>
      <w:r w:rsidRPr="000C43F9">
        <w:rPr>
          <w:rFonts w:ascii="Arial" w:hAnsi="Arial" w:cs="Arial"/>
          <w:b/>
          <w:sz w:val="20"/>
          <w:szCs w:val="20"/>
        </w:rPr>
        <w:t xml:space="preserve">do godz. </w:t>
      </w:r>
      <w:r w:rsidR="00266B86">
        <w:rPr>
          <w:rFonts w:ascii="Arial" w:hAnsi="Arial" w:cs="Arial"/>
          <w:b/>
          <w:sz w:val="20"/>
          <w:szCs w:val="20"/>
        </w:rPr>
        <w:t>8.00</w:t>
      </w:r>
    </w:p>
    <w:p w14:paraId="1056DCE1" w14:textId="77777777" w:rsidR="00694D8C" w:rsidRPr="00694D8C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694D8C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94D8C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694D8C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94D8C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6D6F11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D6F11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C135E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>
        <w:rPr>
          <w:rFonts w:ascii="Arial" w:hAnsi="Arial" w:cs="Arial"/>
          <w:b/>
          <w:bCs/>
          <w:sz w:val="20"/>
          <w:szCs w:val="20"/>
        </w:rPr>
        <w:t>2</w:t>
      </w:r>
      <w:r w:rsidRPr="00202FB1">
        <w:rPr>
          <w:rFonts w:ascii="Arial" w:hAnsi="Arial" w:cs="Arial"/>
          <w:sz w:val="20"/>
          <w:szCs w:val="20"/>
        </w:rPr>
        <w:t xml:space="preserve"> do </w:t>
      </w:r>
      <w:r w:rsidR="001F1E85">
        <w:rPr>
          <w:rFonts w:ascii="Arial" w:hAnsi="Arial" w:cs="Arial"/>
          <w:sz w:val="20"/>
          <w:szCs w:val="20"/>
        </w:rPr>
        <w:t>ZO.</w:t>
      </w:r>
    </w:p>
    <w:p w14:paraId="041AB75F" w14:textId="77777777" w:rsidR="001F1E85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180944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18" w:name="_Hlk165219192"/>
      <w:r w:rsidRPr="00180944">
        <w:rPr>
          <w:rFonts w:ascii="Arial" w:hAnsi="Arial" w:cs="Arial"/>
          <w:sz w:val="20"/>
          <w:szCs w:val="20"/>
        </w:rPr>
        <w:t xml:space="preserve">: </w:t>
      </w:r>
      <w:bookmarkStart w:id="19" w:name="_Hlk165218934"/>
      <w:r w:rsidRPr="00180944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8"/>
      <w:bookmarkEnd w:id="19"/>
      <w:r w:rsidR="00E41F28" w:rsidRPr="00180944">
        <w:rPr>
          <w:rFonts w:ascii="Arial" w:hAnsi="Arial" w:cs="Arial"/>
          <w:sz w:val="20"/>
          <w:szCs w:val="20"/>
        </w:rPr>
        <w:t>.</w:t>
      </w:r>
    </w:p>
    <w:p w14:paraId="7067681C" w14:textId="53551102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</w:t>
      </w:r>
      <w:r w:rsidR="001F1E85" w:rsidRPr="00180944">
        <w:rPr>
          <w:rFonts w:ascii="Arial" w:hAnsi="Arial" w:cs="Arial"/>
          <w:sz w:val="20"/>
          <w:szCs w:val="20"/>
        </w:rPr>
        <w:t xml:space="preserve"> przesłana w postaci elektronicznej </w:t>
      </w:r>
      <w:r w:rsidRPr="00180944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180944">
        <w:rPr>
          <w:rFonts w:ascii="Arial" w:hAnsi="Arial" w:cs="Arial"/>
          <w:sz w:val="20"/>
          <w:szCs w:val="20"/>
        </w:rPr>
        <w:t xml:space="preserve">do </w:t>
      </w:r>
      <w:r w:rsidR="002A1F6A">
        <w:rPr>
          <w:rFonts w:ascii="Arial" w:hAnsi="Arial" w:cs="Arial"/>
          <w:sz w:val="20"/>
          <w:szCs w:val="20"/>
        </w:rPr>
        <w:t>Zamawiającego</w:t>
      </w:r>
      <w:r w:rsidR="001F1E85" w:rsidRPr="00180944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180944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180944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musi być złożony na dokumencie, którego dotyczy.</w:t>
      </w:r>
    </w:p>
    <w:p w14:paraId="158F9B27" w14:textId="77777777" w:rsidR="00644106" w:rsidRPr="00180944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lastRenderedPageBreak/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Oferty złożone po terminie nie będą rozpatrywane</w:t>
      </w:r>
      <w:r w:rsidR="003A365B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D81AEF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568F9D48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Oferty niekompletne, niepodpisane zosta</w:t>
      </w:r>
      <w:r w:rsidR="00180944" w:rsidRPr="00180944">
        <w:rPr>
          <w:rFonts w:ascii="Arial" w:hAnsi="Arial" w:cs="Arial"/>
          <w:sz w:val="20"/>
          <w:szCs w:val="20"/>
        </w:rPr>
        <w:t>ną</w:t>
      </w:r>
      <w:r w:rsidRPr="00180944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180944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180944">
        <w:rPr>
          <w:rFonts w:ascii="Arial" w:hAnsi="Arial" w:cs="Arial"/>
          <w:sz w:val="20"/>
          <w:szCs w:val="20"/>
        </w:rPr>
        <w:t xml:space="preserve">w wyjątkowych sytuacjach </w:t>
      </w:r>
      <w:r w:rsidRPr="00180944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180944">
        <w:rPr>
          <w:rFonts w:ascii="Arial" w:hAnsi="Arial" w:cs="Arial"/>
          <w:sz w:val="20"/>
          <w:szCs w:val="20"/>
        </w:rPr>
        <w:t>dotyczących</w:t>
      </w:r>
      <w:r w:rsidRPr="00180944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202FB1">
        <w:rPr>
          <w:rFonts w:ascii="Arial" w:hAnsi="Arial" w:cs="Arial"/>
          <w:sz w:val="20"/>
          <w:szCs w:val="20"/>
        </w:rPr>
        <w:t>ofert dokonuje się</w:t>
      </w:r>
      <w:r w:rsidRPr="00202FB1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202FB1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C822D4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202FB1">
        <w:rPr>
          <w:rFonts w:ascii="Arial" w:hAnsi="Arial" w:cs="Arial"/>
          <w:sz w:val="20"/>
          <w:szCs w:val="20"/>
        </w:rPr>
        <w:t>)</w:t>
      </w:r>
      <w:r w:rsidR="00180944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202FB1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31A393BB" w14:textId="44552ABA" w:rsidR="00644106" w:rsidRPr="00AF5B80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>
        <w:rPr>
          <w:rFonts w:ascii="Arial" w:hAnsi="Arial" w:cs="Arial"/>
          <w:sz w:val="20"/>
          <w:szCs w:val="20"/>
        </w:rPr>
        <w:t xml:space="preserve">co najmniej </w:t>
      </w:r>
      <w:r w:rsidRPr="00AF5B80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AF5B80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AF5B80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Aktualny odpis z Krajowego Rejestru </w:t>
      </w:r>
      <w:r w:rsidR="0050335D" w:rsidRPr="00AF5B80">
        <w:rPr>
          <w:rFonts w:ascii="Arial" w:hAnsi="Arial" w:cs="Arial"/>
          <w:sz w:val="20"/>
          <w:szCs w:val="20"/>
        </w:rPr>
        <w:t>Sądowego</w:t>
      </w:r>
      <w:r w:rsidRPr="00AF5B80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AF5B80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AF5B80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F5F6C39" w:rsidR="00644106" w:rsidRPr="00034B34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AF5B80">
        <w:rPr>
          <w:rFonts w:ascii="Arial" w:hAnsi="Arial" w:cs="Arial"/>
          <w:sz w:val="20"/>
          <w:szCs w:val="20"/>
        </w:rPr>
        <w:br/>
      </w:r>
      <w:r w:rsidRPr="00AF5B80">
        <w:rPr>
          <w:rFonts w:ascii="Arial" w:hAnsi="Arial" w:cs="Arial"/>
          <w:sz w:val="20"/>
          <w:szCs w:val="20"/>
        </w:rPr>
        <w:t xml:space="preserve">w dokumentach rejestrowych, o których mowa </w:t>
      </w:r>
      <w:r w:rsidRPr="00576B74">
        <w:rPr>
          <w:rFonts w:ascii="Arial" w:hAnsi="Arial" w:cs="Arial"/>
          <w:sz w:val="20"/>
          <w:szCs w:val="20"/>
        </w:rPr>
        <w:t>w pkt 8.1</w:t>
      </w:r>
      <w:r w:rsidR="00180944" w:rsidRPr="00576B74">
        <w:rPr>
          <w:rFonts w:ascii="Arial" w:hAnsi="Arial" w:cs="Arial"/>
          <w:sz w:val="20"/>
          <w:szCs w:val="20"/>
        </w:rPr>
        <w:t>7</w:t>
      </w:r>
      <w:r w:rsidRPr="00576B74">
        <w:rPr>
          <w:rFonts w:ascii="Arial" w:hAnsi="Arial" w:cs="Arial"/>
          <w:sz w:val="20"/>
          <w:szCs w:val="20"/>
        </w:rPr>
        <w:t>.1.1.,</w:t>
      </w:r>
      <w:r w:rsidRPr="00AF5B80">
        <w:rPr>
          <w:rFonts w:ascii="Arial" w:hAnsi="Arial" w:cs="Arial"/>
          <w:sz w:val="20"/>
          <w:szCs w:val="20"/>
        </w:rPr>
        <w:t xml:space="preserve"> do oferty należy dołączyć pełnomocnictwo dla tej osoby do dokonywania czynności prawnych w imieniu </w:t>
      </w:r>
      <w:r w:rsidRPr="00034B34">
        <w:rPr>
          <w:rFonts w:ascii="Arial" w:hAnsi="Arial" w:cs="Arial"/>
          <w:sz w:val="20"/>
          <w:szCs w:val="20"/>
        </w:rPr>
        <w:t xml:space="preserve">Wykonawcy. </w:t>
      </w:r>
    </w:p>
    <w:p w14:paraId="24F16D52" w14:textId="77777777" w:rsidR="00644106" w:rsidRPr="00034B34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5CFBBB6E" w14:textId="5F21CCB4" w:rsidR="00125E45" w:rsidRPr="00034B34" w:rsidRDefault="006242BC" w:rsidP="0007677B">
      <w:pPr>
        <w:numPr>
          <w:ilvl w:val="3"/>
          <w:numId w:val="7"/>
        </w:numPr>
        <w:spacing w:before="200"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Oświadczeni</w:t>
      </w:r>
      <w:r w:rsidR="00904AD6" w:rsidRPr="00034B34">
        <w:rPr>
          <w:rFonts w:ascii="Arial" w:hAnsi="Arial" w:cs="Arial"/>
          <w:sz w:val="20"/>
          <w:szCs w:val="20"/>
        </w:rPr>
        <w:t>e</w:t>
      </w:r>
      <w:r w:rsidRPr="00034B34">
        <w:rPr>
          <w:rFonts w:ascii="Arial" w:hAnsi="Arial" w:cs="Arial"/>
          <w:sz w:val="20"/>
          <w:szCs w:val="20"/>
        </w:rPr>
        <w:t xml:space="preserve"> wykonawcy (</w:t>
      </w:r>
      <w:r w:rsidRPr="00034B34">
        <w:rPr>
          <w:rFonts w:ascii="Arial" w:hAnsi="Arial" w:cs="Arial"/>
          <w:b/>
          <w:bCs/>
          <w:sz w:val="20"/>
          <w:szCs w:val="20"/>
        </w:rPr>
        <w:t>Wykaz osób</w:t>
      </w:r>
      <w:r w:rsidRPr="00034B34">
        <w:rPr>
          <w:rFonts w:ascii="Arial" w:hAnsi="Arial" w:cs="Arial"/>
          <w:sz w:val="20"/>
          <w:szCs w:val="20"/>
        </w:rPr>
        <w:t xml:space="preserve">, skierowanych przez wykonawcę do realizacji zamówienia), </w:t>
      </w:r>
      <w:r w:rsidR="008767C5" w:rsidRPr="00034B34">
        <w:rPr>
          <w:rFonts w:ascii="Arial" w:hAnsi="Arial" w:cs="Arial"/>
          <w:sz w:val="20"/>
          <w:szCs w:val="20"/>
        </w:rPr>
        <w:t>wg</w:t>
      </w:r>
      <w:r w:rsidRPr="00034B34">
        <w:rPr>
          <w:rFonts w:ascii="Arial" w:hAnsi="Arial" w:cs="Arial"/>
          <w:sz w:val="20"/>
          <w:szCs w:val="20"/>
        </w:rPr>
        <w:t xml:space="preserve"> w</w:t>
      </w:r>
      <w:r w:rsidR="0091510B" w:rsidRPr="00034B34">
        <w:rPr>
          <w:rFonts w:ascii="Arial" w:hAnsi="Arial" w:cs="Arial"/>
          <w:sz w:val="20"/>
          <w:szCs w:val="20"/>
        </w:rPr>
        <w:t>zor</w:t>
      </w:r>
      <w:r w:rsidR="008767C5" w:rsidRPr="00034B34">
        <w:rPr>
          <w:rFonts w:ascii="Arial" w:hAnsi="Arial" w:cs="Arial"/>
          <w:sz w:val="20"/>
          <w:szCs w:val="20"/>
        </w:rPr>
        <w:t>u</w:t>
      </w:r>
      <w:r w:rsidR="0091510B" w:rsidRPr="00034B34">
        <w:rPr>
          <w:rFonts w:ascii="Arial" w:hAnsi="Arial" w:cs="Arial"/>
          <w:sz w:val="20"/>
          <w:szCs w:val="20"/>
        </w:rPr>
        <w:t xml:space="preserve"> stanowiąc</w:t>
      </w:r>
      <w:r w:rsidR="008767C5" w:rsidRPr="00034B34">
        <w:rPr>
          <w:rFonts w:ascii="Arial" w:hAnsi="Arial" w:cs="Arial"/>
          <w:sz w:val="20"/>
          <w:szCs w:val="20"/>
        </w:rPr>
        <w:t>ego</w:t>
      </w:r>
      <w:r w:rsidR="0091510B" w:rsidRPr="00034B34">
        <w:rPr>
          <w:rFonts w:ascii="Arial" w:hAnsi="Arial" w:cs="Arial"/>
          <w:sz w:val="20"/>
          <w:szCs w:val="20"/>
        </w:rPr>
        <w:t xml:space="preserve"> </w:t>
      </w:r>
      <w:r w:rsidR="0091510B" w:rsidRPr="00034B3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04AD6" w:rsidRPr="00034B34">
        <w:rPr>
          <w:rFonts w:ascii="Arial" w:hAnsi="Arial" w:cs="Arial"/>
          <w:b/>
          <w:bCs/>
          <w:sz w:val="20"/>
          <w:szCs w:val="20"/>
        </w:rPr>
        <w:t>5</w:t>
      </w:r>
      <w:r w:rsidRPr="00034B34">
        <w:rPr>
          <w:rFonts w:ascii="Arial" w:hAnsi="Arial" w:cs="Arial"/>
          <w:sz w:val="20"/>
          <w:szCs w:val="20"/>
        </w:rPr>
        <w:t xml:space="preserve"> do </w:t>
      </w:r>
      <w:r w:rsidR="00904AD6" w:rsidRPr="00034B34">
        <w:rPr>
          <w:rFonts w:ascii="Arial" w:hAnsi="Arial" w:cs="Arial"/>
          <w:sz w:val="20"/>
          <w:szCs w:val="20"/>
        </w:rPr>
        <w:t xml:space="preserve">ZO oraz dokumenty </w:t>
      </w:r>
      <w:r w:rsidR="009A4F30" w:rsidRPr="00034B34">
        <w:rPr>
          <w:rFonts w:ascii="Arial" w:hAnsi="Arial" w:cs="Arial"/>
          <w:sz w:val="20"/>
          <w:szCs w:val="20"/>
        </w:rPr>
        <w:t xml:space="preserve">potwierdzające zdobyte </w:t>
      </w:r>
      <w:r w:rsidR="009A4F30" w:rsidRPr="00034B34">
        <w:rPr>
          <w:rFonts w:ascii="Arial" w:hAnsi="Arial" w:cs="Arial"/>
          <w:bCs/>
          <w:sz w:val="20"/>
          <w:szCs w:val="20"/>
        </w:rPr>
        <w:t xml:space="preserve">wykształcenie lub kwalifikacje lub kompetencje (np. </w:t>
      </w:r>
      <w:r w:rsidR="004B53EC" w:rsidRPr="004B53EC">
        <w:rPr>
          <w:rFonts w:ascii="Arial" w:hAnsi="Arial" w:cs="Arial"/>
          <w:bCs/>
          <w:sz w:val="20"/>
          <w:szCs w:val="20"/>
        </w:rPr>
        <w:t>dyplomy, certyfikaty, świadectwa, zaświadczenia i inne dokumenty</w:t>
      </w:r>
      <w:r w:rsidR="009A4F30" w:rsidRPr="00034B34">
        <w:rPr>
          <w:rFonts w:ascii="Arial" w:hAnsi="Arial" w:cs="Arial"/>
          <w:bCs/>
          <w:sz w:val="20"/>
          <w:szCs w:val="20"/>
        </w:rPr>
        <w:t xml:space="preserve">) pochodzące od podmiotów uprawnionych do ich wystawienia oraz dokumenty potwierdzające zdobyte  doświadczenie zawodowe (np. </w:t>
      </w:r>
      <w:r w:rsidR="004B53EC" w:rsidRPr="004B53EC">
        <w:rPr>
          <w:rFonts w:ascii="Arial" w:hAnsi="Arial" w:cs="Arial"/>
          <w:bCs/>
          <w:sz w:val="20"/>
          <w:szCs w:val="20"/>
        </w:rPr>
        <w:t>referencje, świadectwa pracy, listy polecające, poświadczenia</w:t>
      </w:r>
      <w:r w:rsidR="009A4F30" w:rsidRPr="00034B34">
        <w:rPr>
          <w:rFonts w:ascii="Arial" w:hAnsi="Arial" w:cs="Arial"/>
          <w:bCs/>
          <w:sz w:val="20"/>
          <w:szCs w:val="20"/>
        </w:rPr>
        <w:t>), wymagane w warunku udziału w postępowaniu, o którym mowa w pkt 5.1.4 ZO, oraz wykazane w ramach kryterium oceny ofert, o którym mowa w pkt 6.2.3. ZO</w:t>
      </w:r>
      <w:r w:rsidR="002A1F6A">
        <w:rPr>
          <w:rFonts w:ascii="Arial" w:hAnsi="Arial" w:cs="Arial"/>
          <w:bCs/>
          <w:sz w:val="20"/>
          <w:szCs w:val="20"/>
        </w:rPr>
        <w:t>, a także dokument, o którym mowa w pkt 5.1.4.1.3. ZO.</w:t>
      </w:r>
    </w:p>
    <w:p w14:paraId="7F208EE1" w14:textId="585ADFFD" w:rsidR="00685240" w:rsidRPr="00034B34" w:rsidRDefault="00685240" w:rsidP="0007677B">
      <w:pPr>
        <w:pStyle w:val="Akapitzlist"/>
        <w:numPr>
          <w:ilvl w:val="2"/>
          <w:numId w:val="7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9668347" w14:textId="56BF9962" w:rsidR="009A4F30" w:rsidRPr="004C42E5" w:rsidRDefault="00685240" w:rsidP="0007677B">
      <w:pPr>
        <w:pStyle w:val="Akapitzlist"/>
        <w:numPr>
          <w:ilvl w:val="3"/>
          <w:numId w:val="7"/>
        </w:numPr>
        <w:spacing w:after="0" w:line="240" w:lineRule="auto"/>
        <w:ind w:left="2410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>Szczegółowy program szkolenia,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będącego przedmiotem zapytania ofertowego, obejmujący tematykę, efekty uczenia i godziny szkolenia. Program szkolenia musi być zgodny z obowiązującymi w zakresie przedmiotu zapytania ofertowego przepisami prawa (jeśli dotyczy).</w:t>
      </w:r>
      <w:r w:rsidR="00034B34" w:rsidRPr="004C42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Zamawiający uzna </w:t>
      </w:r>
      <w:r w:rsidR="002A1F6A" w:rsidRPr="004C42E5">
        <w:rPr>
          <w:rFonts w:ascii="Arial" w:hAnsi="Arial" w:cs="Arial"/>
          <w:color w:val="000000" w:themeColor="text1"/>
          <w:sz w:val="20"/>
          <w:szCs w:val="20"/>
        </w:rPr>
        <w:t>wymaganie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za spełnion</w:t>
      </w:r>
      <w:r w:rsidR="002A1F6A" w:rsidRPr="004C42E5">
        <w:rPr>
          <w:rFonts w:ascii="Arial" w:hAnsi="Arial" w:cs="Arial"/>
          <w:color w:val="000000" w:themeColor="text1"/>
          <w:sz w:val="20"/>
          <w:szCs w:val="20"/>
        </w:rPr>
        <w:t>e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na podstawie złożonego przez Wykonawcę szczegółowego programu szkolenia.</w:t>
      </w:r>
    </w:p>
    <w:p w14:paraId="33202AD9" w14:textId="142FCEAD" w:rsidR="009A4F30" w:rsidRPr="004C42E5" w:rsidRDefault="009A4F30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>W celu wykazania braku przesłanek do wykluczenia Wykonawcy z postępowania:</w:t>
      </w:r>
    </w:p>
    <w:p w14:paraId="1C8E00B3" w14:textId="6F6A3DD5" w:rsidR="0050744D" w:rsidRPr="004C42E5" w:rsidRDefault="0050744D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4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ZO,</w:t>
      </w:r>
    </w:p>
    <w:p w14:paraId="6B84F664" w14:textId="69C0C9CC" w:rsidR="002F2F9B" w:rsidRPr="004C42E5" w:rsidRDefault="002F2F9B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Oświadczenie o </w:t>
      </w:r>
      <w:r w:rsidR="008767C5" w:rsidRPr="004C42E5">
        <w:rPr>
          <w:rFonts w:ascii="Arial" w:hAnsi="Arial" w:cs="Arial"/>
          <w:color w:val="000000" w:themeColor="text1"/>
          <w:sz w:val="20"/>
          <w:szCs w:val="20"/>
        </w:rPr>
        <w:t xml:space="preserve">niezaleganiu z płatnościami opłat, podatków i składek, wg wzoru stanowiącego </w:t>
      </w:r>
      <w:r w:rsidR="008767C5"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7</w:t>
      </w:r>
      <w:r w:rsidR="008767C5"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ZO;</w:t>
      </w:r>
    </w:p>
    <w:p w14:paraId="4052403B" w14:textId="0CA9AD1B" w:rsidR="00644106" w:rsidRPr="004C42E5" w:rsidRDefault="008767C5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20" w:name="_Hlk165295918"/>
      <w:r w:rsidRPr="004C42E5">
        <w:rPr>
          <w:rFonts w:ascii="Arial" w:hAnsi="Arial" w:cs="Arial"/>
          <w:color w:val="000000" w:themeColor="text1"/>
          <w:sz w:val="20"/>
          <w:szCs w:val="20"/>
        </w:rPr>
        <w:t>Oświadczenie o braku spełnienia przesłanek</w:t>
      </w:r>
      <w:r w:rsidR="0045310E" w:rsidRPr="004C42E5">
        <w:rPr>
          <w:rFonts w:ascii="Arial" w:hAnsi="Arial" w:cs="Arial"/>
          <w:color w:val="000000" w:themeColor="text1"/>
          <w:sz w:val="20"/>
          <w:szCs w:val="20"/>
        </w:rPr>
        <w:t xml:space="preserve"> wykluczenia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, o których mowa w pkt 4.1.2. i pkt 4.1.3. </w:t>
      </w:r>
      <w:bookmarkEnd w:id="20"/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ZO wg wzoru stanowiącego </w:t>
      </w:r>
      <w:r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6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ZO.</w:t>
      </w:r>
    </w:p>
    <w:p w14:paraId="2E76E609" w14:textId="2BD6155D" w:rsidR="00644106" w:rsidRPr="00034B34" w:rsidRDefault="00644106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Oświadczenie RODO wg</w:t>
      </w:r>
      <w:r w:rsidRPr="00034B34">
        <w:rPr>
          <w:rFonts w:ascii="Arial" w:hAnsi="Arial" w:cs="Arial"/>
          <w:b/>
          <w:bCs/>
          <w:sz w:val="20"/>
          <w:szCs w:val="20"/>
        </w:rPr>
        <w:t xml:space="preserve"> </w:t>
      </w:r>
      <w:r w:rsidR="006242BC" w:rsidRPr="00034B34">
        <w:rPr>
          <w:rFonts w:ascii="Arial" w:hAnsi="Arial" w:cs="Arial"/>
          <w:b/>
          <w:bCs/>
          <w:sz w:val="20"/>
          <w:szCs w:val="20"/>
        </w:rPr>
        <w:t>załącznika n</w:t>
      </w:r>
      <w:r w:rsidR="0091510B" w:rsidRPr="00034B34">
        <w:rPr>
          <w:rFonts w:ascii="Arial" w:hAnsi="Arial" w:cs="Arial"/>
          <w:b/>
          <w:bCs/>
          <w:sz w:val="20"/>
          <w:szCs w:val="20"/>
        </w:rPr>
        <w:t xml:space="preserve">r </w:t>
      </w:r>
      <w:r w:rsidR="00EA1B04" w:rsidRPr="00034B34">
        <w:rPr>
          <w:rFonts w:ascii="Arial" w:hAnsi="Arial" w:cs="Arial"/>
          <w:b/>
          <w:bCs/>
          <w:sz w:val="20"/>
          <w:szCs w:val="20"/>
        </w:rPr>
        <w:t>3</w:t>
      </w:r>
      <w:r w:rsidRPr="00034B34">
        <w:rPr>
          <w:rFonts w:ascii="Arial" w:hAnsi="Arial" w:cs="Arial"/>
          <w:sz w:val="20"/>
          <w:szCs w:val="20"/>
        </w:rPr>
        <w:t xml:space="preserve"> do </w:t>
      </w:r>
      <w:r w:rsidR="00EA1B04" w:rsidRPr="00034B34">
        <w:rPr>
          <w:rFonts w:ascii="Arial" w:hAnsi="Arial" w:cs="Arial"/>
          <w:sz w:val="20"/>
          <w:szCs w:val="20"/>
        </w:rPr>
        <w:t>ZO</w:t>
      </w:r>
      <w:r w:rsidRPr="00034B34">
        <w:rPr>
          <w:rFonts w:ascii="Arial" w:hAnsi="Arial" w:cs="Arial"/>
          <w:sz w:val="20"/>
          <w:szCs w:val="20"/>
        </w:rPr>
        <w:t>.</w:t>
      </w:r>
    </w:p>
    <w:p w14:paraId="5FC8154F" w14:textId="77777777" w:rsidR="00EA1B04" w:rsidRPr="00AF5B80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77003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77003A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77777777" w:rsidR="00644106" w:rsidRPr="0077003A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77003A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>(</w:t>
      </w:r>
      <w:r w:rsidR="00644106" w:rsidRPr="0077003A">
        <w:rPr>
          <w:rFonts w:ascii="Arial" w:hAnsi="Arial" w:cs="Arial"/>
          <w:sz w:val="20"/>
          <w:szCs w:val="20"/>
        </w:rPr>
        <w:t>w tym cena jednostkowa</w:t>
      </w:r>
      <w:r w:rsidRPr="0077003A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77003A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77003A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Cenę należy podać z dokładnośc</w:t>
      </w:r>
      <w:r w:rsidR="00FF2688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77003A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Wskazana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77003A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>
        <w:rPr>
          <w:rFonts w:ascii="Arial" w:hAnsi="Arial" w:cs="Arial"/>
          <w:sz w:val="20"/>
          <w:szCs w:val="20"/>
        </w:rPr>
        <w:t xml:space="preserve"> i umowy</w:t>
      </w:r>
      <w:r w:rsidR="00644106" w:rsidRPr="0077003A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77003A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77003A">
        <w:rPr>
          <w:rFonts w:ascii="Arial" w:hAnsi="Arial" w:cs="Arial"/>
          <w:sz w:val="20"/>
          <w:szCs w:val="20"/>
        </w:rPr>
        <w:t>zgodnie z postanowieniami umowy</w:t>
      </w:r>
      <w:r w:rsidRPr="0077003A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B31F9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31F9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B31F9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lastRenderedPageBreak/>
        <w:t>Wykonawca może zwrócić się do Zamawiającego o wyjaśnienie treści zapytania ofertowego</w:t>
      </w:r>
      <w:r w:rsidR="00B31F93" w:rsidRPr="00B31F9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4231D5D" w:rsidR="00644106" w:rsidRPr="000E6356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Zamawiający jest obowiązany udzielić wyjaśnień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niezwłocznie, pod warunkiem, że wniosek o wyjaśnienie treści zapytania ofertowego wpłynął </w:t>
      </w:r>
      <w:r w:rsidR="00B31F93" w:rsidRPr="000D082B">
        <w:rPr>
          <w:rFonts w:ascii="Arial" w:hAnsi="Arial" w:cs="Arial"/>
          <w:color w:val="000000" w:themeColor="text1"/>
          <w:sz w:val="20"/>
          <w:szCs w:val="20"/>
        </w:rPr>
        <w:t>do BAZY KONKURENCYJNOŚCI</w:t>
      </w:r>
      <w:r w:rsidR="000E6356" w:rsidRPr="000D082B">
        <w:rPr>
          <w:color w:val="000000" w:themeColor="text1"/>
        </w:rPr>
        <w:t xml:space="preserve"> </w:t>
      </w:r>
      <w:r w:rsidR="000E6356" w:rsidRPr="000D082B">
        <w:rPr>
          <w:rFonts w:ascii="Arial" w:hAnsi="Arial" w:cs="Arial"/>
          <w:color w:val="000000" w:themeColor="text1"/>
          <w:sz w:val="20"/>
          <w:szCs w:val="20"/>
        </w:rPr>
        <w:t>najpóźniej na 24 godziny przed upływem terminu składania ofert.</w:t>
      </w:r>
    </w:p>
    <w:p w14:paraId="771AA393" w14:textId="04AD68A9" w:rsidR="008218B9" w:rsidRPr="00B31F9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B31F9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B31F93">
        <w:rPr>
          <w:rFonts w:ascii="Arial" w:hAnsi="Arial" w:cs="Arial"/>
          <w:sz w:val="20"/>
          <w:szCs w:val="20"/>
        </w:rPr>
        <w:t>źródła</w:t>
      </w:r>
      <w:r w:rsidRPr="00B31F9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B31F93">
        <w:rPr>
          <w:rFonts w:ascii="Arial" w:hAnsi="Arial" w:cs="Arial"/>
          <w:sz w:val="20"/>
          <w:szCs w:val="20"/>
        </w:rPr>
        <w:br/>
      </w:r>
      <w:r w:rsidRPr="00B31F9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B31F93">
        <w:rPr>
          <w:rFonts w:ascii="Arial" w:hAnsi="Arial" w:cs="Arial"/>
          <w:sz w:val="20"/>
          <w:szCs w:val="20"/>
        </w:rPr>
        <w:t>, w tym w BAZIE KONKURENCYJNOŚCI</w:t>
      </w:r>
      <w:r w:rsidRPr="00B31F9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B31F9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0D082B">
        <w:rPr>
          <w:rFonts w:ascii="Arial" w:hAnsi="Arial" w:cs="Arial"/>
          <w:color w:val="000000" w:themeColor="text1"/>
          <w:sz w:val="20"/>
          <w:szCs w:val="20"/>
        </w:rPr>
        <w:t>Pytani</w:t>
      </w:r>
      <w:r w:rsidR="00047ED4" w:rsidRPr="000D082B">
        <w:rPr>
          <w:rFonts w:ascii="Arial" w:hAnsi="Arial" w:cs="Arial"/>
          <w:color w:val="000000" w:themeColor="text1"/>
          <w:sz w:val="20"/>
          <w:szCs w:val="20"/>
        </w:rPr>
        <w:t>a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które wpłyną do Zamawiającego innym kanałem niż BAZA KONKURENCYJNOŚCI, np. pocztą elektroniczną pozostaną bez rozpoznania. </w:t>
      </w:r>
    </w:p>
    <w:p w14:paraId="1F72D06D" w14:textId="77777777" w:rsidR="00644106" w:rsidRPr="0077003A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77003A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A84D7F">
        <w:rPr>
          <w:rFonts w:ascii="Arial" w:eastAsia="Times New Roman" w:hAnsi="Arial" w:cs="Arial"/>
          <w:sz w:val="20"/>
          <w:szCs w:val="20"/>
          <w:lang w:eastAsia="pl-PL"/>
        </w:rPr>
        <w:t>związania ofertą wynosi 30 dni</w:t>
      </w: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 od dnia upływu terminu składania ofert. </w:t>
      </w:r>
    </w:p>
    <w:p w14:paraId="6A172F05" w14:textId="77777777" w:rsidR="00644106" w:rsidRPr="0077003A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75B4FE3E" w:rsidR="0070531D" w:rsidRPr="00C26D8F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</w:p>
    <w:p w14:paraId="700AE62B" w14:textId="77777777" w:rsidR="00C26D8F" w:rsidRPr="00F7314A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F7314A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F7314A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77777777" w:rsidR="00644106" w:rsidRPr="008D1BEE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D1BEE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D1BEE">
        <w:rPr>
          <w:rFonts w:ascii="Arial" w:hAnsi="Arial" w:cs="Arial"/>
          <w:sz w:val="20"/>
          <w:szCs w:val="20"/>
        </w:rPr>
        <w:br/>
      </w:r>
      <w:r w:rsidRPr="008D1BEE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43098C2" w14:textId="318105D0" w:rsidR="00871440" w:rsidRPr="008D1BEE" w:rsidRDefault="00871440" w:rsidP="0007677B">
      <w:pPr>
        <w:numPr>
          <w:ilvl w:val="2"/>
          <w:numId w:val="8"/>
        </w:numPr>
        <w:spacing w:after="12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21" w:name="_Hlk165375991"/>
      <w:r w:rsidRPr="008D1BEE">
        <w:rPr>
          <w:rFonts w:ascii="Arial" w:hAnsi="Arial" w:cs="Arial"/>
          <w:sz w:val="20"/>
          <w:szCs w:val="20"/>
        </w:rPr>
        <w:t xml:space="preserve">Wykonawca, który zobowiązał się w ramach kryterium oceny ofert, o którym mowa w pkt </w:t>
      </w:r>
      <w:r w:rsidR="00C21BEE" w:rsidRPr="008D1BEE">
        <w:rPr>
          <w:rFonts w:ascii="Arial" w:hAnsi="Arial" w:cs="Arial"/>
          <w:sz w:val="20"/>
          <w:szCs w:val="20"/>
        </w:rPr>
        <w:t>6.2.4.</w:t>
      </w:r>
      <w:r w:rsidRPr="008D1BEE">
        <w:rPr>
          <w:rFonts w:ascii="Arial" w:hAnsi="Arial" w:cs="Arial"/>
          <w:sz w:val="20"/>
          <w:szCs w:val="20"/>
        </w:rPr>
        <w:t xml:space="preserve"> ZO, do powierzenia realizacji części zamówienia, o której mowa w pkt </w:t>
      </w:r>
      <w:r w:rsidR="00C21BEE" w:rsidRPr="008D1BEE">
        <w:rPr>
          <w:rFonts w:ascii="Arial" w:hAnsi="Arial" w:cs="Arial"/>
          <w:sz w:val="20"/>
          <w:szCs w:val="20"/>
        </w:rPr>
        <w:t>6.2.4.1.</w:t>
      </w:r>
      <w:r w:rsidRPr="008D1BEE">
        <w:rPr>
          <w:rFonts w:ascii="Arial" w:hAnsi="Arial" w:cs="Arial"/>
          <w:sz w:val="20"/>
          <w:szCs w:val="20"/>
        </w:rPr>
        <w:t xml:space="preserve"> ZO podmiotowi ekonomii społecznej jest zobowiązany przekazać Zamawiającemu </w:t>
      </w:r>
      <w:r w:rsidR="003B5793" w:rsidRPr="008D1BEE">
        <w:rPr>
          <w:rFonts w:ascii="Arial" w:hAnsi="Arial" w:cs="Arial"/>
          <w:sz w:val="20"/>
          <w:szCs w:val="20"/>
        </w:rPr>
        <w:t xml:space="preserve">przed zawarciem umowy </w:t>
      </w:r>
      <w:r w:rsidRPr="008D1BEE">
        <w:rPr>
          <w:rFonts w:ascii="Arial" w:hAnsi="Arial" w:cs="Arial"/>
          <w:sz w:val="20"/>
          <w:szCs w:val="20"/>
        </w:rPr>
        <w:t xml:space="preserve">dokumenty potwierdzające posiadanie przez </w:t>
      </w:r>
      <w:r w:rsidR="00C21BEE" w:rsidRPr="008D1BEE">
        <w:rPr>
          <w:rFonts w:ascii="Arial" w:hAnsi="Arial" w:cs="Arial"/>
          <w:sz w:val="20"/>
          <w:szCs w:val="20"/>
        </w:rPr>
        <w:t>ten</w:t>
      </w:r>
      <w:r w:rsidRPr="008D1BEE">
        <w:rPr>
          <w:rFonts w:ascii="Arial" w:hAnsi="Arial" w:cs="Arial"/>
          <w:sz w:val="20"/>
          <w:szCs w:val="20"/>
        </w:rPr>
        <w:t xml:space="preserve"> podmiot statusu podmiotu ekonomii społecznej</w:t>
      </w:r>
      <w:bookmarkEnd w:id="21"/>
      <w:r w:rsidRPr="008D1BEE">
        <w:rPr>
          <w:rFonts w:ascii="Arial" w:hAnsi="Arial" w:cs="Arial"/>
          <w:sz w:val="20"/>
          <w:szCs w:val="20"/>
        </w:rPr>
        <w:t>, pod groźbą zatrzymania wadium.</w:t>
      </w:r>
    </w:p>
    <w:p w14:paraId="0A707904" w14:textId="7AD064E6" w:rsidR="00644106" w:rsidRPr="008D1BEE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D1BEE">
        <w:rPr>
          <w:rFonts w:ascii="Arial" w:hAnsi="Arial" w:cs="Arial"/>
          <w:b/>
          <w:sz w:val="20"/>
          <w:szCs w:val="20"/>
          <w:u w:val="single"/>
        </w:rPr>
        <w:t>Inne</w:t>
      </w:r>
      <w:r w:rsidRPr="008D1BEE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D1BEE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D1BEE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W</w:t>
      </w:r>
      <w:r w:rsidRPr="008D1BEE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D1BEE">
        <w:rPr>
          <w:rStyle w:val="xbe"/>
          <w:rFonts w:ascii="Arial" w:hAnsi="Arial" w:cs="Arial"/>
          <w:sz w:val="20"/>
          <w:szCs w:val="20"/>
        </w:rPr>
        <w:t>ym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D1BEE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D1BEE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D1BEE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D1BEE">
        <w:rPr>
          <w:rStyle w:val="xbe"/>
          <w:rFonts w:ascii="Arial" w:hAnsi="Arial" w:cs="Arial"/>
          <w:sz w:val="20"/>
          <w:szCs w:val="20"/>
        </w:rPr>
        <w:t>y program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D1BEE">
        <w:rPr>
          <w:rStyle w:val="xbe"/>
          <w:rFonts w:ascii="Arial" w:hAnsi="Arial" w:cs="Arial"/>
          <w:sz w:val="20"/>
          <w:szCs w:val="20"/>
        </w:rPr>
        <w:t>cy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D1BEE">
        <w:rPr>
          <w:rStyle w:val="xbe"/>
          <w:rFonts w:ascii="Arial" w:hAnsi="Arial" w:cs="Arial"/>
          <w:sz w:val="20"/>
          <w:szCs w:val="20"/>
        </w:rPr>
        <w:t>ilości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D1BEE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programu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F7314A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D1BEE">
        <w:rPr>
          <w:rFonts w:ascii="Arial" w:hAnsi="Arial" w:cs="Arial"/>
          <w:sz w:val="20"/>
          <w:szCs w:val="20"/>
        </w:rPr>
        <w:t>Zamawiający zastrzega sobie prawo do zakończenia postępowania bez wyboru</w:t>
      </w:r>
      <w:r w:rsidRPr="00F7314A">
        <w:rPr>
          <w:rFonts w:ascii="Arial" w:hAnsi="Arial" w:cs="Arial"/>
          <w:sz w:val="20"/>
          <w:szCs w:val="20"/>
        </w:rPr>
        <w:t xml:space="preserve"> Wykonawcy i bez podawania przyczyny</w:t>
      </w:r>
      <w:r w:rsidR="008E4E7C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F7314A">
        <w:rPr>
          <w:rFonts w:ascii="Arial" w:hAnsi="Arial" w:cs="Arial"/>
          <w:sz w:val="20"/>
          <w:szCs w:val="20"/>
        </w:rPr>
        <w:t xml:space="preserve"> W takim przypadku </w:t>
      </w:r>
      <w:r w:rsidR="0098477C" w:rsidRPr="00F7314A">
        <w:rPr>
          <w:rFonts w:ascii="Arial" w:hAnsi="Arial" w:cs="Arial"/>
          <w:sz w:val="20"/>
          <w:szCs w:val="20"/>
        </w:rPr>
        <w:t>W</w:t>
      </w:r>
      <w:r w:rsidRPr="00F7314A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C26D8F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F7314A">
        <w:rPr>
          <w:rFonts w:ascii="Arial" w:hAnsi="Arial" w:cs="Arial"/>
          <w:sz w:val="20"/>
          <w:szCs w:val="20"/>
        </w:rPr>
        <w:t xml:space="preserve"> (wartości)</w:t>
      </w:r>
      <w:r w:rsidRPr="00F7314A">
        <w:rPr>
          <w:rFonts w:ascii="Arial" w:hAnsi="Arial" w:cs="Arial"/>
          <w:sz w:val="20"/>
          <w:szCs w:val="20"/>
        </w:rPr>
        <w:t xml:space="preserve"> zawartej </w:t>
      </w:r>
      <w:r w:rsidR="008D5826">
        <w:rPr>
          <w:rFonts w:ascii="Arial" w:hAnsi="Arial" w:cs="Arial"/>
          <w:sz w:val="20"/>
          <w:szCs w:val="20"/>
        </w:rPr>
        <w:t>lub wynikającej z</w:t>
      </w:r>
      <w:r w:rsidRPr="00F7314A">
        <w:rPr>
          <w:rFonts w:ascii="Arial" w:hAnsi="Arial" w:cs="Arial"/>
          <w:sz w:val="20"/>
          <w:szCs w:val="20"/>
        </w:rPr>
        <w:t xml:space="preserve"> budż</w:t>
      </w:r>
      <w:r w:rsidR="008D5826">
        <w:rPr>
          <w:rFonts w:ascii="Arial" w:hAnsi="Arial" w:cs="Arial"/>
          <w:sz w:val="20"/>
          <w:szCs w:val="20"/>
        </w:rPr>
        <w:t>etu</w:t>
      </w:r>
      <w:r w:rsidRPr="00F7314A">
        <w:rPr>
          <w:rFonts w:ascii="Arial" w:hAnsi="Arial" w:cs="Arial"/>
          <w:sz w:val="20"/>
          <w:szCs w:val="20"/>
        </w:rPr>
        <w:t xml:space="preserve"> projektu</w:t>
      </w:r>
      <w:r w:rsidR="008D5826">
        <w:rPr>
          <w:rFonts w:ascii="Arial" w:hAnsi="Arial" w:cs="Arial"/>
          <w:sz w:val="20"/>
          <w:szCs w:val="20"/>
        </w:rPr>
        <w:t>, chyba że Zamawiający podejmie decyzję</w:t>
      </w:r>
      <w:r w:rsidR="0070531D">
        <w:rPr>
          <w:rFonts w:ascii="Arial" w:hAnsi="Arial" w:cs="Arial"/>
          <w:sz w:val="20"/>
          <w:szCs w:val="20"/>
        </w:rPr>
        <w:t>,</w:t>
      </w:r>
      <w:r w:rsidR="008D5826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0FE99B92" w:rsidR="006F6EBE" w:rsidRPr="00871440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C26D8F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C26D8F">
        <w:rPr>
          <w:rFonts w:ascii="Arial" w:hAnsi="Arial" w:cs="Arial"/>
          <w:sz w:val="20"/>
          <w:szCs w:val="20"/>
        </w:rPr>
        <w:t>programu Fundusze Europejskie dla Lubelskiego</w:t>
      </w:r>
      <w:r w:rsidRPr="00C26D8F">
        <w:rPr>
          <w:rFonts w:ascii="Arial" w:hAnsi="Arial" w:cs="Arial"/>
          <w:sz w:val="20"/>
          <w:szCs w:val="20"/>
        </w:rPr>
        <w:t xml:space="preserve"> według wytycznych </w:t>
      </w:r>
      <w:r w:rsidRPr="00C26D8F">
        <w:rPr>
          <w:rFonts w:ascii="Arial" w:hAnsi="Arial" w:cs="Arial"/>
          <w:sz w:val="20"/>
          <w:szCs w:val="20"/>
        </w:rPr>
        <w:lastRenderedPageBreak/>
        <w:t>Zamawiającego</w:t>
      </w:r>
      <w:r w:rsidR="0070531D">
        <w:rPr>
          <w:rFonts w:ascii="Arial" w:hAnsi="Arial" w:cs="Arial"/>
          <w:sz w:val="20"/>
          <w:szCs w:val="20"/>
        </w:rPr>
        <w:t>,</w:t>
      </w:r>
      <w:r w:rsidR="0070531D" w:rsidRPr="0070531D">
        <w:rPr>
          <w:rFonts w:ascii="Arial" w:hAnsi="Arial" w:cs="Arial"/>
          <w:sz w:val="20"/>
          <w:szCs w:val="20"/>
        </w:rPr>
        <w:t xml:space="preserve"> </w:t>
      </w:r>
      <w:r w:rsidR="0070531D">
        <w:rPr>
          <w:rFonts w:ascii="Arial" w:hAnsi="Arial" w:cs="Arial"/>
          <w:sz w:val="20"/>
          <w:szCs w:val="20"/>
        </w:rPr>
        <w:t>w tym oznaczyć powstałe materiały i dokumenty odpowiednimi logotypami przekazanymi przez Zamawiającego.</w:t>
      </w:r>
    </w:p>
    <w:p w14:paraId="19A836F0" w14:textId="77777777" w:rsidR="00A63C68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F5482">
        <w:rPr>
          <w:rFonts w:ascii="Arial" w:hAnsi="Arial" w:cs="Arial"/>
          <w:b/>
          <w:sz w:val="20"/>
          <w:szCs w:val="20"/>
        </w:rPr>
        <w:t>Wadium</w:t>
      </w:r>
      <w:r>
        <w:rPr>
          <w:rFonts w:ascii="Arial" w:hAnsi="Arial" w:cs="Arial"/>
          <w:sz w:val="20"/>
          <w:szCs w:val="20"/>
        </w:rPr>
        <w:t>:</w:t>
      </w:r>
    </w:p>
    <w:p w14:paraId="65505D91" w14:textId="55C549BF" w:rsidR="00A63C68" w:rsidRPr="00FB0C9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B0C91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B0C91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B0C91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B0C91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B0C91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9A7B7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9A7B7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9A7B7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9A7B7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wysokości </w:t>
      </w:r>
      <w:r w:rsidR="00AA0E35">
        <w:rPr>
          <w:rFonts w:ascii="Arial" w:eastAsia="Times New Roman" w:hAnsi="Arial" w:cs="Arial"/>
          <w:spacing w:val="5"/>
          <w:sz w:val="20"/>
          <w:szCs w:val="20"/>
          <w:lang w:eastAsia="ar-SA"/>
        </w:rPr>
        <w:t>990</w:t>
      </w:r>
      <w:r w:rsidR="00A83DC1">
        <w:rPr>
          <w:rFonts w:ascii="Arial" w:eastAsia="Times New Roman" w:hAnsi="Arial" w:cs="Arial"/>
          <w:spacing w:val="5"/>
          <w:sz w:val="20"/>
          <w:szCs w:val="20"/>
          <w:lang w:eastAsia="ar-SA"/>
        </w:rPr>
        <w:t>,00</w:t>
      </w:r>
      <w:r w:rsidR="004112C9" w:rsidRPr="004112C9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(słownie:</w:t>
      </w:r>
      <w:r w:rsidR="00A83DC1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AA0E35">
        <w:rPr>
          <w:rFonts w:ascii="Arial" w:eastAsia="Times New Roman" w:hAnsi="Arial" w:cs="Arial"/>
          <w:spacing w:val="5"/>
          <w:sz w:val="20"/>
          <w:szCs w:val="20"/>
          <w:lang w:eastAsia="ar-SA"/>
        </w:rPr>
        <w:t>dziewięćset dziewięćdziesiąt</w:t>
      </w:r>
      <w:r w:rsidR="00A83DC1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</w:t>
      </w:r>
      <w:r w:rsidR="004112C9" w:rsidRPr="004112C9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A83DC1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4112C9" w:rsidRPr="004112C9">
        <w:rPr>
          <w:rFonts w:ascii="Arial" w:eastAsia="Times New Roman" w:hAnsi="Arial" w:cs="Arial"/>
          <w:spacing w:val="5"/>
          <w:sz w:val="20"/>
          <w:szCs w:val="20"/>
          <w:lang w:eastAsia="ar-SA"/>
        </w:rPr>
        <w:t>0/100)</w:t>
      </w:r>
      <w:r w:rsidRPr="009A7B7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9A7B7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9A7B73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9A7B7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9A7B7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9A7B7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t. Liczy się data wpływu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 xml:space="preserve"> wadium do Zamawiającego.</w:t>
      </w:r>
    </w:p>
    <w:p w14:paraId="57226F59" w14:textId="77777777" w:rsidR="00A63C68" w:rsidRPr="009A7B7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hAnsi="Arial" w:cs="Arial"/>
          <w:sz w:val="20"/>
          <w:szCs w:val="20"/>
        </w:rPr>
        <w:t xml:space="preserve">Wadium może być </w:t>
      </w:r>
      <w:r w:rsidRPr="009A7B73">
        <w:rPr>
          <w:rFonts w:ascii="Arial" w:hAnsi="Arial" w:cs="Arial"/>
          <w:sz w:val="20"/>
          <w:szCs w:val="20"/>
        </w:rPr>
        <w:t xml:space="preserve">wnoszone w jednej lub kilku następujących formach: </w:t>
      </w:r>
    </w:p>
    <w:p w14:paraId="5F1683D8" w14:textId="74D1E333" w:rsidR="00A63C68" w:rsidRPr="009A7B7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9A7B7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color w:val="000000"/>
          <w:sz w:val="24"/>
          <w:szCs w:val="24"/>
        </w:rPr>
      </w:pPr>
    </w:p>
    <w:p w14:paraId="0B65B211" w14:textId="6DB561A8" w:rsidR="00F43BE5" w:rsidRDefault="00A83DC1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 w:rsidRPr="00A83DC1">
        <w:rPr>
          <w:rFonts w:ascii="Arial" w:hAnsi="Arial" w:cs="Arial"/>
          <w:b/>
          <w:bCs/>
          <w:sz w:val="20"/>
          <w:szCs w:val="20"/>
        </w:rPr>
        <w:t>Nest Bank SA nr: 43 1870 1045 2078 1074 4446 0001</w:t>
      </w:r>
    </w:p>
    <w:p w14:paraId="627068A9" w14:textId="77777777" w:rsidR="00A83DC1" w:rsidRPr="009A7B73" w:rsidRDefault="00A83DC1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27A96BAF" w14:textId="6B876AAF" w:rsidR="00A63C68" w:rsidRPr="0011794E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A7B7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0E16AE">
        <w:rPr>
          <w:rFonts w:ascii="Arial" w:eastAsia="Times New Roman" w:hAnsi="Arial" w:cs="Arial"/>
          <w:b/>
          <w:i/>
          <w:sz w:val="20"/>
          <w:szCs w:val="20"/>
          <w:lang w:eastAsia="ar-SA"/>
        </w:rPr>
        <w:t>7</w:t>
      </w:r>
      <w:r w:rsidR="00B355F9"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/2024</w:t>
      </w:r>
      <w:r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9A7B7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bCs/>
          <w:sz w:val="20"/>
          <w:szCs w:val="20"/>
          <w:lang w:eastAsia="ar-SA"/>
        </w:rPr>
        <w:t>Zamawiający uzna wadium za skuteczne, tylko wówczas</w:t>
      </w:r>
      <w:r w:rsidR="009A7B7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gdy właściwa kwota zostanie zaksięgowana na rachunku bankowym Zamawiającego, przed upływem terminu składania ofert - data i godzina składania ofert.</w:t>
      </w:r>
    </w:p>
    <w:p w14:paraId="4FC8F956" w14:textId="77777777" w:rsidR="00A63C68" w:rsidRPr="0011794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11794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B189BC2" w:rsidR="00E744BE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Wadium wnoszone w formie innej niż pieniądz powinno być wystawione </w:t>
      </w:r>
      <w:r w:rsidRPr="00273EF2">
        <w:rPr>
          <w:rFonts w:ascii="Arial" w:eastAsia="Times New Roman" w:hAnsi="Arial" w:cs="Arial"/>
          <w:sz w:val="20"/>
          <w:szCs w:val="20"/>
          <w:lang w:eastAsia="ar-SA"/>
        </w:rPr>
        <w:t>na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A83DC1" w:rsidRPr="00A83DC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FUNDACJE INCLUSIO z siedzibą w Elblągu (82-300), ul. Rawska 19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,  </w:t>
      </w:r>
    </w:p>
    <w:p w14:paraId="6D3C1C65" w14:textId="77777777" w:rsidR="00973B1C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44BE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>ykonawca przekazuje zamawiającemu oryginał gwarancji lub poręczenia, w postaci elektronicznej.</w:t>
      </w:r>
    </w:p>
    <w:p w14:paraId="36F7D26C" w14:textId="290BF441" w:rsidR="00973B1C" w:rsidRPr="00EE5342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3B1C">
        <w:rPr>
          <w:rFonts w:ascii="Arial" w:hAnsi="Arial" w:cs="Arial"/>
          <w:sz w:val="20"/>
          <w:szCs w:val="20"/>
        </w:rPr>
        <w:t xml:space="preserve">Wadium musi zabezpieczać ofertę </w:t>
      </w:r>
      <w:r>
        <w:rPr>
          <w:rFonts w:ascii="Arial" w:hAnsi="Arial" w:cs="Arial"/>
          <w:sz w:val="20"/>
          <w:szCs w:val="20"/>
        </w:rPr>
        <w:t>przez cały okres</w:t>
      </w:r>
      <w:r w:rsidRPr="00973B1C">
        <w:rPr>
          <w:rFonts w:ascii="Arial" w:hAnsi="Arial" w:cs="Arial"/>
          <w:sz w:val="20"/>
          <w:szCs w:val="20"/>
        </w:rPr>
        <w:t xml:space="preserve"> związania ofertą. </w:t>
      </w:r>
    </w:p>
    <w:p w14:paraId="5DF08963" w14:textId="073B660D" w:rsidR="00973B1C" w:rsidRPr="00EE5342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ma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cy 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trzyma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di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m</w:t>
      </w:r>
      <w:r w:rsidR="00973B1C"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8A57AAA" w:rsidR="00973B1C" w:rsidRPr="00973B1C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</w:p>
    <w:p w14:paraId="2133F534" w14:textId="77777777" w:rsidR="00973B1C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06C4FDB1" w14:textId="46979719" w:rsidR="00EE5342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1E6E02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65F7A589" w14:textId="3FA1F345" w:rsidR="001E6E02" w:rsidRPr="009A7B73" w:rsidRDefault="001E6E0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>
        <w:rPr>
          <w:rFonts w:ascii="Arial" w:hAnsi="Arial" w:cs="Arial"/>
          <w:sz w:val="20"/>
          <w:szCs w:val="20"/>
        </w:rPr>
        <w:t xml:space="preserve">, który zobowiązał się w ramach kryterium oceny ofert, o którym mowa w pkt 6.2.4. ZO, do powierzenia realizacji części zamówienia, o której mowa w pkt 6.2.4.1. ZO podmiotowi ekonomii społecznej nie przekazał Zamawiającemu przed zawarciem umowy dokumentów potwierdzających posiadanie przez ten podmiot statusu podmiotu ekonomii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społecznej</w:t>
      </w:r>
    </w:p>
    <w:p w14:paraId="69E0B5C5" w14:textId="77777777" w:rsidR="009E00AB" w:rsidRPr="009A7B7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</w:t>
      </w:r>
      <w:r w:rsidR="009E00AB"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wadium </w:t>
      </w: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zawarcia umowy w sprawie zamówienia publicznego;</w:t>
      </w:r>
    </w:p>
    <w:p w14:paraId="71B34EA8" w14:textId="41BB23BB" w:rsidR="00EE5342" w:rsidRPr="000D082B" w:rsidRDefault="00EE5342" w:rsidP="00A83DC1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unieważnienia lub pozostawienia bez rozstrzygnięcia postępowania o udzielenie</w:t>
      </w:r>
      <w:r w:rsidR="009E00AB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zamówienia</w:t>
      </w:r>
      <w:r w:rsidRPr="000D082B">
        <w:rPr>
          <w:rFonts w:ascii="Open Sans" w:eastAsia="Times New Roman" w:hAnsi="Open Sans" w:cs="Open Sans"/>
          <w:color w:val="000000" w:themeColor="text1"/>
          <w:sz w:val="24"/>
          <w:szCs w:val="24"/>
          <w:lang w:eastAsia="pl-PL"/>
        </w:rPr>
        <w:t>.</w:t>
      </w:r>
    </w:p>
    <w:p w14:paraId="3C72F12B" w14:textId="0A96B0B6" w:rsidR="009E00AB" w:rsidRPr="000D082B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8973B4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(pocztą lub osobiście na adres Zamawiającego)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zwraca</w:t>
      </w:r>
      <w:r w:rsidR="009E00AB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wadium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wykonawcy:</w:t>
      </w:r>
    </w:p>
    <w:p w14:paraId="026801C8" w14:textId="77777777" w:rsidR="009E00AB" w:rsidRPr="000D082B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 unieważnieniu postępowania.</w:t>
      </w:r>
    </w:p>
    <w:p w14:paraId="6F61F65F" w14:textId="77777777" w:rsidR="009E00AB" w:rsidRPr="009A7B7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850F468" w14:textId="183DBDAB" w:rsidR="009E00AB" w:rsidRPr="009A7B7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7BAC5080" w14:textId="77777777" w:rsidR="00BB51B3" w:rsidRPr="009A7B73" w:rsidRDefault="00BB51B3" w:rsidP="009E00A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698BE052" w14:textId="77777777" w:rsidR="00461C37" w:rsidRPr="009A7B7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lastRenderedPageBreak/>
        <w:t>Istotne zmiany umowy</w:t>
      </w:r>
      <w:r w:rsidR="0098477C"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CF1D09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CF1D09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otrzymania decyzji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od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57DFB83E" w:rsidR="00CF1D09" w:rsidRP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Aktualizacji rozwiązań z uwagi na postęp techniczny;</w:t>
      </w:r>
    </w:p>
    <w:p w14:paraId="01AF774A" w14:textId="59904F69" w:rsidR="00644106" w:rsidRPr="00F7314A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180A98A6" w:rsidR="00CF1D09" w:rsidRPr="003B59CA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59CA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3B59C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72B9B1" w14:textId="6C2F0393" w:rsidR="00946E60" w:rsidRPr="002A5F70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i ewentualnie miejscu podpisania (</w:t>
      </w:r>
      <w:r w:rsidRPr="002A5F70">
        <w:rPr>
          <w:rFonts w:ascii="Arial" w:eastAsia="Times New Roman" w:hAnsi="Arial" w:cs="Arial"/>
          <w:sz w:val="20"/>
          <w:szCs w:val="20"/>
          <w:lang w:eastAsia="pl-PL"/>
        </w:rPr>
        <w:t>zawarcia) umowy</w:t>
      </w:r>
      <w:r w:rsidR="00C671B1" w:rsidRPr="002A5F70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2A5F70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14290A09" w:rsidR="00946E60" w:rsidRPr="009A7B7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5F70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</w:t>
      </w:r>
      <w:r w:rsidRPr="009A7B73">
        <w:rPr>
          <w:rFonts w:ascii="Arial" w:hAnsi="Arial" w:cs="Arial"/>
          <w:sz w:val="20"/>
          <w:szCs w:val="20"/>
        </w:rPr>
        <w:t xml:space="preserve">Zamawiający może wybrać ofertę najkorzystniejszą spośród pozostałych ofert, o ile nie istnieją podstawy do unieważnienia postępowania.  </w:t>
      </w:r>
    </w:p>
    <w:p w14:paraId="2B1C8519" w14:textId="6E60582E" w:rsidR="0041335F" w:rsidRPr="009A7B7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informuje, że w zawartej z wybranym Wykonawcą umowie znajdą się 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>postanowienia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dotyczące kar umownych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 xml:space="preserve"> statuujące kary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 xml:space="preserve">umowne 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>m.in.: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E57045C" w14:textId="7353BFEF" w:rsidR="004A7032" w:rsidRPr="009A7B7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każdą godzinę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zwłoki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w realizacji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szkolenia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, w 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 xml:space="preserve">odniesieniu do 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terminów określonych w harmonogramie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Start w:id="22" w:name="_Hlk165231031"/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zł </w:t>
      </w:r>
      <w:bookmarkEnd w:id="22"/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za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każd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ą rozpoczętą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godzin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ę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08DE619" w14:textId="54ED3951" w:rsidR="007C1AEF" w:rsidRPr="009A7B7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Za każdy dzień zwłoki w przekazaniu uczestnikowi szkolenia lub Zamawiającemu materiałów szkoleniowych (np. skrypt) 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zł za każdy rozpoczęty dzień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 xml:space="preserve"> w odniesieniu do danego uczestnika.</w:t>
      </w:r>
    </w:p>
    <w:p w14:paraId="2C7E4DDE" w14:textId="24EEABCD" w:rsidR="00AB72CF" w:rsidRPr="009A7B7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każdy dzień zwłoki w przekazaniu zamawiającemu dokumentów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rozliczeniowych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lub związanych ze sprawozdawczością lub wymaganych dl</w:t>
      </w:r>
      <w:r w:rsidR="00C47E20" w:rsidRPr="009A7B73">
        <w:rPr>
          <w:rFonts w:ascii="Arial" w:hAnsi="Arial" w:cs="Arial"/>
          <w:color w:val="000000" w:themeColor="text1"/>
          <w:sz w:val="20"/>
          <w:szCs w:val="20"/>
        </w:rPr>
        <w:t>a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potwierdzenia kwalifikowalności wydatków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72CF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zł, za każdy dokument;</w:t>
      </w:r>
    </w:p>
    <w:p w14:paraId="1F5BD241" w14:textId="0321D46D" w:rsidR="007963C4" w:rsidRPr="009A7B7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niestawienie się Wykonawcy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 w wyznaczonym terminie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na wezwanie Zamawiającego 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9A7B73">
        <w:rPr>
          <w:rFonts w:ascii="Arial" w:hAnsi="Arial" w:cs="Arial"/>
          <w:color w:val="000000" w:themeColor="text1"/>
          <w:sz w:val="20"/>
          <w:szCs w:val="20"/>
        </w:rPr>
        <w:t>500,00 zł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 za każdy stwierdzony przypadek. </w:t>
      </w:r>
    </w:p>
    <w:p w14:paraId="3FDDCB34" w14:textId="1F915244" w:rsidR="007D1201" w:rsidRPr="009A7B7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n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 xml:space="preserve">ienależyte wykonanie umowy polegające na nieuwzględnieniu przez Wykonawcę w dokumentach rozliczeniowych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>lub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 xml:space="preserve"> materiałach szkoleniowych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(np. skryptach, podręcznikach) wszystkich uwag przesłanych mu przez Zamawiającego, po dwóch turach poprawek, </w:t>
      </w:r>
      <w:bookmarkStart w:id="23" w:name="_Hlk165230143"/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0,5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>% łącznego wynagrodzenia brutto za każdą nieuwzględnioną uwagę dla każdego dokumentu</w:t>
      </w:r>
      <w:bookmarkEnd w:id="23"/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F9B7C5B" w14:textId="22702B0A" w:rsidR="007D1201" w:rsidRPr="009A7B7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każdy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inny niż wymieniony w niniejszym rozdziale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przypadek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nienależytego wykonania umowy 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0,5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% łącznego wynagrodzenia brutto za każdy stwierdzony przypadek.</w:t>
      </w:r>
    </w:p>
    <w:p w14:paraId="0CA076B7" w14:textId="77777777" w:rsidR="00BE20CC" w:rsidRPr="009A7B7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4E840676" w14:textId="79DE6ADE" w:rsidR="00C671B1" w:rsidRPr="009A7B73" w:rsidRDefault="00BE20CC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 przypadku nierealizowania (nie podjęcia się realizacji, przerwania realizacji, niezrealizowania) części zamówienia,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o której mowa w pkt 6.2.4.1. ZO, Zamawiający może naliczyć Wykonawcy karę umowną w 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3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0 % łącznego wynagrodzenia brutto.</w:t>
      </w:r>
    </w:p>
    <w:p w14:paraId="6163E849" w14:textId="3F3546E7" w:rsidR="00A44243" w:rsidRPr="009A7B73" w:rsidRDefault="00A44243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W przypadku, gdy w wyniku nienależytego wykonania umowy przez Wykonawcę, </w:t>
      </w:r>
      <w:r w:rsidR="00C06AE5" w:rsidRPr="009A7B73">
        <w:rPr>
          <w:rFonts w:ascii="Arial" w:hAnsi="Arial" w:cs="Arial"/>
          <w:color w:val="000000" w:themeColor="text1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9A7B7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 sytuacji</w:t>
      </w:r>
      <w:r w:rsidR="009A7B73">
        <w:rPr>
          <w:rFonts w:ascii="Arial" w:hAnsi="Arial" w:cs="Arial"/>
          <w:color w:val="000000" w:themeColor="text1"/>
          <w:sz w:val="20"/>
          <w:szCs w:val="20"/>
        </w:rPr>
        <w:t>,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9A7B73">
        <w:rPr>
          <w:rFonts w:ascii="Arial" w:hAnsi="Arial" w:cs="Arial"/>
          <w:color w:val="000000" w:themeColor="text1"/>
          <w:sz w:val="20"/>
          <w:szCs w:val="20"/>
        </w:rPr>
        <w:t>, wybór podstawy do naliczenia kary umownej należy do Zamawiającego.</w:t>
      </w:r>
    </w:p>
    <w:p w14:paraId="3D299F4B" w14:textId="77777777" w:rsidR="0062688D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Wartości naliczonych kar sumują się. Wykonawcy może zostać naliczona kara przewyższająca łączną wartość wynagrodzenia. </w:t>
      </w:r>
    </w:p>
    <w:p w14:paraId="1177273A" w14:textId="77777777" w:rsidR="0062688D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3EB35501" w:rsidR="0062688D" w:rsidRPr="009A7B7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Szczegółowe postanowienia dotyczące kar umownych zostaną zawarte w umowie o udzielenie zamówienia publicznego.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BAF449B" w14:textId="77777777" w:rsidR="007963C4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informuje, że w zawartej z wybranym Wykonawcą umowie znajdą się </w:t>
      </w:r>
      <w:r w:rsidR="007963C4" w:rsidRPr="009A7B73">
        <w:rPr>
          <w:rFonts w:ascii="Arial" w:hAnsi="Arial" w:cs="Arial"/>
          <w:color w:val="000000" w:themeColor="text1"/>
          <w:sz w:val="20"/>
          <w:szCs w:val="20"/>
        </w:rPr>
        <w:t>m.in. postanowienia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dotyczące </w:t>
      </w:r>
      <w:r w:rsidR="007963C4" w:rsidRPr="009A7B73">
        <w:rPr>
          <w:rFonts w:ascii="Arial" w:hAnsi="Arial" w:cs="Arial"/>
          <w:color w:val="000000" w:themeColor="text1"/>
          <w:sz w:val="20"/>
          <w:szCs w:val="20"/>
        </w:rPr>
        <w:t>rozwiązania umowy w następujących sytuacjach:</w:t>
      </w:r>
    </w:p>
    <w:p w14:paraId="511CB5F9" w14:textId="77777777" w:rsidR="007963C4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77777777" w:rsidR="007963C4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wypowiedzieć Wykonawcy umowę, z winy Wykonawcy, jeśli Wykonawca nie stawi się, na wezwanie Zamawiającego, na co najmniej trzech spotkaniach. </w:t>
      </w:r>
    </w:p>
    <w:p w14:paraId="7A2F5CDD" w14:textId="45E62E05" w:rsidR="00C671B1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4B53EC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4B53EC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4B53EC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4B53EC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77777777" w:rsidR="004B53EC" w:rsidRP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przedłożył/li podrobiony, przerobiony, poświadczający nieprawdę albo nierzetelny dokument albo nierzetelne, pisemne oświadczenie dotyczące okoliczności o istotnym znaczeniu dla uzyskania wsparcia w ramach niniejszej umowy przez Uczestnika/Uczestniczkę, lub </w:t>
      </w:r>
    </w:p>
    <w:p w14:paraId="65DADFAA" w14:textId="5559EDD2" w:rsidR="004B53EC" w:rsidRP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0B41DAB9" w14:textId="77777777" w:rsidR="004B53EC" w:rsidRPr="009A7B73" w:rsidRDefault="004B53EC" w:rsidP="004B53EC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69F192A0" w14:textId="77777777" w:rsidR="001E4DFD" w:rsidRPr="009A7B7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9A7B7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9A7B7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o udzielenie zamówienia.</w:t>
      </w:r>
    </w:p>
    <w:p w14:paraId="605B5FA7" w14:textId="77777777" w:rsidR="001E4DFD" w:rsidRPr="00F552CB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lub innymi osobami mogącymi mieć wpływ na jego wynik </w:t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lub osobami w</w:t>
      </w:r>
      <w:r w:rsidRPr="00F552CB">
        <w:rPr>
          <w:rFonts w:ascii="Arial" w:hAnsi="Arial" w:cs="Arial"/>
          <w:sz w:val="20"/>
          <w:szCs w:val="20"/>
          <w:lang w:eastAsia="pl-PL"/>
        </w:rPr>
        <w:t>ykonującymi 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>
        <w:rPr>
          <w:rFonts w:ascii="Arial" w:hAnsi="Arial" w:cs="Arial"/>
          <w:sz w:val="20"/>
          <w:szCs w:val="20"/>
          <w:lang w:eastAsia="pl-PL"/>
        </w:rPr>
        <w:br/>
      </w:r>
      <w:r w:rsidRPr="00F552CB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4B6C0F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9A7B73">
        <w:rPr>
          <w:rFonts w:ascii="Arial" w:hAnsi="Arial" w:cs="Arial"/>
          <w:sz w:val="20"/>
          <w:szCs w:val="20"/>
          <w:lang w:eastAsia="pl-PL"/>
        </w:rPr>
        <w:br/>
      </w:r>
      <w:r w:rsidRPr="00F552CB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1717C5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</w:t>
      </w:r>
      <w:r>
        <w:rPr>
          <w:rFonts w:ascii="Arial" w:hAnsi="Arial" w:cs="Arial"/>
          <w:sz w:val="20"/>
          <w:szCs w:val="20"/>
          <w:lang w:eastAsia="pl-PL"/>
        </w:rPr>
        <w:t>a Wykonawcę</w:t>
      </w:r>
      <w:r w:rsidRPr="001717C5">
        <w:rPr>
          <w:rFonts w:ascii="Arial" w:hAnsi="Arial" w:cs="Arial"/>
          <w:sz w:val="20"/>
          <w:szCs w:val="20"/>
          <w:lang w:eastAsia="pl-PL"/>
        </w:rPr>
        <w:t xml:space="preserve"> z udziału w postępowaniu, chyba że stwierdzone powiązania nie mają wpływu na bezstronność w postępowaniu.</w:t>
      </w:r>
    </w:p>
    <w:p w14:paraId="033C148F" w14:textId="77777777" w:rsidR="001E4DFD" w:rsidRPr="001717C5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03A4F256" w14:textId="77777777" w:rsidR="001E4DFD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1E4DFD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1E4DFD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1E4DF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1E4DFD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1E4DFD">
        <w:rPr>
          <w:rFonts w:ascii="Arial" w:hAnsi="Arial" w:cs="Arial"/>
          <w:sz w:val="20"/>
          <w:szCs w:val="20"/>
        </w:rPr>
        <w:t>/lub</w:t>
      </w:r>
      <w:r w:rsidRPr="001E4DFD">
        <w:rPr>
          <w:rFonts w:ascii="Arial" w:hAnsi="Arial" w:cs="Arial"/>
          <w:sz w:val="20"/>
          <w:szCs w:val="20"/>
        </w:rPr>
        <w:t xml:space="preserve"> nie </w:t>
      </w:r>
      <w:r w:rsidR="009D1914" w:rsidRPr="001E4DFD">
        <w:rPr>
          <w:rFonts w:ascii="Arial" w:hAnsi="Arial" w:cs="Arial"/>
          <w:sz w:val="20"/>
          <w:szCs w:val="20"/>
        </w:rPr>
        <w:t>przedłożono</w:t>
      </w:r>
      <w:r w:rsidRPr="001E4DFD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po terminie składania ofert</w:t>
      </w:r>
      <w:r w:rsidR="00CF686F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1918F2">
        <w:rPr>
          <w:rFonts w:ascii="Arial" w:hAnsi="Arial" w:cs="Arial"/>
          <w:sz w:val="20"/>
          <w:szCs w:val="20"/>
        </w:rPr>
        <w:t>, lub który</w:t>
      </w:r>
      <w:r w:rsidRPr="001918F2">
        <w:rPr>
          <w:rFonts w:ascii="Arial" w:hAnsi="Arial" w:cs="Arial"/>
          <w:sz w:val="20"/>
          <w:szCs w:val="20"/>
        </w:rPr>
        <w:t xml:space="preserve"> </w:t>
      </w:r>
      <w:r w:rsidR="009D1914" w:rsidRPr="001918F2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CF686F">
        <w:rPr>
          <w:rFonts w:ascii="Arial" w:hAnsi="Arial" w:cs="Arial"/>
          <w:sz w:val="20"/>
          <w:szCs w:val="20"/>
        </w:rPr>
        <w:t xml:space="preserve">, lub </w:t>
      </w:r>
      <w:r w:rsidRPr="00CF686F">
        <w:rPr>
          <w:rFonts w:ascii="Arial" w:hAnsi="Arial" w:cs="Arial"/>
          <w:sz w:val="20"/>
          <w:szCs w:val="20"/>
        </w:rPr>
        <w:t xml:space="preserve">który </w:t>
      </w:r>
      <w:r w:rsidR="009D1914" w:rsidRPr="00CF686F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CF686F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>
        <w:rPr>
          <w:rFonts w:ascii="Arial" w:hAnsi="Arial" w:cs="Arial"/>
          <w:sz w:val="20"/>
          <w:szCs w:val="20"/>
        </w:rPr>
        <w:t>ZO</w:t>
      </w:r>
      <w:r w:rsidRPr="001918F2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CF686F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CF686F">
        <w:rPr>
          <w:rFonts w:ascii="Arial" w:hAnsi="Arial" w:cs="Arial"/>
          <w:sz w:val="20"/>
          <w:szCs w:val="20"/>
        </w:rPr>
        <w:t xml:space="preserve"> przez Zamawiającego</w:t>
      </w:r>
      <w:r w:rsidRPr="00CF686F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CF686F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wystąpiły inne </w:t>
      </w:r>
      <w:r w:rsidR="003A365B" w:rsidRPr="00CF686F">
        <w:rPr>
          <w:rFonts w:ascii="Arial" w:hAnsi="Arial" w:cs="Arial"/>
          <w:sz w:val="20"/>
          <w:szCs w:val="20"/>
        </w:rPr>
        <w:t>przypadk</w:t>
      </w:r>
      <w:r w:rsidRPr="00CF686F">
        <w:rPr>
          <w:rFonts w:ascii="Arial" w:hAnsi="Arial" w:cs="Arial"/>
          <w:sz w:val="20"/>
          <w:szCs w:val="20"/>
        </w:rPr>
        <w:t>i</w:t>
      </w:r>
      <w:r w:rsidR="003A365B" w:rsidRPr="00CF686F">
        <w:rPr>
          <w:rFonts w:ascii="Arial" w:hAnsi="Arial" w:cs="Arial"/>
          <w:sz w:val="20"/>
          <w:szCs w:val="20"/>
        </w:rPr>
        <w:t xml:space="preserve"> wskazan</w:t>
      </w:r>
      <w:r w:rsidRPr="00CF686F">
        <w:rPr>
          <w:rFonts w:ascii="Arial" w:hAnsi="Arial" w:cs="Arial"/>
          <w:sz w:val="20"/>
          <w:szCs w:val="20"/>
        </w:rPr>
        <w:t>e</w:t>
      </w:r>
      <w:r w:rsidR="003A365B" w:rsidRPr="00CF686F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63527F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nie złożono żadnej oferty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63527F">
        <w:rPr>
          <w:rFonts w:ascii="Arial" w:hAnsi="Arial" w:cs="Arial"/>
          <w:sz w:val="20"/>
          <w:szCs w:val="20"/>
        </w:rPr>
        <w:t xml:space="preserve"> lub zostały uznane za odrzucone;</w:t>
      </w:r>
      <w:r w:rsidRPr="0063527F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63527F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63527F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A7629E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C7E02FC" w14:textId="77777777" w:rsidR="00BB51B3" w:rsidRPr="00BB51B3" w:rsidRDefault="00406952" w:rsidP="00BB51B3">
      <w:pPr>
        <w:pStyle w:val="Akapitzlist"/>
        <w:numPr>
          <w:ilvl w:val="1"/>
          <w:numId w:val="33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BB51B3" w:rsidRPr="00BB51B3">
        <w:rPr>
          <w:rFonts w:ascii="Arial" w:eastAsia="Times New Roman" w:hAnsi="Arial" w:cs="Arial"/>
          <w:b/>
          <w:sz w:val="20"/>
          <w:szCs w:val="20"/>
          <w:lang w:eastAsia="pl-PL"/>
        </w:rPr>
        <w:t>Marcin Rosiński</w:t>
      </w:r>
    </w:p>
    <w:p w14:paraId="7945500A" w14:textId="77777777" w:rsidR="00BB51B3" w:rsidRPr="00BB51B3" w:rsidRDefault="00BB51B3" w:rsidP="00BB51B3">
      <w:pPr>
        <w:spacing w:after="0" w:line="240" w:lineRule="auto"/>
        <w:ind w:left="2559"/>
        <w:contextualSpacing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B51B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Pr="00BB51B3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kontakt.inclusio@gmail.com</w:t>
      </w:r>
    </w:p>
    <w:p w14:paraId="7D94FBBD" w14:textId="0D23ABAF" w:rsidR="00574CCF" w:rsidRPr="001E4DFD" w:rsidRDefault="00574CCF" w:rsidP="00BB51B3">
      <w:pPr>
        <w:pStyle w:val="Akapitzlist"/>
        <w:numPr>
          <w:ilvl w:val="1"/>
          <w:numId w:val="33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E4DFD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P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6C1048B9" w14:textId="1768AC43" w:rsidR="007E161C" w:rsidRPr="00A7629E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1E4DFD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A7629E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77777777" w:rsidR="00567874" w:rsidRPr="00A7629E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Nazwę i adres Podwykonawcy – jeśli jest znany potencjalny Podwykonawca</w:t>
      </w:r>
    </w:p>
    <w:p w14:paraId="38021DF1" w14:textId="24063D6F" w:rsidR="00567874" w:rsidRPr="00A7629E" w:rsidRDefault="00567874" w:rsidP="00567874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 oświadc</w:t>
      </w:r>
      <w:r w:rsidR="0091510B">
        <w:rPr>
          <w:rFonts w:ascii="Arial" w:hAnsi="Arial" w:cs="Arial"/>
          <w:sz w:val="20"/>
          <w:szCs w:val="20"/>
        </w:rPr>
        <w:t xml:space="preserve">zeniu stanowiącym </w:t>
      </w:r>
      <w:r w:rsidR="0091510B" w:rsidRPr="0027330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>
        <w:rPr>
          <w:rFonts w:ascii="Arial" w:hAnsi="Arial" w:cs="Arial"/>
          <w:b/>
          <w:bCs/>
          <w:sz w:val="20"/>
          <w:szCs w:val="20"/>
        </w:rPr>
        <w:t>8</w:t>
      </w:r>
      <w:r w:rsidRPr="00A7629E">
        <w:rPr>
          <w:rFonts w:ascii="Arial" w:hAnsi="Arial" w:cs="Arial"/>
          <w:sz w:val="20"/>
          <w:szCs w:val="20"/>
        </w:rPr>
        <w:t xml:space="preserve"> do </w:t>
      </w:r>
      <w:r w:rsidR="003276DA">
        <w:rPr>
          <w:rFonts w:ascii="Arial" w:hAnsi="Arial" w:cs="Arial"/>
          <w:sz w:val="20"/>
          <w:szCs w:val="20"/>
        </w:rPr>
        <w:t>ZO</w:t>
      </w:r>
      <w:r w:rsidRPr="00A7629E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>wszelkich zmiana</w:t>
      </w:r>
      <w:r w:rsidR="000E6356" w:rsidRPr="000D082B">
        <w:rPr>
          <w:rFonts w:ascii="Arial" w:hAnsi="Arial" w:cs="Arial"/>
          <w:color w:val="000000" w:themeColor="text1"/>
          <w:sz w:val="20"/>
          <w:szCs w:val="20"/>
        </w:rPr>
        <w:t>ch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r w:rsidRPr="00A7629E">
        <w:rPr>
          <w:rFonts w:ascii="Arial" w:hAnsi="Arial" w:cs="Arial"/>
          <w:sz w:val="20"/>
          <w:szCs w:val="20"/>
        </w:rPr>
        <w:t>tym zakresie.</w:t>
      </w:r>
    </w:p>
    <w:p w14:paraId="6C0C8636" w14:textId="66ED39D2" w:rsidR="00617CA7" w:rsidRPr="00A7629E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z koniecznością powierzenia </w:t>
      </w:r>
      <w:r w:rsidRPr="00A7629E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A7629E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1E4DFD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1E4DFD">
        <w:rPr>
          <w:rFonts w:ascii="Arial" w:hAnsi="Arial" w:cs="Arial"/>
          <w:sz w:val="20"/>
          <w:szCs w:val="20"/>
        </w:rPr>
        <w:t>9</w:t>
      </w:r>
      <w:r w:rsidRPr="001E4DFD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>
        <w:rPr>
          <w:rFonts w:ascii="Arial" w:hAnsi="Arial" w:cs="Arial"/>
          <w:sz w:val="20"/>
          <w:szCs w:val="20"/>
        </w:rPr>
        <w:t>dołączyć do składanej oferty</w:t>
      </w:r>
      <w:r w:rsidRPr="001E4DFD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5ECA37" w14:textId="77777777" w:rsidR="00FE0D5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4CA2C9D4" w:rsidR="00FE0D53" w:rsidRPr="00FE0D53" w:rsidRDefault="00FE0D53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E0D53">
        <w:rPr>
          <w:rFonts w:ascii="Arial" w:hAnsi="Arial" w:cs="Arial"/>
          <w:sz w:val="20"/>
          <w:szCs w:val="20"/>
        </w:rPr>
        <w:t>W związku z realizacją projektu pn. „</w:t>
      </w:r>
      <w:r w:rsidR="0026476D" w:rsidRPr="0026476D">
        <w:rPr>
          <w:rFonts w:ascii="Arial" w:hAnsi="Arial" w:cs="Arial"/>
          <w:sz w:val="20"/>
          <w:szCs w:val="20"/>
        </w:rPr>
        <w:t>Droga do rozwoju</w:t>
      </w:r>
      <w:r w:rsidRPr="00FE0D53">
        <w:rPr>
          <w:rFonts w:ascii="Arial" w:hAnsi="Arial" w:cs="Arial"/>
          <w:sz w:val="20"/>
          <w:szCs w:val="20"/>
        </w:rPr>
        <w:t>” ramach Programu Fundusze Europejskie dla Lubelskiego 2021 – 2027 (Program), w celu wykonania obowiązku nałożonego art. 13 i 14 RODO</w:t>
      </w:r>
      <w:r w:rsidRPr="00492F82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FE0D5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492F82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FE0D5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6C1B20B9" w:rsidR="00FE0D53" w:rsidRPr="001E4DFD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1E4DFD">
        <w:rPr>
          <w:rFonts w:ascii="Arial" w:hAnsi="Arial" w:cs="Arial"/>
          <w:b/>
          <w:sz w:val="20"/>
          <w:szCs w:val="20"/>
        </w:rPr>
        <w:t>Administrator</w:t>
      </w:r>
    </w:p>
    <w:p w14:paraId="7247A19B" w14:textId="77777777" w:rsidR="00BB51B3" w:rsidRPr="003B7F14" w:rsidRDefault="00BB51B3" w:rsidP="00BB51B3">
      <w:pPr>
        <w:pStyle w:val="Akapitzlist"/>
        <w:spacing w:after="41" w:line="269" w:lineRule="auto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F56448">
        <w:rPr>
          <w:rFonts w:ascii="Arial" w:hAnsi="Arial" w:cs="Arial"/>
          <w:b/>
          <w:bCs/>
          <w:sz w:val="20"/>
          <w:szCs w:val="20"/>
        </w:rPr>
        <w:t>FUNDACJA INCLUSIO z siedzibą w Elbląg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F56448">
        <w:rPr>
          <w:rFonts w:ascii="Arial" w:hAnsi="Arial" w:cs="Arial"/>
          <w:b/>
          <w:bCs/>
          <w:sz w:val="20"/>
          <w:szCs w:val="20"/>
        </w:rPr>
        <w:t>, adres: ul. Rawska 19, Elbląg 82-300</w:t>
      </w:r>
      <w:bookmarkStart w:id="24" w:name="_Hlk154684262"/>
      <w:r w:rsidRPr="00FE0D53">
        <w:rPr>
          <w:rFonts w:ascii="Arial" w:hAnsi="Arial" w:cs="Arial"/>
          <w:bCs/>
          <w:sz w:val="20"/>
          <w:szCs w:val="20"/>
        </w:rPr>
        <w:t xml:space="preserve">, </w:t>
      </w:r>
      <w:bookmarkEnd w:id="24"/>
      <w:r w:rsidRPr="00F56448">
        <w:rPr>
          <w:rFonts w:ascii="Arial" w:hAnsi="Arial" w:cs="Arial"/>
          <w:bCs/>
          <w:sz w:val="20"/>
          <w:szCs w:val="20"/>
        </w:rPr>
        <w:t>NIP: 5783156754, REGON: 523093710</w:t>
      </w:r>
      <w:r w:rsidRPr="003B7F14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Pr="0018329D">
          <w:rPr>
            <w:color w:val="0070C0"/>
          </w:rPr>
          <w:t xml:space="preserve"> </w:t>
        </w:r>
        <w:r w:rsidRPr="0018329D">
          <w:rPr>
            <w:rStyle w:val="Hipercze"/>
            <w:rFonts w:ascii="Arial" w:hAnsi="Arial" w:cs="Arial"/>
            <w:color w:val="0070C0"/>
            <w:sz w:val="20"/>
            <w:szCs w:val="20"/>
          </w:rPr>
          <w:lastRenderedPageBreak/>
          <w:t>kontakt.inclusio@gmail.com.pl</w:t>
        </w:r>
      </w:hyperlink>
      <w:r w:rsidRPr="0018329D">
        <w:rPr>
          <w:rFonts w:ascii="Arial" w:hAnsi="Arial" w:cs="Arial"/>
          <w:color w:val="0070C0"/>
          <w:sz w:val="20"/>
          <w:szCs w:val="20"/>
          <w:u w:val="single"/>
        </w:rPr>
        <w:t>.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3B7F14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776668D3" w14:textId="77777777" w:rsidR="00FE0D53" w:rsidRPr="00FE0D5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0605DC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10428DE5" w14:textId="2498184B" w:rsidR="00BB51B3" w:rsidRPr="00A05851" w:rsidRDefault="00FE0D53" w:rsidP="00A05851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70BF8ECB" w14:textId="365C7E85" w:rsidR="00A05851" w:rsidRPr="00A05851" w:rsidRDefault="00A05851" w:rsidP="00A05851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Cs/>
          <w:sz w:val="20"/>
          <w:szCs w:val="20"/>
        </w:rPr>
      </w:pPr>
      <w:r w:rsidRPr="00A05851">
        <w:rPr>
          <w:rFonts w:ascii="Arial" w:hAnsi="Arial" w:cs="Arial"/>
          <w:bCs/>
          <w:sz w:val="20"/>
          <w:szCs w:val="20"/>
        </w:rPr>
        <w:t>Fundacja Aktywizacji Zawodowej i Rozwoju (Wnioskodawca)</w:t>
      </w:r>
    </w:p>
    <w:p w14:paraId="79E8BDA0" w14:textId="1FF4F435" w:rsidR="00A05851" w:rsidRPr="00A05851" w:rsidRDefault="00A05851" w:rsidP="00A05851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Cs/>
          <w:sz w:val="20"/>
          <w:szCs w:val="20"/>
        </w:rPr>
      </w:pPr>
      <w:r w:rsidRPr="00A05851">
        <w:rPr>
          <w:rFonts w:ascii="Arial" w:hAnsi="Arial" w:cs="Arial"/>
          <w:bCs/>
          <w:sz w:val="20"/>
          <w:szCs w:val="20"/>
        </w:rPr>
        <w:t>Zarząd Województwa Lubelskiego (Instytucja Zaradzająca)</w:t>
      </w:r>
    </w:p>
    <w:p w14:paraId="72EBF3A1" w14:textId="4BB28821" w:rsidR="00FE0D53" w:rsidRPr="00FE0D5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EC92376" w14:textId="77777777" w:rsidR="004B53EC" w:rsidRPr="004B53EC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5237B936" w:rsidR="004B53EC" w:rsidRPr="004B53EC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4B53EC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4B53EC">
        <w:rPr>
          <w:rFonts w:ascii="Arial" w:hAnsi="Arial" w:cs="Arial"/>
          <w:bCs/>
          <w:sz w:val="20"/>
          <w:szCs w:val="20"/>
        </w:rPr>
        <w:br/>
        <w:t>o zasadach realizacji zadań finansowanych ze środków europejskich w perspektywie finansowej 2021–2027 (ustawie wdrożeniowej), uczestniczący we wdrażaniu Programu Fundusze Europejskie dla Lubelskiego 2021-2027.</w:t>
      </w:r>
    </w:p>
    <w:p w14:paraId="1CA6CE21" w14:textId="72C65C2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FE0D5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1D3E72EB" w:rsidR="00FE0D53" w:rsidRPr="00700AA2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700AA2">
        <w:rPr>
          <w:rFonts w:ascii="Arial" w:hAnsi="Arial" w:cs="Arial"/>
          <w:sz w:val="20"/>
          <w:szCs w:val="20"/>
        </w:rPr>
        <w:t>https://bazakonkurencyjnosci.funduszeeuropejskie.gov.pl</w:t>
      </w:r>
      <w:r w:rsidRPr="00700AA2">
        <w:rPr>
          <w:rFonts w:ascii="Arial" w:hAnsi="Arial" w:cs="Arial"/>
          <w:sz w:val="20"/>
          <w:szCs w:val="20"/>
        </w:rPr>
        <w:t>.</w:t>
      </w:r>
    </w:p>
    <w:p w14:paraId="2EBC153D" w14:textId="77777777" w:rsidR="006463D3" w:rsidRPr="00700AA2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700AA2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700AA2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700AA2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4E709DDA" w:rsidR="00FE0D53" w:rsidRPr="00A05851" w:rsidRDefault="00A05851" w:rsidP="00A05851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umowa o dofinansowanie projektu nr FELU.09.04-IP.02-00</w:t>
      </w:r>
      <w:r>
        <w:rPr>
          <w:rFonts w:ascii="Arial" w:hAnsi="Arial" w:cs="Arial"/>
          <w:sz w:val="20"/>
          <w:szCs w:val="20"/>
        </w:rPr>
        <w:t>53</w:t>
      </w:r>
      <w:r w:rsidRPr="00700AA2">
        <w:rPr>
          <w:rFonts w:ascii="Arial" w:hAnsi="Arial" w:cs="Arial"/>
          <w:sz w:val="20"/>
          <w:szCs w:val="20"/>
        </w:rPr>
        <w:t>/23-00;</w:t>
      </w:r>
    </w:p>
    <w:p w14:paraId="747E2036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lastRenderedPageBreak/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700AA2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Pr="00700AA2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700AA2" w:rsidRDefault="00FE0D53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700AA2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700AA2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700AA2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700AA2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700AA2">
        <w:rPr>
          <w:rFonts w:ascii="Arial" w:hAnsi="Arial" w:cs="Arial"/>
          <w:b/>
          <w:bCs/>
          <w:sz w:val="20"/>
          <w:szCs w:val="20"/>
        </w:rPr>
        <w:t>przekazane</w:t>
      </w:r>
      <w:r w:rsidRPr="00700AA2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700AA2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5DF576F5" w:rsidR="00FE0D53" w:rsidRPr="00700AA2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700AA2">
        <w:rPr>
          <w:rFonts w:ascii="Arial" w:hAnsi="Arial" w:cs="Arial"/>
          <w:sz w:val="20"/>
          <w:szCs w:val="20"/>
        </w:rPr>
        <w:t>kt 16.3 ZO</w:t>
      </w:r>
      <w:r w:rsidRPr="00700AA2">
        <w:rPr>
          <w:rFonts w:ascii="Arial" w:hAnsi="Arial" w:cs="Arial"/>
          <w:sz w:val="20"/>
          <w:szCs w:val="20"/>
        </w:rPr>
        <w:t>, 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700AA2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700AA2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700AA2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700AA2">
        <w:rPr>
          <w:rFonts w:ascii="Arial" w:hAnsi="Arial" w:cs="Arial"/>
          <w:sz w:val="20"/>
          <w:szCs w:val="20"/>
        </w:rPr>
        <w:t xml:space="preserve"> </w:t>
      </w:r>
      <w:r w:rsidRPr="00700AA2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lastRenderedPageBreak/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76BA9151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A05851" w:rsidRPr="0018329D">
        <w:rPr>
          <w:rFonts w:ascii="Arial" w:hAnsi="Arial" w:cs="Arial"/>
          <w:color w:val="000000" w:themeColor="text1"/>
          <w:sz w:val="20"/>
          <w:szCs w:val="20"/>
        </w:rPr>
        <w:t>kontakt.inclusio@gmail.com</w:t>
      </w:r>
      <w:r w:rsidR="00A0585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05851" w:rsidRPr="00700A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B7F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00A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FE909CA" w14:textId="0D2FD035" w:rsidR="00644106" w:rsidRPr="00700AA2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00AA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1E4DFD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1E4DFD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1E4DFD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1E4DFD">
        <w:rPr>
          <w:rFonts w:ascii="Arial" w:hAnsi="Arial" w:cs="Arial"/>
          <w:sz w:val="20"/>
          <w:szCs w:val="20"/>
          <w:lang w:eastAsia="pl-PL"/>
        </w:rPr>
        <w:t>[</w:t>
      </w:r>
      <w:r w:rsidR="003276DA" w:rsidRPr="001E4DFD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700AA2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700AA2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700AA2">
        <w:rPr>
          <w:rFonts w:ascii="Arial" w:hAnsi="Arial" w:cs="Arial"/>
          <w:sz w:val="20"/>
          <w:szCs w:val="20"/>
          <w:lang w:eastAsia="pl-PL"/>
        </w:rPr>
        <w:t>[Formularz oferty</w:t>
      </w:r>
      <w:r w:rsidR="00644106" w:rsidRPr="00700AA2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700AA2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700AA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700AA2">
        <w:rPr>
          <w:rFonts w:ascii="Arial" w:hAnsi="Arial" w:cs="Arial"/>
          <w:sz w:val="20"/>
          <w:szCs w:val="20"/>
          <w:lang w:eastAsia="pl-PL"/>
        </w:rPr>
        <w:t>[Oświadczenie Pod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miotu ubiegającego się o udzielenie zamówienia…RODO].</w:t>
      </w:r>
    </w:p>
    <w:p w14:paraId="79CB6A4A" w14:textId="1221C33A" w:rsidR="008E43A6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5419B9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5419B9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>
        <w:rPr>
          <w:rFonts w:ascii="Arial" w:hAnsi="Arial" w:cs="Arial"/>
          <w:sz w:val="20"/>
          <w:szCs w:val="20"/>
          <w:lang w:eastAsia="pl-PL"/>
        </w:rPr>
        <w:t>[</w:t>
      </w:r>
      <w:r w:rsidR="003276DA" w:rsidRPr="003276DA">
        <w:rPr>
          <w:rFonts w:ascii="Arial" w:hAnsi="Arial" w:cs="Arial"/>
          <w:sz w:val="20"/>
          <w:szCs w:val="20"/>
          <w:lang w:eastAsia="pl-PL"/>
        </w:rPr>
        <w:t xml:space="preserve">Oświadczenia o niezaleganiu z płatnościami </w:t>
      </w:r>
      <w:r w:rsidR="003276DA">
        <w:rPr>
          <w:rFonts w:ascii="Arial" w:hAnsi="Arial" w:cs="Arial"/>
          <w:sz w:val="20"/>
          <w:szCs w:val="20"/>
          <w:lang w:eastAsia="pl-PL"/>
        </w:rPr>
        <w:t>opłat, podatków i składek].</w:t>
      </w:r>
    </w:p>
    <w:p w14:paraId="3C7C8433" w14:textId="786FF290" w:rsidR="00FB2A08" w:rsidRPr="003276DA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3951A8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Sect="00D110A6">
      <w:headerReference w:type="default" r:id="rId9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B0556" w14:textId="77777777" w:rsidR="00AA0E35" w:rsidRDefault="00AA0E35" w:rsidP="00B561CC">
      <w:pPr>
        <w:spacing w:after="0" w:line="240" w:lineRule="auto"/>
      </w:pPr>
      <w:r>
        <w:separator/>
      </w:r>
    </w:p>
  </w:endnote>
  <w:endnote w:type="continuationSeparator" w:id="0">
    <w:p w14:paraId="3D0CDD44" w14:textId="77777777" w:rsidR="00AA0E35" w:rsidRDefault="00AA0E35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5A406" w14:textId="77777777" w:rsidR="00AA0E35" w:rsidRDefault="00AA0E35" w:rsidP="00B561CC">
      <w:pPr>
        <w:spacing w:after="0" w:line="240" w:lineRule="auto"/>
      </w:pPr>
      <w:r>
        <w:separator/>
      </w:r>
    </w:p>
  </w:footnote>
  <w:footnote w:type="continuationSeparator" w:id="0">
    <w:p w14:paraId="65C7EE2C" w14:textId="77777777" w:rsidR="00AA0E35" w:rsidRDefault="00AA0E35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AA0E35" w:rsidRDefault="00AA0E35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AA0E35" w:rsidRPr="007E1295" w:rsidRDefault="00AA0E35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AA0E35" w:rsidRPr="007E1295" w:rsidRDefault="00AA0E35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3C81121" w14:textId="77777777" w:rsidR="00AA0E35" w:rsidRPr="00FC5A03" w:rsidRDefault="00AA0E35" w:rsidP="003A2218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FC5A0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C5A03">
        <w:rPr>
          <w:rFonts w:ascii="Arial" w:hAnsi="Arial" w:cs="Arial"/>
          <w:sz w:val="16"/>
          <w:szCs w:val="16"/>
        </w:rPr>
        <w:t xml:space="preserve"> Definicja podmiotów ekonomii społecznej (PES) zawarta jest w art. 2 pkt. 5 ustawy z dnia 5 sierpnia 2022 r. o ekonomii społecznej. Zgodnie z postanowieniami tego przepisu podmiotem ekonomii społecznej jest:</w:t>
      </w:r>
    </w:p>
    <w:p w14:paraId="0D45FB3A" w14:textId="77777777" w:rsidR="00AA0E35" w:rsidRPr="00FC5A03" w:rsidRDefault="00AA0E35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socjalna,</w:t>
      </w:r>
    </w:p>
    <w:p w14:paraId="50C3AA8C" w14:textId="77777777" w:rsidR="00AA0E35" w:rsidRPr="00FC5A03" w:rsidRDefault="00AA0E35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warsztat terapii zajęciowej i zakład aktywności zawodowej,</w:t>
      </w:r>
    </w:p>
    <w:p w14:paraId="7D72ABD3" w14:textId="77777777" w:rsidR="00AA0E35" w:rsidRPr="00FC5A03" w:rsidRDefault="00AA0E35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centrum integracji społecznej i klub integracji społecznej,</w:t>
      </w:r>
    </w:p>
    <w:p w14:paraId="3336BE3B" w14:textId="77777777" w:rsidR="00AA0E35" w:rsidRPr="00FC5A03" w:rsidRDefault="00AA0E35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pracy, w tym spółdzielnia inwalidów i spółdzielnia niewidomych, oraz spółdzielnia produkcji rolnej,</w:t>
      </w:r>
    </w:p>
    <w:p w14:paraId="562CAB95" w14:textId="77777777" w:rsidR="00AA0E35" w:rsidRPr="00FC5A03" w:rsidRDefault="00AA0E35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organizację pozarządową, o której mowa w art. 3 ust. 2 ustawy z dnia 24 kwietnia 2003 r. o działalności pożytku publicznego i o wolontariacie (Dz. U. z 2022 r. poz. 1327 i 1265), z wyjątkiem partii politycznych, europejskich partii politycznych, związków zawodowych i organizacji pracodawców, samorządów zawodowych, fundacji utworzonych przez partie polityczne i europejskich fundacji politycznych,</w:t>
      </w:r>
    </w:p>
    <w:p w14:paraId="0ABF5E48" w14:textId="77777777" w:rsidR="00AA0E35" w:rsidRPr="00FC5A03" w:rsidRDefault="00AA0E35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podmiot, o którym mowa w art. 3 ust. 3 pkt 1, 2 lub 4 ustawy z dnia 24 kwietnia 2003 r. o działalności pożytku publicznego i o wolontariacie.</w:t>
      </w:r>
    </w:p>
    <w:p w14:paraId="6A9099E4" w14:textId="77777777" w:rsidR="00AA0E35" w:rsidRDefault="00AA0E35" w:rsidP="003A2218">
      <w:pPr>
        <w:pStyle w:val="Tekstprzypisudolnego"/>
      </w:pPr>
    </w:p>
  </w:footnote>
  <w:footnote w:id="3">
    <w:p w14:paraId="66CBB468" w14:textId="52FAF7A6" w:rsidR="00AA0E35" w:rsidRPr="00C822D4" w:rsidRDefault="00AA0E35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4">
    <w:p w14:paraId="2FD4EF0C" w14:textId="77777777" w:rsidR="00AA0E35" w:rsidRPr="00C822D4" w:rsidRDefault="00AA0E35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AA0E35" w:rsidRDefault="00AA0E35" w:rsidP="0042016C">
    <w:pPr>
      <w:pStyle w:val="Nagwek"/>
      <w:jc w:val="center"/>
    </w:pPr>
  </w:p>
  <w:p w14:paraId="236093EA" w14:textId="77777777" w:rsidR="00AA0E35" w:rsidRDefault="00AA0E35" w:rsidP="0042016C">
    <w:pPr>
      <w:pStyle w:val="Nagwek"/>
      <w:jc w:val="center"/>
    </w:pPr>
  </w:p>
  <w:p w14:paraId="09C43DFC" w14:textId="7382FFAC" w:rsidR="00AA0E35" w:rsidRDefault="00AA0E35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C0ECD73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898520422">
    <w:abstractNumId w:val="26"/>
  </w:num>
  <w:num w:numId="2" w16cid:durableId="1749957609">
    <w:abstractNumId w:val="27"/>
  </w:num>
  <w:num w:numId="3" w16cid:durableId="797603733">
    <w:abstractNumId w:val="8"/>
  </w:num>
  <w:num w:numId="4" w16cid:durableId="1006591451">
    <w:abstractNumId w:val="13"/>
  </w:num>
  <w:num w:numId="5" w16cid:durableId="647326936">
    <w:abstractNumId w:val="32"/>
  </w:num>
  <w:num w:numId="6" w16cid:durableId="1817183664">
    <w:abstractNumId w:val="37"/>
  </w:num>
  <w:num w:numId="7" w16cid:durableId="1674917085">
    <w:abstractNumId w:val="14"/>
  </w:num>
  <w:num w:numId="8" w16cid:durableId="1491285228">
    <w:abstractNumId w:val="5"/>
  </w:num>
  <w:num w:numId="9" w16cid:durableId="919563998">
    <w:abstractNumId w:val="6"/>
  </w:num>
  <w:num w:numId="10" w16cid:durableId="1512645184">
    <w:abstractNumId w:val="20"/>
  </w:num>
  <w:num w:numId="11" w16cid:durableId="1090925117">
    <w:abstractNumId w:val="17"/>
  </w:num>
  <w:num w:numId="12" w16cid:durableId="869343044">
    <w:abstractNumId w:val="19"/>
  </w:num>
  <w:num w:numId="13" w16cid:durableId="1447232930">
    <w:abstractNumId w:val="10"/>
  </w:num>
  <w:num w:numId="14" w16cid:durableId="429012126">
    <w:abstractNumId w:val="22"/>
  </w:num>
  <w:num w:numId="15" w16cid:durableId="931670092">
    <w:abstractNumId w:val="30"/>
  </w:num>
  <w:num w:numId="16" w16cid:durableId="1810318534">
    <w:abstractNumId w:val="31"/>
  </w:num>
  <w:num w:numId="17" w16cid:durableId="1410693053">
    <w:abstractNumId w:val="9"/>
  </w:num>
  <w:num w:numId="18" w16cid:durableId="1687438459">
    <w:abstractNumId w:val="33"/>
  </w:num>
  <w:num w:numId="19" w16cid:durableId="1256743435">
    <w:abstractNumId w:val="24"/>
  </w:num>
  <w:num w:numId="20" w16cid:durableId="1658026446">
    <w:abstractNumId w:val="29"/>
  </w:num>
  <w:num w:numId="21" w16cid:durableId="1808236138">
    <w:abstractNumId w:val="35"/>
  </w:num>
  <w:num w:numId="22" w16cid:durableId="1544976510">
    <w:abstractNumId w:val="25"/>
  </w:num>
  <w:num w:numId="23" w16cid:durableId="987439836">
    <w:abstractNumId w:val="12"/>
  </w:num>
  <w:num w:numId="24" w16cid:durableId="538278610">
    <w:abstractNumId w:val="15"/>
  </w:num>
  <w:num w:numId="25" w16cid:durableId="885138117">
    <w:abstractNumId w:val="23"/>
  </w:num>
  <w:num w:numId="26" w16cid:durableId="1349874140">
    <w:abstractNumId w:val="2"/>
  </w:num>
  <w:num w:numId="27" w16cid:durableId="1799449645">
    <w:abstractNumId w:val="1"/>
  </w:num>
  <w:num w:numId="28" w16cid:durableId="1118645447">
    <w:abstractNumId w:val="11"/>
  </w:num>
  <w:num w:numId="29" w16cid:durableId="1999645850">
    <w:abstractNumId w:val="18"/>
  </w:num>
  <w:num w:numId="30" w16cid:durableId="1037966350">
    <w:abstractNumId w:val="4"/>
  </w:num>
  <w:num w:numId="31" w16cid:durableId="1747148967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7849864">
    <w:abstractNumId w:val="16"/>
  </w:num>
  <w:num w:numId="33" w16cid:durableId="269819423">
    <w:abstractNumId w:val="7"/>
  </w:num>
  <w:num w:numId="34" w16cid:durableId="1230922653">
    <w:abstractNumId w:val="28"/>
  </w:num>
  <w:num w:numId="35" w16cid:durableId="227615842">
    <w:abstractNumId w:val="21"/>
  </w:num>
  <w:num w:numId="36" w16cid:durableId="945774257">
    <w:abstractNumId w:val="34"/>
  </w:num>
  <w:num w:numId="37" w16cid:durableId="1815292740">
    <w:abstractNumId w:val="3"/>
  </w:num>
  <w:num w:numId="38" w16cid:durableId="1311248651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3C19"/>
    <w:rsid w:val="00014557"/>
    <w:rsid w:val="000208D6"/>
    <w:rsid w:val="00023943"/>
    <w:rsid w:val="0002567E"/>
    <w:rsid w:val="0002765E"/>
    <w:rsid w:val="00027F09"/>
    <w:rsid w:val="00031098"/>
    <w:rsid w:val="00031483"/>
    <w:rsid w:val="00034902"/>
    <w:rsid w:val="00034B34"/>
    <w:rsid w:val="00041424"/>
    <w:rsid w:val="000425B1"/>
    <w:rsid w:val="0004266A"/>
    <w:rsid w:val="00042F4F"/>
    <w:rsid w:val="000468B8"/>
    <w:rsid w:val="00047ED4"/>
    <w:rsid w:val="0005044C"/>
    <w:rsid w:val="00057352"/>
    <w:rsid w:val="00057848"/>
    <w:rsid w:val="000620DD"/>
    <w:rsid w:val="00063838"/>
    <w:rsid w:val="00063B71"/>
    <w:rsid w:val="000671AF"/>
    <w:rsid w:val="00071498"/>
    <w:rsid w:val="00072DD7"/>
    <w:rsid w:val="00073144"/>
    <w:rsid w:val="0007677B"/>
    <w:rsid w:val="00082DF6"/>
    <w:rsid w:val="00083317"/>
    <w:rsid w:val="00084115"/>
    <w:rsid w:val="000857E3"/>
    <w:rsid w:val="0008588B"/>
    <w:rsid w:val="000877C3"/>
    <w:rsid w:val="00093F9E"/>
    <w:rsid w:val="000A0AF5"/>
    <w:rsid w:val="000A112E"/>
    <w:rsid w:val="000A1365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8F4"/>
    <w:rsid w:val="000C6BBD"/>
    <w:rsid w:val="000C70A3"/>
    <w:rsid w:val="000C77C8"/>
    <w:rsid w:val="000C7C11"/>
    <w:rsid w:val="000D073B"/>
    <w:rsid w:val="000D082B"/>
    <w:rsid w:val="000D08CC"/>
    <w:rsid w:val="000D1736"/>
    <w:rsid w:val="000E16AE"/>
    <w:rsid w:val="000E1899"/>
    <w:rsid w:val="000E6355"/>
    <w:rsid w:val="000E6356"/>
    <w:rsid w:val="000E7EB8"/>
    <w:rsid w:val="000F0D31"/>
    <w:rsid w:val="000F101C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371B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049"/>
    <w:rsid w:val="00195C3A"/>
    <w:rsid w:val="00196E48"/>
    <w:rsid w:val="00197D8C"/>
    <w:rsid w:val="001A0E8C"/>
    <w:rsid w:val="001A14EE"/>
    <w:rsid w:val="001A1930"/>
    <w:rsid w:val="001A1B9F"/>
    <w:rsid w:val="001A32AE"/>
    <w:rsid w:val="001A7ABF"/>
    <w:rsid w:val="001A7D39"/>
    <w:rsid w:val="001B4949"/>
    <w:rsid w:val="001B4F4B"/>
    <w:rsid w:val="001B5018"/>
    <w:rsid w:val="001B56C8"/>
    <w:rsid w:val="001B61A6"/>
    <w:rsid w:val="001C2418"/>
    <w:rsid w:val="001C413C"/>
    <w:rsid w:val="001C49DA"/>
    <w:rsid w:val="001C6340"/>
    <w:rsid w:val="001C7657"/>
    <w:rsid w:val="001D1B2E"/>
    <w:rsid w:val="001D2704"/>
    <w:rsid w:val="001D380F"/>
    <w:rsid w:val="001D413A"/>
    <w:rsid w:val="001D4CA6"/>
    <w:rsid w:val="001D69AF"/>
    <w:rsid w:val="001E3B38"/>
    <w:rsid w:val="001E4DFD"/>
    <w:rsid w:val="001E4EF7"/>
    <w:rsid w:val="001E6E02"/>
    <w:rsid w:val="001F0981"/>
    <w:rsid w:val="001F1E85"/>
    <w:rsid w:val="001F2D6E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40B17"/>
    <w:rsid w:val="0024230F"/>
    <w:rsid w:val="00242401"/>
    <w:rsid w:val="0024543B"/>
    <w:rsid w:val="00245898"/>
    <w:rsid w:val="002518FB"/>
    <w:rsid w:val="00251DB4"/>
    <w:rsid w:val="00252D1F"/>
    <w:rsid w:val="00255181"/>
    <w:rsid w:val="00257B08"/>
    <w:rsid w:val="00260E85"/>
    <w:rsid w:val="0026476D"/>
    <w:rsid w:val="00266AE3"/>
    <w:rsid w:val="00266B86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90834"/>
    <w:rsid w:val="002923D2"/>
    <w:rsid w:val="002927AA"/>
    <w:rsid w:val="00295CCC"/>
    <w:rsid w:val="002A1F6A"/>
    <w:rsid w:val="002A30AF"/>
    <w:rsid w:val="002A5F70"/>
    <w:rsid w:val="002A6C45"/>
    <w:rsid w:val="002A7411"/>
    <w:rsid w:val="002A7590"/>
    <w:rsid w:val="002B09FD"/>
    <w:rsid w:val="002B63FC"/>
    <w:rsid w:val="002B649B"/>
    <w:rsid w:val="002C3271"/>
    <w:rsid w:val="002D2701"/>
    <w:rsid w:val="002D746B"/>
    <w:rsid w:val="002E1445"/>
    <w:rsid w:val="002E25C3"/>
    <w:rsid w:val="002E2CB2"/>
    <w:rsid w:val="002E33EF"/>
    <w:rsid w:val="002E4B98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78EE"/>
    <w:rsid w:val="003002AE"/>
    <w:rsid w:val="003023DD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4067B"/>
    <w:rsid w:val="0034127E"/>
    <w:rsid w:val="00350950"/>
    <w:rsid w:val="00352DC1"/>
    <w:rsid w:val="00352EFB"/>
    <w:rsid w:val="0035559A"/>
    <w:rsid w:val="003559AC"/>
    <w:rsid w:val="003606EF"/>
    <w:rsid w:val="00363979"/>
    <w:rsid w:val="00364489"/>
    <w:rsid w:val="00364798"/>
    <w:rsid w:val="00365AE0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472A"/>
    <w:rsid w:val="003B5793"/>
    <w:rsid w:val="003B59CA"/>
    <w:rsid w:val="003B5BF6"/>
    <w:rsid w:val="003B7F14"/>
    <w:rsid w:val="003C259E"/>
    <w:rsid w:val="003C3678"/>
    <w:rsid w:val="003C450E"/>
    <w:rsid w:val="003C658B"/>
    <w:rsid w:val="003D00E3"/>
    <w:rsid w:val="003D0670"/>
    <w:rsid w:val="003D18EB"/>
    <w:rsid w:val="003D200F"/>
    <w:rsid w:val="003D2E23"/>
    <w:rsid w:val="003D7C4B"/>
    <w:rsid w:val="003E153A"/>
    <w:rsid w:val="003E2F9A"/>
    <w:rsid w:val="003E3515"/>
    <w:rsid w:val="003E5FC9"/>
    <w:rsid w:val="003F0682"/>
    <w:rsid w:val="003F12F1"/>
    <w:rsid w:val="003F3BF7"/>
    <w:rsid w:val="003F575D"/>
    <w:rsid w:val="003F6441"/>
    <w:rsid w:val="003F6CFD"/>
    <w:rsid w:val="00401CC1"/>
    <w:rsid w:val="00404BF4"/>
    <w:rsid w:val="00405FA4"/>
    <w:rsid w:val="0040622F"/>
    <w:rsid w:val="00406596"/>
    <w:rsid w:val="00406952"/>
    <w:rsid w:val="00410F9B"/>
    <w:rsid w:val="004112C9"/>
    <w:rsid w:val="00412C00"/>
    <w:rsid w:val="00412DB6"/>
    <w:rsid w:val="0041335F"/>
    <w:rsid w:val="0042016C"/>
    <w:rsid w:val="0042595F"/>
    <w:rsid w:val="00433902"/>
    <w:rsid w:val="004430BD"/>
    <w:rsid w:val="0045310E"/>
    <w:rsid w:val="004534D5"/>
    <w:rsid w:val="0045466E"/>
    <w:rsid w:val="004553D7"/>
    <w:rsid w:val="0045574F"/>
    <w:rsid w:val="00461C37"/>
    <w:rsid w:val="00461EF7"/>
    <w:rsid w:val="00465091"/>
    <w:rsid w:val="00467229"/>
    <w:rsid w:val="004701E0"/>
    <w:rsid w:val="00471939"/>
    <w:rsid w:val="0047205F"/>
    <w:rsid w:val="00474D10"/>
    <w:rsid w:val="00474E60"/>
    <w:rsid w:val="00475A5A"/>
    <w:rsid w:val="00480053"/>
    <w:rsid w:val="004815E8"/>
    <w:rsid w:val="00487675"/>
    <w:rsid w:val="004911B8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B53EC"/>
    <w:rsid w:val="004B6C0F"/>
    <w:rsid w:val="004B73B1"/>
    <w:rsid w:val="004C16FE"/>
    <w:rsid w:val="004C3462"/>
    <w:rsid w:val="004C42E5"/>
    <w:rsid w:val="004C505E"/>
    <w:rsid w:val="004C5C82"/>
    <w:rsid w:val="004C65D8"/>
    <w:rsid w:val="004D1B8E"/>
    <w:rsid w:val="004D6DD9"/>
    <w:rsid w:val="004D75EC"/>
    <w:rsid w:val="004D79C0"/>
    <w:rsid w:val="004E015A"/>
    <w:rsid w:val="004E20F3"/>
    <w:rsid w:val="004E27D4"/>
    <w:rsid w:val="004E3D50"/>
    <w:rsid w:val="004E6083"/>
    <w:rsid w:val="004E7DFC"/>
    <w:rsid w:val="004F11E7"/>
    <w:rsid w:val="004F249C"/>
    <w:rsid w:val="004F25D6"/>
    <w:rsid w:val="004F4164"/>
    <w:rsid w:val="005003E9"/>
    <w:rsid w:val="00502040"/>
    <w:rsid w:val="0050335D"/>
    <w:rsid w:val="00503619"/>
    <w:rsid w:val="005037B5"/>
    <w:rsid w:val="005063E2"/>
    <w:rsid w:val="00506527"/>
    <w:rsid w:val="0050744D"/>
    <w:rsid w:val="00507E14"/>
    <w:rsid w:val="00510A9D"/>
    <w:rsid w:val="0051322E"/>
    <w:rsid w:val="00513D35"/>
    <w:rsid w:val="00515332"/>
    <w:rsid w:val="00515771"/>
    <w:rsid w:val="00521FF7"/>
    <w:rsid w:val="005237D6"/>
    <w:rsid w:val="0052651C"/>
    <w:rsid w:val="00532348"/>
    <w:rsid w:val="00535627"/>
    <w:rsid w:val="00536C56"/>
    <w:rsid w:val="00536ECA"/>
    <w:rsid w:val="00537371"/>
    <w:rsid w:val="00537586"/>
    <w:rsid w:val="005377F3"/>
    <w:rsid w:val="00541766"/>
    <w:rsid w:val="005419B9"/>
    <w:rsid w:val="0054626E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20B1"/>
    <w:rsid w:val="00595D1B"/>
    <w:rsid w:val="0059636A"/>
    <w:rsid w:val="005A57F3"/>
    <w:rsid w:val="005A664B"/>
    <w:rsid w:val="005A6896"/>
    <w:rsid w:val="005A6FD5"/>
    <w:rsid w:val="005B0CF3"/>
    <w:rsid w:val="005B3494"/>
    <w:rsid w:val="005B3901"/>
    <w:rsid w:val="005C0724"/>
    <w:rsid w:val="005C0750"/>
    <w:rsid w:val="005C2345"/>
    <w:rsid w:val="005C2EF3"/>
    <w:rsid w:val="005C343B"/>
    <w:rsid w:val="005C4970"/>
    <w:rsid w:val="005D00C6"/>
    <w:rsid w:val="005D136B"/>
    <w:rsid w:val="005D5C62"/>
    <w:rsid w:val="005D7652"/>
    <w:rsid w:val="005E0BB0"/>
    <w:rsid w:val="005E100F"/>
    <w:rsid w:val="005E7E22"/>
    <w:rsid w:val="005F0662"/>
    <w:rsid w:val="005F0CA6"/>
    <w:rsid w:val="005F3CFB"/>
    <w:rsid w:val="005F5DDC"/>
    <w:rsid w:val="005F6E2B"/>
    <w:rsid w:val="00601989"/>
    <w:rsid w:val="006029EF"/>
    <w:rsid w:val="00605A8E"/>
    <w:rsid w:val="00607324"/>
    <w:rsid w:val="00607D62"/>
    <w:rsid w:val="0061097F"/>
    <w:rsid w:val="00610FF1"/>
    <w:rsid w:val="0061250C"/>
    <w:rsid w:val="006167BD"/>
    <w:rsid w:val="00617CA7"/>
    <w:rsid w:val="006211F9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412C"/>
    <w:rsid w:val="006646CE"/>
    <w:rsid w:val="006657C9"/>
    <w:rsid w:val="006665A7"/>
    <w:rsid w:val="006704E5"/>
    <w:rsid w:val="00671BB8"/>
    <w:rsid w:val="00673694"/>
    <w:rsid w:val="00674A2A"/>
    <w:rsid w:val="00675711"/>
    <w:rsid w:val="00675BCC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A573C"/>
    <w:rsid w:val="006B0B14"/>
    <w:rsid w:val="006B3940"/>
    <w:rsid w:val="006B5063"/>
    <w:rsid w:val="006C285B"/>
    <w:rsid w:val="006C5799"/>
    <w:rsid w:val="006D0564"/>
    <w:rsid w:val="006D0ABA"/>
    <w:rsid w:val="006D1FFA"/>
    <w:rsid w:val="006D4467"/>
    <w:rsid w:val="006D6BC9"/>
    <w:rsid w:val="006D6CC5"/>
    <w:rsid w:val="006D6F11"/>
    <w:rsid w:val="006E1D34"/>
    <w:rsid w:val="006E2BEE"/>
    <w:rsid w:val="006E4630"/>
    <w:rsid w:val="006E51AB"/>
    <w:rsid w:val="006E6E15"/>
    <w:rsid w:val="006F0041"/>
    <w:rsid w:val="006F1C69"/>
    <w:rsid w:val="006F437B"/>
    <w:rsid w:val="006F43A5"/>
    <w:rsid w:val="006F4B29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38F8"/>
    <w:rsid w:val="00744B7B"/>
    <w:rsid w:val="007457DC"/>
    <w:rsid w:val="00745B67"/>
    <w:rsid w:val="00746752"/>
    <w:rsid w:val="007502CC"/>
    <w:rsid w:val="00754DF4"/>
    <w:rsid w:val="00757057"/>
    <w:rsid w:val="00760ABB"/>
    <w:rsid w:val="00761C3B"/>
    <w:rsid w:val="0076290F"/>
    <w:rsid w:val="0076601B"/>
    <w:rsid w:val="007661BD"/>
    <w:rsid w:val="0077003A"/>
    <w:rsid w:val="007769C1"/>
    <w:rsid w:val="007823BF"/>
    <w:rsid w:val="00783B26"/>
    <w:rsid w:val="00787ED6"/>
    <w:rsid w:val="00791568"/>
    <w:rsid w:val="00793210"/>
    <w:rsid w:val="007947EB"/>
    <w:rsid w:val="007963C4"/>
    <w:rsid w:val="00797273"/>
    <w:rsid w:val="007A24B2"/>
    <w:rsid w:val="007A3695"/>
    <w:rsid w:val="007A4E09"/>
    <w:rsid w:val="007B5491"/>
    <w:rsid w:val="007B6DCA"/>
    <w:rsid w:val="007B7B63"/>
    <w:rsid w:val="007C03C3"/>
    <w:rsid w:val="007C1AEF"/>
    <w:rsid w:val="007C1D99"/>
    <w:rsid w:val="007C3023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1D3A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121E8"/>
    <w:rsid w:val="00812237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36BD1"/>
    <w:rsid w:val="0084328D"/>
    <w:rsid w:val="008438F7"/>
    <w:rsid w:val="00844E4D"/>
    <w:rsid w:val="00844E83"/>
    <w:rsid w:val="00844F95"/>
    <w:rsid w:val="00845369"/>
    <w:rsid w:val="00847889"/>
    <w:rsid w:val="00852A71"/>
    <w:rsid w:val="008536FF"/>
    <w:rsid w:val="0086405D"/>
    <w:rsid w:val="00864BE3"/>
    <w:rsid w:val="008665DA"/>
    <w:rsid w:val="00870429"/>
    <w:rsid w:val="00871440"/>
    <w:rsid w:val="00871C94"/>
    <w:rsid w:val="0087291B"/>
    <w:rsid w:val="008760E1"/>
    <w:rsid w:val="008767C5"/>
    <w:rsid w:val="0088121E"/>
    <w:rsid w:val="0088344F"/>
    <w:rsid w:val="008837C2"/>
    <w:rsid w:val="00892F21"/>
    <w:rsid w:val="008962C8"/>
    <w:rsid w:val="008964B8"/>
    <w:rsid w:val="008973B4"/>
    <w:rsid w:val="0089757D"/>
    <w:rsid w:val="0089796B"/>
    <w:rsid w:val="008A0BA1"/>
    <w:rsid w:val="008A0D97"/>
    <w:rsid w:val="008A3A38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C56AD"/>
    <w:rsid w:val="008C58DB"/>
    <w:rsid w:val="008C6383"/>
    <w:rsid w:val="008C63E5"/>
    <w:rsid w:val="008C689F"/>
    <w:rsid w:val="008C7510"/>
    <w:rsid w:val="008D16BE"/>
    <w:rsid w:val="008D1BEE"/>
    <w:rsid w:val="008D5826"/>
    <w:rsid w:val="008D72BB"/>
    <w:rsid w:val="008E095D"/>
    <w:rsid w:val="008E3E85"/>
    <w:rsid w:val="008E43A6"/>
    <w:rsid w:val="008E4E7C"/>
    <w:rsid w:val="008E66B1"/>
    <w:rsid w:val="008F7386"/>
    <w:rsid w:val="00901AAB"/>
    <w:rsid w:val="00901FC5"/>
    <w:rsid w:val="009035B9"/>
    <w:rsid w:val="00904AD6"/>
    <w:rsid w:val="00911BEB"/>
    <w:rsid w:val="00912792"/>
    <w:rsid w:val="00912DF2"/>
    <w:rsid w:val="0091510B"/>
    <w:rsid w:val="00916683"/>
    <w:rsid w:val="00917979"/>
    <w:rsid w:val="00922F54"/>
    <w:rsid w:val="009240D3"/>
    <w:rsid w:val="00925B13"/>
    <w:rsid w:val="00930D5C"/>
    <w:rsid w:val="00933990"/>
    <w:rsid w:val="00934175"/>
    <w:rsid w:val="0093474D"/>
    <w:rsid w:val="0093722B"/>
    <w:rsid w:val="0094273D"/>
    <w:rsid w:val="00944717"/>
    <w:rsid w:val="00946DBD"/>
    <w:rsid w:val="00946E60"/>
    <w:rsid w:val="009475A4"/>
    <w:rsid w:val="009522C3"/>
    <w:rsid w:val="00954731"/>
    <w:rsid w:val="0095474F"/>
    <w:rsid w:val="009622E0"/>
    <w:rsid w:val="00967F6F"/>
    <w:rsid w:val="00971CF1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85545"/>
    <w:rsid w:val="00992192"/>
    <w:rsid w:val="009955E2"/>
    <w:rsid w:val="00995E6B"/>
    <w:rsid w:val="00996AC7"/>
    <w:rsid w:val="009A3C5D"/>
    <w:rsid w:val="009A40C0"/>
    <w:rsid w:val="009A4F30"/>
    <w:rsid w:val="009A7B73"/>
    <w:rsid w:val="009B0787"/>
    <w:rsid w:val="009B13CF"/>
    <w:rsid w:val="009B5E1D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F0263"/>
    <w:rsid w:val="009F1F52"/>
    <w:rsid w:val="009F3312"/>
    <w:rsid w:val="009F61CE"/>
    <w:rsid w:val="009F6FBC"/>
    <w:rsid w:val="009F7F96"/>
    <w:rsid w:val="00A0016D"/>
    <w:rsid w:val="00A03CE7"/>
    <w:rsid w:val="00A05851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498D"/>
    <w:rsid w:val="00A275E8"/>
    <w:rsid w:val="00A309DC"/>
    <w:rsid w:val="00A3139E"/>
    <w:rsid w:val="00A33FF4"/>
    <w:rsid w:val="00A347C5"/>
    <w:rsid w:val="00A35EC0"/>
    <w:rsid w:val="00A4182C"/>
    <w:rsid w:val="00A44243"/>
    <w:rsid w:val="00A46C81"/>
    <w:rsid w:val="00A50393"/>
    <w:rsid w:val="00A50F63"/>
    <w:rsid w:val="00A51BE7"/>
    <w:rsid w:val="00A5240D"/>
    <w:rsid w:val="00A52A4B"/>
    <w:rsid w:val="00A56390"/>
    <w:rsid w:val="00A57274"/>
    <w:rsid w:val="00A60B9D"/>
    <w:rsid w:val="00A632D9"/>
    <w:rsid w:val="00A63C68"/>
    <w:rsid w:val="00A66BDA"/>
    <w:rsid w:val="00A70C11"/>
    <w:rsid w:val="00A72AFF"/>
    <w:rsid w:val="00A7629E"/>
    <w:rsid w:val="00A7687C"/>
    <w:rsid w:val="00A83DC1"/>
    <w:rsid w:val="00A84D7F"/>
    <w:rsid w:val="00A86FF9"/>
    <w:rsid w:val="00A87FF9"/>
    <w:rsid w:val="00A92F89"/>
    <w:rsid w:val="00A95537"/>
    <w:rsid w:val="00AA0752"/>
    <w:rsid w:val="00AA0E35"/>
    <w:rsid w:val="00AA160C"/>
    <w:rsid w:val="00AA1815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FF8"/>
    <w:rsid w:val="00AD659E"/>
    <w:rsid w:val="00AE00A8"/>
    <w:rsid w:val="00AE1D6D"/>
    <w:rsid w:val="00AF161C"/>
    <w:rsid w:val="00AF2CE2"/>
    <w:rsid w:val="00AF3560"/>
    <w:rsid w:val="00AF4ACA"/>
    <w:rsid w:val="00AF518E"/>
    <w:rsid w:val="00AF5B80"/>
    <w:rsid w:val="00B02035"/>
    <w:rsid w:val="00B03279"/>
    <w:rsid w:val="00B11DA4"/>
    <w:rsid w:val="00B146B3"/>
    <w:rsid w:val="00B20341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714AE"/>
    <w:rsid w:val="00B725E2"/>
    <w:rsid w:val="00B74C07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A0D50"/>
    <w:rsid w:val="00BA2450"/>
    <w:rsid w:val="00BA3A2D"/>
    <w:rsid w:val="00BA7329"/>
    <w:rsid w:val="00BA759A"/>
    <w:rsid w:val="00BA7777"/>
    <w:rsid w:val="00BB2337"/>
    <w:rsid w:val="00BB2590"/>
    <w:rsid w:val="00BB46BE"/>
    <w:rsid w:val="00BB51B3"/>
    <w:rsid w:val="00BB6A6A"/>
    <w:rsid w:val="00BC772A"/>
    <w:rsid w:val="00BD2256"/>
    <w:rsid w:val="00BD70D9"/>
    <w:rsid w:val="00BE0D21"/>
    <w:rsid w:val="00BE16EA"/>
    <w:rsid w:val="00BE20CC"/>
    <w:rsid w:val="00BE6207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3FCD"/>
    <w:rsid w:val="00C14C7A"/>
    <w:rsid w:val="00C15B94"/>
    <w:rsid w:val="00C16CE9"/>
    <w:rsid w:val="00C20048"/>
    <w:rsid w:val="00C20332"/>
    <w:rsid w:val="00C20C4F"/>
    <w:rsid w:val="00C21BEE"/>
    <w:rsid w:val="00C22A28"/>
    <w:rsid w:val="00C26D8F"/>
    <w:rsid w:val="00C34C4B"/>
    <w:rsid w:val="00C37527"/>
    <w:rsid w:val="00C444FD"/>
    <w:rsid w:val="00C45084"/>
    <w:rsid w:val="00C4519F"/>
    <w:rsid w:val="00C46EF9"/>
    <w:rsid w:val="00C47E20"/>
    <w:rsid w:val="00C55EE1"/>
    <w:rsid w:val="00C60735"/>
    <w:rsid w:val="00C61EE1"/>
    <w:rsid w:val="00C64D62"/>
    <w:rsid w:val="00C671B1"/>
    <w:rsid w:val="00C67444"/>
    <w:rsid w:val="00C67E55"/>
    <w:rsid w:val="00C71711"/>
    <w:rsid w:val="00C71F7E"/>
    <w:rsid w:val="00C72BE6"/>
    <w:rsid w:val="00C73FC1"/>
    <w:rsid w:val="00C74CC7"/>
    <w:rsid w:val="00C76217"/>
    <w:rsid w:val="00C76DC2"/>
    <w:rsid w:val="00C7706E"/>
    <w:rsid w:val="00C80B90"/>
    <w:rsid w:val="00C822D4"/>
    <w:rsid w:val="00C936EB"/>
    <w:rsid w:val="00C96EE5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D2E23"/>
    <w:rsid w:val="00CD344A"/>
    <w:rsid w:val="00CD3626"/>
    <w:rsid w:val="00CD6687"/>
    <w:rsid w:val="00CD6E54"/>
    <w:rsid w:val="00CE1656"/>
    <w:rsid w:val="00CE1F77"/>
    <w:rsid w:val="00CE2F7F"/>
    <w:rsid w:val="00CE3B08"/>
    <w:rsid w:val="00CE584D"/>
    <w:rsid w:val="00CE65FB"/>
    <w:rsid w:val="00CF11A9"/>
    <w:rsid w:val="00CF1D09"/>
    <w:rsid w:val="00CF686F"/>
    <w:rsid w:val="00CF7050"/>
    <w:rsid w:val="00CF73D4"/>
    <w:rsid w:val="00CF7CAC"/>
    <w:rsid w:val="00D00DAC"/>
    <w:rsid w:val="00D01657"/>
    <w:rsid w:val="00D01881"/>
    <w:rsid w:val="00D040AA"/>
    <w:rsid w:val="00D106B6"/>
    <w:rsid w:val="00D110A6"/>
    <w:rsid w:val="00D13DFD"/>
    <w:rsid w:val="00D1574B"/>
    <w:rsid w:val="00D1680A"/>
    <w:rsid w:val="00D2748B"/>
    <w:rsid w:val="00D31EE7"/>
    <w:rsid w:val="00D35963"/>
    <w:rsid w:val="00D41CBD"/>
    <w:rsid w:val="00D41F62"/>
    <w:rsid w:val="00D44D92"/>
    <w:rsid w:val="00D45B48"/>
    <w:rsid w:val="00D50E27"/>
    <w:rsid w:val="00D534A6"/>
    <w:rsid w:val="00D55668"/>
    <w:rsid w:val="00D55890"/>
    <w:rsid w:val="00D5693A"/>
    <w:rsid w:val="00D56AC9"/>
    <w:rsid w:val="00D57E1D"/>
    <w:rsid w:val="00D600F2"/>
    <w:rsid w:val="00D626B4"/>
    <w:rsid w:val="00D6523C"/>
    <w:rsid w:val="00D65AB7"/>
    <w:rsid w:val="00D66B5A"/>
    <w:rsid w:val="00D678F2"/>
    <w:rsid w:val="00D7019C"/>
    <w:rsid w:val="00D71829"/>
    <w:rsid w:val="00D7362E"/>
    <w:rsid w:val="00D80BD2"/>
    <w:rsid w:val="00D81AEF"/>
    <w:rsid w:val="00D83C40"/>
    <w:rsid w:val="00D9138D"/>
    <w:rsid w:val="00D9227B"/>
    <w:rsid w:val="00D937F1"/>
    <w:rsid w:val="00D93953"/>
    <w:rsid w:val="00D97CDE"/>
    <w:rsid w:val="00DA1DDE"/>
    <w:rsid w:val="00DA6403"/>
    <w:rsid w:val="00DA6F4D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F00"/>
    <w:rsid w:val="00DE2AEA"/>
    <w:rsid w:val="00DE7A67"/>
    <w:rsid w:val="00DE7BE9"/>
    <w:rsid w:val="00DF5262"/>
    <w:rsid w:val="00DF715A"/>
    <w:rsid w:val="00DF79C8"/>
    <w:rsid w:val="00E01A93"/>
    <w:rsid w:val="00E07420"/>
    <w:rsid w:val="00E07CCB"/>
    <w:rsid w:val="00E103BF"/>
    <w:rsid w:val="00E11292"/>
    <w:rsid w:val="00E120F6"/>
    <w:rsid w:val="00E126EC"/>
    <w:rsid w:val="00E137D6"/>
    <w:rsid w:val="00E13B3E"/>
    <w:rsid w:val="00E155E3"/>
    <w:rsid w:val="00E15F0B"/>
    <w:rsid w:val="00E16AA7"/>
    <w:rsid w:val="00E2041E"/>
    <w:rsid w:val="00E22495"/>
    <w:rsid w:val="00E22E8C"/>
    <w:rsid w:val="00E24849"/>
    <w:rsid w:val="00E25D52"/>
    <w:rsid w:val="00E26700"/>
    <w:rsid w:val="00E2777F"/>
    <w:rsid w:val="00E3087C"/>
    <w:rsid w:val="00E315C9"/>
    <w:rsid w:val="00E319A1"/>
    <w:rsid w:val="00E33B88"/>
    <w:rsid w:val="00E36FFA"/>
    <w:rsid w:val="00E41DC9"/>
    <w:rsid w:val="00E41F28"/>
    <w:rsid w:val="00E42EB4"/>
    <w:rsid w:val="00E44EA0"/>
    <w:rsid w:val="00E46EB8"/>
    <w:rsid w:val="00E505C5"/>
    <w:rsid w:val="00E50C86"/>
    <w:rsid w:val="00E51117"/>
    <w:rsid w:val="00E515A9"/>
    <w:rsid w:val="00E5208C"/>
    <w:rsid w:val="00E560C1"/>
    <w:rsid w:val="00E5694A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5DBF"/>
    <w:rsid w:val="00E86ECD"/>
    <w:rsid w:val="00E875C8"/>
    <w:rsid w:val="00E95327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4CE1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714D1"/>
    <w:rsid w:val="00F7314A"/>
    <w:rsid w:val="00F7778F"/>
    <w:rsid w:val="00F802DB"/>
    <w:rsid w:val="00F80349"/>
    <w:rsid w:val="00F82694"/>
    <w:rsid w:val="00F84EFA"/>
    <w:rsid w:val="00F86165"/>
    <w:rsid w:val="00F8671C"/>
    <w:rsid w:val="00F87293"/>
    <w:rsid w:val="00F87CBB"/>
    <w:rsid w:val="00F910CE"/>
    <w:rsid w:val="00F91216"/>
    <w:rsid w:val="00FA100D"/>
    <w:rsid w:val="00FA1C8C"/>
    <w:rsid w:val="00FA37A0"/>
    <w:rsid w:val="00FA5430"/>
    <w:rsid w:val="00FB2A08"/>
    <w:rsid w:val="00FB325F"/>
    <w:rsid w:val="00FB3957"/>
    <w:rsid w:val="00FB4C15"/>
    <w:rsid w:val="00FB552D"/>
    <w:rsid w:val="00FB57D0"/>
    <w:rsid w:val="00FB60B7"/>
    <w:rsid w:val="00FB6499"/>
    <w:rsid w:val="00FB6624"/>
    <w:rsid w:val="00FB7EBC"/>
    <w:rsid w:val="00FC1759"/>
    <w:rsid w:val="00FC5A03"/>
    <w:rsid w:val="00FC65EB"/>
    <w:rsid w:val="00FD308E"/>
    <w:rsid w:val="00FD394A"/>
    <w:rsid w:val="00FD3DEA"/>
    <w:rsid w:val="00FD5F88"/>
    <w:rsid w:val="00FE0C8A"/>
    <w:rsid w:val="00FE0D53"/>
    <w:rsid w:val="00FE131B"/>
    <w:rsid w:val="00FE294D"/>
    <w:rsid w:val="00FE3AA1"/>
    <w:rsid w:val="00FE3D94"/>
    <w:rsid w:val="00FE6AA6"/>
    <w:rsid w:val="00FE705B"/>
    <w:rsid w:val="00FF0448"/>
    <w:rsid w:val="00FF2688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romaniszy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F9E18-603A-4607-87A3-63B6F53A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17</Pages>
  <Words>8457</Words>
  <Characters>50747</Characters>
  <Application>Microsoft Office Word</Application>
  <DocSecurity>0</DocSecurity>
  <Lines>422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10</cp:revision>
  <cp:lastPrinted>2024-09-10T17:38:00Z</cp:lastPrinted>
  <dcterms:created xsi:type="dcterms:W3CDTF">2024-09-09T08:56:00Z</dcterms:created>
  <dcterms:modified xsi:type="dcterms:W3CDTF">2024-09-26T15:50:00Z</dcterms:modified>
</cp:coreProperties>
</file>