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261" w:rsidRPr="00346B83" w:rsidRDefault="00523261" w:rsidP="00523261">
      <w:pPr>
        <w:rPr>
          <w:rFonts w:cs="Calibri"/>
          <w:b/>
          <w:i/>
          <w:iCs/>
        </w:rPr>
      </w:pPr>
      <w:r w:rsidRPr="00346B83">
        <w:rPr>
          <w:rFonts w:cs="Calibri"/>
          <w:b/>
          <w:i/>
          <w:iCs/>
        </w:rPr>
        <w:t xml:space="preserve">Załącznik nr 2 do zapytania ofertowego nr </w:t>
      </w:r>
      <w:bookmarkStart w:id="0" w:name="_Hlk176707227"/>
      <w:r w:rsidR="00A06715">
        <w:rPr>
          <w:rFonts w:cs="Calibri"/>
          <w:b/>
          <w:i/>
          <w:iCs/>
        </w:rPr>
        <w:t>3</w:t>
      </w:r>
      <w:r w:rsidR="00A5390F" w:rsidRPr="00346B83">
        <w:rPr>
          <w:rFonts w:cs="Calibri"/>
          <w:b/>
          <w:i/>
          <w:iCs/>
        </w:rPr>
        <w:t>/FEPK/1.3/2024/DM</w:t>
      </w:r>
      <w:bookmarkEnd w:id="0"/>
      <w:r w:rsidRPr="00346B83">
        <w:rPr>
          <w:rFonts w:cs="Calibri"/>
          <w:b/>
          <w:i/>
          <w:iCs/>
        </w:rPr>
        <w:tab/>
      </w:r>
      <w:bookmarkStart w:id="1" w:name="_Hlk176707324"/>
      <w:r w:rsidRPr="00346B83">
        <w:rPr>
          <w:rFonts w:cs="Calibri"/>
          <w:b/>
          <w:i/>
          <w:iCs/>
        </w:rPr>
        <w:tab/>
      </w:r>
    </w:p>
    <w:p w:rsidR="00523261" w:rsidRPr="00346B83" w:rsidRDefault="00523261" w:rsidP="00A5390F">
      <w:pPr>
        <w:spacing w:after="0" w:line="240" w:lineRule="auto"/>
        <w:ind w:left="5672" w:firstLine="709"/>
      </w:pPr>
      <w:bookmarkStart w:id="2" w:name="_Hlk165288393"/>
      <w:r w:rsidRPr="00346B83">
        <w:t>……………..……………….</w:t>
      </w:r>
    </w:p>
    <w:p w:rsidR="00523261" w:rsidRPr="00346B83" w:rsidRDefault="00523261" w:rsidP="00A5390F">
      <w:pPr>
        <w:tabs>
          <w:tab w:val="left" w:pos="6521"/>
        </w:tabs>
        <w:spacing w:after="0" w:line="240" w:lineRule="auto"/>
        <w:jc w:val="center"/>
        <w:rPr>
          <w:rFonts w:cs="Calibri"/>
          <w:i/>
        </w:rPr>
      </w:pPr>
      <w:r w:rsidRPr="00346B83">
        <w:rPr>
          <w:rFonts w:cs="Calibri"/>
          <w:bCs/>
          <w:i/>
        </w:rPr>
        <w:t xml:space="preserve">                                                                                                                 Miejscowość i data</w:t>
      </w:r>
    </w:p>
    <w:p w:rsidR="00A5390F" w:rsidRPr="00346B83" w:rsidRDefault="00A5390F" w:rsidP="00A5390F">
      <w:pPr>
        <w:spacing w:after="0" w:line="240" w:lineRule="auto"/>
        <w:jc w:val="both"/>
      </w:pPr>
    </w:p>
    <w:p w:rsidR="00523261" w:rsidRPr="00346B83" w:rsidRDefault="00523261" w:rsidP="00A5390F">
      <w:pPr>
        <w:spacing w:after="0" w:line="240" w:lineRule="auto"/>
        <w:jc w:val="both"/>
      </w:pPr>
      <w:r w:rsidRPr="00346B83">
        <w:t>.................................................</w:t>
      </w:r>
    </w:p>
    <w:p w:rsidR="00523261" w:rsidRPr="00346B83" w:rsidRDefault="00523261" w:rsidP="00A5390F">
      <w:pPr>
        <w:spacing w:after="0" w:line="240" w:lineRule="auto"/>
        <w:jc w:val="both"/>
        <w:rPr>
          <w:rFonts w:cs="Calibri"/>
          <w:i/>
        </w:rPr>
      </w:pPr>
      <w:r w:rsidRPr="00346B83">
        <w:rPr>
          <w:rFonts w:eastAsia="Cambria" w:cs="Calibri"/>
          <w:bCs/>
          <w:i/>
        </w:rPr>
        <w:t xml:space="preserve">   d</w:t>
      </w:r>
      <w:r w:rsidRPr="00346B83">
        <w:rPr>
          <w:rFonts w:cs="Calibri"/>
          <w:bCs/>
          <w:i/>
        </w:rPr>
        <w:t>ane (pieczęć) Wykonawcy</w:t>
      </w:r>
    </w:p>
    <w:bookmarkEnd w:id="1"/>
    <w:bookmarkEnd w:id="2"/>
    <w:p w:rsidR="00A5390F" w:rsidRPr="00346B83" w:rsidRDefault="00A5390F" w:rsidP="00A5390F">
      <w:pPr>
        <w:spacing w:after="0" w:line="360" w:lineRule="auto"/>
        <w:jc w:val="center"/>
        <w:rPr>
          <w:rFonts w:cs="Calibri"/>
          <w:b/>
          <w:color w:val="00000A"/>
        </w:rPr>
      </w:pPr>
    </w:p>
    <w:p w:rsidR="00523261" w:rsidRPr="00346B83" w:rsidRDefault="00523261" w:rsidP="00A5390F">
      <w:pPr>
        <w:spacing w:after="0" w:line="360" w:lineRule="auto"/>
        <w:jc w:val="center"/>
        <w:rPr>
          <w:rFonts w:cs="Calibri"/>
          <w:b/>
          <w:color w:val="00000A"/>
        </w:rPr>
      </w:pPr>
      <w:r w:rsidRPr="00346B83">
        <w:rPr>
          <w:rFonts w:cs="Calibri"/>
          <w:b/>
          <w:color w:val="00000A"/>
        </w:rPr>
        <w:t>OŚWIADCZENIE</w:t>
      </w:r>
    </w:p>
    <w:p w:rsidR="00523261" w:rsidRPr="00346B83" w:rsidRDefault="00523261" w:rsidP="00523261">
      <w:pPr>
        <w:spacing w:line="360" w:lineRule="auto"/>
        <w:jc w:val="center"/>
        <w:rPr>
          <w:rFonts w:cs="Calibri"/>
          <w:b/>
          <w:color w:val="00000A"/>
        </w:rPr>
      </w:pPr>
      <w:r w:rsidRPr="00346B83">
        <w:rPr>
          <w:rFonts w:cs="Calibri"/>
          <w:b/>
          <w:color w:val="00000A"/>
        </w:rPr>
        <w:t xml:space="preserve">o braku powiązań kapitałowych i osobowych </w:t>
      </w:r>
    </w:p>
    <w:p w:rsidR="00523261" w:rsidRPr="00346B83" w:rsidRDefault="00523261" w:rsidP="00523261">
      <w:pPr>
        <w:jc w:val="both"/>
        <w:rPr>
          <w:rFonts w:cs="Calibri"/>
        </w:rPr>
      </w:pPr>
      <w:r w:rsidRPr="00346B83">
        <w:rPr>
          <w:rFonts w:cs="Calibri"/>
          <w:color w:val="00000A"/>
        </w:rPr>
        <w:t xml:space="preserve">Nawiązując do zapytania ofertowego nr </w:t>
      </w:r>
      <w:r w:rsidR="00A06715">
        <w:rPr>
          <w:rFonts w:cs="Calibri"/>
          <w:b/>
          <w:i/>
          <w:iCs/>
        </w:rPr>
        <w:t>3</w:t>
      </w:r>
      <w:bookmarkStart w:id="3" w:name="_GoBack"/>
      <w:bookmarkEnd w:id="3"/>
      <w:r w:rsidR="00AE7C8A" w:rsidRPr="00346B83">
        <w:rPr>
          <w:rFonts w:cs="Calibri"/>
          <w:b/>
          <w:i/>
          <w:iCs/>
        </w:rPr>
        <w:t>/FEPK/1.3/2024/DM</w:t>
      </w:r>
      <w:r w:rsidR="00AE7C8A" w:rsidRPr="00346B83">
        <w:rPr>
          <w:rFonts w:cs="Calibri"/>
          <w:color w:val="00000A"/>
        </w:rPr>
        <w:t xml:space="preserve"> </w:t>
      </w:r>
      <w:r w:rsidRPr="00346B83">
        <w:rPr>
          <w:rFonts w:cs="Calibri"/>
          <w:color w:val="00000A"/>
        </w:rPr>
        <w:t xml:space="preserve">dotyczącego </w:t>
      </w:r>
      <w:r w:rsidRPr="00346B83">
        <w:rPr>
          <w:rFonts w:cs="Calibri"/>
        </w:rPr>
        <w:t xml:space="preserve">dostawy </w:t>
      </w:r>
      <w:r w:rsidR="00346B83" w:rsidRPr="00346B83">
        <w:rPr>
          <w:rFonts w:asciiTheme="minorHAnsi" w:hAnsiTheme="minorHAnsi" w:cstheme="minorHAnsi"/>
          <w:lang w:eastAsia="ar-SA"/>
        </w:rPr>
        <w:t xml:space="preserve">wraz z montażem sprężarki śrubowej </w:t>
      </w:r>
      <w:r w:rsidRPr="00346B83">
        <w:rPr>
          <w:rFonts w:cs="Calibri"/>
        </w:rPr>
        <w:t>w ramach projektu pn. „Wzrost konkurencyjności przedsiębiorstwa B.U. REM-BUD BOGUSŁAW BUCZKO poprzez wprowadzenie innowacji produktowej” realizowanego w ramach  programu regionalnego Fundusze Europejskie dla Podkarpacia 2021-2027, priorytetu FEPK.01 Konkurencyjna i Cyfrowa Gospodarka, działania FEPK.01.03 Wsparcie MŚP – dotacja, typ projektu - Wsparcie rozwoju i konkurencyjności MŚP w formie dotacji, zgodnie  z wymogami określonymi w Zapytaniu ofertowym oświadczam/y, iż nie podlegam/y</w:t>
      </w:r>
      <w:r w:rsidRPr="00346B83">
        <w:rPr>
          <w:rFonts w:cs="Calibri"/>
          <w:color w:val="FF0000"/>
        </w:rPr>
        <w:t xml:space="preserve"> </w:t>
      </w:r>
      <w:r w:rsidRPr="00346B83">
        <w:rPr>
          <w:rFonts w:cs="Calibri"/>
        </w:rPr>
        <w:t>wykluczeniu z ubiegania się o udzielenie niniejszego zamówienia, tj. nie jestem/jesteśmy powiązany/powiązani osobowo lub kapitałowo z Zamawiającym:  B.U. REM-BUD BOGUSŁAW BUCZKO.</w:t>
      </w:r>
    </w:p>
    <w:p w:rsidR="00523261" w:rsidRPr="00346B83" w:rsidRDefault="00523261" w:rsidP="00523261">
      <w:pPr>
        <w:jc w:val="both"/>
        <w:rPr>
          <w:rFonts w:cs="Calibri"/>
        </w:rPr>
      </w:pPr>
      <w:r w:rsidRPr="00346B83">
        <w:rPr>
          <w:rFonts w:cs="Calibri"/>
        </w:rPr>
        <w:t>Przez powiązania kapitałowe lub osobowe rozumie się wzajemne powiązania między Zamawiającym - B.U. REM-BUD BOGUSŁAW BUCZKO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523261" w:rsidRPr="00346B83" w:rsidRDefault="00523261" w:rsidP="00523261">
      <w:pPr>
        <w:numPr>
          <w:ilvl w:val="0"/>
          <w:numId w:val="1"/>
        </w:numPr>
        <w:autoSpaceDN/>
        <w:spacing w:after="0"/>
        <w:jc w:val="both"/>
        <w:textAlignment w:val="auto"/>
        <w:rPr>
          <w:rFonts w:cs="Calibri"/>
        </w:rPr>
      </w:pPr>
      <w:r w:rsidRPr="00346B83">
        <w:rPr>
          <w:rFonts w:cs="Calibri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523261" w:rsidRPr="00346B83" w:rsidRDefault="00523261" w:rsidP="00523261">
      <w:pPr>
        <w:numPr>
          <w:ilvl w:val="0"/>
          <w:numId w:val="1"/>
        </w:numPr>
        <w:autoSpaceDN/>
        <w:spacing w:after="0"/>
        <w:jc w:val="both"/>
        <w:textAlignment w:val="auto"/>
        <w:rPr>
          <w:rFonts w:cs="Calibri"/>
        </w:rPr>
      </w:pPr>
      <w:r w:rsidRPr="00346B83">
        <w:rPr>
          <w:rFonts w:cs="Calibri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523261" w:rsidRPr="00346B83" w:rsidRDefault="00523261" w:rsidP="00523261">
      <w:pPr>
        <w:numPr>
          <w:ilvl w:val="0"/>
          <w:numId w:val="1"/>
        </w:numPr>
        <w:autoSpaceDN/>
        <w:spacing w:after="0"/>
        <w:jc w:val="both"/>
        <w:textAlignment w:val="auto"/>
        <w:rPr>
          <w:rFonts w:cs="Calibri"/>
        </w:rPr>
      </w:pPr>
      <w:r w:rsidRPr="00346B83">
        <w:rPr>
          <w:rFonts w:cs="Calibr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A5390F" w:rsidRPr="00346B83" w:rsidRDefault="00523261" w:rsidP="00523261">
      <w:pPr>
        <w:jc w:val="both"/>
        <w:rPr>
          <w:rFonts w:cs="Calibri"/>
        </w:rPr>
      </w:pPr>
      <w:r w:rsidRPr="00346B83">
        <w:rPr>
          <w:rFonts w:cs="Calibri"/>
        </w:rPr>
        <w:t>Pomiędzy Zamawiającym a Oferentem nie istnieją wymienione powyżej powiązania.</w:t>
      </w:r>
    </w:p>
    <w:p w:rsidR="00A5390F" w:rsidRPr="00346B83" w:rsidRDefault="00A5390F" w:rsidP="00523261">
      <w:pPr>
        <w:jc w:val="both"/>
        <w:rPr>
          <w:rFonts w:cs="Calibri"/>
        </w:rPr>
      </w:pPr>
    </w:p>
    <w:p w:rsidR="00A5390F" w:rsidRPr="00346B83" w:rsidRDefault="00A5390F" w:rsidP="00523261">
      <w:pPr>
        <w:jc w:val="both"/>
        <w:rPr>
          <w:rFonts w:cs="Calibri"/>
        </w:rPr>
      </w:pPr>
    </w:p>
    <w:p w:rsidR="00523261" w:rsidRPr="00346B83" w:rsidRDefault="00523261" w:rsidP="00A5390F">
      <w:pPr>
        <w:tabs>
          <w:tab w:val="left" w:pos="360"/>
          <w:tab w:val="left" w:pos="1260"/>
        </w:tabs>
        <w:autoSpaceDE w:val="0"/>
        <w:spacing w:after="0" w:line="240" w:lineRule="auto"/>
        <w:jc w:val="right"/>
      </w:pPr>
      <w:r w:rsidRPr="00346B83">
        <w:rPr>
          <w:bCs/>
        </w:rPr>
        <w:t>…..............................................................................................</w:t>
      </w:r>
    </w:p>
    <w:p w:rsidR="00523261" w:rsidRPr="00346B83" w:rsidRDefault="00523261" w:rsidP="00A5390F">
      <w:pPr>
        <w:tabs>
          <w:tab w:val="left" w:pos="360"/>
          <w:tab w:val="left" w:pos="1260"/>
        </w:tabs>
        <w:autoSpaceDE w:val="0"/>
        <w:spacing w:after="0" w:line="240" w:lineRule="auto"/>
        <w:rPr>
          <w:rFonts w:cs="Calibri"/>
          <w:i/>
          <w:sz w:val="19"/>
          <w:szCs w:val="19"/>
        </w:rPr>
      </w:pPr>
      <w:r w:rsidRPr="00346B83">
        <w:rPr>
          <w:rFonts w:cs="Calibri"/>
          <w:i/>
          <w:sz w:val="19"/>
          <w:szCs w:val="19"/>
        </w:rPr>
        <w:t xml:space="preserve">                                                                                                    (data i podpis osoby uprawnionej do składania </w:t>
      </w:r>
    </w:p>
    <w:p w:rsidR="00F8750C" w:rsidRPr="00346B83" w:rsidRDefault="00523261" w:rsidP="00A5390F">
      <w:pPr>
        <w:tabs>
          <w:tab w:val="left" w:pos="360"/>
          <w:tab w:val="left" w:pos="1260"/>
        </w:tabs>
        <w:autoSpaceDE w:val="0"/>
        <w:spacing w:after="0" w:line="240" w:lineRule="auto"/>
        <w:rPr>
          <w:rFonts w:cs="Calibri"/>
          <w:sz w:val="19"/>
          <w:szCs w:val="19"/>
        </w:rPr>
      </w:pPr>
      <w:r w:rsidRPr="00346B83">
        <w:rPr>
          <w:rFonts w:cs="Calibri"/>
          <w:i/>
          <w:sz w:val="19"/>
          <w:szCs w:val="19"/>
        </w:rPr>
        <w:t xml:space="preserve">                                                                                                          oświadczeń woli w imieniu Wykonawcy)</w:t>
      </w:r>
    </w:p>
    <w:sectPr w:rsidR="00F8750C" w:rsidRPr="00346B8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49D2" w:rsidRDefault="003C49D2" w:rsidP="00523261">
      <w:pPr>
        <w:spacing w:after="0" w:line="240" w:lineRule="auto"/>
      </w:pPr>
      <w:r>
        <w:separator/>
      </w:r>
    </w:p>
  </w:endnote>
  <w:endnote w:type="continuationSeparator" w:id="0">
    <w:p w:rsidR="003C49D2" w:rsidRDefault="003C49D2" w:rsidP="00523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49D2" w:rsidRDefault="003C49D2" w:rsidP="00523261">
      <w:pPr>
        <w:spacing w:after="0" w:line="240" w:lineRule="auto"/>
      </w:pPr>
      <w:r>
        <w:separator/>
      </w:r>
    </w:p>
  </w:footnote>
  <w:footnote w:type="continuationSeparator" w:id="0">
    <w:p w:rsidR="003C49D2" w:rsidRDefault="003C49D2" w:rsidP="00523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3261" w:rsidRDefault="00523261">
    <w:pPr>
      <w:pStyle w:val="Nagwek"/>
    </w:pPr>
    <w:r w:rsidRPr="003A2FDF">
      <w:rPr>
        <w:noProof/>
      </w:rPr>
      <w:drawing>
        <wp:inline distT="0" distB="0" distL="0" distR="0" wp14:anchorId="2E4D147C" wp14:editId="5E17A446">
          <wp:extent cx="5760720" cy="456565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6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77094B"/>
    <w:multiLevelType w:val="hybridMultilevel"/>
    <w:tmpl w:val="8C46CF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261"/>
    <w:rsid w:val="00290D00"/>
    <w:rsid w:val="00346B83"/>
    <w:rsid w:val="003C49D2"/>
    <w:rsid w:val="00495470"/>
    <w:rsid w:val="00523261"/>
    <w:rsid w:val="009B080C"/>
    <w:rsid w:val="00A06715"/>
    <w:rsid w:val="00A5390F"/>
    <w:rsid w:val="00AE7C8A"/>
    <w:rsid w:val="00BC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20B6C"/>
  <w15:chartTrackingRefBased/>
  <w15:docId w15:val="{0B805BEC-C2C2-4D35-9C91-87C702D07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2326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3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326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232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326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404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Basaj</dc:creator>
  <cp:keywords/>
  <dc:description/>
  <cp:lastModifiedBy>Bożena Basaj</cp:lastModifiedBy>
  <cp:revision>4</cp:revision>
  <dcterms:created xsi:type="dcterms:W3CDTF">2024-09-08T14:50:00Z</dcterms:created>
  <dcterms:modified xsi:type="dcterms:W3CDTF">2024-10-03T07:30:00Z</dcterms:modified>
</cp:coreProperties>
</file>