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B5039" w14:textId="3A793C9D" w:rsidR="00973AD1" w:rsidRDefault="0055085A" w:rsidP="004F77FC">
      <w:pPr>
        <w:pStyle w:val="Nagwek1"/>
        <w:ind w:left="0" w:firstLine="0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bookmarkStart w:id="0" w:name="_Toc167880116"/>
      <w:r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Załącznik nr 6 do Zapytania </w:t>
      </w:r>
      <w:r w:rsidRPr="00470F07">
        <w:rPr>
          <w:rFonts w:asciiTheme="minorHAnsi" w:eastAsiaTheme="minorHAnsi" w:hAnsiTheme="minorHAnsi" w:cstheme="minorHAnsi"/>
          <w:color w:val="auto"/>
          <w:sz w:val="22"/>
          <w:lang w:eastAsia="en-US"/>
        </w:rPr>
        <w:t>O</w:t>
      </w:r>
      <w:r w:rsidR="00973AD1" w:rsidRPr="00470F07">
        <w:rPr>
          <w:rFonts w:asciiTheme="minorHAnsi" w:eastAsiaTheme="minorHAnsi" w:hAnsiTheme="minorHAnsi" w:cstheme="minorHAnsi"/>
          <w:color w:val="auto"/>
          <w:sz w:val="22"/>
          <w:lang w:eastAsia="en-US"/>
        </w:rPr>
        <w:t>fertowego nr ZK/0</w:t>
      </w:r>
      <w:r w:rsidR="00BB6630" w:rsidRPr="00470F07">
        <w:rPr>
          <w:rFonts w:asciiTheme="minorHAnsi" w:eastAsiaTheme="minorHAnsi" w:hAnsiTheme="minorHAnsi" w:cstheme="minorHAnsi"/>
          <w:color w:val="auto"/>
          <w:sz w:val="22"/>
          <w:lang w:eastAsia="en-US"/>
        </w:rPr>
        <w:t>5</w:t>
      </w:r>
      <w:r w:rsidR="00973AD1" w:rsidRPr="00470F07">
        <w:rPr>
          <w:rFonts w:asciiTheme="minorHAnsi" w:eastAsiaTheme="minorHAnsi" w:hAnsiTheme="minorHAnsi" w:cstheme="minorHAnsi"/>
          <w:color w:val="auto"/>
          <w:sz w:val="22"/>
          <w:lang w:eastAsia="en-US"/>
        </w:rPr>
        <w:t>/PNM/2024</w:t>
      </w:r>
      <w:bookmarkEnd w:id="0"/>
    </w:p>
    <w:p w14:paraId="63415F31" w14:textId="77777777" w:rsidR="00973AD1" w:rsidRDefault="00973AD1" w:rsidP="00973AD1">
      <w:pPr>
        <w:spacing w:line="276" w:lineRule="auto"/>
        <w:ind w:left="42"/>
        <w:jc w:val="center"/>
        <w:rPr>
          <w:rFonts w:cstheme="minorHAnsi"/>
        </w:rPr>
      </w:pPr>
    </w:p>
    <w:p w14:paraId="5DEDB563" w14:textId="77777777" w:rsidR="00973AD1" w:rsidRDefault="00973AD1" w:rsidP="00973AD1">
      <w:pPr>
        <w:pStyle w:val="Standard"/>
        <w:jc w:val="center"/>
        <w:rPr>
          <w:rFonts w:asciiTheme="minorHAnsi" w:hAnsiTheme="minorHAnsi" w:cstheme="minorHAnsi"/>
          <w:sz w:val="22"/>
        </w:rPr>
      </w:pPr>
    </w:p>
    <w:p w14:paraId="035487F6" w14:textId="77777777" w:rsidR="00973AD1" w:rsidRDefault="00973AD1" w:rsidP="00973AD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PROJEKT UMOWY</w:t>
      </w:r>
    </w:p>
    <w:p w14:paraId="5CF0988B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1904D6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zawarta w Kielcach w dniu ………….. 2024 roku, pomiędzy:</w:t>
      </w:r>
    </w:p>
    <w:p w14:paraId="7BDB4547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color w:val="00B050"/>
          <w:sz w:val="22"/>
          <w:szCs w:val="22"/>
        </w:rPr>
      </w:pPr>
    </w:p>
    <w:p w14:paraId="25FDB632" w14:textId="77777777" w:rsidR="00973AD1" w:rsidRDefault="00973AD1" w:rsidP="00973AD1">
      <w:pPr>
        <w:widowControl w:val="0"/>
        <w:autoSpaceDE w:val="0"/>
        <w:autoSpaceDN w:val="0"/>
        <w:adjustRightInd w:val="0"/>
        <w:ind w:right="-1"/>
        <w:jc w:val="both"/>
        <w:rPr>
          <w:rFonts w:cstheme="minorHAnsi"/>
          <w:bCs/>
          <w:color w:val="000000"/>
        </w:rPr>
      </w:pPr>
      <w:r>
        <w:rPr>
          <w:rFonts w:cstheme="minorHAnsi"/>
          <w:b/>
          <w:bCs/>
          <w:color w:val="000000"/>
        </w:rPr>
        <w:t>Stowarzyszeniem Nowe Oblicze Edukacji</w:t>
      </w:r>
      <w:r>
        <w:rPr>
          <w:rFonts w:cstheme="minorHAnsi"/>
          <w:bCs/>
          <w:color w:val="000000"/>
        </w:rPr>
        <w:t xml:space="preserve"> z siedzibą w Kielcach, ul. Witosa 76, 25-561 Kielce, wpisanym do Rejestru Stowarzyszeń i Rejestru Przedsiębiorców prowadzonego przez Sąd Rejonowy w Kielcach, X Wydział Gospodarczy Krajowego Rejestru Sądowego pod numerem 0000038666, posiadającym NIP 5222536028, REGON 016248992, reprezentowanym przez Pełnomocnika Panią Edytę Kraskę, zwanym dalej w treści umowy</w:t>
      </w:r>
      <w:r>
        <w:rPr>
          <w:rFonts w:cstheme="minorHAnsi"/>
          <w:b/>
          <w:bCs/>
          <w:color w:val="000000"/>
        </w:rPr>
        <w:t xml:space="preserve"> „Zamawiającym”</w:t>
      </w:r>
    </w:p>
    <w:p w14:paraId="11436A51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2526A35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0EC169B8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zwaną dalej : </w:t>
      </w:r>
      <w:r>
        <w:rPr>
          <w:rFonts w:asciiTheme="minorHAnsi" w:hAnsiTheme="minorHAnsi" w:cstheme="minorHAnsi"/>
          <w:b/>
          <w:sz w:val="22"/>
          <w:szCs w:val="22"/>
        </w:rPr>
        <w:t>„Wykonawcą”</w:t>
      </w:r>
      <w:r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2D0171FD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B7ECEF4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3AD62A87" w14:textId="77777777" w:rsidR="00973AD1" w:rsidRDefault="00973AD1" w:rsidP="00973AD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1D5CA7D" w14:textId="7B34E692" w:rsidR="00973AD1" w:rsidRPr="00124F22" w:rsidRDefault="00973AD1" w:rsidP="00124F22">
      <w:pPr>
        <w:jc w:val="both"/>
        <w:rPr>
          <w:rFonts w:eastAsia="Times New Roman" w:cs="Times New Roman"/>
          <w:color w:val="000000" w:themeColor="text1"/>
          <w:lang w:eastAsia="ar-SA"/>
        </w:rPr>
      </w:pPr>
      <w:r>
        <w:rPr>
          <w:rFonts w:cs="Times New Roman"/>
          <w:bCs/>
          <w:color w:val="000000" w:themeColor="text1"/>
        </w:rPr>
        <w:t xml:space="preserve">w wyniku </w:t>
      </w:r>
      <w:r>
        <w:rPr>
          <w:rFonts w:cs="Times New Roman"/>
        </w:rPr>
        <w:t>wyboru oferty Wykonawcy w postępowaniu prowadzonym zgodnie z zasadą konkurencyjności o udzielenie zamówienia</w:t>
      </w:r>
      <w:r w:rsidR="007F6995">
        <w:rPr>
          <w:rFonts w:eastAsia="Times New Roman" w:cs="Times New Roman"/>
          <w:color w:val="000000" w:themeColor="text1"/>
          <w:lang w:eastAsia="ar-SA"/>
        </w:rPr>
        <w:t xml:space="preserve"> </w:t>
      </w:r>
      <w:r w:rsidR="00124F22">
        <w:rPr>
          <w:rFonts w:eastAsia="Times New Roman" w:cs="Times New Roman"/>
          <w:color w:val="000000" w:themeColor="text1"/>
          <w:lang w:eastAsia="ar-SA"/>
        </w:rPr>
        <w:t>dot. u</w:t>
      </w:r>
      <w:r w:rsidR="00124F22" w:rsidRPr="00124F22">
        <w:rPr>
          <w:rFonts w:eastAsia="Times New Roman" w:cs="Times New Roman"/>
          <w:color w:val="000000" w:themeColor="text1"/>
          <w:lang w:eastAsia="ar-SA"/>
        </w:rPr>
        <w:t>sługi edukacyjnej polegającej na przeprowadzeniu zajęć dodatkowyc</w:t>
      </w:r>
      <w:r w:rsidR="00124F22">
        <w:rPr>
          <w:rFonts w:eastAsia="Times New Roman" w:cs="Times New Roman"/>
          <w:color w:val="000000" w:themeColor="text1"/>
          <w:lang w:eastAsia="ar-SA"/>
        </w:rPr>
        <w:t>h dla dzieci w wieku 3 lat</w:t>
      </w:r>
      <w:r w:rsidR="00470F07">
        <w:rPr>
          <w:rFonts w:eastAsia="Times New Roman" w:cs="Times New Roman"/>
          <w:color w:val="000000" w:themeColor="text1"/>
          <w:lang w:eastAsia="ar-SA"/>
        </w:rPr>
        <w:t>a</w:t>
      </w:r>
      <w:r w:rsidR="00124F22">
        <w:rPr>
          <w:rFonts w:eastAsia="Times New Roman" w:cs="Times New Roman"/>
          <w:color w:val="000000" w:themeColor="text1"/>
          <w:lang w:eastAsia="ar-SA"/>
        </w:rPr>
        <w:t xml:space="preserve"> </w:t>
      </w:r>
      <w:r w:rsidR="00124F22" w:rsidRPr="00124F22">
        <w:rPr>
          <w:rFonts w:eastAsia="Times New Roman" w:cs="Times New Roman"/>
          <w:color w:val="000000" w:themeColor="text1"/>
          <w:lang w:eastAsia="ar-SA"/>
        </w:rPr>
        <w:t xml:space="preserve">w Przedszkolu Samorządowym </w:t>
      </w:r>
      <w:r w:rsidR="00124F22">
        <w:rPr>
          <w:rFonts w:eastAsia="Times New Roman" w:cs="Times New Roman"/>
          <w:color w:val="000000" w:themeColor="text1"/>
          <w:lang w:eastAsia="ar-SA"/>
        </w:rPr>
        <w:t xml:space="preserve">nr 19 w Kielcach dla grupy nr 8 </w:t>
      </w:r>
      <w:r w:rsidR="007F6995">
        <w:rPr>
          <w:rFonts w:cs="Times New Roman"/>
        </w:rPr>
        <w:t xml:space="preserve">oraz w </w:t>
      </w:r>
      <w:r>
        <w:rPr>
          <w:rFonts w:cs="Times New Roman"/>
        </w:rPr>
        <w:t xml:space="preserve">celu realizacji projektu pn. </w:t>
      </w:r>
      <w:r>
        <w:rPr>
          <w:rFonts w:eastAsia="Times New Roman" w:cs="Times New Roman"/>
          <w:b/>
          <w:color w:val="000000" w:themeColor="text1"/>
          <w:lang w:eastAsia="ar-SA"/>
        </w:rPr>
        <w:t>„Przedszkole na miarę -</w:t>
      </w:r>
      <w:r w:rsidR="00124F22">
        <w:rPr>
          <w:rFonts w:eastAsia="Times New Roman" w:cs="Times New Roman"/>
          <w:b/>
          <w:color w:val="000000" w:themeColor="text1"/>
          <w:lang w:eastAsia="ar-SA"/>
        </w:rPr>
        <w:t xml:space="preserve"> możliwości, potrzeb i </w:t>
      </w:r>
      <w:r>
        <w:rPr>
          <w:rFonts w:eastAsia="Times New Roman" w:cs="Times New Roman"/>
          <w:b/>
          <w:color w:val="000000" w:themeColor="text1"/>
          <w:lang w:eastAsia="ar-SA"/>
        </w:rPr>
        <w:t xml:space="preserve">predyspozycji” </w:t>
      </w:r>
      <w:r>
        <w:rPr>
          <w:rFonts w:cs="Times New Roman"/>
          <w:color w:val="000000" w:themeColor="text1"/>
          <w:lang w:eastAsia="ar-SA"/>
        </w:rPr>
        <w:t>współfinansowanego ze środków Unii Europejskiej w ramach programu regionalnego Fundusze Europejskie dla Świętokrzyskiego na lata 2021 – 2027, Priorytet 8 Edukacja na wszystkich etapach życia, Działanie 8.1 Wsparcie edukacji przedszkolnej.</w:t>
      </w:r>
      <w:r>
        <w:rPr>
          <w:rFonts w:cs="Times New Roman"/>
          <w:b/>
        </w:rPr>
        <w:t xml:space="preserve"> </w:t>
      </w:r>
      <w:r>
        <w:rPr>
          <w:rFonts w:cs="Times New Roman"/>
          <w:lang w:eastAsia="ar-SA"/>
        </w:rPr>
        <w:t xml:space="preserve">Projekt jest współfinansowany przez Unię Europejską w ramach Europejskiego Funduszu Społecznego Plus </w:t>
      </w:r>
      <w:r>
        <w:rPr>
          <w:rFonts w:cs="Times New Roman"/>
          <w:bCs/>
          <w:color w:val="000000" w:themeColor="text1"/>
        </w:rPr>
        <w:t>o</w:t>
      </w:r>
      <w:r w:rsidR="00470F07">
        <w:rPr>
          <w:rFonts w:cs="Times New Roman"/>
          <w:b/>
          <w:color w:val="000000" w:themeColor="text1"/>
        </w:rPr>
        <w:t> </w:t>
      </w:r>
      <w:r>
        <w:rPr>
          <w:rFonts w:cs="Times New Roman"/>
          <w:bCs/>
          <w:color w:val="000000" w:themeColor="text1"/>
        </w:rPr>
        <w:t>następującej treści:</w:t>
      </w:r>
    </w:p>
    <w:p w14:paraId="710A9323" w14:textId="77777777" w:rsidR="00417B9A" w:rsidRPr="007F6995" w:rsidRDefault="00417B9A" w:rsidP="00973AD1">
      <w:pPr>
        <w:jc w:val="both"/>
        <w:rPr>
          <w:rFonts w:eastAsia="Times New Roman" w:cs="Times New Roman"/>
          <w:color w:val="000000" w:themeColor="text1"/>
          <w:lang w:eastAsia="ar-SA"/>
        </w:rPr>
      </w:pPr>
    </w:p>
    <w:p w14:paraId="01C5CA99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1BF9F101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PRZEDMIOT UMOWY</w:t>
      </w:r>
    </w:p>
    <w:p w14:paraId="5E9F7E49" w14:textId="6B5EA4B3" w:rsidR="00973AD1" w:rsidRDefault="00973AD1">
      <w:pPr>
        <w:pStyle w:val="Akapitzlist"/>
        <w:numPr>
          <w:ilvl w:val="0"/>
          <w:numId w:val="1"/>
        </w:numPr>
        <w:tabs>
          <w:tab w:val="left" w:pos="708"/>
        </w:tabs>
        <w:spacing w:after="0"/>
        <w:ind w:left="714" w:hanging="357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Zamawiający zleca, a Wykonawca przyjmuje do wykonania </w:t>
      </w:r>
      <w:r>
        <w:rPr>
          <w:rFonts w:cstheme="minorHAnsi"/>
          <w:color w:val="000000" w:themeColor="text1"/>
          <w:lang w:eastAsia="ar-SA"/>
        </w:rPr>
        <w:t>usługę polegającą</w:t>
      </w:r>
      <w:r>
        <w:rPr>
          <w:rFonts w:cstheme="minorHAnsi"/>
          <w:color w:val="000000" w:themeColor="text1"/>
          <w:lang w:eastAsia="ar-SA"/>
        </w:rPr>
        <w:br/>
        <w:t>na przeprowadzeniu i realizacji zajęć dodatkowych dla dzieci w wieku 3 lat</w:t>
      </w:r>
      <w:r w:rsidR="00470F07">
        <w:rPr>
          <w:rFonts w:cstheme="minorHAnsi"/>
          <w:color w:val="000000" w:themeColor="text1"/>
          <w:lang w:eastAsia="ar-SA"/>
        </w:rPr>
        <w:t>a</w:t>
      </w:r>
      <w:r>
        <w:rPr>
          <w:rFonts w:cstheme="minorHAnsi"/>
          <w:color w:val="000000" w:themeColor="text1"/>
          <w:lang w:eastAsia="ar-SA"/>
        </w:rPr>
        <w:t xml:space="preserve"> w Przedszkolu Samorządowym nr</w:t>
      </w:r>
      <w:r w:rsidR="00D439D0">
        <w:rPr>
          <w:rFonts w:cstheme="minorHAnsi"/>
          <w:color w:val="000000" w:themeColor="text1"/>
          <w:lang w:eastAsia="ar-SA"/>
        </w:rPr>
        <w:t xml:space="preserve"> 19</w:t>
      </w:r>
      <w:r>
        <w:rPr>
          <w:rFonts w:cstheme="minorHAnsi"/>
          <w:color w:val="000000" w:themeColor="text1"/>
          <w:lang w:eastAsia="ar-SA"/>
        </w:rPr>
        <w:t xml:space="preserve"> w Kielcach </w:t>
      </w:r>
      <w:r w:rsidR="00124F22">
        <w:rPr>
          <w:rFonts w:cs="Times New Roman"/>
        </w:rPr>
        <w:t xml:space="preserve">dla grupy nr 8 </w:t>
      </w:r>
      <w:r>
        <w:rPr>
          <w:rFonts w:cstheme="minorHAnsi"/>
          <w:color w:val="000000" w:themeColor="text1"/>
          <w:lang w:eastAsia="ar-SA"/>
        </w:rPr>
        <w:t xml:space="preserve">w ramach projektu </w:t>
      </w:r>
      <w:r>
        <w:rPr>
          <w:rFonts w:cstheme="minorHAnsi"/>
        </w:rPr>
        <w:t xml:space="preserve">pn. </w:t>
      </w:r>
      <w:r>
        <w:rPr>
          <w:rFonts w:eastAsia="Times New Roman" w:cstheme="minorHAnsi"/>
          <w:color w:val="000000" w:themeColor="text1"/>
          <w:lang w:eastAsia="ar-SA"/>
        </w:rPr>
        <w:t>„Przedszkole na miarę -</w:t>
      </w:r>
      <w:r w:rsidR="00124F22">
        <w:rPr>
          <w:rFonts w:eastAsia="Times New Roman" w:cstheme="minorHAnsi"/>
          <w:color w:val="000000" w:themeColor="text1"/>
          <w:lang w:eastAsia="ar-SA"/>
        </w:rPr>
        <w:t xml:space="preserve"> </w:t>
      </w:r>
      <w:r>
        <w:rPr>
          <w:rFonts w:eastAsia="Times New Roman" w:cstheme="minorHAnsi"/>
          <w:color w:val="000000" w:themeColor="text1"/>
          <w:lang w:eastAsia="ar-SA"/>
        </w:rPr>
        <w:t>możliwości, potrzeb i predyspozycji”</w:t>
      </w:r>
      <w:r>
        <w:rPr>
          <w:rFonts w:cstheme="minorHAnsi"/>
          <w:color w:val="000000" w:themeColor="text1"/>
          <w:lang w:eastAsia="ar-SA"/>
        </w:rPr>
        <w:t xml:space="preserve"> </w:t>
      </w:r>
      <w:r>
        <w:rPr>
          <w:rFonts w:eastAsia="Times New Roman" w:cs="Times New Roman"/>
          <w:iCs/>
        </w:rPr>
        <w:t>zgodnie</w:t>
      </w:r>
      <w:r w:rsidR="00124F22">
        <w:rPr>
          <w:rFonts w:cs="Times New Roman"/>
        </w:rPr>
        <w:t xml:space="preserve"> z przedmiotem zamówienia.</w:t>
      </w:r>
    </w:p>
    <w:p w14:paraId="27BCA14B" w14:textId="77777777" w:rsidR="00973AD1" w:rsidRDefault="00973AD1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bCs/>
          <w:color w:val="000000" w:themeColor="text1"/>
          <w:lang w:eastAsia="ar-SA"/>
        </w:rPr>
      </w:pPr>
      <w:r>
        <w:rPr>
          <w:rFonts w:cstheme="minorHAnsi"/>
          <w:bCs/>
        </w:rPr>
        <w:t>Wykonawca zobowiązuje się wykonać przedmiot zamówienia, o którym mowa w punkcie 1 zgodnie z wymogami szczegółowymi określonymi przez Zamawiającego w:</w:t>
      </w:r>
    </w:p>
    <w:p w14:paraId="0A848DDF" w14:textId="77777777" w:rsidR="00973AD1" w:rsidRDefault="00973AD1">
      <w:pPr>
        <w:pStyle w:val="Akapitzlist"/>
        <w:keepLines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„Specyfikacji Istotnych Warunków Zamówienia”, która jako </w:t>
      </w:r>
      <w:r>
        <w:rPr>
          <w:rFonts w:cstheme="minorHAnsi"/>
          <w:b/>
          <w:bCs/>
        </w:rPr>
        <w:t>załącznik nr 1</w:t>
      </w:r>
      <w:r>
        <w:rPr>
          <w:rFonts w:cstheme="minorHAnsi"/>
          <w:bCs/>
        </w:rPr>
        <w:t xml:space="preserve"> stanowi integralną część niniejszej umowy,</w:t>
      </w:r>
    </w:p>
    <w:p w14:paraId="1A434C67" w14:textId="77777777" w:rsidR="00973AD1" w:rsidRDefault="00973AD1">
      <w:pPr>
        <w:pStyle w:val="Akapitzlist"/>
        <w:keepLines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Ofercie Wykonawcy zawartej w „Formularzu ofertowym”, która jako </w:t>
      </w:r>
      <w:r>
        <w:rPr>
          <w:rFonts w:cstheme="minorHAnsi"/>
          <w:b/>
          <w:bCs/>
        </w:rPr>
        <w:t>załącznik nr 2</w:t>
      </w:r>
      <w:r>
        <w:rPr>
          <w:rFonts w:cstheme="minorHAnsi"/>
          <w:bCs/>
        </w:rPr>
        <w:t xml:space="preserve"> stanowi integralną część umowy.</w:t>
      </w:r>
    </w:p>
    <w:p w14:paraId="22D6BB39" w14:textId="465C902A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color w:val="000000"/>
          <w:lang w:eastAsia="ar-SA"/>
        </w:rPr>
        <w:t xml:space="preserve">Czynności wymienione w ust. 1 zostaną wykonane zgodnie z ustalonym harmonogramem zajęć dodatkowych przez </w:t>
      </w:r>
      <w:r w:rsidR="00A015BB">
        <w:rPr>
          <w:rFonts w:cstheme="minorHAnsi"/>
          <w:color w:val="000000"/>
          <w:lang w:eastAsia="ar-SA"/>
        </w:rPr>
        <w:t>Zamawiającego</w:t>
      </w:r>
      <w:r>
        <w:rPr>
          <w:rFonts w:cstheme="minorHAnsi"/>
          <w:color w:val="000000"/>
          <w:lang w:eastAsia="ar-SA"/>
        </w:rPr>
        <w:t xml:space="preserve"> i przekazanym na </w:t>
      </w:r>
      <w:r w:rsidR="002C64E0">
        <w:rPr>
          <w:rFonts w:cstheme="minorHAnsi"/>
          <w:color w:val="000000"/>
          <w:lang w:eastAsia="ar-SA"/>
        </w:rPr>
        <w:t>5</w:t>
      </w:r>
      <w:r>
        <w:rPr>
          <w:rFonts w:cstheme="minorHAnsi"/>
          <w:color w:val="000000"/>
          <w:lang w:eastAsia="ar-SA"/>
        </w:rPr>
        <w:t xml:space="preserve"> dni przed rozpoczęciem pierwszych zajęć. Powyższy harmonogram</w:t>
      </w:r>
      <w:r>
        <w:rPr>
          <w:lang w:eastAsia="ar-SA"/>
        </w:rPr>
        <w:t xml:space="preserve"> będzie aktualizowany kwartalnie i przekazywany na minimum 1 dzień przed rozpoczęciem danego kwartału. Dodatkowo w sytuacjach wyjątkowych, niezależnych od Zamawiającego, </w:t>
      </w:r>
      <w:r w:rsidR="002C64E0" w:rsidRPr="002C50DC">
        <w:rPr>
          <w:rFonts w:cstheme="minorHAnsi"/>
        </w:rPr>
        <w:t>Zamawiający zastrzega sobie możliwość</w:t>
      </w:r>
      <w:r w:rsidR="002C64E0">
        <w:rPr>
          <w:rFonts w:cstheme="minorHAnsi"/>
        </w:rPr>
        <w:t xml:space="preserve"> </w:t>
      </w:r>
      <w:r>
        <w:rPr>
          <w:lang w:eastAsia="ar-SA"/>
        </w:rPr>
        <w:t xml:space="preserve">zmiany  harmonogramu, najpóźniej </w:t>
      </w:r>
      <w:r w:rsidR="002C64E0">
        <w:rPr>
          <w:lang w:eastAsia="ar-SA"/>
        </w:rPr>
        <w:t>1</w:t>
      </w:r>
      <w:r>
        <w:rPr>
          <w:lang w:eastAsia="ar-SA"/>
        </w:rPr>
        <w:t xml:space="preserve"> d</w:t>
      </w:r>
      <w:r w:rsidR="002C64E0">
        <w:rPr>
          <w:lang w:eastAsia="ar-SA"/>
        </w:rPr>
        <w:t>zień</w:t>
      </w:r>
      <w:r>
        <w:rPr>
          <w:lang w:eastAsia="ar-SA"/>
        </w:rPr>
        <w:t xml:space="preserve"> przed rozpoczęciem danych zajęć. </w:t>
      </w:r>
    </w:p>
    <w:p w14:paraId="22D94F34" w14:textId="77777777" w:rsidR="00973AD1" w:rsidRDefault="00973AD1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bCs/>
          <w:color w:val="000000" w:themeColor="text1"/>
          <w:lang w:eastAsia="ar-SA"/>
        </w:rPr>
      </w:pPr>
      <w:r>
        <w:rPr>
          <w:rFonts w:cstheme="minorHAnsi"/>
          <w:color w:val="000000"/>
          <w:lang w:eastAsia="ar-SA"/>
        </w:rPr>
        <w:t>Wykonawca zobowiązuje się do dołożenia najwyższej staranności w wykonaniu zleconych czynności.</w:t>
      </w:r>
    </w:p>
    <w:p w14:paraId="05C03B09" w14:textId="77777777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color w:val="000000" w:themeColor="text1"/>
        </w:rPr>
        <w:t>Wykonawca oświadcza, iż posiada odpowiednie kwalifikacje, uprawnienia i warunki do należytego wykonania przedmiotu umowy.</w:t>
      </w:r>
    </w:p>
    <w:p w14:paraId="3AA58423" w14:textId="77777777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 xml:space="preserve">Wykonawca oświadcza, że dysponuje osobami oraz warunkami technicznymi, umożliwiającymi wykonanie niniejszego zamówienia. </w:t>
      </w:r>
    </w:p>
    <w:p w14:paraId="7ACB1192" w14:textId="77777777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>Wykonawca oświadcza, że jest w odpowiedniej sytuacji ekonomicznej lub finansowej umożliwiającej wykonanie zamówienia w terminach i na warunkach określonych przez Zamawiającego.</w:t>
      </w:r>
    </w:p>
    <w:p w14:paraId="5B6E0C97" w14:textId="65290EE4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Wykonując przedmiot Umowy, Wykonawca zobowiązuje się do terminowego, starannego i profesjonalnego wykonania przedmiotu zamówienia, </w:t>
      </w:r>
      <w:r w:rsidR="00124F22">
        <w:rPr>
          <w:rFonts w:eastAsia="Times New Roman" w:cs="Times New Roman"/>
        </w:rPr>
        <w:t xml:space="preserve">zgodnie z zapisami w Zapytaniu </w:t>
      </w:r>
      <w:r w:rsidR="00124F22" w:rsidRPr="00470F07">
        <w:rPr>
          <w:rFonts w:eastAsia="Times New Roman" w:cs="Times New Roman"/>
        </w:rPr>
        <w:t>O</w:t>
      </w:r>
      <w:r w:rsidRPr="00470F07">
        <w:rPr>
          <w:rFonts w:eastAsia="Times New Roman" w:cs="Times New Roman"/>
        </w:rPr>
        <w:t xml:space="preserve">fertowym </w:t>
      </w:r>
      <w:r w:rsidRPr="00470F07">
        <w:rPr>
          <w:rFonts w:cstheme="minorHAnsi"/>
        </w:rPr>
        <w:t>nr ZK/0</w:t>
      </w:r>
      <w:r w:rsidR="00470F07" w:rsidRPr="00470F07">
        <w:rPr>
          <w:rFonts w:cstheme="minorHAnsi"/>
        </w:rPr>
        <w:t>5</w:t>
      </w:r>
      <w:r w:rsidRPr="00470F07">
        <w:rPr>
          <w:rFonts w:cstheme="minorHAnsi"/>
        </w:rPr>
        <w:t>/PNM/2024</w:t>
      </w:r>
      <w:r w:rsidRPr="00470F07">
        <w:rPr>
          <w:rFonts w:eastAsia="Times New Roman" w:cstheme="minorHAnsi"/>
        </w:rPr>
        <w:t>.</w:t>
      </w:r>
    </w:p>
    <w:p w14:paraId="27E5F51E" w14:textId="77777777" w:rsidR="00973AD1" w:rsidRDefault="00973AD1">
      <w:pPr>
        <w:numPr>
          <w:ilvl w:val="0"/>
          <w:numId w:val="1"/>
        </w:numPr>
        <w:jc w:val="both"/>
        <w:rPr>
          <w:rFonts w:eastAsia="Times New Roman" w:cs="Times New Roman"/>
          <w:color w:val="000000" w:themeColor="text1"/>
        </w:rPr>
      </w:pPr>
      <w:r>
        <w:rPr>
          <w:rFonts w:eastAsia="Arial Unicode MS" w:cs="Times New Roman"/>
          <w:bCs/>
          <w:color w:val="000000" w:themeColor="text1"/>
        </w:rPr>
        <w:t>Wykonawca nie może powierzyć innej osobie wykonania czynności określonych w ust. 1 niniejszej Umowy, bez zgody Zamawiającego.</w:t>
      </w:r>
    </w:p>
    <w:p w14:paraId="3BF947D5" w14:textId="77777777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eastAsia="Arial Unicode MS" w:cstheme="minorHAnsi"/>
          <w:bCs/>
          <w:color w:val="000000" w:themeColor="text1"/>
        </w:rPr>
        <w:t>Wykonawca jest zobowiązany informować wyznaczonego pracownika Zamawiającego o wszelkich przeszkodach utrudniających lub uniemożliwiających realizację Umowy, a także o innych zdarzeniach mających wpływ na realizację Umowy.</w:t>
      </w:r>
    </w:p>
    <w:p w14:paraId="6545783D" w14:textId="77777777" w:rsidR="00973AD1" w:rsidRDefault="00973AD1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color w:val="000000" w:themeColor="text1"/>
        </w:rPr>
        <w:t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14:paraId="3522AF67" w14:textId="77777777" w:rsidR="00973AD1" w:rsidRDefault="00973AD1" w:rsidP="00973AD1">
      <w:pPr>
        <w:pStyle w:val="Akapitzlist"/>
        <w:suppressAutoHyphens/>
        <w:spacing w:after="0" w:line="240" w:lineRule="auto"/>
        <w:jc w:val="both"/>
        <w:rPr>
          <w:rFonts w:cstheme="minorHAnsi"/>
          <w:bCs/>
        </w:rPr>
      </w:pPr>
    </w:p>
    <w:p w14:paraId="0EAFC3D5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07F88BD0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TERMIN REALIZACJI</w:t>
      </w:r>
    </w:p>
    <w:p w14:paraId="65185E56" w14:textId="77777777" w:rsidR="00973AD1" w:rsidRDefault="00973AD1">
      <w:pPr>
        <w:pStyle w:val="Akapitzlist"/>
        <w:keepLines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Przedmiot zamówienia należy wykonać od dnia podpisania umowy do 30.09.2025 r. </w:t>
      </w:r>
    </w:p>
    <w:p w14:paraId="72E7F6C9" w14:textId="77777777" w:rsidR="00973AD1" w:rsidRDefault="00973AD1">
      <w:pPr>
        <w:pStyle w:val="Akapitzlist"/>
        <w:keepLines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Realizacja usługi potwierdzona będzie miesięcznym protokołem odbioru, który przygotuje Zamawiający.</w:t>
      </w:r>
    </w:p>
    <w:p w14:paraId="47F36C4A" w14:textId="29CB8597" w:rsidR="00973AD1" w:rsidRDefault="00973AD1">
      <w:pPr>
        <w:pStyle w:val="Akapitzlist"/>
        <w:keepLines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Podstawą podpisania miesięcznego protokołu odbioru przez Zamawiającego będzie przyjęcie przeprowadzenia zajęć dodatkowych, tj. zaplanowanej na dany miesiąc liczby godzin bez żadnych zastrzeżeń. </w:t>
      </w:r>
      <w:r>
        <w:rPr>
          <w:rFonts w:cstheme="minorHAnsi"/>
        </w:rPr>
        <w:t xml:space="preserve">W </w:t>
      </w:r>
      <w:r>
        <w:rPr>
          <w:rFonts w:cstheme="minorHAnsi"/>
          <w:bCs/>
        </w:rPr>
        <w:t>przypadku uwag, co do zgodności zrealizowanych zajęć dodatkowych z niniejszą umową, Zamawiający ma prawo do odmowy podpisania protokołu i do przedstawienia Wykonawcy tych uwag, a Wykonawca zobowiązany jest je uwzględnić w</w:t>
      </w:r>
      <w:r w:rsidR="00470F07">
        <w:rPr>
          <w:rFonts w:cstheme="minorHAnsi"/>
          <w:bCs/>
        </w:rPr>
        <w:t> </w:t>
      </w:r>
      <w:r>
        <w:rPr>
          <w:rFonts w:cstheme="minorHAnsi"/>
          <w:bCs/>
        </w:rPr>
        <w:t>terminie do 3 dni roboczych.</w:t>
      </w:r>
    </w:p>
    <w:p w14:paraId="608E22AE" w14:textId="77777777" w:rsidR="00973AD1" w:rsidRDefault="00973AD1" w:rsidP="00973AD1">
      <w:pPr>
        <w:pStyle w:val="Akapitzlist"/>
        <w:keepLines/>
        <w:widowControl w:val="0"/>
        <w:suppressAutoHyphens/>
        <w:autoSpaceDE w:val="0"/>
        <w:spacing w:after="0" w:line="240" w:lineRule="auto"/>
        <w:jc w:val="both"/>
        <w:rPr>
          <w:rFonts w:cstheme="minorHAnsi"/>
          <w:bCs/>
        </w:rPr>
      </w:pPr>
    </w:p>
    <w:p w14:paraId="47D55835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5EA5D1C7" w14:textId="77777777" w:rsidR="00973AD1" w:rsidRDefault="00973AD1" w:rsidP="00973AD1">
      <w:pPr>
        <w:keepLines/>
        <w:autoSpaceDE w:val="0"/>
        <w:ind w:left="357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ZOBOWIĄZANIA STRON</w:t>
      </w:r>
    </w:p>
    <w:p w14:paraId="1A6DA80C" w14:textId="77777777" w:rsidR="00973AD1" w:rsidRDefault="00973AD1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</w:t>
      </w:r>
      <w:r>
        <w:rPr>
          <w:rFonts w:cs="Times New Roman"/>
          <w:color w:val="000000" w:themeColor="text1"/>
        </w:rPr>
        <w:t>oświadcza, iż posiada odpowiednie kwalifikacje, uprawnienia i warunki do należytego wykonania przedmiotu umowy</w:t>
      </w:r>
      <w:r>
        <w:rPr>
          <w:rFonts w:cstheme="minorHAnsi"/>
          <w:bCs/>
        </w:rPr>
        <w:t>.</w:t>
      </w:r>
    </w:p>
    <w:p w14:paraId="7BD48549" w14:textId="77777777" w:rsidR="00973AD1" w:rsidRDefault="00973AD1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="Times New Roman"/>
        </w:rPr>
        <w:t xml:space="preserve">Wykonawca oświadcza, że dysponuje osobami oraz warunkami technicznymi, umożliwiającymi wykonanie niniejszego zamówienia. </w:t>
      </w:r>
    </w:p>
    <w:p w14:paraId="594C219D" w14:textId="17B08ED3" w:rsidR="00973AD1" w:rsidRPr="005C497B" w:rsidRDefault="00973AD1" w:rsidP="005C497B">
      <w:pPr>
        <w:pStyle w:val="Akapitzlist"/>
        <w:keepLines/>
        <w:widowControl w:val="0"/>
        <w:suppressAutoHyphens/>
        <w:autoSpaceDE w:val="0"/>
        <w:spacing w:after="0" w:line="240" w:lineRule="auto"/>
        <w:ind w:left="717"/>
        <w:jc w:val="both"/>
        <w:rPr>
          <w:rFonts w:cstheme="minorHAnsi"/>
          <w:bCs/>
        </w:rPr>
      </w:pPr>
      <w:r>
        <w:rPr>
          <w:rFonts w:cs="Times New Roman"/>
          <w:i/>
          <w:iCs/>
        </w:rPr>
        <w:t>W przypadku prowadzenia działalności gospodarczej</w:t>
      </w:r>
      <w:r>
        <w:rPr>
          <w:rFonts w:cs="Times New Roman"/>
        </w:rPr>
        <w:t xml:space="preserve"> </w:t>
      </w:r>
      <w:r w:rsidRPr="005C497B">
        <w:rPr>
          <w:rFonts w:cstheme="minorHAnsi"/>
          <w:bCs/>
        </w:rPr>
        <w:t>Wykonawca będzie odpowiedzialny za wszystkie osoby personelu zatrudnione przez siebie przy wykonaniu niniejszego zamówienia.</w:t>
      </w:r>
    </w:p>
    <w:p w14:paraId="58B26BE2" w14:textId="77777777" w:rsidR="00973AD1" w:rsidRDefault="00973AD1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Wykonawca oraz Zamawiający, każdy w swoim zakresie, dołożą niezbędnej staranności przy realizacji niniejszej umowy, wzajemnie informując się o wynikłych problemach.</w:t>
      </w:r>
    </w:p>
    <w:p w14:paraId="4FE1B3DD" w14:textId="77777777" w:rsidR="00973AD1" w:rsidRDefault="00973AD1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Zamawiający ma prawo przy wykonywaniu zamówienia przedstawiać swoje uwagi </w:t>
      </w:r>
      <w:r>
        <w:rPr>
          <w:rFonts w:cstheme="minorHAnsi"/>
          <w:bCs/>
        </w:rPr>
        <w:br/>
        <w:t>i zastrzeżenia wraz z opisem sugerowanych zmian, a Wykonawca zobowiązany jest je uwzględnić jeśli nie wykraczają poza zakres oferty i zapytania ofertowego.</w:t>
      </w:r>
    </w:p>
    <w:p w14:paraId="20BDFB4E" w14:textId="77777777" w:rsidR="00973AD1" w:rsidRDefault="00973AD1" w:rsidP="00973AD1">
      <w:pPr>
        <w:pStyle w:val="Akapitzlist"/>
        <w:keepLines/>
        <w:widowControl w:val="0"/>
        <w:suppressAutoHyphens/>
        <w:autoSpaceDE w:val="0"/>
        <w:spacing w:after="0" w:line="240" w:lineRule="auto"/>
        <w:ind w:left="717"/>
        <w:jc w:val="both"/>
        <w:rPr>
          <w:rFonts w:cstheme="minorHAnsi"/>
          <w:bCs/>
        </w:rPr>
      </w:pPr>
    </w:p>
    <w:p w14:paraId="335EA6E5" w14:textId="77777777" w:rsidR="00973AD1" w:rsidRDefault="00973AD1" w:rsidP="00973AD1">
      <w:pPr>
        <w:pStyle w:val="Akapitzlist"/>
        <w:keepLines/>
        <w:widowControl w:val="0"/>
        <w:suppressAutoHyphens/>
        <w:autoSpaceDE w:val="0"/>
        <w:spacing w:after="0" w:line="240" w:lineRule="auto"/>
        <w:ind w:left="717"/>
        <w:jc w:val="both"/>
        <w:rPr>
          <w:rFonts w:cstheme="minorHAnsi"/>
          <w:bCs/>
        </w:rPr>
      </w:pPr>
    </w:p>
    <w:p w14:paraId="51356493" w14:textId="77777777" w:rsidR="00973AD1" w:rsidRDefault="00973AD1" w:rsidP="00973AD1">
      <w:pPr>
        <w:keepLines/>
        <w:autoSpaceDE w:val="0"/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08603CE3" w14:textId="77777777" w:rsidR="00973AD1" w:rsidRDefault="00973AD1" w:rsidP="00973AD1">
      <w:pPr>
        <w:keepLines/>
        <w:autoSpaceDE w:val="0"/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WYNAGRODZENIE</w:t>
      </w:r>
    </w:p>
    <w:p w14:paraId="6F0C9000" w14:textId="77777777" w:rsidR="00973AD1" w:rsidRDefault="00973AD1">
      <w:pPr>
        <w:numPr>
          <w:ilvl w:val="0"/>
          <w:numId w:val="13"/>
        </w:numPr>
        <w:spacing w:line="276" w:lineRule="auto"/>
        <w:ind w:left="357" w:hanging="357"/>
        <w:jc w:val="both"/>
        <w:rPr>
          <w:rFonts w:eastAsia="Times New Roman" w:cstheme="minorHAnsi"/>
          <w:b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Za wykonanie czynności określonych w §1 umowy Zamawiający zobowiązuje się wypłacić Wykonawcy wynagrodzenie w wysokości </w:t>
      </w:r>
      <w:r>
        <w:rPr>
          <w:rFonts w:eastAsia="Times New Roman" w:cstheme="minorHAnsi"/>
          <w:b/>
          <w:color w:val="000000" w:themeColor="text1"/>
        </w:rPr>
        <w:t>brutto</w:t>
      </w:r>
      <w:r>
        <w:rPr>
          <w:rFonts w:eastAsia="Times New Roman" w:cstheme="minorHAnsi"/>
          <w:color w:val="000000" w:themeColor="text1"/>
        </w:rPr>
        <w:t xml:space="preserve"> </w:t>
      </w:r>
      <w:r>
        <w:rPr>
          <w:rFonts w:eastAsia="Times New Roman" w:cstheme="minorHAnsi"/>
          <w:b/>
          <w:color w:val="000000" w:themeColor="text1"/>
        </w:rPr>
        <w:t xml:space="preserve">…………………..….. zł, słownie: ……………………………. </w:t>
      </w:r>
    </w:p>
    <w:p w14:paraId="4FFD5167" w14:textId="77777777" w:rsidR="00973AD1" w:rsidRDefault="00973AD1">
      <w:pPr>
        <w:keepLines/>
        <w:numPr>
          <w:ilvl w:val="0"/>
          <w:numId w:val="13"/>
        </w:numPr>
        <w:autoSpaceDE w:val="0"/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Kwota o której mowa w ust. 1 wyczerpuje wszelkie roszczenia Wykonawcy wobec Zamawiającego z tytułu wykonania niniejszej umowy.</w:t>
      </w:r>
    </w:p>
    <w:p w14:paraId="4428AA91" w14:textId="77777777" w:rsidR="00973AD1" w:rsidRDefault="00973AD1">
      <w:pPr>
        <w:keepLines/>
        <w:numPr>
          <w:ilvl w:val="0"/>
          <w:numId w:val="13"/>
        </w:numPr>
        <w:autoSpaceDE w:val="0"/>
        <w:spacing w:line="276" w:lineRule="auto"/>
        <w:jc w:val="both"/>
        <w:rPr>
          <w:rFonts w:cstheme="minorHAnsi"/>
          <w:bCs/>
        </w:rPr>
      </w:pPr>
      <w:r>
        <w:rPr>
          <w:rFonts w:eastAsia="Times New Roman" w:cstheme="minorHAnsi"/>
          <w:color w:val="000000" w:themeColor="text1"/>
          <w:lang w:eastAsia="pl-PL"/>
        </w:rPr>
        <w:t>Wynagrodzenie, o którym mowa w ust. 1 będzie wypłacone wg stawek poniżej:</w:t>
      </w:r>
    </w:p>
    <w:p w14:paraId="7AAFD9BF" w14:textId="77777777" w:rsidR="00973AD1" w:rsidRPr="00124F22" w:rsidRDefault="00973AD1" w:rsidP="00124F22">
      <w:pPr>
        <w:tabs>
          <w:tab w:val="left" w:pos="-360"/>
        </w:tabs>
        <w:jc w:val="both"/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955" w:type="dxa"/>
        <w:jc w:val="center"/>
        <w:tblLook w:val="04A0" w:firstRow="1" w:lastRow="0" w:firstColumn="1" w:lastColumn="0" w:noHBand="0" w:noVBand="1"/>
      </w:tblPr>
      <w:tblGrid>
        <w:gridCol w:w="7225"/>
        <w:gridCol w:w="2730"/>
      </w:tblGrid>
      <w:tr w:rsidR="00973AD1" w14:paraId="27C30B79" w14:textId="77777777" w:rsidTr="00EF4177">
        <w:trPr>
          <w:trHeight w:val="448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62B3" w14:textId="77777777" w:rsidR="00973AD1" w:rsidRPr="00AA65C8" w:rsidRDefault="00973AD1" w:rsidP="00EF4177">
            <w:pPr>
              <w:jc w:val="right"/>
              <w:rPr>
                <w:b/>
                <w:i/>
                <w:iCs/>
                <w:color w:val="000000" w:themeColor="text1"/>
                <w:szCs w:val="20"/>
              </w:rPr>
            </w:pPr>
            <w:r w:rsidRPr="00AA65C8">
              <w:rPr>
                <w:i/>
                <w:iCs/>
                <w:color w:val="000000" w:themeColor="text1"/>
                <w:szCs w:val="20"/>
                <w:lang w:eastAsia="pl-PL"/>
              </w:rPr>
              <w:t>Cena jednostkowa (brutto):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C99" w14:textId="77777777" w:rsidR="00973AD1" w:rsidRPr="00AA65C8" w:rsidRDefault="00973AD1" w:rsidP="00EF4177">
            <w:pPr>
              <w:rPr>
                <w:b/>
                <w:i/>
                <w:iCs/>
                <w:smallCaps/>
                <w:color w:val="000000" w:themeColor="text1"/>
                <w:szCs w:val="20"/>
                <w:lang w:eastAsia="pl-PL"/>
              </w:rPr>
            </w:pPr>
          </w:p>
          <w:p w14:paraId="76F81ED0" w14:textId="77777777" w:rsidR="00973AD1" w:rsidRPr="00AA65C8" w:rsidRDefault="00973AD1" w:rsidP="00EF4177">
            <w:pPr>
              <w:rPr>
                <w:b/>
                <w:i/>
                <w:iCs/>
                <w:smallCaps/>
                <w:color w:val="000000" w:themeColor="text1"/>
                <w:szCs w:val="20"/>
              </w:rPr>
            </w:pPr>
          </w:p>
        </w:tc>
      </w:tr>
      <w:tr w:rsidR="00973AD1" w14:paraId="63C15C88" w14:textId="77777777" w:rsidTr="00EF4177">
        <w:trPr>
          <w:trHeight w:val="256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E8D1" w14:textId="77777777" w:rsidR="00973AD1" w:rsidRPr="00AA65C8" w:rsidRDefault="00973AD1" w:rsidP="00EF4177">
            <w:pPr>
              <w:jc w:val="right"/>
              <w:rPr>
                <w:b/>
                <w:i/>
                <w:iCs/>
                <w:smallCaps/>
                <w:color w:val="000000" w:themeColor="text1"/>
                <w:szCs w:val="20"/>
              </w:rPr>
            </w:pPr>
            <w:r w:rsidRPr="00AA65C8">
              <w:rPr>
                <w:b/>
                <w:bCs/>
                <w:i/>
                <w:iCs/>
                <w:smallCaps/>
                <w:color w:val="000000" w:themeColor="text1"/>
                <w:szCs w:val="20"/>
                <w:lang w:eastAsia="pl-PL"/>
              </w:rPr>
              <w:t>ogółem cena brutto za całość ( …………..godzin):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F54D1" w14:textId="77777777" w:rsidR="00973AD1" w:rsidRPr="00AA65C8" w:rsidRDefault="00973AD1" w:rsidP="00EF4177">
            <w:pPr>
              <w:rPr>
                <w:b/>
                <w:i/>
                <w:iCs/>
                <w:smallCaps/>
                <w:color w:val="000000" w:themeColor="text1"/>
                <w:szCs w:val="20"/>
                <w:lang w:eastAsia="pl-PL"/>
              </w:rPr>
            </w:pPr>
          </w:p>
          <w:p w14:paraId="30A5CD4A" w14:textId="77777777" w:rsidR="00973AD1" w:rsidRPr="00AA65C8" w:rsidRDefault="00973AD1" w:rsidP="00EF4177">
            <w:pPr>
              <w:rPr>
                <w:b/>
                <w:i/>
                <w:iCs/>
                <w:smallCaps/>
                <w:color w:val="000000" w:themeColor="text1"/>
                <w:szCs w:val="20"/>
              </w:rPr>
            </w:pPr>
          </w:p>
        </w:tc>
      </w:tr>
    </w:tbl>
    <w:p w14:paraId="215C5760" w14:textId="77777777" w:rsidR="00973AD1" w:rsidRDefault="00973AD1" w:rsidP="00973AD1">
      <w:pPr>
        <w:spacing w:line="276" w:lineRule="auto"/>
        <w:rPr>
          <w:rFonts w:eastAsia="Times New Roman" w:cstheme="minorHAnsi"/>
          <w:color w:val="000000" w:themeColor="text1"/>
        </w:rPr>
      </w:pPr>
    </w:p>
    <w:p w14:paraId="6E90B086" w14:textId="26141835" w:rsidR="00973AD1" w:rsidRDefault="00973AD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bCs/>
          <w:color w:val="000000" w:themeColor="text1"/>
        </w:rPr>
        <w:t>Od kwoty wynagrodzenia brutto za wykonany przedmiot umowy w danym miesiącu w przypadku osób fizycznych nieprowadzących działalności gospodarczej zostanie potrącona zgodnie z</w:t>
      </w:r>
      <w:r w:rsidR="005C497B">
        <w:rPr>
          <w:rFonts w:cs="Times New Roman"/>
          <w:bCs/>
          <w:color w:val="000000" w:themeColor="text1"/>
        </w:rPr>
        <w:t> </w:t>
      </w:r>
      <w:r>
        <w:rPr>
          <w:rFonts w:cs="Times New Roman"/>
          <w:bCs/>
          <w:color w:val="000000" w:themeColor="text1"/>
        </w:rPr>
        <w:t xml:space="preserve">obowiązującymi przepisami zaliczka na podatek dochodowy od osób fizycznych oraz należne składki z tytułu ubezpieczenia społecznego będące zobowiązaniem po stronie Zleceniobiorcy. </w:t>
      </w:r>
    </w:p>
    <w:p w14:paraId="3FD0FCCA" w14:textId="77777777" w:rsidR="00973AD1" w:rsidRDefault="00973A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Wykonawca w terminie 2 dni od daty zaistnienia zdarzenia jest zobowiązany powiadomić Zamawiającego o wszelkich zmianach, które będą miały wpływ na koszty ponoszone po stronie Zamawiającego a związane z zatrudnieniem Wykonawcy, w szczególności zmianie danych związanych ze złożonym oświadczeniem zleceniobiorcy do oferty.</w:t>
      </w:r>
    </w:p>
    <w:p w14:paraId="3214CD59" w14:textId="77777777" w:rsidR="00124F22" w:rsidRDefault="00973AD1" w:rsidP="00124F22">
      <w:pPr>
        <w:numPr>
          <w:ilvl w:val="0"/>
          <w:numId w:val="8"/>
        </w:numPr>
        <w:tabs>
          <w:tab w:val="left" w:pos="-360"/>
        </w:tabs>
        <w:spacing w:after="200" w:line="276" w:lineRule="auto"/>
        <w:jc w:val="both"/>
        <w:rPr>
          <w:rFonts w:eastAsia="Lato" w:cstheme="minorHAnsi"/>
          <w:bCs/>
        </w:rPr>
      </w:pPr>
      <w:r w:rsidRPr="0067798C">
        <w:rPr>
          <w:rFonts w:eastAsia="Lato" w:cstheme="minorHAnsi"/>
          <w:bCs/>
        </w:rPr>
        <w:t xml:space="preserve">Wynagrodzenie będzie płatne </w:t>
      </w:r>
      <w:r w:rsidRPr="0067798C">
        <w:rPr>
          <w:rFonts w:eastAsia="Times New Roman" w:cs="Times New Roman"/>
          <w:lang w:eastAsia="pl-PL"/>
        </w:rPr>
        <w:t>na zakończenie każdego miesiąca kalendarzowego za faktyczną liczbę przeprowadzonych w danym miesiącu godzin zajęć,</w:t>
      </w:r>
      <w:r w:rsidRPr="0067798C">
        <w:rPr>
          <w:rFonts w:eastAsia="Lato" w:cstheme="minorHAnsi"/>
          <w:bCs/>
        </w:rPr>
        <w:t xml:space="preserve"> w wysokości stanowiącej iloczyn zrealizowanych przez Wykonawcę zajęć dodatkowych i ceny jednostkowej na podstawie przedstawionej miesięcznej ewidencji czasu pracy.</w:t>
      </w:r>
    </w:p>
    <w:p w14:paraId="4A786FFF" w14:textId="63169E74" w:rsidR="00973AD1" w:rsidRPr="00124F22" w:rsidRDefault="00973AD1" w:rsidP="00124F22">
      <w:pPr>
        <w:numPr>
          <w:ilvl w:val="0"/>
          <w:numId w:val="8"/>
        </w:numPr>
        <w:tabs>
          <w:tab w:val="left" w:pos="-360"/>
        </w:tabs>
        <w:spacing w:after="200" w:line="276" w:lineRule="auto"/>
        <w:jc w:val="both"/>
        <w:rPr>
          <w:rFonts w:eastAsia="Lato" w:cstheme="minorHAnsi"/>
          <w:bCs/>
        </w:rPr>
      </w:pPr>
      <w:r w:rsidRPr="00124F22">
        <w:rPr>
          <w:rFonts w:eastAsia="Lato" w:cstheme="minorHAnsi"/>
          <w:bCs/>
        </w:rPr>
        <w:t>Po wykonaniu przedmiotu umowy w danym miesiącu, na podstawie rachunku wystawionego przez Wykonawcę, wynagrodzenie będzie płatne w terminie 14 dni od daty doręczenia prawidłowo wystawionego rachunku, płatne przelewem na rachunek bankowy Wykonawcy:</w:t>
      </w:r>
    </w:p>
    <w:p w14:paraId="096D7802" w14:textId="77777777" w:rsidR="00973AD1" w:rsidRDefault="00973AD1" w:rsidP="00973AD1">
      <w:pPr>
        <w:ind w:left="720"/>
        <w:contextualSpacing/>
        <w:jc w:val="both"/>
        <w:rPr>
          <w:rFonts w:cstheme="minorHAnsi"/>
        </w:rPr>
      </w:pP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71"/>
        <w:gridCol w:w="236"/>
        <w:gridCol w:w="311"/>
        <w:gridCol w:w="311"/>
        <w:gridCol w:w="311"/>
        <w:gridCol w:w="311"/>
        <w:gridCol w:w="236"/>
        <w:gridCol w:w="311"/>
        <w:gridCol w:w="323"/>
        <w:gridCol w:w="284"/>
        <w:gridCol w:w="326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236"/>
        <w:gridCol w:w="236"/>
        <w:gridCol w:w="236"/>
        <w:gridCol w:w="236"/>
        <w:gridCol w:w="236"/>
        <w:gridCol w:w="236"/>
      </w:tblGrid>
      <w:tr w:rsidR="00973AD1" w14:paraId="7A13F345" w14:textId="77777777" w:rsidTr="00EF4177">
        <w:trPr>
          <w:trHeight w:val="454"/>
          <w:jc w:val="right"/>
        </w:trPr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A1AD8F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8C0FB5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3843548B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0F1E68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0E4152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EC897C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631157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169D4443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506DC5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8FF794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19E0E1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D4D1BB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5E7EE366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E6B29F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5F4D2F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20F299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0787FD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5AF8B56C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54D923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1AD294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0D60D2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47FEB9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D040660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7584CB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741339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124362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AFB9A1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1C7123B7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73EF3C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AD9CC6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6438D0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E45815" w14:textId="77777777" w:rsidR="00973AD1" w:rsidRDefault="00973AD1" w:rsidP="00EF4177">
            <w:pPr>
              <w:jc w:val="both"/>
              <w:rPr>
                <w:rFonts w:eastAsia="Lato" w:cstheme="minorHAnsi"/>
                <w:bCs/>
                <w:color w:val="000000"/>
              </w:rPr>
            </w:pPr>
          </w:p>
        </w:tc>
      </w:tr>
    </w:tbl>
    <w:p w14:paraId="6A688F81" w14:textId="77777777" w:rsidR="00973AD1" w:rsidRDefault="00973AD1" w:rsidP="00973AD1">
      <w:pPr>
        <w:ind w:left="360"/>
        <w:jc w:val="both"/>
        <w:rPr>
          <w:rFonts w:eastAsia="Lato" w:cstheme="minorHAnsi"/>
          <w:bCs/>
          <w:color w:val="000000"/>
        </w:rPr>
      </w:pPr>
      <w:r>
        <w:rPr>
          <w:rFonts w:eastAsia="Lato" w:cstheme="minorHAnsi"/>
          <w:bCs/>
          <w:color w:val="000000"/>
        </w:rPr>
        <w:br/>
        <w:t>prowadzony w banku ……………………………………………………………………………………………………..</w:t>
      </w:r>
    </w:p>
    <w:p w14:paraId="4856485D" w14:textId="77777777" w:rsidR="00973AD1" w:rsidRDefault="00973AD1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  <w:color w:val="000000"/>
        </w:rPr>
      </w:pPr>
      <w:r>
        <w:rPr>
          <w:rFonts w:eastAsia="Lato" w:cstheme="minorHAnsi"/>
          <w:bCs/>
          <w:color w:val="000000"/>
        </w:rPr>
        <w:t xml:space="preserve"> </w:t>
      </w:r>
      <w:r>
        <w:rPr>
          <w:rFonts w:eastAsia="Lato" w:cstheme="minorHAnsi"/>
          <w:bCs/>
        </w:rPr>
        <w:t xml:space="preserve">Wynagrodzenie obejmuje wszystkie koszty związane z realizacją przedmiotu umowy. </w:t>
      </w:r>
    </w:p>
    <w:p w14:paraId="31230555" w14:textId="75C9C126" w:rsidR="00973AD1" w:rsidRDefault="00973AD1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  <w:color w:val="000000"/>
        </w:rPr>
      </w:pPr>
      <w:r>
        <w:rPr>
          <w:rFonts w:eastAsia="Lato" w:cstheme="minorHAnsi"/>
          <w:bCs/>
        </w:rPr>
        <w:t>Warunkiem terminowej zapłaty jest dostępność środków finansowych na rachunku bankowym Zamawiającego, wyodrębnionym do realizacji płatności w ramach projektu pn. „</w:t>
      </w:r>
      <w:r>
        <w:rPr>
          <w:rFonts w:cstheme="minorHAnsi"/>
        </w:rPr>
        <w:t>Przedszkole na miarę</w:t>
      </w:r>
      <w:r w:rsidR="00124F22">
        <w:rPr>
          <w:rFonts w:cstheme="minorHAnsi"/>
        </w:rPr>
        <w:t xml:space="preserve"> </w:t>
      </w:r>
      <w:r>
        <w:rPr>
          <w:rFonts w:cstheme="minorHAnsi"/>
        </w:rPr>
        <w:t>- możliwości, potrzeb i predyspozycji</w:t>
      </w:r>
      <w:r>
        <w:rPr>
          <w:rFonts w:eastAsia="Lato" w:cstheme="minorHAnsi"/>
          <w:bCs/>
        </w:rPr>
        <w:t>”. W przypadku braku środków na rachunku bankowym Zamawiającego, płatność z tytułu realizacji niniejszej umowy nie będzie uznawana za opóźnioną.</w:t>
      </w:r>
    </w:p>
    <w:p w14:paraId="279056C9" w14:textId="77777777" w:rsidR="00973AD1" w:rsidRPr="00470F07" w:rsidRDefault="00973AD1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  <w:color w:val="000000"/>
        </w:rPr>
      </w:pPr>
      <w:r>
        <w:rPr>
          <w:rFonts w:eastAsia="Lato" w:cstheme="minorHAnsi"/>
          <w:bCs/>
        </w:rPr>
        <w:t xml:space="preserve">Zamawiający oświadcza, że wynagrodzenie jest współfinansowane ze środków Unii Europejskiej </w:t>
      </w:r>
      <w:r>
        <w:rPr>
          <w:rFonts w:eastAsia="Lato" w:cstheme="minorHAnsi"/>
          <w:bCs/>
        </w:rPr>
        <w:br/>
      </w:r>
      <w:r w:rsidRPr="00470F07">
        <w:rPr>
          <w:rFonts w:eastAsia="Lato" w:cstheme="minorHAnsi"/>
          <w:bCs/>
        </w:rPr>
        <w:t>w ramach Funduszu Europejskiego dla Świętokrzyskiego 2021 – 2027.</w:t>
      </w:r>
    </w:p>
    <w:p w14:paraId="675E2CBE" w14:textId="77777777" w:rsidR="00973AD1" w:rsidRPr="00470F07" w:rsidRDefault="00973AD1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  <w:color w:val="000000"/>
        </w:rPr>
      </w:pPr>
      <w:r w:rsidRPr="00470F07">
        <w:rPr>
          <w:rFonts w:cstheme="minorHAnsi"/>
          <w:bCs/>
        </w:rPr>
        <w:t>Podstawą do wystawienia rachunku przez Wykonawcę jest podpisany przez strony miesięczny protokół odbioru. Oryginał protokołu powinien być załącznikiem do rachunku.</w:t>
      </w:r>
    </w:p>
    <w:p w14:paraId="22E7590E" w14:textId="77777777" w:rsidR="00973AD1" w:rsidRDefault="00973AD1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  <w:color w:val="000000"/>
        </w:rPr>
      </w:pPr>
      <w:r w:rsidRPr="00470F07">
        <w:rPr>
          <w:rFonts w:cstheme="minorHAnsi"/>
          <w:bCs/>
        </w:rPr>
        <w:t>W uzasadnionych przypadkach Zamawiający zastrzega sobie możliwość rezygnacji z danej części zamówienia/zajęć dodatkowych</w:t>
      </w:r>
      <w:r>
        <w:rPr>
          <w:rFonts w:cstheme="minorHAnsi"/>
          <w:bCs/>
        </w:rPr>
        <w:t>. O rezygnacji z danych zajęć dodatkowych Zamawiający poinformuje Wykonawcę najpóźniej na 7 dni przed planowanym terminem zajęć dodatkowych. W  takiej sytuacji Wykonawcy nie przysługuje wynagrodzenie z tytułu niezrealizowanych zajęć.</w:t>
      </w:r>
    </w:p>
    <w:p w14:paraId="5803B60E" w14:textId="77777777" w:rsidR="00124F22" w:rsidRDefault="00124F22" w:rsidP="00973AD1">
      <w:pPr>
        <w:keepLines/>
        <w:autoSpaceDE w:val="0"/>
        <w:jc w:val="center"/>
        <w:rPr>
          <w:rFonts w:cstheme="minorHAnsi"/>
          <w:b/>
          <w:bCs/>
        </w:rPr>
      </w:pPr>
    </w:p>
    <w:p w14:paraId="216C1C9E" w14:textId="77777777" w:rsidR="00124F22" w:rsidRDefault="00124F22" w:rsidP="00973AD1">
      <w:pPr>
        <w:keepLines/>
        <w:autoSpaceDE w:val="0"/>
        <w:jc w:val="center"/>
        <w:rPr>
          <w:rFonts w:cstheme="minorHAnsi"/>
          <w:b/>
          <w:bCs/>
        </w:rPr>
      </w:pPr>
    </w:p>
    <w:p w14:paraId="4B929198" w14:textId="77777777" w:rsidR="00124F22" w:rsidRDefault="00124F22" w:rsidP="00973AD1">
      <w:pPr>
        <w:keepLines/>
        <w:autoSpaceDE w:val="0"/>
        <w:jc w:val="center"/>
        <w:rPr>
          <w:rFonts w:cstheme="minorHAnsi"/>
          <w:b/>
          <w:bCs/>
        </w:rPr>
      </w:pPr>
    </w:p>
    <w:p w14:paraId="2050345F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5</w:t>
      </w:r>
    </w:p>
    <w:p w14:paraId="3FF5E286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KARY UMOWNE</w:t>
      </w:r>
    </w:p>
    <w:p w14:paraId="5700097E" w14:textId="77777777" w:rsidR="00973AD1" w:rsidRDefault="00973AD1">
      <w:pPr>
        <w:numPr>
          <w:ilvl w:val="0"/>
          <w:numId w:val="9"/>
        </w:numPr>
        <w:spacing w:line="276" w:lineRule="auto"/>
        <w:ind w:hanging="357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ascii="Arial Narrow" w:eastAsia="Lucida Sans Unicode" w:hAnsi="Arial Narrow" w:cs="Times New Roman"/>
          <w:bCs/>
          <w:color w:val="000000" w:themeColor="text1"/>
          <w:lang w:eastAsia="pl-PL"/>
        </w:rPr>
        <w:t xml:space="preserve">W </w:t>
      </w:r>
      <w:r>
        <w:rPr>
          <w:rFonts w:eastAsia="Lucida Sans Unicode" w:cstheme="minorHAnsi"/>
          <w:bCs/>
          <w:color w:val="000000" w:themeColor="text1"/>
          <w:lang w:eastAsia="pl-PL"/>
        </w:rPr>
        <w:t>przypadku niewykonania lub nienależytego wykonania umowy przez Wykonawcę, Zamawiający może naliczyć  karę umowną za:</w:t>
      </w:r>
    </w:p>
    <w:p w14:paraId="3779064F" w14:textId="77777777" w:rsidR="00973AD1" w:rsidRDefault="00973AD1">
      <w:pPr>
        <w:numPr>
          <w:ilvl w:val="0"/>
          <w:numId w:val="10"/>
        </w:numPr>
        <w:spacing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 xml:space="preserve">opóźnienia w wykonywaniu każdego z terminów miesięcznego harmonogramu objętych Umową z przyczyn leżących po stronie Wykonawcy w wysokości 2% wynagrodzenia brutto wskazanego w § 4 ust. 1 Umowy za każdy dzień opóźnienia </w:t>
      </w:r>
      <w:r>
        <w:rPr>
          <w:rFonts w:eastAsia="Lucida Sans Unicode" w:cstheme="minorHAnsi"/>
          <w:bCs/>
          <w:lang w:eastAsia="pl-PL"/>
        </w:rPr>
        <w:t>(w zakresie części której dotyczy);</w:t>
      </w:r>
    </w:p>
    <w:p w14:paraId="38F3CEE1" w14:textId="77777777" w:rsidR="00973AD1" w:rsidRDefault="00973AD1">
      <w:pPr>
        <w:numPr>
          <w:ilvl w:val="0"/>
          <w:numId w:val="10"/>
        </w:numPr>
        <w:spacing w:line="276" w:lineRule="auto"/>
        <w:ind w:hanging="357"/>
        <w:jc w:val="both"/>
        <w:rPr>
          <w:rFonts w:eastAsia="Lucida Sans Unicode" w:cstheme="minorHAnsi"/>
          <w:bCs/>
          <w:color w:val="FF0000"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 xml:space="preserve">odstąpienie lub rozwiązanie Umowy z przyczyn leżących po stronie Wykonawcy w wysokości 20% wynagrodzenia brutto wskazanego w § 4 ust.1 Umowy </w:t>
      </w:r>
      <w:r>
        <w:rPr>
          <w:rFonts w:eastAsia="Lucida Sans Unicode" w:cstheme="minorHAnsi"/>
          <w:bCs/>
          <w:lang w:eastAsia="pl-PL"/>
        </w:rPr>
        <w:t>(w zakresie części której dotyczy);</w:t>
      </w:r>
    </w:p>
    <w:p w14:paraId="7C5460D5" w14:textId="77777777" w:rsidR="00973AD1" w:rsidRDefault="00973AD1">
      <w:pPr>
        <w:numPr>
          <w:ilvl w:val="0"/>
          <w:numId w:val="10"/>
        </w:numPr>
        <w:spacing w:line="276" w:lineRule="auto"/>
        <w:ind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>stwierdzenie rażących zaniedbań w realizacji przedmiotu Umowy, w tym w szczególności w przypadku dwukrotnego powtórzenia się nieprawidłowości w świadczeniu usług (utrudnienia w ciągłości realizacji zajęć) w wysokości 20% wynagrodzenia brutto wskazanego w § 4 ust. 1 Umowy (w zakresie części której dotyczy);</w:t>
      </w:r>
    </w:p>
    <w:p w14:paraId="4C13B614" w14:textId="043AEA58" w:rsidR="00973AD1" w:rsidRDefault="00973AD1">
      <w:pPr>
        <w:numPr>
          <w:ilvl w:val="0"/>
          <w:numId w:val="10"/>
        </w:numPr>
        <w:spacing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>
        <w:rPr>
          <w:rFonts w:cstheme="minorHAnsi"/>
        </w:rPr>
        <w:t>każdy dzień nie wywiązywania się z zadeklarowanego obowiązku spełnienia klauzuli społecznej opisanej w Zapytaniu ofertowym – 1500,00 zł. W przypadku spełnienia wymogu w</w:t>
      </w:r>
      <w:r w:rsidR="00470F07">
        <w:rPr>
          <w:rFonts w:cstheme="minorHAnsi"/>
        </w:rPr>
        <w:t> </w:t>
      </w:r>
      <w:r>
        <w:rPr>
          <w:rFonts w:cstheme="minorHAnsi"/>
        </w:rPr>
        <w:t xml:space="preserve">części danego miesiąca kwota ta będzie wyliczana proporcjonalnie do okresu zatrudnienia w danym miesiącu. </w:t>
      </w:r>
    </w:p>
    <w:p w14:paraId="2B3CE9EB" w14:textId="77777777" w:rsidR="00973AD1" w:rsidRDefault="00973AD1">
      <w:pPr>
        <w:numPr>
          <w:ilvl w:val="0"/>
          <w:numId w:val="9"/>
        </w:numPr>
        <w:spacing w:line="276" w:lineRule="auto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14:paraId="5AE6AF3E" w14:textId="77777777" w:rsidR="00973AD1" w:rsidRDefault="00973AD1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>W razie opóźnienia czy nieprawidłowości w wykonaniu usługi Zamawiający może odstąpić od umowy w terminie 7 dni bez wyznaczenia terminu dodatkowego.</w:t>
      </w:r>
    </w:p>
    <w:p w14:paraId="5EDDB351" w14:textId="77777777" w:rsidR="00973AD1" w:rsidRDefault="00973AD1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eastAsia="Lucida Sans Unicode" w:cstheme="minorHAnsi"/>
          <w:bCs/>
          <w:color w:val="000000" w:themeColor="text1"/>
          <w:lang w:eastAsia="pl-PL"/>
        </w:rPr>
        <w:t>W przypadku wystąpienia zmian w oświadczeniu Wykonawcy wywołującego zobowiązania finansowe po stronie Zamawiającego to Zamawiający jest uprawniony do wypowiedzenia umowy ze skutkiem natychmiastowym.</w:t>
      </w:r>
    </w:p>
    <w:p w14:paraId="7A350370" w14:textId="77777777" w:rsidR="00973AD1" w:rsidRDefault="00973AD1">
      <w:pPr>
        <w:numPr>
          <w:ilvl w:val="0"/>
          <w:numId w:val="9"/>
        </w:numPr>
        <w:spacing w:line="276" w:lineRule="auto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cstheme="minorHAnsi"/>
          <w:bCs/>
        </w:rPr>
        <w:t>Łączna wysokość kar umownych nie może przekroczyć 40% wynagrodzenia wskazanego w § 4 ust. 1 umowy.</w:t>
      </w:r>
    </w:p>
    <w:p w14:paraId="5ED1D7CC" w14:textId="77777777" w:rsidR="00973AD1" w:rsidRPr="0033395D" w:rsidRDefault="00973AD1">
      <w:pPr>
        <w:numPr>
          <w:ilvl w:val="0"/>
          <w:numId w:val="9"/>
        </w:numPr>
        <w:spacing w:line="276" w:lineRule="auto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cstheme="minorHAnsi"/>
          <w:bCs/>
        </w:rPr>
        <w:t>Wykonawca wyraża zgodę na potrącenie przez Zamawiającego kar umownych z przysługującego Wykonawcy wynagrodzenia.</w:t>
      </w:r>
    </w:p>
    <w:p w14:paraId="33508D8B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3452DE92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WARUNKI ODSTĄPIENIA OD UMOWY</w:t>
      </w:r>
    </w:p>
    <w:p w14:paraId="6A314F0B" w14:textId="77777777" w:rsidR="00973AD1" w:rsidRDefault="00973AD1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W razie zaistnienia istotnej zmiany okoliczności powodującej, ze wykonanie umowy nie leży w interesie publicznym, czego nie można było przewidzieć w chwili zawarcia umowy, Zamawiający może odstąpić od wykonania umowy w terminie 30 dni od powzięcia wiadomości o tych okolicznościach. W takim przypadku Wykonawca może żądać wyłącznie wynagrodzenia należnego z tytułu wykonania części umowy.</w:t>
      </w:r>
    </w:p>
    <w:p w14:paraId="00B24832" w14:textId="77777777" w:rsidR="00973AD1" w:rsidRDefault="00973AD1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bCs/>
        </w:rPr>
        <w:t xml:space="preserve">Zamawiającemu przysługuje prawo do odstąpienia od umowy w terminie określonym w ust. 1 także w przypadku </w:t>
      </w:r>
      <w:r>
        <w:rPr>
          <w:rFonts w:cstheme="minorHAnsi"/>
        </w:rPr>
        <w:t>powierzenia wykonania przedmiotu zamówienia osobie trzeciej bez zgody Zamawiającego.</w:t>
      </w:r>
    </w:p>
    <w:p w14:paraId="5288488E" w14:textId="3462FF42" w:rsidR="00973AD1" w:rsidRDefault="00973AD1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W przypadku opóźnienia w realizacji usługi lub jej części trwającego co najmniej 7 dni, Zamawiający może bez dodatkowego wezwania odstąpić od umowy, według swego wyboru, w</w:t>
      </w:r>
      <w:r w:rsidR="00470F07">
        <w:rPr>
          <w:rFonts w:cstheme="minorHAnsi"/>
        </w:rPr>
        <w:t> </w:t>
      </w:r>
      <w:r>
        <w:rPr>
          <w:rFonts w:cstheme="minorHAnsi"/>
        </w:rPr>
        <w:t>całości lub tylko w części której dotyczy opóźnienie. W takim przypadku podstawą do obliczenia kary umownej za odstąpienie będzie wartość brutto tej części umowy, której odstąpienie dotyczy.</w:t>
      </w:r>
    </w:p>
    <w:p w14:paraId="515457BD" w14:textId="77777777" w:rsidR="00973AD1" w:rsidRDefault="00973AD1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Odstąpienie od umowy powinno nastąpić pod rygorem nieważności na piśmie i zawierać uzasadnienie.</w:t>
      </w:r>
    </w:p>
    <w:p w14:paraId="2BB6BF09" w14:textId="77777777" w:rsidR="00973AD1" w:rsidRDefault="00973AD1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W razie odstąpienia od umowy, w terminie 7 dni od daty odstąpienia od umowy, o ile jest to możliwe w danych okolicznościach, przy udziale drugiej strony sporządzony zostanie protokół inwentaryzacji realizacji przedmiotu umowy w toku, zgodnie ze stanem faktycznym na dzień odstąpienia.</w:t>
      </w:r>
    </w:p>
    <w:p w14:paraId="1CCB79CA" w14:textId="77777777" w:rsidR="00973AD1" w:rsidRDefault="00973AD1" w:rsidP="00973AD1">
      <w:pPr>
        <w:keepLines/>
        <w:widowControl w:val="0"/>
        <w:suppressAutoHyphens/>
        <w:autoSpaceDE w:val="0"/>
        <w:jc w:val="both"/>
        <w:rPr>
          <w:rFonts w:cstheme="minorHAnsi"/>
          <w:bCs/>
        </w:rPr>
      </w:pPr>
    </w:p>
    <w:p w14:paraId="450BF2BB" w14:textId="77777777" w:rsidR="00973AD1" w:rsidRDefault="00973AD1" w:rsidP="00973AD1">
      <w:pPr>
        <w:keepLines/>
        <w:autoSpaceDE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766BBA2F" w14:textId="77777777" w:rsidR="00973AD1" w:rsidRDefault="00973AD1" w:rsidP="00973AD1">
      <w:pPr>
        <w:keepLines/>
        <w:autoSpaceDE w:val="0"/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ZMIANA UMOWY</w:t>
      </w:r>
    </w:p>
    <w:p w14:paraId="79AA0165" w14:textId="77777777" w:rsidR="00124F22" w:rsidRPr="00124F22" w:rsidRDefault="00124F22" w:rsidP="00124F22">
      <w:pPr>
        <w:numPr>
          <w:ilvl w:val="3"/>
          <w:numId w:val="16"/>
        </w:numPr>
        <w:spacing w:after="160" w:line="276" w:lineRule="auto"/>
        <w:ind w:left="426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kern w:val="2"/>
          <w:lang w:eastAsia="pl-PL"/>
          <w14:ligatures w14:val="standardContextual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0A04891D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kern w:val="2"/>
          <w:lang w:eastAsia="pl-PL"/>
          <w14:ligatures w14:val="standardContextual"/>
        </w:rPr>
        <w:t xml:space="preserve">zmiany powszechnie obowiązujących przepisów prawa lub wynikających z prawomocnych orzeczeń lub ostatecznych aktów administracyjnych właściwych organów – w takim zakresie, w jakim będzie to niezbędne w celu dostosowania postanowień Umowy do zaistniałego stanu prawnego lub faktycznego, w tym </w:t>
      </w:r>
      <w:r w:rsidRPr="00124F22">
        <w:rPr>
          <w:rFonts w:eastAsia="Calibri"/>
          <w:kern w:val="2"/>
          <w14:ligatures w14:val="standardContextual"/>
        </w:rPr>
        <w:t>w szczególności zmiany przepisów związanych z zapobieganiem, przeciwdziałaniem lub zwalczaniem COVID-19 lub innych chorób zakaźnych;</w:t>
      </w:r>
    </w:p>
    <w:p w14:paraId="6B0CD61B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kern w:val="2"/>
          <w:lang w:eastAsia="pl-PL"/>
          <w14:ligatures w14:val="standardContextual"/>
        </w:rPr>
        <w:t>siły wyższej – rozumianej jako wystąpienie zdarzenia nadzwyczajnego, zewnętrznego, niemożliwego do przewidzenia i zapobieżenia, którego nie dało się uniknąć nawet przy zachowaniu należytej staranności, a które uniemożliwia Wykonawcy 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14:paraId="667EA8F7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kern w:val="2"/>
          <w:lang w:eastAsia="pl-PL"/>
          <w14:ligatures w14:val="standardContextual"/>
        </w:rPr>
        <w:t>zmiany wniosku o dofinansowanie przedmiotowego projektu zaakceptowaną przez Instytucję Zarządzającą w zakresie, w jakim zmiana ta ma wpływ na wykonanie przedmiotu Umowy;</w:t>
      </w:r>
    </w:p>
    <w:p w14:paraId="2424FFF2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kern w:val="2"/>
          <w:lang w:eastAsia="pl-PL"/>
          <w14:ligatures w14:val="standardContextual"/>
        </w:rPr>
        <w:t>rezygnacją z uczestnictwa w Projekcie dzieci biorących udział w zajęciach dodatkowych;</w:t>
      </w:r>
    </w:p>
    <w:p w14:paraId="3A7BB630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iCs/>
          <w:kern w:val="2"/>
          <w14:ligatures w14:val="standardContextual"/>
        </w:rPr>
        <w:t>zmiany terminu i harmonogramu realizacji w zakresie przedmiotu zamówienia na które składana jest oferta;</w:t>
      </w:r>
    </w:p>
    <w:p w14:paraId="37093005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iCs/>
          <w:kern w:val="2"/>
          <w14:ligatures w14:val="standardContextual"/>
        </w:rPr>
        <w:t>ostatecznej liczby godzin jak również miejsca ich przeprowadzania w zakresie przedmiotu zamówienia na które składana jest oferta;</w:t>
      </w:r>
    </w:p>
    <w:p w14:paraId="76840ED3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iCs/>
          <w:kern w:val="2"/>
          <w14:ligatures w14:val="standardContextual"/>
        </w:rPr>
        <w:t>zmiany terminu płatności;</w:t>
      </w:r>
    </w:p>
    <w:p w14:paraId="43399AC8" w14:textId="77777777" w:rsidR="00124F22" w:rsidRPr="00124F22" w:rsidRDefault="00124F22" w:rsidP="00124F22">
      <w:pPr>
        <w:numPr>
          <w:ilvl w:val="0"/>
          <w:numId w:val="11"/>
        </w:numPr>
        <w:spacing w:after="160" w:line="276" w:lineRule="auto"/>
        <w:ind w:left="709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Times New Roman"/>
          <w:iCs/>
          <w:kern w:val="2"/>
          <w14:ligatures w14:val="standardContextual"/>
        </w:rPr>
        <w:t>zmiany organizacyjnej w zakresie przedmiotu zamówienia na które składana jest oferta, polegającej na zmianie osób, Wykonawców i innych podmiotów współpracujących przy realizacji zamówienia pod warunkiem, że ich uprawnienia i doświadczenie nie są gorsze od tych, jakie posiadają podmioty/osoby zamieniane. Zmiany te mogą nastąpić z przyczyn organizacyjnych lub wystąpienia przyczyn niezależnych od Wykonawcy (osoby prowadzącej zajęcia dodatkowe) pod warunkiem, że ww. osoby i podmioty spełniają wszystkie wymogi wynikające z Zapytania ofertowego i złożonej oferty.</w:t>
      </w:r>
    </w:p>
    <w:p w14:paraId="13F3B450" w14:textId="77777777" w:rsidR="00124F22" w:rsidRPr="00124F22" w:rsidRDefault="00124F22" w:rsidP="00124F22">
      <w:pPr>
        <w:numPr>
          <w:ilvl w:val="3"/>
          <w:numId w:val="16"/>
        </w:numPr>
        <w:spacing w:after="160" w:line="276" w:lineRule="auto"/>
        <w:ind w:left="567"/>
        <w:contextualSpacing/>
        <w:jc w:val="both"/>
        <w:rPr>
          <w:rFonts w:eastAsia="Times New Roman"/>
          <w:kern w:val="2"/>
          <w:lang w:eastAsia="pl-PL"/>
          <w14:ligatures w14:val="standardContextual"/>
        </w:rPr>
      </w:pPr>
      <w:r w:rsidRPr="00124F22">
        <w:rPr>
          <w:rFonts w:eastAsia="Calibri"/>
          <w:kern w:val="2"/>
          <w14:ligatures w14:val="standardContextual"/>
        </w:rPr>
        <w:t xml:space="preserve">Wszelkie zmiany umowy wymagają formy pisemnej pod rygorem nieważności.  </w:t>
      </w:r>
    </w:p>
    <w:p w14:paraId="075929BF" w14:textId="77777777" w:rsidR="00124F22" w:rsidRPr="00124F22" w:rsidRDefault="00124F22" w:rsidP="00124F22">
      <w:pPr>
        <w:numPr>
          <w:ilvl w:val="3"/>
          <w:numId w:val="16"/>
        </w:numPr>
        <w:spacing w:after="10" w:line="276" w:lineRule="auto"/>
        <w:ind w:left="567" w:right="31"/>
        <w:contextualSpacing/>
        <w:jc w:val="both"/>
        <w:rPr>
          <w:rFonts w:eastAsia="Calibri"/>
          <w:kern w:val="2"/>
          <w14:ligatures w14:val="standardContextual"/>
        </w:rPr>
      </w:pPr>
      <w:r w:rsidRPr="00124F22">
        <w:rPr>
          <w:rFonts w:eastAsia="Calibri"/>
          <w:kern w:val="2"/>
          <w14:ligatures w14:val="standardContextual"/>
        </w:rPr>
        <w:t>Zmiana umowy może nastąpić również w innych przypadkach określonych w „</w:t>
      </w:r>
      <w:r w:rsidRPr="00124F22">
        <w:rPr>
          <w:rFonts w:eastAsia="Times New Roman"/>
          <w:i/>
          <w:kern w:val="2"/>
          <w14:ligatures w14:val="standardContextual"/>
        </w:rPr>
        <w:t>Wytycznych dotyczących kwalifikowalności wydatków na lata 2021- 2027”.</w:t>
      </w:r>
      <w:r w:rsidRPr="00124F22">
        <w:rPr>
          <w:rFonts w:eastAsia="Calibri"/>
          <w:kern w:val="2"/>
          <w14:ligatures w14:val="standardContextual"/>
        </w:rPr>
        <w:t xml:space="preserve"> </w:t>
      </w:r>
    </w:p>
    <w:p w14:paraId="3CEF297F" w14:textId="77777777" w:rsidR="00973AD1" w:rsidRDefault="00973AD1" w:rsidP="00973AD1">
      <w:pPr>
        <w:spacing w:line="276" w:lineRule="auto"/>
        <w:jc w:val="both"/>
        <w:rPr>
          <w:rFonts w:eastAsia="Times New Roman" w:cstheme="minorHAnsi"/>
          <w:lang w:eastAsia="pl-PL"/>
        </w:rPr>
      </w:pPr>
    </w:p>
    <w:p w14:paraId="3E17D25E" w14:textId="77777777" w:rsidR="00973AD1" w:rsidRDefault="00973AD1" w:rsidP="00973AD1">
      <w:pPr>
        <w:keepLines/>
        <w:autoSpaceDE w:val="0"/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32EE22D6" w14:textId="77777777" w:rsidR="00973AD1" w:rsidRDefault="00973AD1" w:rsidP="00973AD1">
      <w:pPr>
        <w:keepLines/>
        <w:autoSpaceDE w:val="0"/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POSTANOWIENIA KOŃCOWE</w:t>
      </w:r>
    </w:p>
    <w:p w14:paraId="74BB388A" w14:textId="77777777" w:rsidR="00973AD1" w:rsidRDefault="00973AD1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celu prawidłowej realizacji przedmiotu umowy Strony powołują swoich przedstawicieli </w:t>
      </w:r>
      <w:r>
        <w:rPr>
          <w:rFonts w:cstheme="minorHAnsi"/>
          <w:bCs/>
        </w:rPr>
        <w:br/>
        <w:t>w osobach:</w:t>
      </w:r>
    </w:p>
    <w:p w14:paraId="4D750D4E" w14:textId="77777777" w:rsidR="00973AD1" w:rsidRDefault="00973AD1" w:rsidP="00973AD1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>ze strony Zamawiającego: ……………………………………………………………..</w:t>
      </w:r>
    </w:p>
    <w:p w14:paraId="1E8C36E4" w14:textId="77777777" w:rsidR="00973AD1" w:rsidRDefault="00973AD1" w:rsidP="00973AD1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ze strony Wykonawcy: …………………………………………………………………</w:t>
      </w:r>
    </w:p>
    <w:p w14:paraId="04227C3C" w14:textId="77777777" w:rsidR="00973AD1" w:rsidRDefault="00973AD1" w:rsidP="00973AD1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 tym, że przedstawiciel Zamawiającego nie jest uprawniony do składania oświadczeń woli </w:t>
      </w:r>
      <w:r>
        <w:rPr>
          <w:rFonts w:cstheme="minorHAnsi"/>
          <w:bCs/>
        </w:rPr>
        <w:br/>
        <w:t>w jego imieniu. Zmiana przedstawicieli nie stanowi zmiany umowy i następuje w drodze powiadomienia drugiej Strony na piśmie.</w:t>
      </w:r>
    </w:p>
    <w:p w14:paraId="3A04AE23" w14:textId="77777777" w:rsidR="00973AD1" w:rsidRDefault="00973AD1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>Ewentualne zmiany i uzupełnienia w treści umowy wymagają formy pisemnej na drodze aneksu do umowy pod rygorem nieważności.</w:t>
      </w:r>
    </w:p>
    <w:p w14:paraId="60995239" w14:textId="77777777" w:rsidR="00973AD1" w:rsidRDefault="00973AD1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>Ewentualne spory powstałe pomiędzy stronami wynikłe w związku z realizacją niniejszej umowy rozstrzygane będą przez sąd powszechny właściwy dla siedziby Zamawiającego.</w:t>
      </w:r>
    </w:p>
    <w:p w14:paraId="74F448EB" w14:textId="77777777" w:rsidR="00973AD1" w:rsidRDefault="00973AD1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Zważywszy na fakt, że przedmiot umowy ma być finansowany ze środków pochodzących </w:t>
      </w:r>
      <w:r>
        <w:rPr>
          <w:rFonts w:cstheme="minorHAnsi"/>
          <w:bCs/>
        </w:rPr>
        <w:br/>
        <w:t>z funduszy Unii Europejskiej, Stowarzyszenie Nowe Oblicze Edukacji, zastrzega sobie możliwość ograniczenia zakresu usługi, jeżeli z przyczyn niezależnych od Stowarzyszenia Nowe Oblicze Edukacji wysokość środków na sfinansowanie zamówienia zostanie zmniejszona. W przypadku zmniejszenia zakresu usługi, Wykonawca otrzyma wynagrodzenie w wysokości proporcjonalnej do ilości zrealizowanej usługi i zrzeka się dochodzenia roszczeń odszkodowawczych związanych z ograniczeniem zakresu usługi.</w:t>
      </w:r>
    </w:p>
    <w:p w14:paraId="5A9E5502" w14:textId="77777777" w:rsidR="00973AD1" w:rsidRDefault="00973AD1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426"/>
        <w:jc w:val="both"/>
        <w:rPr>
          <w:rFonts w:cstheme="minorHAnsi"/>
          <w:bCs/>
        </w:rPr>
      </w:pPr>
      <w:r>
        <w:rPr>
          <w:rFonts w:cstheme="minorHAnsi"/>
        </w:rPr>
        <w:t>Wszelkie zmiany niniejszej umowy wymagają dla swojej skuteczności formy pisemnej.</w:t>
      </w:r>
    </w:p>
    <w:p w14:paraId="07300E76" w14:textId="77777777" w:rsidR="00973AD1" w:rsidRDefault="00973A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W przypadkach nieujętych regulacją niniejszej umowy mają zastosowanie przepisy Kodeksu Cywilnego.</w:t>
      </w:r>
    </w:p>
    <w:p w14:paraId="59A78B73" w14:textId="77777777" w:rsidR="00973AD1" w:rsidRDefault="00973A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Umowa została sporządzona w dwóch egzemplarzach, po jednym dla każdej ze stron.</w:t>
      </w:r>
    </w:p>
    <w:p w14:paraId="0B9D98AB" w14:textId="77777777" w:rsidR="00973AD1" w:rsidRDefault="00973AD1">
      <w:pPr>
        <w:pStyle w:val="Akapitzlist"/>
        <w:numPr>
          <w:ilvl w:val="0"/>
          <w:numId w:val="6"/>
        </w:numPr>
        <w:spacing w:after="0"/>
        <w:ind w:left="426" w:hanging="426"/>
        <w:rPr>
          <w:rFonts w:cstheme="minorHAnsi"/>
        </w:rPr>
      </w:pPr>
      <w:r>
        <w:rPr>
          <w:rFonts w:cstheme="minorHAnsi"/>
        </w:rPr>
        <w:t>Integralną część umowy stanowią załączniki:</w:t>
      </w:r>
    </w:p>
    <w:p w14:paraId="37F67C16" w14:textId="71F36E47" w:rsidR="00973AD1" w:rsidRDefault="00124F22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Zapytanie O</w:t>
      </w:r>
      <w:r w:rsidR="00973AD1">
        <w:rPr>
          <w:rFonts w:cstheme="minorHAnsi"/>
        </w:rPr>
        <w:t xml:space="preserve">fertowe wraz </w:t>
      </w:r>
      <w:r>
        <w:rPr>
          <w:rFonts w:cstheme="minorHAnsi"/>
        </w:rPr>
        <w:t xml:space="preserve">z </w:t>
      </w:r>
      <w:r w:rsidR="00973AD1">
        <w:rPr>
          <w:rFonts w:cstheme="minorHAnsi"/>
        </w:rPr>
        <w:t>załącznikami.</w:t>
      </w:r>
    </w:p>
    <w:p w14:paraId="06033907" w14:textId="77777777" w:rsidR="00973AD1" w:rsidRDefault="00973AD1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Formularz Ofertowy – oferta Wykonawcy.</w:t>
      </w:r>
    </w:p>
    <w:p w14:paraId="44AF7DA3" w14:textId="77777777" w:rsidR="00973AD1" w:rsidRDefault="00973AD1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Umowa powierzenia przetwarzania danych osobowych.</w:t>
      </w:r>
    </w:p>
    <w:p w14:paraId="1B73A39E" w14:textId="77777777" w:rsidR="00973AD1" w:rsidRDefault="00973AD1">
      <w:pPr>
        <w:pStyle w:val="Akapitzlist"/>
        <w:numPr>
          <w:ilvl w:val="0"/>
          <w:numId w:val="7"/>
        </w:numPr>
        <w:spacing w:after="0"/>
        <w:rPr>
          <w:rFonts w:cstheme="minorHAnsi"/>
          <w:i/>
          <w:iCs/>
        </w:rPr>
      </w:pPr>
      <w:r>
        <w:rPr>
          <w:rFonts w:cstheme="minorHAnsi"/>
        </w:rPr>
        <w:t xml:space="preserve">Oświadczenie zleceniobiorcy </w:t>
      </w:r>
      <w:r>
        <w:rPr>
          <w:rFonts w:cstheme="minorHAnsi"/>
          <w:i/>
          <w:iCs/>
        </w:rPr>
        <w:t xml:space="preserve">(w przypadku Wykonawcy nie prowadzącego działalności gospodarczej) </w:t>
      </w:r>
    </w:p>
    <w:p w14:paraId="3E58B03A" w14:textId="77777777" w:rsidR="00973AD1" w:rsidRPr="0033395D" w:rsidRDefault="00973AD1" w:rsidP="00973AD1">
      <w:pPr>
        <w:spacing w:line="276" w:lineRule="auto"/>
        <w:rPr>
          <w:rFonts w:cstheme="minorHAnsi"/>
          <w:i/>
          <w:iCs/>
        </w:rPr>
      </w:pPr>
    </w:p>
    <w:p w14:paraId="6B6D7403" w14:textId="77777777" w:rsidR="00973AD1" w:rsidRDefault="00973AD1" w:rsidP="00973AD1">
      <w:pPr>
        <w:pStyle w:val="Akapitzlist"/>
        <w:spacing w:after="0"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</w:t>
      </w:r>
    </w:p>
    <w:p w14:paraId="61089A36" w14:textId="77777777" w:rsidR="00973AD1" w:rsidRDefault="00973AD1" w:rsidP="00973AD1">
      <w:pPr>
        <w:keepLines/>
        <w:autoSpaceDE w:val="0"/>
        <w:spacing w:after="360" w:line="360" w:lineRule="auto"/>
        <w:ind w:firstLine="709"/>
        <w:jc w:val="both"/>
        <w:rPr>
          <w:rFonts w:cstheme="minorHAnsi"/>
          <w:b/>
        </w:rPr>
      </w:pPr>
      <w:r>
        <w:rPr>
          <w:rFonts w:cstheme="minorHAnsi"/>
        </w:rPr>
        <w:t xml:space="preserve"> </w:t>
      </w:r>
      <w:r>
        <w:rPr>
          <w:rFonts w:cstheme="minorHAnsi"/>
          <w:b/>
        </w:rPr>
        <w:t>ZAMAWIAJĄCY: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WYKONAWCA:</w:t>
      </w:r>
    </w:p>
    <w:p w14:paraId="22110507" w14:textId="77777777" w:rsidR="00973AD1" w:rsidRDefault="00973AD1" w:rsidP="00973AD1">
      <w:pPr>
        <w:rPr>
          <w:rFonts w:cstheme="minorHAnsi"/>
          <w:b/>
        </w:rPr>
      </w:pPr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  <w:t>.………..…………………………………..</w:t>
      </w:r>
    </w:p>
    <w:p w14:paraId="01FA973E" w14:textId="77777777" w:rsidR="00973AD1" w:rsidRDefault="00973AD1" w:rsidP="00973AD1">
      <w:pPr>
        <w:spacing w:after="17" w:line="276" w:lineRule="auto"/>
        <w:ind w:left="77"/>
        <w:rPr>
          <w:rFonts w:cstheme="minorHAnsi"/>
        </w:rPr>
      </w:pPr>
      <w:r>
        <w:rPr>
          <w:rFonts w:cstheme="minorHAnsi"/>
        </w:rPr>
        <w:t xml:space="preserve"> </w:t>
      </w:r>
    </w:p>
    <w:p w14:paraId="49F2717F" w14:textId="77777777" w:rsidR="00026DCC" w:rsidRPr="007E288C" w:rsidRDefault="00026DCC" w:rsidP="007E288C"/>
    <w:sectPr w:rsidR="00026DCC" w:rsidRPr="007E2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21CE" w14:textId="77777777" w:rsidR="00E1500B" w:rsidRDefault="00E1500B" w:rsidP="00870380">
      <w:r>
        <w:separator/>
      </w:r>
    </w:p>
  </w:endnote>
  <w:endnote w:type="continuationSeparator" w:id="0">
    <w:p w14:paraId="40A43E0F" w14:textId="77777777" w:rsidR="00E1500B" w:rsidRDefault="00E1500B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A0E92" w14:textId="77777777" w:rsidR="005C497B" w:rsidRDefault="005C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1E05D05" w:rsidR="00870380" w:rsidRPr="00FA4E3E" w:rsidRDefault="005C497B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5D5B77" wp14:editId="123C3B57">
              <wp:simplePos x="0" y="0"/>
              <wp:positionH relativeFrom="column">
                <wp:posOffset>2209800</wp:posOffset>
              </wp:positionH>
              <wp:positionV relativeFrom="paragraph">
                <wp:posOffset>-295275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E42543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3.25pt" to="174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xlLup3gAAAAoBAAAPAAAAZHJzL2Rvd25y&#10;ZXYueG1sTI9RS8NAEITfBf/DsYJv7cVaQ0xzKSIoSkHw9Adsc9skNbcXcpc2+fee+KCPszPMflNs&#10;J9uJEw2+dazgZpmAIK6cablW8PnxtMhA+IBssHNMCmbysC0vLwrMjTvzO510qEUsYZ+jgiaEPpfS&#10;Vw1Z9EvXE0fv4AaLIcqhlmbAcyy3nVwlSSotthw/NNjTY0PVlx6tgsy96n7YmePL804f5zfW44Sz&#10;UtdX08MGRKAp/IXhBz+iQxmZ9m5k40Wn4HadxS1BwWKd3oGIid/LXkG6ugdZFvL/hPIb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ZS7qd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0F21C60C">
              <wp:simplePos x="0" y="0"/>
              <wp:positionH relativeFrom="column">
                <wp:posOffset>-401320</wp:posOffset>
              </wp:positionH>
              <wp:positionV relativeFrom="paragraph">
                <wp:posOffset>-285115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5DBA3A98" w:rsidR="00FA4E3E" w:rsidRPr="005C497B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C497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  <w:r w:rsidR="005C497B" w:rsidRPr="005C497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br/>
                          </w:r>
                          <w:r w:rsidRPr="005C497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1CDE81E1" w14:textId="77777777" w:rsidR="005C497B" w:rsidRPr="00A31C06" w:rsidRDefault="005C497B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2.45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" filled="f" stroked="f">
              <v:textbox>
                <w:txbxContent>
                  <w:p w14:paraId="169F3B20" w14:textId="5DBA3A98" w:rsidR="00FA4E3E" w:rsidRPr="005C497B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5C497B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  <w:r w:rsidR="005C497B" w:rsidRPr="005C497B">
                      <w:rPr>
                        <w:b/>
                        <w:bCs/>
                        <w:sz w:val="16"/>
                        <w:szCs w:val="16"/>
                      </w:rPr>
                      <w:br/>
                    </w:r>
                    <w:r w:rsidRPr="005C497B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1CDE81E1" w14:textId="77777777" w:rsidR="005C497B" w:rsidRPr="00A31C06" w:rsidRDefault="005C497B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5313" w14:textId="77777777" w:rsidR="005C497B" w:rsidRDefault="005C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56995" w14:textId="77777777" w:rsidR="00E1500B" w:rsidRDefault="00E1500B" w:rsidP="00870380">
      <w:r>
        <w:separator/>
      </w:r>
    </w:p>
  </w:footnote>
  <w:footnote w:type="continuationSeparator" w:id="0">
    <w:p w14:paraId="03FC8277" w14:textId="77777777" w:rsidR="00E1500B" w:rsidRDefault="00E1500B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BE13D" w14:textId="77777777" w:rsidR="005C497B" w:rsidRDefault="005C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DB2B" w14:textId="77777777" w:rsidR="005C497B" w:rsidRDefault="005C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2580"/>
    <w:multiLevelType w:val="hybridMultilevel"/>
    <w:tmpl w:val="309AD6BA"/>
    <w:lvl w:ilvl="0" w:tplc="1C28722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71DF2"/>
    <w:multiLevelType w:val="hybridMultilevel"/>
    <w:tmpl w:val="3B8E1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DB73DF"/>
    <w:multiLevelType w:val="hybridMultilevel"/>
    <w:tmpl w:val="767A83A0"/>
    <w:lvl w:ilvl="0" w:tplc="0FB26D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6066974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18"/>
        <w:szCs w:val="18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273C502B"/>
    <w:multiLevelType w:val="hybridMultilevel"/>
    <w:tmpl w:val="C64CEA2A"/>
    <w:lvl w:ilvl="0" w:tplc="9772548A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49C0B6B"/>
    <w:multiLevelType w:val="hybridMultilevel"/>
    <w:tmpl w:val="A6D02DD6"/>
    <w:lvl w:ilvl="0" w:tplc="1F4020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D52E5"/>
    <w:multiLevelType w:val="hybridMultilevel"/>
    <w:tmpl w:val="0AE2D382"/>
    <w:lvl w:ilvl="0" w:tplc="D194CC0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63F52"/>
    <w:multiLevelType w:val="hybridMultilevel"/>
    <w:tmpl w:val="277E7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83C2F"/>
    <w:multiLevelType w:val="hybridMultilevel"/>
    <w:tmpl w:val="BEB819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7">
      <w:start w:val="1"/>
      <w:numFmt w:val="lowerLetter"/>
      <w:lvlText w:val="%5)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27176C"/>
    <w:multiLevelType w:val="hybridMultilevel"/>
    <w:tmpl w:val="703ADC6C"/>
    <w:lvl w:ilvl="0" w:tplc="332CAC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360BC"/>
    <w:multiLevelType w:val="hybridMultilevel"/>
    <w:tmpl w:val="CD6659F0"/>
    <w:lvl w:ilvl="0" w:tplc="F3722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BF5FE1"/>
    <w:multiLevelType w:val="hybridMultilevel"/>
    <w:tmpl w:val="1CCAB07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7650D"/>
    <w:multiLevelType w:val="hybridMultilevel"/>
    <w:tmpl w:val="4ED2499E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B80D0D"/>
    <w:multiLevelType w:val="hybridMultilevel"/>
    <w:tmpl w:val="6354E25C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349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0517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21652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0722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2410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88690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8898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7475996">
    <w:abstractNumId w:val="13"/>
  </w:num>
  <w:num w:numId="9" w16cid:durableId="9682397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94229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7713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8574408">
    <w:abstractNumId w:val="0"/>
  </w:num>
  <w:num w:numId="13" w16cid:durableId="9743334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83340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84439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2393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5929"/>
    <w:rsid w:val="00026DCC"/>
    <w:rsid w:val="0004505A"/>
    <w:rsid w:val="00056C4D"/>
    <w:rsid w:val="000A66E8"/>
    <w:rsid w:val="000C748B"/>
    <w:rsid w:val="001205AE"/>
    <w:rsid w:val="00124F22"/>
    <w:rsid w:val="001342E5"/>
    <w:rsid w:val="00142BF2"/>
    <w:rsid w:val="00197BA4"/>
    <w:rsid w:val="00197DB9"/>
    <w:rsid w:val="001B0F48"/>
    <w:rsid w:val="00214C48"/>
    <w:rsid w:val="0025649D"/>
    <w:rsid w:val="00287B69"/>
    <w:rsid w:val="002A3C15"/>
    <w:rsid w:val="002C64E0"/>
    <w:rsid w:val="002C7211"/>
    <w:rsid w:val="0033479B"/>
    <w:rsid w:val="0035704F"/>
    <w:rsid w:val="0037633B"/>
    <w:rsid w:val="003B49D8"/>
    <w:rsid w:val="003C2CBE"/>
    <w:rsid w:val="003D4930"/>
    <w:rsid w:val="003E3EB5"/>
    <w:rsid w:val="00417B9A"/>
    <w:rsid w:val="00470F07"/>
    <w:rsid w:val="004778B9"/>
    <w:rsid w:val="004926DA"/>
    <w:rsid w:val="004A2738"/>
    <w:rsid w:val="004F2684"/>
    <w:rsid w:val="004F6D72"/>
    <w:rsid w:val="004F77FC"/>
    <w:rsid w:val="00535A7E"/>
    <w:rsid w:val="0055085A"/>
    <w:rsid w:val="00564B2F"/>
    <w:rsid w:val="005C497B"/>
    <w:rsid w:val="005C710A"/>
    <w:rsid w:val="00601AB6"/>
    <w:rsid w:val="00630E6B"/>
    <w:rsid w:val="006342F8"/>
    <w:rsid w:val="006504B5"/>
    <w:rsid w:val="00681502"/>
    <w:rsid w:val="006F6749"/>
    <w:rsid w:val="00713732"/>
    <w:rsid w:val="00765FCD"/>
    <w:rsid w:val="007C179F"/>
    <w:rsid w:val="007E288C"/>
    <w:rsid w:val="007F6995"/>
    <w:rsid w:val="00807AC4"/>
    <w:rsid w:val="00810FF9"/>
    <w:rsid w:val="00823EEC"/>
    <w:rsid w:val="00837874"/>
    <w:rsid w:val="00860B70"/>
    <w:rsid w:val="00870380"/>
    <w:rsid w:val="00874588"/>
    <w:rsid w:val="0088380F"/>
    <w:rsid w:val="008D6F6B"/>
    <w:rsid w:val="0092720F"/>
    <w:rsid w:val="00940E06"/>
    <w:rsid w:val="00973AD1"/>
    <w:rsid w:val="00975C33"/>
    <w:rsid w:val="009A6B35"/>
    <w:rsid w:val="009B4D61"/>
    <w:rsid w:val="009C033F"/>
    <w:rsid w:val="009C6DF1"/>
    <w:rsid w:val="009F3445"/>
    <w:rsid w:val="009F7E34"/>
    <w:rsid w:val="00A015BB"/>
    <w:rsid w:val="00A11998"/>
    <w:rsid w:val="00A30073"/>
    <w:rsid w:val="00A31C06"/>
    <w:rsid w:val="00A54F8E"/>
    <w:rsid w:val="00A73F7B"/>
    <w:rsid w:val="00AB560D"/>
    <w:rsid w:val="00AC3C9F"/>
    <w:rsid w:val="00AC6D57"/>
    <w:rsid w:val="00AF2B68"/>
    <w:rsid w:val="00B11728"/>
    <w:rsid w:val="00B3743B"/>
    <w:rsid w:val="00BB6630"/>
    <w:rsid w:val="00C34195"/>
    <w:rsid w:val="00C964B7"/>
    <w:rsid w:val="00D35B39"/>
    <w:rsid w:val="00D439D0"/>
    <w:rsid w:val="00D55A51"/>
    <w:rsid w:val="00D8491C"/>
    <w:rsid w:val="00DA07A8"/>
    <w:rsid w:val="00DA5596"/>
    <w:rsid w:val="00DB0BC6"/>
    <w:rsid w:val="00E008C8"/>
    <w:rsid w:val="00E07CC1"/>
    <w:rsid w:val="00E1045F"/>
    <w:rsid w:val="00E1500B"/>
    <w:rsid w:val="00E358FF"/>
    <w:rsid w:val="00E4422B"/>
    <w:rsid w:val="00F60DF5"/>
    <w:rsid w:val="00F7648C"/>
    <w:rsid w:val="00F931E9"/>
    <w:rsid w:val="00F9595A"/>
    <w:rsid w:val="00FA4E3E"/>
    <w:rsid w:val="00FB3469"/>
    <w:rsid w:val="00FD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C957031A-A116-4A12-B62E-66F96C8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1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A7A49-5C90-45B9-B338-D9077025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2273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26</cp:revision>
  <cp:lastPrinted>2024-05-29T11:31:00Z</cp:lastPrinted>
  <dcterms:created xsi:type="dcterms:W3CDTF">2024-05-29T11:19:00Z</dcterms:created>
  <dcterms:modified xsi:type="dcterms:W3CDTF">2024-11-26T14:45:00Z</dcterms:modified>
</cp:coreProperties>
</file>