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FE04F" w14:textId="77777777" w:rsidR="00AD2223" w:rsidRPr="00B47C36" w:rsidRDefault="00AD2223" w:rsidP="00AD222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B47C36">
        <w:rPr>
          <w:rFonts w:asciiTheme="minorHAnsi" w:eastAsia="Times New Roman" w:hAnsiTheme="minorHAnsi" w:cstheme="minorHAnsi"/>
          <w:b/>
          <w:bCs/>
          <w:lang w:eastAsia="pl-PL"/>
        </w:rPr>
        <w:t>Załącznik nr 8</w:t>
      </w:r>
    </w:p>
    <w:p w14:paraId="40FD115D" w14:textId="0D5F0EA7" w:rsidR="00AD2223" w:rsidRPr="00B47C36" w:rsidRDefault="00AD2223" w:rsidP="00AD222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47C36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B47C36">
        <w:rPr>
          <w:rFonts w:asciiTheme="minorHAnsi" w:hAnsiTheme="minorHAnsi" w:cstheme="minorHAnsi"/>
        </w:rPr>
        <w:t xml:space="preserve">ofertowego nr </w:t>
      </w:r>
      <w:r w:rsidR="002A6567" w:rsidRPr="002A6567">
        <w:rPr>
          <w:rFonts w:cstheme="minorHAnsi"/>
        </w:rPr>
        <w:t>ZO/KCC/P</w:t>
      </w:r>
      <w:r w:rsidR="002F362C">
        <w:rPr>
          <w:rFonts w:cstheme="minorHAnsi"/>
        </w:rPr>
        <w:t>3</w:t>
      </w:r>
      <w:r w:rsidR="002A6567" w:rsidRPr="002A6567">
        <w:rPr>
          <w:rFonts w:cstheme="minorHAnsi"/>
        </w:rPr>
        <w:t>/</w:t>
      </w:r>
      <w:r w:rsidR="002F362C">
        <w:rPr>
          <w:rFonts w:cstheme="minorHAnsi"/>
        </w:rPr>
        <w:t>1</w:t>
      </w:r>
      <w:r w:rsidR="003F2BD2">
        <w:rPr>
          <w:rFonts w:cstheme="minorHAnsi"/>
        </w:rPr>
        <w:t>1</w:t>
      </w:r>
      <w:r w:rsidR="002A6567" w:rsidRPr="002A6567">
        <w:rPr>
          <w:rFonts w:cstheme="minorHAnsi"/>
        </w:rPr>
        <w:t>/2024</w:t>
      </w:r>
      <w:r w:rsidRPr="00B47C36">
        <w:rPr>
          <w:rFonts w:asciiTheme="minorHAnsi" w:hAnsiTheme="minorHAnsi" w:cstheme="minorHAnsi"/>
        </w:rPr>
        <w:t>)</w:t>
      </w:r>
    </w:p>
    <w:p w14:paraId="478FEE62" w14:textId="77777777" w:rsidR="00AD2223" w:rsidRPr="00B47C36" w:rsidRDefault="00AD2223" w:rsidP="00AD2223">
      <w:pPr>
        <w:jc w:val="center"/>
        <w:rPr>
          <w:rFonts w:asciiTheme="minorHAnsi" w:hAnsiTheme="minorHAnsi" w:cstheme="minorHAnsi"/>
          <w:b/>
        </w:rPr>
      </w:pPr>
    </w:p>
    <w:p w14:paraId="77B8F805" w14:textId="77777777" w:rsidR="00AD2223" w:rsidRPr="00B47C36" w:rsidRDefault="00AD2223" w:rsidP="00AD2223">
      <w:pPr>
        <w:jc w:val="center"/>
        <w:rPr>
          <w:rFonts w:asciiTheme="minorHAnsi" w:hAnsiTheme="minorHAnsi" w:cstheme="minorHAnsi"/>
          <w:b/>
        </w:rPr>
      </w:pPr>
    </w:p>
    <w:p w14:paraId="0E0FD087" w14:textId="77777777" w:rsidR="00AD2223" w:rsidRPr="00B47C36" w:rsidRDefault="00AD2223" w:rsidP="00AD2223">
      <w:pPr>
        <w:pStyle w:val="Tekstprzypisudolnego"/>
        <w:jc w:val="center"/>
        <w:rPr>
          <w:rFonts w:eastAsia="Arial Unicode MS" w:cstheme="minorHAnsi"/>
          <w:b/>
          <w:kern w:val="20"/>
          <w:sz w:val="22"/>
          <w:szCs w:val="22"/>
          <w:lang w:eastAsia="pl-PL"/>
        </w:rPr>
      </w:pPr>
      <w:r w:rsidRPr="00B47C36">
        <w:rPr>
          <w:rFonts w:eastAsia="Arial Unicode MS" w:cstheme="minorHAnsi"/>
          <w:b/>
          <w:kern w:val="20"/>
          <w:sz w:val="22"/>
          <w:szCs w:val="22"/>
          <w:lang w:eastAsia="pl-PL"/>
        </w:rPr>
        <w:t>Oświadczenie o wypełnieniu obowiązków informacyjnych (RODO)</w:t>
      </w:r>
    </w:p>
    <w:p w14:paraId="0FBF9680" w14:textId="77777777" w:rsidR="00AD2223" w:rsidRPr="00B47C36" w:rsidRDefault="00AD2223" w:rsidP="00AD2223">
      <w:pPr>
        <w:pStyle w:val="Tekstprzypisudolnego"/>
        <w:rPr>
          <w:rFonts w:cstheme="minorHAnsi"/>
          <w:color w:val="000000"/>
          <w:sz w:val="22"/>
          <w:szCs w:val="22"/>
        </w:rPr>
      </w:pPr>
    </w:p>
    <w:p w14:paraId="43FD5C9B" w14:textId="77777777" w:rsidR="00AD2223" w:rsidRPr="00B47C36" w:rsidRDefault="00AD2223" w:rsidP="00AD2223">
      <w:pPr>
        <w:pStyle w:val="Tekstprzypisudolnego"/>
        <w:rPr>
          <w:rFonts w:cstheme="minorHAnsi"/>
          <w:color w:val="000000"/>
          <w:sz w:val="22"/>
          <w:szCs w:val="22"/>
        </w:rPr>
      </w:pPr>
    </w:p>
    <w:p w14:paraId="69D6714F" w14:textId="186D453F" w:rsidR="00AD2223" w:rsidRPr="00B47C36" w:rsidRDefault="00AD2223" w:rsidP="00AD2223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B47C36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7C3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B47C36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47C36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47C36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7C36">
        <w:rPr>
          <w:rFonts w:asciiTheme="minorHAnsi" w:hAnsiTheme="minorHAnsi" w:cstheme="minorHAnsi"/>
          <w:sz w:val="22"/>
          <w:szCs w:val="22"/>
        </w:rPr>
        <w:t>.</w:t>
      </w:r>
      <w:r w:rsidRPr="00B47C3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2C5DD15" w14:textId="77777777" w:rsidR="00AD2223" w:rsidRPr="00B47C36" w:rsidRDefault="00AD2223" w:rsidP="00AD2223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AB5C24" w14:textId="77777777" w:rsidR="00B47C36" w:rsidRPr="00B47C36" w:rsidRDefault="00B47C36" w:rsidP="00B47C36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11FAC55F" w14:textId="77777777" w:rsidR="00B47C36" w:rsidRPr="00B47C36" w:rsidRDefault="00B47C36" w:rsidP="00B47C36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  <w:t xml:space="preserve">   </w:t>
      </w:r>
    </w:p>
    <w:p w14:paraId="5C727D64" w14:textId="33063164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  <w:t xml:space="preserve"> (miejscowość i data) </w:t>
      </w:r>
    </w:p>
    <w:p w14:paraId="0FA1A951" w14:textId="47E92FB0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</w:p>
    <w:p w14:paraId="57D753AB" w14:textId="7AB1B410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</w:p>
    <w:p w14:paraId="0E55CE10" w14:textId="7558A284" w:rsidR="00B47C36" w:rsidRPr="00B47C36" w:rsidRDefault="00B47C36" w:rsidP="00B47C36">
      <w:pPr>
        <w:tabs>
          <w:tab w:val="left" w:pos="567"/>
          <w:tab w:val="left" w:pos="5812"/>
          <w:tab w:val="left" w:leader="dot" w:pos="10206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  <w:r>
        <w:rPr>
          <w:rFonts w:asciiTheme="minorHAnsi" w:hAnsiTheme="minorHAnsi" w:cstheme="minorHAnsi"/>
        </w:rPr>
        <w:tab/>
      </w:r>
    </w:p>
    <w:p w14:paraId="2F4141CA" w14:textId="00E8D906" w:rsidR="00B47C36" w:rsidRPr="00B47C36" w:rsidRDefault="00B47C36" w:rsidP="00C7082D">
      <w:pPr>
        <w:tabs>
          <w:tab w:val="left" w:pos="4962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7082D">
        <w:rPr>
          <w:rFonts w:asciiTheme="minorHAnsi" w:hAnsiTheme="minorHAnsi" w:cstheme="minorHAnsi"/>
        </w:rPr>
        <w:tab/>
      </w:r>
      <w:r w:rsidR="00C7082D">
        <w:rPr>
          <w:rFonts w:asciiTheme="minorHAnsi" w:eastAsia="Times New Roman" w:hAnsiTheme="minorHAnsi" w:cstheme="minorHAnsi"/>
        </w:rPr>
        <w:t>Czytelny podpis uprawnionego przedstawiciela Oferenta</w:t>
      </w:r>
    </w:p>
    <w:p w14:paraId="7585C1C3" w14:textId="77777777" w:rsidR="00B47C36" w:rsidRPr="00B47C36" w:rsidRDefault="00B47C36" w:rsidP="00B47C36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27675ED0" w14:textId="77777777" w:rsidR="00B47C36" w:rsidRPr="00B47C36" w:rsidRDefault="00B47C36" w:rsidP="00B47C36">
      <w:pPr>
        <w:snapToGrid w:val="0"/>
        <w:spacing w:after="0" w:line="240" w:lineRule="auto"/>
        <w:ind w:left="1985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</w:p>
    <w:p w14:paraId="2CA7E8FD" w14:textId="43AD0689" w:rsidR="00AD2223" w:rsidRPr="00B47C36" w:rsidRDefault="00B47C36" w:rsidP="00B47C36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47C36">
        <w:rPr>
          <w:rFonts w:asciiTheme="minorHAnsi" w:hAnsiTheme="minorHAnsi" w:cstheme="minorHAnsi"/>
          <w:sz w:val="22"/>
          <w:szCs w:val="22"/>
        </w:rPr>
        <w:tab/>
      </w:r>
      <w:r w:rsidRPr="00B47C36">
        <w:rPr>
          <w:rFonts w:asciiTheme="minorHAnsi" w:hAnsiTheme="minorHAnsi" w:cstheme="minorHAnsi"/>
          <w:sz w:val="22"/>
          <w:szCs w:val="22"/>
        </w:rPr>
        <w:tab/>
      </w:r>
      <w:r w:rsidRPr="00B47C36">
        <w:rPr>
          <w:rFonts w:asciiTheme="minorHAnsi" w:hAnsiTheme="minorHAnsi" w:cstheme="minorHAnsi"/>
          <w:sz w:val="22"/>
          <w:szCs w:val="22"/>
        </w:rPr>
        <w:tab/>
      </w:r>
    </w:p>
    <w:p w14:paraId="0A77D3D0" w14:textId="77777777" w:rsidR="00BF2EF7" w:rsidRPr="00B47C36" w:rsidRDefault="00BF2EF7" w:rsidP="00CD4994">
      <w:pPr>
        <w:rPr>
          <w:rFonts w:asciiTheme="minorHAnsi" w:hAnsiTheme="minorHAnsi" w:cstheme="minorHAnsi"/>
        </w:rPr>
      </w:pPr>
    </w:p>
    <w:sectPr w:rsidR="00BF2EF7" w:rsidRPr="00B47C36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E5C03" w14:textId="77777777" w:rsidR="00C87CCB" w:rsidRDefault="00C87CCB" w:rsidP="00D63FD4">
      <w:pPr>
        <w:spacing w:after="0" w:line="240" w:lineRule="auto"/>
      </w:pPr>
      <w:r>
        <w:separator/>
      </w:r>
    </w:p>
  </w:endnote>
  <w:endnote w:type="continuationSeparator" w:id="0">
    <w:p w14:paraId="3D2684C3" w14:textId="77777777" w:rsidR="00C87CCB" w:rsidRDefault="00C87CCB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21F86" w14:textId="77777777" w:rsidR="00C87CCB" w:rsidRDefault="00C87CCB" w:rsidP="00D63FD4">
      <w:pPr>
        <w:spacing w:after="0" w:line="240" w:lineRule="auto"/>
      </w:pPr>
      <w:r>
        <w:separator/>
      </w:r>
    </w:p>
  </w:footnote>
  <w:footnote w:type="continuationSeparator" w:id="0">
    <w:p w14:paraId="5AC40C78" w14:textId="77777777" w:rsidR="00C87CCB" w:rsidRDefault="00C87CCB" w:rsidP="00D63FD4">
      <w:pPr>
        <w:spacing w:after="0" w:line="240" w:lineRule="auto"/>
      </w:pPr>
      <w:r>
        <w:continuationSeparator/>
      </w:r>
    </w:p>
  </w:footnote>
  <w:footnote w:id="1">
    <w:p w14:paraId="40A2066E" w14:textId="77777777" w:rsidR="00AD2223" w:rsidRPr="00844907" w:rsidRDefault="00AD2223" w:rsidP="002D3612">
      <w:pPr>
        <w:pStyle w:val="Tekstprzypisudolnego"/>
        <w:jc w:val="both"/>
        <w:rPr>
          <w:sz w:val="18"/>
          <w:szCs w:val="18"/>
        </w:rPr>
      </w:pPr>
      <w:r w:rsidRPr="00844907">
        <w:rPr>
          <w:rStyle w:val="Odwoanieprzypisudolnego"/>
          <w:sz w:val="18"/>
          <w:szCs w:val="18"/>
        </w:rPr>
        <w:footnoteRef/>
      </w:r>
      <w:r w:rsidRPr="00844907">
        <w:rPr>
          <w:sz w:val="18"/>
          <w:szCs w:val="18"/>
        </w:rPr>
        <w:t xml:space="preserve"> </w:t>
      </w:r>
      <w:r w:rsidRPr="00E108F0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22DD7F9B" w14:textId="77777777" w:rsidR="00AD2223" w:rsidRDefault="00AD2223" w:rsidP="002D361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1AD1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35B1A"/>
    <w:multiLevelType w:val="hybridMultilevel"/>
    <w:tmpl w:val="9678E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7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9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8"/>
  </w:num>
  <w:num w:numId="50">
    <w:abstractNumId w:val="8"/>
  </w:num>
  <w:num w:numId="51">
    <w:abstractNumId w:val="6"/>
  </w:num>
  <w:num w:numId="52">
    <w:abstractNumId w:val="42"/>
  </w:num>
  <w:num w:numId="53">
    <w:abstractNumId w:val="20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33EA5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56FB8"/>
    <w:rsid w:val="001606D7"/>
    <w:rsid w:val="00161C9D"/>
    <w:rsid w:val="00163E8D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0EEF"/>
    <w:rsid w:val="002463C9"/>
    <w:rsid w:val="002465E7"/>
    <w:rsid w:val="002471D0"/>
    <w:rsid w:val="00254CEF"/>
    <w:rsid w:val="002552DA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A6567"/>
    <w:rsid w:val="002B48F3"/>
    <w:rsid w:val="002C5D43"/>
    <w:rsid w:val="002D28A2"/>
    <w:rsid w:val="002D3612"/>
    <w:rsid w:val="002D672E"/>
    <w:rsid w:val="002E12E6"/>
    <w:rsid w:val="002E1E1E"/>
    <w:rsid w:val="002E3516"/>
    <w:rsid w:val="002F362C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C5113"/>
    <w:rsid w:val="003D079A"/>
    <w:rsid w:val="003E237C"/>
    <w:rsid w:val="003E2FD1"/>
    <w:rsid w:val="003E5A79"/>
    <w:rsid w:val="003E7B5A"/>
    <w:rsid w:val="003F0F6D"/>
    <w:rsid w:val="003F25D5"/>
    <w:rsid w:val="003F2BD2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1E0"/>
    <w:rsid w:val="005B0A7E"/>
    <w:rsid w:val="005D3DFE"/>
    <w:rsid w:val="005D6941"/>
    <w:rsid w:val="005E3E33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6B8F"/>
    <w:rsid w:val="00897D94"/>
    <w:rsid w:val="008A0A0A"/>
    <w:rsid w:val="008A3A02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D2223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47C36"/>
    <w:rsid w:val="00B50FD5"/>
    <w:rsid w:val="00B93CE3"/>
    <w:rsid w:val="00BA711B"/>
    <w:rsid w:val="00BB0D24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082D"/>
    <w:rsid w:val="00C715A3"/>
    <w:rsid w:val="00C82B84"/>
    <w:rsid w:val="00C87CCB"/>
    <w:rsid w:val="00C967BD"/>
    <w:rsid w:val="00CA5F69"/>
    <w:rsid w:val="00CC0F5E"/>
    <w:rsid w:val="00CD4994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471E2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DF68C1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FB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D49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223"/>
    <w:rPr>
      <w:vertAlign w:val="superscript"/>
    </w:rPr>
  </w:style>
  <w:style w:type="character" w:customStyle="1" w:styleId="TekstpodstawowyZnak">
    <w:name w:val="Tekst podstawowy Znak"/>
    <w:link w:val="Tekstpodstawowy"/>
    <w:rsid w:val="00B47C36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47C36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B47C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7DACE-9621-4958-A1B4-B6F791BA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18</cp:revision>
  <cp:lastPrinted>2024-01-03T11:08:00Z</cp:lastPrinted>
  <dcterms:created xsi:type="dcterms:W3CDTF">2024-03-04T08:45:00Z</dcterms:created>
  <dcterms:modified xsi:type="dcterms:W3CDTF">2024-11-04T14:46:00Z</dcterms:modified>
</cp:coreProperties>
</file>