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A95F2" w14:textId="1BA95771" w:rsidR="006536AB" w:rsidRPr="00DB0BDA" w:rsidRDefault="006536AB" w:rsidP="006536AB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DB0BDA">
        <w:rPr>
          <w:rFonts w:eastAsia="Times New Roman" w:cstheme="minorHAnsi"/>
          <w:b/>
          <w:bCs/>
          <w:lang w:eastAsia="pl-PL"/>
        </w:rPr>
        <w:t xml:space="preserve">Załącznik nr </w:t>
      </w:r>
      <w:r w:rsidR="0050390A">
        <w:rPr>
          <w:rFonts w:eastAsia="Times New Roman" w:cstheme="minorHAnsi"/>
          <w:b/>
          <w:bCs/>
          <w:lang w:eastAsia="pl-PL"/>
        </w:rPr>
        <w:t>5</w:t>
      </w:r>
    </w:p>
    <w:p w14:paraId="7DF71DDB" w14:textId="1E64B126" w:rsidR="006536AB" w:rsidRPr="00DB0BDA" w:rsidRDefault="006536AB" w:rsidP="006536AB">
      <w:pPr>
        <w:spacing w:after="0" w:line="240" w:lineRule="auto"/>
        <w:jc w:val="center"/>
        <w:rPr>
          <w:rFonts w:cstheme="minorHAnsi"/>
        </w:rPr>
      </w:pPr>
      <w:r w:rsidRPr="00DB0BDA">
        <w:rPr>
          <w:rFonts w:eastAsia="Times New Roman" w:cstheme="minorHAnsi"/>
          <w:lang w:eastAsia="pl-PL"/>
        </w:rPr>
        <w:t xml:space="preserve">(do zapytania </w:t>
      </w:r>
      <w:r w:rsidRPr="00DB0BDA">
        <w:rPr>
          <w:rFonts w:cstheme="minorHAnsi"/>
        </w:rPr>
        <w:t xml:space="preserve">ofertowego nr </w:t>
      </w:r>
      <w:r w:rsidR="008F7DB5" w:rsidRPr="008F7DB5">
        <w:rPr>
          <w:rFonts w:cstheme="minorHAnsi"/>
        </w:rPr>
        <w:t>ZO/KCC/P</w:t>
      </w:r>
      <w:r w:rsidR="00EA279F">
        <w:rPr>
          <w:rFonts w:cstheme="minorHAnsi"/>
        </w:rPr>
        <w:t>3</w:t>
      </w:r>
      <w:r w:rsidR="008F7DB5" w:rsidRPr="008F7DB5">
        <w:rPr>
          <w:rFonts w:cstheme="minorHAnsi"/>
        </w:rPr>
        <w:t>/</w:t>
      </w:r>
      <w:r w:rsidR="00EA279F">
        <w:rPr>
          <w:rFonts w:cstheme="minorHAnsi"/>
        </w:rPr>
        <w:t>1</w:t>
      </w:r>
      <w:r w:rsidR="002179E0">
        <w:rPr>
          <w:rFonts w:cstheme="minorHAnsi"/>
        </w:rPr>
        <w:t>1</w:t>
      </w:r>
      <w:r w:rsidR="008F7DB5" w:rsidRPr="008F7DB5">
        <w:rPr>
          <w:rFonts w:cstheme="minorHAnsi"/>
        </w:rPr>
        <w:t>/2024</w:t>
      </w:r>
      <w:r w:rsidRPr="00DB0BDA">
        <w:rPr>
          <w:rFonts w:cstheme="minorHAnsi"/>
        </w:rPr>
        <w:t>)</w:t>
      </w:r>
    </w:p>
    <w:p w14:paraId="0C416810" w14:textId="77777777" w:rsidR="006536AB" w:rsidRPr="00DB0BDA" w:rsidRDefault="006536AB" w:rsidP="006536AB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4191859A" w14:textId="77777777" w:rsidR="00ED3FB2" w:rsidRDefault="00ED3FB2" w:rsidP="00ED3FB2">
      <w:pPr>
        <w:snapToGri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D8008A">
        <w:rPr>
          <w:rFonts w:cstheme="minorHAnsi"/>
          <w:b/>
          <w:sz w:val="24"/>
          <w:szCs w:val="24"/>
        </w:rPr>
        <w:t xml:space="preserve">OŚWIADCZENIE WYKONAWCY </w:t>
      </w:r>
    </w:p>
    <w:p w14:paraId="06BF471B" w14:textId="1E72F16B" w:rsidR="00ED3FB2" w:rsidRPr="00D8008A" w:rsidRDefault="00ED3FB2" w:rsidP="00ED3FB2">
      <w:pPr>
        <w:snapToGri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D8008A">
        <w:rPr>
          <w:rFonts w:cstheme="minorHAnsi"/>
          <w:b/>
          <w:sz w:val="24"/>
          <w:szCs w:val="24"/>
        </w:rPr>
        <w:t xml:space="preserve">O BRAKU POWIĄZAŃ Z </w:t>
      </w:r>
      <w:r>
        <w:rPr>
          <w:rFonts w:cstheme="minorHAnsi"/>
          <w:b/>
          <w:sz w:val="24"/>
          <w:szCs w:val="24"/>
        </w:rPr>
        <w:t>FEDERACJĄ ROSYJSKĄ</w:t>
      </w:r>
      <w:r w:rsidR="00C43949">
        <w:rPr>
          <w:rFonts w:cstheme="minorHAnsi"/>
          <w:b/>
          <w:sz w:val="24"/>
          <w:szCs w:val="24"/>
        </w:rPr>
        <w:t>*</w:t>
      </w:r>
    </w:p>
    <w:p w14:paraId="317A8261" w14:textId="77777777" w:rsidR="006536AB" w:rsidRDefault="006536AB" w:rsidP="006536AB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46BEF510" w14:textId="77777777" w:rsidR="006536AB" w:rsidRDefault="006536AB" w:rsidP="006536AB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228F75B8" w14:textId="551D8415" w:rsidR="00ED3FB2" w:rsidRDefault="00ED3FB2" w:rsidP="00ED3FB2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ED3FB2">
        <w:rPr>
          <w:rFonts w:asciiTheme="minorHAnsi" w:eastAsia="Times New Roman" w:hAnsiTheme="minorHAnsi" w:cstheme="minorHAnsi"/>
          <w:b/>
          <w:bCs/>
          <w:lang w:eastAsia="pl-PL"/>
        </w:rPr>
        <w:t>Nazwa i adres Wykonawcy:</w:t>
      </w:r>
    </w:p>
    <w:p w14:paraId="6860FD5B" w14:textId="77777777" w:rsidR="00ED3FB2" w:rsidRPr="00ED3FB2" w:rsidRDefault="00ED3FB2" w:rsidP="000D6447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4A3CF69" w14:textId="3F4D7EB0" w:rsidR="00ED3FB2" w:rsidRDefault="00C13DB4" w:rsidP="00C13DB4">
      <w:pPr>
        <w:tabs>
          <w:tab w:val="left" w:leader="underscore" w:pos="6521"/>
        </w:tabs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>
        <w:rPr>
          <w:rFonts w:asciiTheme="minorHAnsi" w:eastAsia="Times New Roman" w:hAnsiTheme="minorHAnsi" w:cstheme="minorHAnsi"/>
          <w:b/>
          <w:bCs/>
          <w:lang w:eastAsia="pl-PL"/>
        </w:rPr>
        <w:tab/>
      </w:r>
    </w:p>
    <w:p w14:paraId="795C0C4F" w14:textId="135F4B9B" w:rsidR="00ED3FB2" w:rsidRDefault="00ED3FB2" w:rsidP="00ED3FB2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9E44450" w14:textId="77777777" w:rsidR="00ED3FB2" w:rsidRPr="00ED3FB2" w:rsidRDefault="00ED3FB2" w:rsidP="000D6447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B58D87E" w14:textId="77777777" w:rsidR="00ED3FB2" w:rsidRPr="00ED3FB2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2A76429A" w14:textId="3BB8EBAF" w:rsidR="00ED3FB2" w:rsidRPr="000D6447" w:rsidRDefault="00ED3FB2" w:rsidP="00C13DB4">
      <w:pPr>
        <w:tabs>
          <w:tab w:val="left" w:leader="dot" w:pos="4678"/>
        </w:tabs>
        <w:spacing w:after="0" w:line="24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0D6447">
        <w:rPr>
          <w:rFonts w:asciiTheme="minorHAnsi" w:eastAsia="Times New Roman" w:hAnsiTheme="minorHAnsi" w:cstheme="minorHAnsi"/>
          <w:bCs/>
          <w:lang w:eastAsia="pl-PL"/>
        </w:rPr>
        <w:t xml:space="preserve">Składając ofertę w postępowaniu nr </w:t>
      </w:r>
      <w:r w:rsidR="00C13DB4">
        <w:rPr>
          <w:rFonts w:asciiTheme="minorHAnsi" w:eastAsia="Times New Roman" w:hAnsiTheme="minorHAnsi" w:cstheme="minorHAnsi"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 xml:space="preserve"> zgodnym z zasadą konkurencyjności</w:t>
      </w:r>
      <w:r w:rsidR="00C13DB4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Pr="000D6447">
        <w:rPr>
          <w:rFonts w:asciiTheme="minorHAnsi" w:eastAsia="Times New Roman" w:hAnsiTheme="minorHAnsi" w:cstheme="minorHAnsi"/>
          <w:bCs/>
          <w:lang w:eastAsia="pl-PL"/>
        </w:rPr>
        <w:t xml:space="preserve">oświadczam/my,  </w:t>
      </w:r>
      <w:r w:rsidR="00C13DB4">
        <w:rPr>
          <w:rFonts w:asciiTheme="minorHAnsi" w:eastAsia="Times New Roman" w:hAnsiTheme="minorHAnsi" w:cstheme="minorHAnsi"/>
          <w:bCs/>
          <w:lang w:eastAsia="pl-PL"/>
        </w:rPr>
        <w:br/>
      </w:r>
      <w:r w:rsidRPr="000D6447">
        <w:rPr>
          <w:rFonts w:asciiTheme="minorHAnsi" w:eastAsia="Times New Roman" w:hAnsiTheme="minorHAnsi" w:cstheme="minorHAnsi"/>
          <w:bCs/>
          <w:lang w:eastAsia="pl-PL"/>
        </w:rPr>
        <w:t xml:space="preserve">że Wykonawca nie podlega wykluczeniu z postępowania na podstawie art. 5k rozporządzenia Rady (UE) nr 833/2014 </w:t>
      </w:r>
      <w:r w:rsidR="00C13DB4">
        <w:rPr>
          <w:rFonts w:asciiTheme="minorHAnsi" w:eastAsia="Times New Roman" w:hAnsiTheme="minorHAnsi" w:cstheme="minorHAnsi"/>
          <w:bCs/>
          <w:lang w:eastAsia="pl-PL"/>
        </w:rPr>
        <w:br/>
      </w:r>
      <w:r w:rsidRPr="000D6447">
        <w:rPr>
          <w:rFonts w:asciiTheme="minorHAnsi" w:eastAsia="Times New Roman" w:hAnsiTheme="minorHAnsi" w:cstheme="minorHAnsi"/>
          <w:bCs/>
          <w:lang w:eastAsia="pl-PL"/>
        </w:rPr>
        <w:t>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="00C43949">
        <w:rPr>
          <w:rFonts w:asciiTheme="minorHAnsi" w:eastAsia="Times New Roman" w:hAnsiTheme="minorHAnsi" w:cstheme="minorHAnsi"/>
          <w:bCs/>
          <w:lang w:eastAsia="pl-PL"/>
        </w:rPr>
        <w:t>**</w:t>
      </w:r>
      <w:r w:rsidRPr="000D6447">
        <w:rPr>
          <w:rFonts w:asciiTheme="minorHAnsi" w:eastAsia="Times New Roman" w:hAnsiTheme="minorHAnsi" w:cstheme="minorHAnsi"/>
          <w:bCs/>
          <w:lang w:eastAsia="pl-PL"/>
        </w:rPr>
        <w:t xml:space="preserve">. </w:t>
      </w:r>
    </w:p>
    <w:p w14:paraId="15E5C5D8" w14:textId="77777777" w:rsidR="00ED3FB2" w:rsidRPr="000D6447" w:rsidRDefault="00ED3FB2" w:rsidP="000D6447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</w:p>
    <w:p w14:paraId="2AE3B647" w14:textId="0304017F" w:rsidR="00ED3FB2" w:rsidRPr="000D6447" w:rsidRDefault="00ED3FB2" w:rsidP="000D6447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0D6447">
        <w:rPr>
          <w:rFonts w:asciiTheme="minorHAnsi" w:eastAsia="Times New Roman" w:hAnsiTheme="minorHAnsi" w:cstheme="minorHAnsi"/>
          <w:bCs/>
          <w:lang w:eastAsia="pl-PL"/>
        </w:rPr>
        <w:t>Ponadto oświadczam/my, że w stosunku do Wykonawcy nie zachodzą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C43949">
        <w:rPr>
          <w:rFonts w:asciiTheme="minorHAnsi" w:eastAsia="Times New Roman" w:hAnsiTheme="minorHAnsi" w:cstheme="minorHAnsi"/>
          <w:bCs/>
          <w:lang w:eastAsia="pl-PL"/>
        </w:rPr>
        <w:t>***</w:t>
      </w:r>
      <w:r w:rsidRPr="000D6447">
        <w:rPr>
          <w:rFonts w:asciiTheme="minorHAnsi" w:eastAsia="Times New Roman" w:hAnsiTheme="minorHAnsi" w:cstheme="minorHAnsi"/>
          <w:bCs/>
          <w:lang w:eastAsia="pl-PL"/>
        </w:rPr>
        <w:t xml:space="preserve">. </w:t>
      </w:r>
    </w:p>
    <w:p w14:paraId="7CD48E37" w14:textId="77777777" w:rsidR="00ED3FB2" w:rsidRPr="00ED3FB2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0160DEAD" w14:textId="77777777" w:rsidR="00ED3FB2" w:rsidRPr="00ED3FB2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C4B4EB6" w14:textId="77777777" w:rsidR="00ED3FB2" w:rsidRPr="00ED3FB2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017A157" w14:textId="66D238FE" w:rsidR="00ED3FB2" w:rsidRPr="000D6447" w:rsidRDefault="00C13DB4" w:rsidP="00C13DB4">
      <w:pPr>
        <w:tabs>
          <w:tab w:val="left" w:leader="dot" w:pos="3119"/>
        </w:tabs>
        <w:spacing w:after="0" w:line="240" w:lineRule="auto"/>
        <w:rPr>
          <w:rFonts w:asciiTheme="minorHAnsi" w:eastAsia="Times New Roman" w:hAnsiTheme="minorHAnsi" w:cstheme="minorHAnsi"/>
          <w:bCs/>
          <w:lang w:eastAsia="pl-PL"/>
        </w:rPr>
      </w:pPr>
      <w:r>
        <w:rPr>
          <w:rFonts w:asciiTheme="minorHAnsi" w:eastAsia="Times New Roman" w:hAnsiTheme="minorHAnsi" w:cstheme="minorHAnsi"/>
          <w:bCs/>
          <w:lang w:eastAsia="pl-PL"/>
        </w:rPr>
        <w:tab/>
      </w:r>
      <w:r w:rsidR="00ED3FB2" w:rsidRPr="000D6447">
        <w:rPr>
          <w:rFonts w:asciiTheme="minorHAnsi" w:eastAsia="Times New Roman" w:hAnsiTheme="minorHAnsi" w:cstheme="minorHAnsi"/>
          <w:bCs/>
          <w:lang w:eastAsia="pl-PL"/>
        </w:rPr>
        <w:t xml:space="preserve">  </w:t>
      </w:r>
    </w:p>
    <w:p w14:paraId="55956A56" w14:textId="66083400" w:rsidR="00ED3FB2" w:rsidRPr="000D6447" w:rsidRDefault="00ED3FB2" w:rsidP="00C13DB4">
      <w:pPr>
        <w:tabs>
          <w:tab w:val="left" w:pos="426"/>
        </w:tabs>
        <w:spacing w:after="0" w:line="240" w:lineRule="auto"/>
        <w:rPr>
          <w:rFonts w:asciiTheme="minorHAnsi" w:eastAsia="Times New Roman" w:hAnsiTheme="minorHAnsi" w:cstheme="minorHAnsi"/>
          <w:bCs/>
          <w:lang w:eastAsia="pl-PL"/>
        </w:rPr>
      </w:pPr>
      <w:r w:rsidRPr="000D6447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C13DB4">
        <w:rPr>
          <w:rFonts w:asciiTheme="minorHAnsi" w:eastAsia="Times New Roman" w:hAnsiTheme="minorHAnsi" w:cstheme="minorHAnsi"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 xml:space="preserve">(miejscowość i data) </w:t>
      </w:r>
    </w:p>
    <w:p w14:paraId="601D3617" w14:textId="77777777" w:rsidR="00ED3FB2" w:rsidRPr="00ED3FB2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5BB0E9D2" w14:textId="77777777" w:rsidR="00ED3FB2" w:rsidRPr="00ED3FB2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2D06F27C" w14:textId="7CBD6EBC" w:rsidR="00ED3FB2" w:rsidRPr="000D6447" w:rsidRDefault="00ED3FB2" w:rsidP="000D6447">
      <w:pPr>
        <w:spacing w:after="0" w:line="240" w:lineRule="auto"/>
        <w:ind w:left="1701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ED3FB2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ED3FB2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ED3FB2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ED3FB2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ED3FB2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ED3FB2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 xml:space="preserve">.............................................................................. </w:t>
      </w:r>
      <w:r w:rsidRPr="000D6447">
        <w:rPr>
          <w:rFonts w:asciiTheme="minorHAnsi" w:eastAsia="Times New Roman" w:hAnsiTheme="minorHAnsi" w:cstheme="minorHAnsi"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ab/>
      </w:r>
      <w:r w:rsidR="00A031F5">
        <w:rPr>
          <w:rFonts w:asciiTheme="minorHAnsi" w:eastAsia="Times New Roman" w:hAnsiTheme="minorHAnsi" w:cstheme="minorHAnsi"/>
        </w:rPr>
        <w:t>Czytelny podpis uprawnionego przedstawiciela Oferenta</w:t>
      </w:r>
    </w:p>
    <w:p w14:paraId="7E9146AD" w14:textId="77777777" w:rsidR="00ED3FB2" w:rsidRPr="00ED3FB2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bookmarkStart w:id="0" w:name="_GoBack"/>
      <w:bookmarkEnd w:id="0"/>
    </w:p>
    <w:p w14:paraId="26514D91" w14:textId="6BE48331" w:rsidR="00ED3FB2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3889E7A9" w14:textId="1D8917C9" w:rsidR="00ED3FB2" w:rsidRDefault="00ED3FB2" w:rsidP="00ED3FB2">
      <w:pPr>
        <w:pBdr>
          <w:bottom w:val="single" w:sz="12" w:space="1" w:color="auto"/>
        </w:pBd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65B111AA" w14:textId="77777777" w:rsidR="00ED3FB2" w:rsidRPr="00ED3FB2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18196AC0" w14:textId="77777777" w:rsidR="00ED3FB2" w:rsidRDefault="00ED3FB2" w:rsidP="000D6447">
      <w:pPr>
        <w:spacing w:after="0" w:line="240" w:lineRule="auto"/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</w:pPr>
      <w:r w:rsidRPr="000D6447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>* w przypadku ofert wspólnych (konsorcjum lub spółki cywilnej) bezwzględnie przedmiotowe oświadczenie w swoim imieniu składa każdy z konsorcjantów/wspólników.</w:t>
      </w:r>
    </w:p>
    <w:p w14:paraId="2D08CAEC" w14:textId="77777777" w:rsidR="00C43949" w:rsidRPr="000D6447" w:rsidRDefault="00C43949" w:rsidP="000D6447">
      <w:pPr>
        <w:spacing w:after="0" w:line="240" w:lineRule="auto"/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</w:pPr>
    </w:p>
    <w:p w14:paraId="65D90571" w14:textId="752C251C" w:rsidR="00ED3FB2" w:rsidRPr="000D6447" w:rsidRDefault="00C43949" w:rsidP="00ED3FB2">
      <w:pPr>
        <w:pStyle w:val="Tekstprzypisudolnego"/>
        <w:snapToGrid w:val="0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** </w:t>
      </w:r>
      <w:r w:rsidR="00ED3FB2" w:rsidRPr="000D6447">
        <w:rPr>
          <w:rFonts w:cstheme="minorHAnsi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1B2B9E2" w14:textId="77777777" w:rsidR="00ED3FB2" w:rsidRPr="000D6447" w:rsidRDefault="00ED3FB2" w:rsidP="00ED3FB2">
      <w:pPr>
        <w:pStyle w:val="Tekstprzypisudolnego"/>
        <w:numPr>
          <w:ilvl w:val="0"/>
          <w:numId w:val="57"/>
        </w:numPr>
        <w:snapToGrid w:val="0"/>
        <w:rPr>
          <w:rFonts w:cstheme="minorHAnsi"/>
          <w:sz w:val="18"/>
          <w:szCs w:val="18"/>
        </w:rPr>
      </w:pPr>
      <w:r w:rsidRPr="000D6447">
        <w:rPr>
          <w:rFonts w:cstheme="minorHAnsi"/>
          <w:sz w:val="18"/>
          <w:szCs w:val="18"/>
        </w:rPr>
        <w:t>obywateli rosyjskich lub osób fizycznych lub prawnych, podmiotów lub organów z siedzibą w Rosji;</w:t>
      </w:r>
    </w:p>
    <w:p w14:paraId="5091FA47" w14:textId="77777777" w:rsidR="00ED3FB2" w:rsidRPr="000D6447" w:rsidRDefault="00ED3FB2" w:rsidP="00ED3FB2">
      <w:pPr>
        <w:pStyle w:val="Tekstprzypisudolnego"/>
        <w:numPr>
          <w:ilvl w:val="0"/>
          <w:numId w:val="57"/>
        </w:numPr>
        <w:snapToGrid w:val="0"/>
        <w:rPr>
          <w:rFonts w:cstheme="minorHAnsi"/>
          <w:sz w:val="18"/>
          <w:szCs w:val="18"/>
        </w:rPr>
      </w:pPr>
      <w:bookmarkStart w:id="1" w:name="_Hlk102557314"/>
      <w:r w:rsidRPr="000D6447">
        <w:rPr>
          <w:rFonts w:cstheme="minorHAnsi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B3B5435" w14:textId="77777777" w:rsidR="00ED3FB2" w:rsidRPr="000D6447" w:rsidRDefault="00ED3FB2" w:rsidP="00ED3FB2">
      <w:pPr>
        <w:pStyle w:val="Tekstprzypisudolnego"/>
        <w:numPr>
          <w:ilvl w:val="0"/>
          <w:numId w:val="57"/>
        </w:numPr>
        <w:snapToGrid w:val="0"/>
        <w:rPr>
          <w:rFonts w:cstheme="minorHAnsi"/>
          <w:sz w:val="18"/>
          <w:szCs w:val="18"/>
        </w:rPr>
      </w:pPr>
      <w:r w:rsidRPr="000D6447">
        <w:rPr>
          <w:rFonts w:cstheme="minorHAnsi"/>
          <w:sz w:val="18"/>
          <w:szCs w:val="18"/>
        </w:rPr>
        <w:lastRenderedPageBreak/>
        <w:t>osób fizycznych lub prawnych, podmiotów lub organów działających w imieniu lub pod kierunkiem podmiotu, o którym mowa w lit. a) lub b) niniejszego ustępu,</w:t>
      </w:r>
    </w:p>
    <w:p w14:paraId="7E1A23A2" w14:textId="77777777" w:rsidR="00ED3FB2" w:rsidRPr="000D6447" w:rsidRDefault="00ED3FB2" w:rsidP="00ED3FB2">
      <w:pPr>
        <w:pStyle w:val="Tekstprzypisudolnego"/>
        <w:snapToGrid w:val="0"/>
        <w:jc w:val="both"/>
        <w:rPr>
          <w:rFonts w:cstheme="minorHAnsi"/>
          <w:sz w:val="18"/>
          <w:szCs w:val="18"/>
        </w:rPr>
      </w:pPr>
      <w:r w:rsidRPr="000D6447">
        <w:rPr>
          <w:rFonts w:cstheme="minorHAns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4BD5E866" w14:textId="77777777" w:rsidR="00ED3FB2" w:rsidRPr="000D6447" w:rsidRDefault="00ED3FB2" w:rsidP="00ED3FB2">
      <w:pPr>
        <w:pStyle w:val="Tekstprzypisukocowego"/>
        <w:snapToGrid w:val="0"/>
        <w:rPr>
          <w:rFonts w:cstheme="minorHAnsi"/>
          <w:sz w:val="18"/>
          <w:szCs w:val="18"/>
        </w:rPr>
      </w:pPr>
    </w:p>
    <w:p w14:paraId="68417648" w14:textId="41EC640A" w:rsidR="00ED3FB2" w:rsidRPr="000D6447" w:rsidRDefault="00C43949" w:rsidP="00ED3FB2">
      <w:pPr>
        <w:snapToGrid w:val="0"/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*** </w:t>
      </w:r>
      <w:r w:rsidR="00ED3FB2" w:rsidRPr="000D6447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="00ED3FB2" w:rsidRPr="000D6447">
        <w:rPr>
          <w:rFonts w:cstheme="minorHAnsi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narodowego,</w:t>
      </w:r>
      <w:r>
        <w:rPr>
          <w:rFonts w:cstheme="minorHAnsi"/>
          <w:i/>
          <w:iCs/>
          <w:color w:val="222222"/>
          <w:sz w:val="18"/>
          <w:szCs w:val="18"/>
        </w:rPr>
        <w:t xml:space="preserve"> </w:t>
      </w:r>
      <w:r w:rsidR="00ED3FB2" w:rsidRPr="000D6447">
        <w:rPr>
          <w:rFonts w:cstheme="minorHAnsi"/>
          <w:color w:val="222222"/>
          <w:sz w:val="18"/>
          <w:szCs w:val="18"/>
        </w:rPr>
        <w:t xml:space="preserve">z </w:t>
      </w:r>
      <w:r w:rsidR="00ED3FB2" w:rsidRPr="000D6447">
        <w:rPr>
          <w:rFonts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="00ED3FB2" w:rsidRPr="000D6447">
        <w:rPr>
          <w:rFonts w:cstheme="minorHAnsi"/>
          <w:color w:val="222222"/>
          <w:sz w:val="18"/>
          <w:szCs w:val="18"/>
          <w:lang w:eastAsia="pl-PL"/>
        </w:rPr>
        <w:t>Pzp</w:t>
      </w:r>
      <w:proofErr w:type="spellEnd"/>
      <w:r w:rsidR="00ED3FB2" w:rsidRPr="000D6447">
        <w:rPr>
          <w:rFonts w:cstheme="minorHAnsi"/>
          <w:color w:val="222222"/>
          <w:sz w:val="18"/>
          <w:szCs w:val="18"/>
          <w:lang w:eastAsia="pl-PL"/>
        </w:rPr>
        <w:t xml:space="preserve"> wyklucza się:</w:t>
      </w:r>
    </w:p>
    <w:p w14:paraId="32639135" w14:textId="01BFF847" w:rsidR="00ED3FB2" w:rsidRPr="00C43949" w:rsidRDefault="00ED3FB2" w:rsidP="00C43949">
      <w:pPr>
        <w:pStyle w:val="Akapitzlist"/>
        <w:numPr>
          <w:ilvl w:val="0"/>
          <w:numId w:val="58"/>
        </w:numPr>
        <w:snapToGrid w:val="0"/>
        <w:spacing w:after="0" w:line="240" w:lineRule="auto"/>
        <w:jc w:val="both"/>
        <w:rPr>
          <w:rFonts w:cstheme="minorHAnsi"/>
          <w:color w:val="222222"/>
          <w:sz w:val="18"/>
          <w:szCs w:val="18"/>
          <w:lang w:eastAsia="pl-PL"/>
        </w:rPr>
      </w:pPr>
      <w:r w:rsidRPr="00C43949">
        <w:rPr>
          <w:rFonts w:cstheme="minorHAnsi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C66B0F" w14:textId="616C9245" w:rsidR="00ED3FB2" w:rsidRPr="00C43949" w:rsidRDefault="00ED3FB2" w:rsidP="00C43949">
      <w:pPr>
        <w:pStyle w:val="Akapitzlist"/>
        <w:numPr>
          <w:ilvl w:val="0"/>
          <w:numId w:val="58"/>
        </w:numPr>
        <w:snapToGrid w:val="0"/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C43949">
        <w:rPr>
          <w:rFonts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05D8E5" w14:textId="7C3E3E8A" w:rsidR="00ED3FB2" w:rsidRPr="00C43949" w:rsidRDefault="00ED3FB2" w:rsidP="00C43949">
      <w:pPr>
        <w:pStyle w:val="Akapitzlist"/>
        <w:numPr>
          <w:ilvl w:val="0"/>
          <w:numId w:val="58"/>
        </w:numPr>
        <w:snapToGrid w:val="0"/>
        <w:spacing w:after="0" w:line="240" w:lineRule="auto"/>
        <w:jc w:val="both"/>
        <w:rPr>
          <w:rFonts w:cstheme="minorHAnsi"/>
          <w:sz w:val="18"/>
          <w:szCs w:val="18"/>
        </w:rPr>
      </w:pPr>
      <w:r w:rsidRPr="00C43949">
        <w:rPr>
          <w:rFonts w:cstheme="minorHAnsi"/>
          <w:color w:val="222222"/>
          <w:sz w:val="18"/>
          <w:szCs w:val="18"/>
          <w:lang w:eastAsia="pl-PL"/>
        </w:rPr>
        <w:t xml:space="preserve">wykonawcę oraz uczestnika konkursu, którego jednostką dominującą w rozumieniu art. 3 ust. 1 pkt 37 ustawy z dnia 29 września 1994 r. </w:t>
      </w:r>
      <w:r w:rsidR="00C9355D">
        <w:rPr>
          <w:rFonts w:cstheme="minorHAnsi"/>
          <w:color w:val="222222"/>
          <w:sz w:val="18"/>
          <w:szCs w:val="18"/>
          <w:lang w:eastAsia="pl-PL"/>
        </w:rPr>
        <w:br/>
      </w:r>
      <w:r w:rsidRPr="00C43949">
        <w:rPr>
          <w:rFonts w:cstheme="minorHAnsi"/>
          <w:color w:val="222222"/>
          <w:sz w:val="18"/>
          <w:szCs w:val="18"/>
          <w:lang w:eastAsia="pl-PL"/>
        </w:rPr>
        <w:t xml:space="preserve">o rachunkowości (Dz. U. z 2021 r. poz. 217, 2105 i 2106), jest podmiot wymieniony w wykazach określonych w rozporządzeniu 765/2006 </w:t>
      </w:r>
      <w:r w:rsidR="00C9355D">
        <w:rPr>
          <w:rFonts w:cstheme="minorHAnsi"/>
          <w:color w:val="222222"/>
          <w:sz w:val="18"/>
          <w:szCs w:val="18"/>
          <w:lang w:eastAsia="pl-PL"/>
        </w:rPr>
        <w:br/>
      </w:r>
      <w:r w:rsidRPr="00C43949">
        <w:rPr>
          <w:rFonts w:cstheme="minorHAnsi"/>
          <w:color w:val="222222"/>
          <w:sz w:val="18"/>
          <w:szCs w:val="18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65E96BE" w14:textId="77777777" w:rsidR="00ED3FB2" w:rsidRPr="00FB57BD" w:rsidRDefault="00ED3FB2" w:rsidP="00ED3FB2">
      <w:pPr>
        <w:pStyle w:val="Tekstprzypisukocowego"/>
        <w:rPr>
          <w:rFonts w:cstheme="minorHAnsi"/>
          <w:sz w:val="22"/>
          <w:szCs w:val="22"/>
        </w:rPr>
      </w:pPr>
    </w:p>
    <w:p w14:paraId="728A121A" w14:textId="77777777" w:rsidR="00ED3FB2" w:rsidRPr="000D6447" w:rsidRDefault="00ED3FB2" w:rsidP="000D6447">
      <w:pPr>
        <w:rPr>
          <w:rFonts w:eastAsia="Times New Roman" w:cstheme="minorHAnsi"/>
          <w:bCs/>
          <w:sz w:val="18"/>
          <w:szCs w:val="18"/>
          <w:lang w:eastAsia="pl-PL"/>
        </w:rPr>
      </w:pPr>
    </w:p>
    <w:p w14:paraId="0A77D3D0" w14:textId="77777777" w:rsidR="00BF2EF7" w:rsidRPr="000D6447" w:rsidRDefault="00BF2EF7" w:rsidP="000D6447">
      <w:pPr>
        <w:rPr>
          <w:sz w:val="18"/>
          <w:szCs w:val="18"/>
        </w:rPr>
      </w:pPr>
    </w:p>
    <w:sectPr w:rsidR="00BF2EF7" w:rsidRPr="000D6447" w:rsidSect="00196EDC">
      <w:headerReference w:type="default" r:id="rId8"/>
      <w:footerReference w:type="default" r:id="rId9"/>
      <w:pgSz w:w="11906" w:h="16838"/>
      <w:pgMar w:top="1843" w:right="709" w:bottom="1418" w:left="709" w:header="68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794CA0" w14:textId="77777777" w:rsidR="004E00E4" w:rsidRDefault="004E00E4" w:rsidP="00D63FD4">
      <w:pPr>
        <w:spacing w:after="0" w:line="240" w:lineRule="auto"/>
      </w:pPr>
      <w:r>
        <w:separator/>
      </w:r>
    </w:p>
  </w:endnote>
  <w:endnote w:type="continuationSeparator" w:id="0">
    <w:p w14:paraId="612C4032" w14:textId="77777777" w:rsidR="004E00E4" w:rsidRDefault="004E00E4" w:rsidP="00D6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2D70D" w14:textId="5ADDDFC7" w:rsidR="005F587F" w:rsidRDefault="0095408A" w:rsidP="005F587F">
    <w:pPr>
      <w:pStyle w:val="Stopka"/>
      <w:tabs>
        <w:tab w:val="clear" w:pos="9072"/>
        <w:tab w:val="left" w:pos="4963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_____________________________________________________________________________________________________________________</w:t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</w:p>
  <w:p w14:paraId="2130C852" w14:textId="77777777" w:rsidR="005F587F" w:rsidRPr="0031766C" w:rsidRDefault="005F587F" w:rsidP="005F587F">
    <w:pPr>
      <w:pStyle w:val="Default"/>
      <w:jc w:val="center"/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</w:pPr>
    <w:bookmarkStart w:id="2" w:name="_Hlk155264023"/>
    <w:r w:rsidRPr="0031766C"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  <w:t>Projekt „Kompleksowe Centrum Cyberbezpieczeństwa” dofinansowany ze środków Unii Europejskiej</w:t>
    </w:r>
  </w:p>
  <w:bookmarkEnd w:id="2"/>
  <w:p w14:paraId="6781A6E9" w14:textId="77777777" w:rsidR="005F587F" w:rsidRPr="00C93A1D" w:rsidRDefault="005F587F" w:rsidP="005F587F">
    <w:pPr>
      <w:pStyle w:val="Default"/>
      <w:jc w:val="center"/>
      <w:rPr>
        <w:rFonts w:ascii="Arial" w:hAnsi="Arial" w:cs="Arial"/>
        <w:sz w:val="16"/>
      </w:rPr>
    </w:pPr>
    <w:r w:rsidRPr="00C63861">
      <w:rPr>
        <w:rFonts w:asciiTheme="majorHAnsi" w:hAnsiTheme="majorHAnsi" w:cstheme="majorHAnsi"/>
        <w:noProof/>
        <w:sz w:val="20"/>
        <w:szCs w:val="20"/>
      </w:rPr>
      <w:drawing>
        <wp:inline distT="0" distB="0" distL="0" distR="0" wp14:anchorId="73ED3087" wp14:editId="6D6B9CDB">
          <wp:extent cx="5755005" cy="420370"/>
          <wp:effectExtent l="0" t="0" r="0" b="0"/>
          <wp:docPr id="93882773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E7BD37" w14:textId="1B0D8F1C" w:rsidR="0045397D" w:rsidRPr="00F81DCF" w:rsidRDefault="0045397D" w:rsidP="00F81DCF">
    <w:pPr>
      <w:pStyle w:val="Stopka"/>
    </w:pPr>
    <w:r w:rsidRPr="00F81DC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BF1B4" w14:textId="77777777" w:rsidR="004E00E4" w:rsidRDefault="004E00E4" w:rsidP="00D63FD4">
      <w:pPr>
        <w:spacing w:after="0" w:line="240" w:lineRule="auto"/>
      </w:pPr>
      <w:r>
        <w:separator/>
      </w:r>
    </w:p>
  </w:footnote>
  <w:footnote w:type="continuationSeparator" w:id="0">
    <w:p w14:paraId="6215806E" w14:textId="77777777" w:rsidR="004E00E4" w:rsidRDefault="004E00E4" w:rsidP="00D63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66C5E" w14:textId="234E46EC" w:rsidR="00D63FD4" w:rsidRDefault="00F81DC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82816" behindDoc="0" locked="0" layoutInCell="1" allowOverlap="1" wp14:anchorId="631CA8F4" wp14:editId="7312751C">
          <wp:simplePos x="0" y="0"/>
          <wp:positionH relativeFrom="margin">
            <wp:posOffset>104775</wp:posOffset>
          </wp:positionH>
          <wp:positionV relativeFrom="margin">
            <wp:posOffset>-855345</wp:posOffset>
          </wp:positionV>
          <wp:extent cx="1096645" cy="315595"/>
          <wp:effectExtent l="0" t="0" r="8255" b="8255"/>
          <wp:wrapSquare wrapText="bothSides"/>
          <wp:docPr id="22" name="Obraz 22" descr="C:\Users\mhaber\Desktop\LOGO COIG 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haber\Desktop\LOGO COIG S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0970">
      <w:rPr>
        <w:noProof/>
        <w:lang w:eastAsia="pl-PL"/>
      </w:rPr>
      <w:drawing>
        <wp:anchor distT="0" distB="0" distL="114300" distR="114300" simplePos="0" relativeHeight="251683840" behindDoc="0" locked="0" layoutInCell="1" allowOverlap="1" wp14:anchorId="2664872E" wp14:editId="136AAB12">
          <wp:simplePos x="0" y="0"/>
          <wp:positionH relativeFrom="margin">
            <wp:posOffset>5291455</wp:posOffset>
          </wp:positionH>
          <wp:positionV relativeFrom="page">
            <wp:posOffset>-1270</wp:posOffset>
          </wp:positionV>
          <wp:extent cx="1577340" cy="880110"/>
          <wp:effectExtent l="0" t="0" r="0" b="0"/>
          <wp:wrapSquare wrapText="bothSides"/>
          <wp:docPr id="21" name="Obraz 21" descr="\\storage\COIG\DN\Logotypy\WASKO\WASKO_LOGO_SZARY_RGB_156 154 154-02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storage\COIG\DN\Logotypy\WASKO\WASKO_LOGO_SZARY_RGB_156 154 154-02-02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B9EC325" wp14:editId="738A55CA">
              <wp:simplePos x="0" y="0"/>
              <wp:positionH relativeFrom="column">
                <wp:posOffset>1402336</wp:posOffset>
              </wp:positionH>
              <wp:positionV relativeFrom="paragraph">
                <wp:posOffset>-206136</wp:posOffset>
              </wp:positionV>
              <wp:extent cx="3063875" cy="890650"/>
              <wp:effectExtent l="0" t="0" r="3175" b="508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63875" cy="890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4B33D6" w14:textId="77777777" w:rsidR="00F158AA" w:rsidRPr="00D61028" w:rsidRDefault="00F158AA" w:rsidP="00F158AA">
                          <w:pPr>
                            <w:spacing w:after="0" w:line="480" w:lineRule="auto"/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  <w:t>COIG S.A.</w:t>
                          </w:r>
                        </w:p>
                        <w:p w14:paraId="5D104AF1" w14:textId="77777777" w:rsidR="00F158AA" w:rsidRPr="00966F2B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966F2B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ul. Mikołowska 100, 40-065 Katowice</w:t>
                          </w:r>
                        </w:p>
                        <w:p w14:paraId="5517F437" w14:textId="77777777" w:rsidR="00F158AA" w:rsidRPr="00571DB1" w:rsidRDefault="00F158AA" w:rsidP="00F158AA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tel. 32 757 33 50 | fax 32 757 41 98</w:t>
                          </w:r>
                        </w:p>
                        <w:p w14:paraId="1300B4B4" w14:textId="77777777" w:rsidR="00F158AA" w:rsidRPr="00571DB1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coig@coig.pl | www.coig.pl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9EC325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10.4pt;margin-top:-16.25pt;width:241.25pt;height:7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" fillcolor="white [3201]" stroked="f" strokeweight=".5pt">
              <v:textbox>
                <w:txbxContent>
                  <w:p w14:paraId="214B33D6" w14:textId="77777777" w:rsidR="00F158AA" w:rsidRPr="00D61028" w:rsidRDefault="00F158AA" w:rsidP="00F158AA">
                    <w:pPr>
                      <w:spacing w:after="0" w:line="480" w:lineRule="auto"/>
                      <w:rPr>
                        <w:rFonts w:ascii="Arial Narrow" w:hAnsi="Arial Narrow"/>
                        <w:sz w:val="18"/>
                        <w:szCs w:val="14"/>
                      </w:rPr>
                    </w:pPr>
                    <w:r>
                      <w:rPr>
                        <w:rFonts w:ascii="Arial Narrow" w:hAnsi="Arial Narrow"/>
                        <w:sz w:val="18"/>
                        <w:szCs w:val="14"/>
                      </w:rPr>
                      <w:t>COIG S.A.</w:t>
                    </w:r>
                  </w:p>
                  <w:p w14:paraId="5D104AF1" w14:textId="77777777" w:rsidR="00F158AA" w:rsidRPr="00966F2B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r w:rsidRPr="00966F2B">
                      <w:rPr>
                        <w:rFonts w:ascii="Arial Narrow" w:hAnsi="Arial Narrow"/>
                        <w:sz w:val="14"/>
                        <w:szCs w:val="14"/>
                      </w:rPr>
                      <w:t>ul. Mikołowska 100, 40-065 Katowice</w:t>
                    </w:r>
                  </w:p>
                  <w:p w14:paraId="5517F437" w14:textId="77777777" w:rsidR="00F158AA" w:rsidRPr="00571DB1" w:rsidRDefault="00F158AA" w:rsidP="00F158AA">
                    <w:pPr>
                      <w:spacing w:after="0" w:line="240" w:lineRule="auto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tel. 32 757 33 50 | fax 32 757 41 98</w:t>
                    </w:r>
                  </w:p>
                  <w:p w14:paraId="1300B4B4" w14:textId="77777777" w:rsidR="00F158AA" w:rsidRPr="00571DB1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coig@coig.pl | www.coig.pl</w:t>
                    </w:r>
                  </w:p>
                </w:txbxContent>
              </v:textbox>
            </v:shape>
          </w:pict>
        </mc:Fallback>
      </mc:AlternateContent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EE6B114" wp14:editId="1D0A1248">
              <wp:simplePos x="0" y="0"/>
              <wp:positionH relativeFrom="column">
                <wp:posOffset>-635</wp:posOffset>
              </wp:positionH>
              <wp:positionV relativeFrom="paragraph">
                <wp:posOffset>657542</wp:posOffset>
              </wp:positionV>
              <wp:extent cx="6633845" cy="0"/>
              <wp:effectExtent l="0" t="19050" r="14605" b="19050"/>
              <wp:wrapNone/>
              <wp:docPr id="12" name="Łącznik prostoliniow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338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682400B" id="Łącznik prostoliniowy 12" o:spid="_x0000_s1026" style="position:absolute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05pt,51.75pt" to="522.3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" strokecolor="red" strokeweight="2.25pt"/>
          </w:pict>
        </mc:Fallback>
      </mc:AlternateContent>
    </w:r>
    <w:r w:rsidR="00F158AA">
      <w:t xml:space="preserve">  </w:t>
    </w:r>
    <w:r w:rsidR="00F158AA">
      <w:tab/>
    </w:r>
    <w:r w:rsidR="00F158AA">
      <w:tab/>
      <w:t xml:space="preserve">                                                                                                           </w:t>
    </w:r>
  </w:p>
  <w:p w14:paraId="70A44264" w14:textId="22C69705" w:rsidR="00F158AA" w:rsidRDefault="00F15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54690"/>
    <w:multiLevelType w:val="multilevel"/>
    <w:tmpl w:val="6E843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5B7A0B"/>
    <w:multiLevelType w:val="hybridMultilevel"/>
    <w:tmpl w:val="C50E3B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020F3"/>
    <w:multiLevelType w:val="hybridMultilevel"/>
    <w:tmpl w:val="8ED622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A774A0"/>
    <w:multiLevelType w:val="hybridMultilevel"/>
    <w:tmpl w:val="18ACDD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D93396"/>
    <w:multiLevelType w:val="hybridMultilevel"/>
    <w:tmpl w:val="6D1E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6507"/>
    <w:multiLevelType w:val="hybridMultilevel"/>
    <w:tmpl w:val="FC6AF62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891CCA"/>
    <w:multiLevelType w:val="hybridMultilevel"/>
    <w:tmpl w:val="AC26BF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2A67B0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02C66"/>
    <w:multiLevelType w:val="hybridMultilevel"/>
    <w:tmpl w:val="E74630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C6A51"/>
    <w:multiLevelType w:val="hybridMultilevel"/>
    <w:tmpl w:val="DF64A1D4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54549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B20695"/>
    <w:multiLevelType w:val="hybridMultilevel"/>
    <w:tmpl w:val="43D83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DB141B"/>
    <w:multiLevelType w:val="hybridMultilevel"/>
    <w:tmpl w:val="E82C8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1907C4"/>
    <w:multiLevelType w:val="hybridMultilevel"/>
    <w:tmpl w:val="3E107E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7137AB4"/>
    <w:multiLevelType w:val="hybridMultilevel"/>
    <w:tmpl w:val="0A3A91B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AC2DD9"/>
    <w:multiLevelType w:val="hybridMultilevel"/>
    <w:tmpl w:val="381E28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BB2435B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2233BA"/>
    <w:multiLevelType w:val="hybridMultilevel"/>
    <w:tmpl w:val="D91A4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8A3F8E"/>
    <w:multiLevelType w:val="hybridMultilevel"/>
    <w:tmpl w:val="EE04C860"/>
    <w:lvl w:ilvl="0" w:tplc="99D64B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FE7D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D3EBED0">
      <w:start w:val="1"/>
      <w:numFmt w:val="decimal"/>
      <w:lvlText w:val="%3)"/>
      <w:lvlJc w:val="left"/>
      <w:pPr>
        <w:ind w:left="2680" w:hanging="7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6F7274"/>
    <w:multiLevelType w:val="hybridMultilevel"/>
    <w:tmpl w:val="135AD39C"/>
    <w:lvl w:ilvl="0" w:tplc="01626AE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50A300E"/>
    <w:multiLevelType w:val="hybridMultilevel"/>
    <w:tmpl w:val="78A84A4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4E22E9"/>
    <w:multiLevelType w:val="hybridMultilevel"/>
    <w:tmpl w:val="166CA0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D252379"/>
    <w:multiLevelType w:val="hybridMultilevel"/>
    <w:tmpl w:val="155E3FB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9021AB"/>
    <w:multiLevelType w:val="hybridMultilevel"/>
    <w:tmpl w:val="B2F4A9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19306FD"/>
    <w:multiLevelType w:val="hybridMultilevel"/>
    <w:tmpl w:val="05BA0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DAD6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9A2198"/>
    <w:multiLevelType w:val="hybridMultilevel"/>
    <w:tmpl w:val="E52A02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5E43A5B"/>
    <w:multiLevelType w:val="hybridMultilevel"/>
    <w:tmpl w:val="45427BA0"/>
    <w:lvl w:ilvl="0" w:tplc="8BE418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6AF1A62"/>
    <w:multiLevelType w:val="hybridMultilevel"/>
    <w:tmpl w:val="A432A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145B53"/>
    <w:multiLevelType w:val="hybridMultilevel"/>
    <w:tmpl w:val="6E843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D9257F2"/>
    <w:multiLevelType w:val="hybridMultilevel"/>
    <w:tmpl w:val="4364DD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291722E"/>
    <w:multiLevelType w:val="hybridMultilevel"/>
    <w:tmpl w:val="CC8A7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3C1E79"/>
    <w:multiLevelType w:val="hybridMultilevel"/>
    <w:tmpl w:val="C4E66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722F8"/>
    <w:multiLevelType w:val="hybridMultilevel"/>
    <w:tmpl w:val="DBC4867E"/>
    <w:lvl w:ilvl="0" w:tplc="622A67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54B0EF4"/>
    <w:multiLevelType w:val="hybridMultilevel"/>
    <w:tmpl w:val="75A47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E13333"/>
    <w:multiLevelType w:val="hybridMultilevel"/>
    <w:tmpl w:val="D466C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9DE1F4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626A0B"/>
    <w:multiLevelType w:val="hybridMultilevel"/>
    <w:tmpl w:val="4FB65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701F84"/>
    <w:multiLevelType w:val="hybridMultilevel"/>
    <w:tmpl w:val="63A88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1B357D"/>
    <w:multiLevelType w:val="hybridMultilevel"/>
    <w:tmpl w:val="AB7AE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3C062B"/>
    <w:multiLevelType w:val="hybridMultilevel"/>
    <w:tmpl w:val="37727B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FEEA1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166C50"/>
    <w:multiLevelType w:val="hybridMultilevel"/>
    <w:tmpl w:val="02444BCC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4B3128D"/>
    <w:multiLevelType w:val="hybridMultilevel"/>
    <w:tmpl w:val="B83C8CDA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86E2E2D"/>
    <w:multiLevelType w:val="hybridMultilevel"/>
    <w:tmpl w:val="7396DE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BBB6E22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C0F068C"/>
    <w:multiLevelType w:val="hybridMultilevel"/>
    <w:tmpl w:val="A45C0C06"/>
    <w:lvl w:ilvl="0" w:tplc="0B10B2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C7D7017"/>
    <w:multiLevelType w:val="hybridMultilevel"/>
    <w:tmpl w:val="1330963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031017F"/>
    <w:multiLevelType w:val="hybridMultilevel"/>
    <w:tmpl w:val="2224415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107414"/>
    <w:multiLevelType w:val="hybridMultilevel"/>
    <w:tmpl w:val="CB700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253B68"/>
    <w:multiLevelType w:val="hybridMultilevel"/>
    <w:tmpl w:val="99C809D6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4240F4C"/>
    <w:multiLevelType w:val="hybridMultilevel"/>
    <w:tmpl w:val="09CAEE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3435FE"/>
    <w:multiLevelType w:val="hybridMultilevel"/>
    <w:tmpl w:val="DBC4867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53D1794"/>
    <w:multiLevelType w:val="hybridMultilevel"/>
    <w:tmpl w:val="737E257C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2325E4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A994AF9"/>
    <w:multiLevelType w:val="hybridMultilevel"/>
    <w:tmpl w:val="DC0C6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B12E50"/>
    <w:multiLevelType w:val="hybridMultilevel"/>
    <w:tmpl w:val="820EC91A"/>
    <w:lvl w:ilvl="0" w:tplc="7B4A6B84">
      <w:start w:val="1"/>
      <w:numFmt w:val="decimal"/>
      <w:lvlText w:val="%1)"/>
      <w:lvlJc w:val="left"/>
      <w:pPr>
        <w:ind w:left="360" w:hanging="360"/>
      </w:pPr>
      <w:rPr>
        <w:rFonts w:asciiTheme="minorHAnsi" w:eastAsia="DejaVuSans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5F05007"/>
    <w:multiLevelType w:val="hybridMultilevel"/>
    <w:tmpl w:val="C658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2A5425"/>
    <w:multiLevelType w:val="hybridMultilevel"/>
    <w:tmpl w:val="600403E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78006E71"/>
    <w:multiLevelType w:val="hybridMultilevel"/>
    <w:tmpl w:val="E9C0F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E63053"/>
    <w:multiLevelType w:val="hybridMultilevel"/>
    <w:tmpl w:val="20E67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5"/>
  </w:num>
  <w:num w:numId="3">
    <w:abstractNumId w:val="32"/>
  </w:num>
  <w:num w:numId="4">
    <w:abstractNumId w:val="41"/>
  </w:num>
  <w:num w:numId="5">
    <w:abstractNumId w:val="9"/>
  </w:num>
  <w:num w:numId="6">
    <w:abstractNumId w:val="50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0"/>
  </w:num>
  <w:num w:numId="1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7"/>
  </w:num>
  <w:num w:numId="13">
    <w:abstractNumId w:val="23"/>
  </w:num>
  <w:num w:numId="14">
    <w:abstractNumId w:val="16"/>
  </w:num>
  <w:num w:numId="15">
    <w:abstractNumId w:val="25"/>
  </w:num>
  <w:num w:numId="16">
    <w:abstractNumId w:val="31"/>
  </w:num>
  <w:num w:numId="17">
    <w:abstractNumId w:val="34"/>
  </w:num>
  <w:num w:numId="18">
    <w:abstractNumId w:val="42"/>
  </w:num>
  <w:num w:numId="19">
    <w:abstractNumId w:val="18"/>
  </w:num>
  <w:num w:numId="20">
    <w:abstractNumId w:val="54"/>
  </w:num>
  <w:num w:numId="21">
    <w:abstractNumId w:val="51"/>
  </w:num>
  <w:num w:numId="22">
    <w:abstractNumId w:val="24"/>
  </w:num>
  <w:num w:numId="23">
    <w:abstractNumId w:val="36"/>
  </w:num>
  <w:num w:numId="24">
    <w:abstractNumId w:val="33"/>
  </w:num>
  <w:num w:numId="25">
    <w:abstractNumId w:val="35"/>
  </w:num>
  <w:num w:numId="26">
    <w:abstractNumId w:val="5"/>
  </w:num>
  <w:num w:numId="27">
    <w:abstractNumId w:val="30"/>
  </w:num>
  <w:num w:numId="28">
    <w:abstractNumId w:val="48"/>
  </w:num>
  <w:num w:numId="29">
    <w:abstractNumId w:val="47"/>
  </w:num>
  <w:num w:numId="30">
    <w:abstractNumId w:val="37"/>
  </w:num>
  <w:num w:numId="31">
    <w:abstractNumId w:val="28"/>
  </w:num>
  <w:num w:numId="32">
    <w:abstractNumId w:val="57"/>
  </w:num>
  <w:num w:numId="33">
    <w:abstractNumId w:val="3"/>
  </w:num>
  <w:num w:numId="34">
    <w:abstractNumId w:val="13"/>
  </w:num>
  <w:num w:numId="35">
    <w:abstractNumId w:val="55"/>
  </w:num>
  <w:num w:numId="36">
    <w:abstractNumId w:val="2"/>
  </w:num>
  <w:num w:numId="37">
    <w:abstractNumId w:val="12"/>
  </w:num>
  <w:num w:numId="38">
    <w:abstractNumId w:val="20"/>
  </w:num>
  <w:num w:numId="39">
    <w:abstractNumId w:val="52"/>
  </w:num>
  <w:num w:numId="40">
    <w:abstractNumId w:val="1"/>
  </w:num>
  <w:num w:numId="41">
    <w:abstractNumId w:val="22"/>
  </w:num>
  <w:num w:numId="42">
    <w:abstractNumId w:val="7"/>
  </w:num>
  <w:num w:numId="43">
    <w:abstractNumId w:val="39"/>
  </w:num>
  <w:num w:numId="44">
    <w:abstractNumId w:val="46"/>
  </w:num>
  <w:num w:numId="45">
    <w:abstractNumId w:val="49"/>
  </w:num>
  <w:num w:numId="46">
    <w:abstractNumId w:val="26"/>
  </w:num>
  <w:num w:numId="47">
    <w:abstractNumId w:val="10"/>
  </w:num>
  <w:num w:numId="48">
    <w:abstractNumId w:val="44"/>
  </w:num>
  <w:num w:numId="49">
    <w:abstractNumId w:val="19"/>
  </w:num>
  <w:num w:numId="50">
    <w:abstractNumId w:val="8"/>
  </w:num>
  <w:num w:numId="51">
    <w:abstractNumId w:val="6"/>
  </w:num>
  <w:num w:numId="52">
    <w:abstractNumId w:val="43"/>
  </w:num>
  <w:num w:numId="53">
    <w:abstractNumId w:val="21"/>
  </w:num>
  <w:num w:numId="54">
    <w:abstractNumId w:val="38"/>
  </w:num>
  <w:num w:numId="55">
    <w:abstractNumId w:val="45"/>
  </w:num>
  <w:num w:numId="56">
    <w:abstractNumId w:val="56"/>
  </w:num>
  <w:num w:numId="57">
    <w:abstractNumId w:val="53"/>
  </w:num>
  <w:num w:numId="58">
    <w:abstractNumId w:val="14"/>
  </w:num>
  <w:num w:numId="59">
    <w:abstractNumId w:val="1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D4"/>
    <w:rsid w:val="00014B0A"/>
    <w:rsid w:val="00032187"/>
    <w:rsid w:val="000429C0"/>
    <w:rsid w:val="00052F74"/>
    <w:rsid w:val="00053D5E"/>
    <w:rsid w:val="00055500"/>
    <w:rsid w:val="00062A51"/>
    <w:rsid w:val="00063CEB"/>
    <w:rsid w:val="00065299"/>
    <w:rsid w:val="0006737D"/>
    <w:rsid w:val="0007511E"/>
    <w:rsid w:val="00086CA1"/>
    <w:rsid w:val="00087210"/>
    <w:rsid w:val="00097165"/>
    <w:rsid w:val="00097244"/>
    <w:rsid w:val="000A2AEB"/>
    <w:rsid w:val="000B6017"/>
    <w:rsid w:val="000C4A18"/>
    <w:rsid w:val="000C7B7B"/>
    <w:rsid w:val="000D152C"/>
    <w:rsid w:val="000D6447"/>
    <w:rsid w:val="000E17A2"/>
    <w:rsid w:val="00105A84"/>
    <w:rsid w:val="00105E3D"/>
    <w:rsid w:val="00120FDA"/>
    <w:rsid w:val="00121A2F"/>
    <w:rsid w:val="001226C2"/>
    <w:rsid w:val="00137A17"/>
    <w:rsid w:val="00156207"/>
    <w:rsid w:val="001606D7"/>
    <w:rsid w:val="00161C9D"/>
    <w:rsid w:val="00163E8D"/>
    <w:rsid w:val="001956FD"/>
    <w:rsid w:val="00196EDC"/>
    <w:rsid w:val="001A21C5"/>
    <w:rsid w:val="001A32B8"/>
    <w:rsid w:val="001A3F5F"/>
    <w:rsid w:val="001B18F2"/>
    <w:rsid w:val="001B5005"/>
    <w:rsid w:val="001C1563"/>
    <w:rsid w:val="001C7D81"/>
    <w:rsid w:val="001D172A"/>
    <w:rsid w:val="001F1D50"/>
    <w:rsid w:val="00201E8A"/>
    <w:rsid w:val="00203918"/>
    <w:rsid w:val="0021266B"/>
    <w:rsid w:val="00216164"/>
    <w:rsid w:val="002179E0"/>
    <w:rsid w:val="00234523"/>
    <w:rsid w:val="002351B9"/>
    <w:rsid w:val="002463C9"/>
    <w:rsid w:val="002465E7"/>
    <w:rsid w:val="002471D0"/>
    <w:rsid w:val="00254CEF"/>
    <w:rsid w:val="002636D4"/>
    <w:rsid w:val="0026553A"/>
    <w:rsid w:val="0027311C"/>
    <w:rsid w:val="00274CA5"/>
    <w:rsid w:val="002772AB"/>
    <w:rsid w:val="00283BB0"/>
    <w:rsid w:val="00285DEF"/>
    <w:rsid w:val="002A0BB4"/>
    <w:rsid w:val="002A5B2F"/>
    <w:rsid w:val="002A5C2B"/>
    <w:rsid w:val="002B48F3"/>
    <w:rsid w:val="002C5D43"/>
    <w:rsid w:val="002D28A2"/>
    <w:rsid w:val="002D672E"/>
    <w:rsid w:val="002E12E6"/>
    <w:rsid w:val="002E1E1E"/>
    <w:rsid w:val="002E3516"/>
    <w:rsid w:val="002F64DB"/>
    <w:rsid w:val="003113B6"/>
    <w:rsid w:val="00321D9F"/>
    <w:rsid w:val="00330B8A"/>
    <w:rsid w:val="00337EF3"/>
    <w:rsid w:val="00337F06"/>
    <w:rsid w:val="00342B19"/>
    <w:rsid w:val="00346B09"/>
    <w:rsid w:val="003509D1"/>
    <w:rsid w:val="00352343"/>
    <w:rsid w:val="00370E18"/>
    <w:rsid w:val="00372A3F"/>
    <w:rsid w:val="00375E5E"/>
    <w:rsid w:val="00385189"/>
    <w:rsid w:val="00393ECD"/>
    <w:rsid w:val="003A7D96"/>
    <w:rsid w:val="003B2296"/>
    <w:rsid w:val="003C4E1E"/>
    <w:rsid w:val="003D079A"/>
    <w:rsid w:val="003E237C"/>
    <w:rsid w:val="003E2FD1"/>
    <w:rsid w:val="003E5A79"/>
    <w:rsid w:val="003E7B5A"/>
    <w:rsid w:val="003F25D5"/>
    <w:rsid w:val="004037DD"/>
    <w:rsid w:val="00415828"/>
    <w:rsid w:val="00415A18"/>
    <w:rsid w:val="00423CA7"/>
    <w:rsid w:val="00431299"/>
    <w:rsid w:val="004366FF"/>
    <w:rsid w:val="0044196A"/>
    <w:rsid w:val="00444452"/>
    <w:rsid w:val="00445A34"/>
    <w:rsid w:val="004527F9"/>
    <w:rsid w:val="0045397D"/>
    <w:rsid w:val="00455C49"/>
    <w:rsid w:val="004628F8"/>
    <w:rsid w:val="0046774F"/>
    <w:rsid w:val="00475AE5"/>
    <w:rsid w:val="00476E50"/>
    <w:rsid w:val="00481B52"/>
    <w:rsid w:val="00487AC3"/>
    <w:rsid w:val="00496788"/>
    <w:rsid w:val="004B3AAC"/>
    <w:rsid w:val="004B55A7"/>
    <w:rsid w:val="004C145F"/>
    <w:rsid w:val="004C243F"/>
    <w:rsid w:val="004C3510"/>
    <w:rsid w:val="004C6EE5"/>
    <w:rsid w:val="004D6ACC"/>
    <w:rsid w:val="004E00E4"/>
    <w:rsid w:val="004E2CED"/>
    <w:rsid w:val="004E45B5"/>
    <w:rsid w:val="004F11E5"/>
    <w:rsid w:val="00501039"/>
    <w:rsid w:val="0050390A"/>
    <w:rsid w:val="00505D11"/>
    <w:rsid w:val="005155E5"/>
    <w:rsid w:val="00517087"/>
    <w:rsid w:val="00517415"/>
    <w:rsid w:val="005227B3"/>
    <w:rsid w:val="00530970"/>
    <w:rsid w:val="00530A48"/>
    <w:rsid w:val="00540F7F"/>
    <w:rsid w:val="00546CF1"/>
    <w:rsid w:val="00562AFB"/>
    <w:rsid w:val="00563A0A"/>
    <w:rsid w:val="00571DB1"/>
    <w:rsid w:val="00586432"/>
    <w:rsid w:val="00587CA4"/>
    <w:rsid w:val="0059251E"/>
    <w:rsid w:val="005A3F91"/>
    <w:rsid w:val="005A4069"/>
    <w:rsid w:val="005A50EA"/>
    <w:rsid w:val="005B0A7E"/>
    <w:rsid w:val="005D3DFE"/>
    <w:rsid w:val="005D6941"/>
    <w:rsid w:val="005E4CA2"/>
    <w:rsid w:val="005F22A2"/>
    <w:rsid w:val="005F360B"/>
    <w:rsid w:val="005F519B"/>
    <w:rsid w:val="005F587F"/>
    <w:rsid w:val="00601F17"/>
    <w:rsid w:val="00602803"/>
    <w:rsid w:val="0060567A"/>
    <w:rsid w:val="00606D1D"/>
    <w:rsid w:val="00621AC9"/>
    <w:rsid w:val="00622D5E"/>
    <w:rsid w:val="00623A25"/>
    <w:rsid w:val="00635C75"/>
    <w:rsid w:val="00635DEF"/>
    <w:rsid w:val="006536AB"/>
    <w:rsid w:val="006637D7"/>
    <w:rsid w:val="00667BE5"/>
    <w:rsid w:val="006952AC"/>
    <w:rsid w:val="0069600D"/>
    <w:rsid w:val="006A169A"/>
    <w:rsid w:val="006A2354"/>
    <w:rsid w:val="006C1B24"/>
    <w:rsid w:val="006C6F62"/>
    <w:rsid w:val="006C7306"/>
    <w:rsid w:val="006C7573"/>
    <w:rsid w:val="006E0E79"/>
    <w:rsid w:val="006E10CF"/>
    <w:rsid w:val="006E274A"/>
    <w:rsid w:val="006E3278"/>
    <w:rsid w:val="006E3C75"/>
    <w:rsid w:val="006E7FF8"/>
    <w:rsid w:val="006F2C8B"/>
    <w:rsid w:val="00700A21"/>
    <w:rsid w:val="007020DB"/>
    <w:rsid w:val="00706A6F"/>
    <w:rsid w:val="00712B1B"/>
    <w:rsid w:val="007218CE"/>
    <w:rsid w:val="0072280C"/>
    <w:rsid w:val="0072301D"/>
    <w:rsid w:val="00747F88"/>
    <w:rsid w:val="0075340F"/>
    <w:rsid w:val="00755C31"/>
    <w:rsid w:val="007603D3"/>
    <w:rsid w:val="007631EF"/>
    <w:rsid w:val="00781A44"/>
    <w:rsid w:val="00782DF3"/>
    <w:rsid w:val="007A3AD2"/>
    <w:rsid w:val="007A608F"/>
    <w:rsid w:val="007B2FE1"/>
    <w:rsid w:val="007B3FF4"/>
    <w:rsid w:val="007D4318"/>
    <w:rsid w:val="007D472C"/>
    <w:rsid w:val="007D682A"/>
    <w:rsid w:val="00803770"/>
    <w:rsid w:val="00812743"/>
    <w:rsid w:val="008178ED"/>
    <w:rsid w:val="00817DB4"/>
    <w:rsid w:val="008238CA"/>
    <w:rsid w:val="00826C34"/>
    <w:rsid w:val="008339B3"/>
    <w:rsid w:val="00834E07"/>
    <w:rsid w:val="0083663A"/>
    <w:rsid w:val="008412D2"/>
    <w:rsid w:val="008530BA"/>
    <w:rsid w:val="008572D6"/>
    <w:rsid w:val="00865959"/>
    <w:rsid w:val="008666B4"/>
    <w:rsid w:val="00870A83"/>
    <w:rsid w:val="00871026"/>
    <w:rsid w:val="00876543"/>
    <w:rsid w:val="00890EA6"/>
    <w:rsid w:val="00893526"/>
    <w:rsid w:val="00897D94"/>
    <w:rsid w:val="008A0A0A"/>
    <w:rsid w:val="008B21B6"/>
    <w:rsid w:val="008C4437"/>
    <w:rsid w:val="008D44FB"/>
    <w:rsid w:val="008D6602"/>
    <w:rsid w:val="008D6A1A"/>
    <w:rsid w:val="008F269B"/>
    <w:rsid w:val="008F5F09"/>
    <w:rsid w:val="008F6704"/>
    <w:rsid w:val="008F7DB5"/>
    <w:rsid w:val="009105F4"/>
    <w:rsid w:val="009165E0"/>
    <w:rsid w:val="00916E3D"/>
    <w:rsid w:val="00927A8D"/>
    <w:rsid w:val="0093067A"/>
    <w:rsid w:val="00936C2D"/>
    <w:rsid w:val="00941CC6"/>
    <w:rsid w:val="0095408A"/>
    <w:rsid w:val="00956AA9"/>
    <w:rsid w:val="00957A19"/>
    <w:rsid w:val="00962F8C"/>
    <w:rsid w:val="0096434B"/>
    <w:rsid w:val="00966F2B"/>
    <w:rsid w:val="00971660"/>
    <w:rsid w:val="00975B7D"/>
    <w:rsid w:val="0099124E"/>
    <w:rsid w:val="009960D5"/>
    <w:rsid w:val="00997347"/>
    <w:rsid w:val="009C0C6A"/>
    <w:rsid w:val="009C6D32"/>
    <w:rsid w:val="009D0B23"/>
    <w:rsid w:val="009E0316"/>
    <w:rsid w:val="009E1E9D"/>
    <w:rsid w:val="009E5FA9"/>
    <w:rsid w:val="009E7127"/>
    <w:rsid w:val="00A031F5"/>
    <w:rsid w:val="00A04191"/>
    <w:rsid w:val="00A12E2E"/>
    <w:rsid w:val="00A15232"/>
    <w:rsid w:val="00A41BB0"/>
    <w:rsid w:val="00A439B0"/>
    <w:rsid w:val="00A46B6C"/>
    <w:rsid w:val="00A53C26"/>
    <w:rsid w:val="00A54A8E"/>
    <w:rsid w:val="00A71065"/>
    <w:rsid w:val="00A84505"/>
    <w:rsid w:val="00A85A0E"/>
    <w:rsid w:val="00A9042C"/>
    <w:rsid w:val="00A97EE8"/>
    <w:rsid w:val="00AB2609"/>
    <w:rsid w:val="00AB311A"/>
    <w:rsid w:val="00AB3E08"/>
    <w:rsid w:val="00AC3B79"/>
    <w:rsid w:val="00AD1C3E"/>
    <w:rsid w:val="00AD375E"/>
    <w:rsid w:val="00AD3CE6"/>
    <w:rsid w:val="00AE5E85"/>
    <w:rsid w:val="00AF7946"/>
    <w:rsid w:val="00B060EF"/>
    <w:rsid w:val="00B11EEA"/>
    <w:rsid w:val="00B22548"/>
    <w:rsid w:val="00B316D6"/>
    <w:rsid w:val="00B35736"/>
    <w:rsid w:val="00B370F8"/>
    <w:rsid w:val="00B50FD5"/>
    <w:rsid w:val="00B93CE3"/>
    <w:rsid w:val="00BA711B"/>
    <w:rsid w:val="00BB3209"/>
    <w:rsid w:val="00BB7A01"/>
    <w:rsid w:val="00BC2311"/>
    <w:rsid w:val="00BD1F09"/>
    <w:rsid w:val="00BD3A72"/>
    <w:rsid w:val="00BE1571"/>
    <w:rsid w:val="00BE28A2"/>
    <w:rsid w:val="00BF2EF7"/>
    <w:rsid w:val="00BF7BD7"/>
    <w:rsid w:val="00C00379"/>
    <w:rsid w:val="00C07624"/>
    <w:rsid w:val="00C13DB4"/>
    <w:rsid w:val="00C25F2D"/>
    <w:rsid w:val="00C36861"/>
    <w:rsid w:val="00C42E9E"/>
    <w:rsid w:val="00C43949"/>
    <w:rsid w:val="00C46FFE"/>
    <w:rsid w:val="00C56B7A"/>
    <w:rsid w:val="00C62405"/>
    <w:rsid w:val="00C64FFF"/>
    <w:rsid w:val="00C715A3"/>
    <w:rsid w:val="00C82B84"/>
    <w:rsid w:val="00C9355D"/>
    <w:rsid w:val="00C967BD"/>
    <w:rsid w:val="00CA5F69"/>
    <w:rsid w:val="00CC0F5E"/>
    <w:rsid w:val="00CD4E60"/>
    <w:rsid w:val="00CE3178"/>
    <w:rsid w:val="00CF2CDB"/>
    <w:rsid w:val="00CF3CB4"/>
    <w:rsid w:val="00CF6112"/>
    <w:rsid w:val="00D00075"/>
    <w:rsid w:val="00D11F40"/>
    <w:rsid w:val="00D17ABF"/>
    <w:rsid w:val="00D27831"/>
    <w:rsid w:val="00D34C23"/>
    <w:rsid w:val="00D44E27"/>
    <w:rsid w:val="00D464CA"/>
    <w:rsid w:val="00D546ED"/>
    <w:rsid w:val="00D548EB"/>
    <w:rsid w:val="00D61028"/>
    <w:rsid w:val="00D63FD4"/>
    <w:rsid w:val="00D653E9"/>
    <w:rsid w:val="00D70C70"/>
    <w:rsid w:val="00D73033"/>
    <w:rsid w:val="00D9724B"/>
    <w:rsid w:val="00DB367C"/>
    <w:rsid w:val="00DB5F7E"/>
    <w:rsid w:val="00DB73CC"/>
    <w:rsid w:val="00DB7FF0"/>
    <w:rsid w:val="00DC128F"/>
    <w:rsid w:val="00DC16B9"/>
    <w:rsid w:val="00DC3CA3"/>
    <w:rsid w:val="00DC709C"/>
    <w:rsid w:val="00DD5883"/>
    <w:rsid w:val="00DF5D2F"/>
    <w:rsid w:val="00E028AF"/>
    <w:rsid w:val="00E03F9F"/>
    <w:rsid w:val="00E073A7"/>
    <w:rsid w:val="00E1053B"/>
    <w:rsid w:val="00E1309A"/>
    <w:rsid w:val="00E1382D"/>
    <w:rsid w:val="00E17D96"/>
    <w:rsid w:val="00E20B04"/>
    <w:rsid w:val="00E33B41"/>
    <w:rsid w:val="00E42071"/>
    <w:rsid w:val="00E43024"/>
    <w:rsid w:val="00E50F46"/>
    <w:rsid w:val="00E5107E"/>
    <w:rsid w:val="00E557AE"/>
    <w:rsid w:val="00E636C7"/>
    <w:rsid w:val="00E70FE2"/>
    <w:rsid w:val="00E744CA"/>
    <w:rsid w:val="00EA279F"/>
    <w:rsid w:val="00EA522A"/>
    <w:rsid w:val="00EB0084"/>
    <w:rsid w:val="00EB1AA0"/>
    <w:rsid w:val="00EB4FA5"/>
    <w:rsid w:val="00EC793D"/>
    <w:rsid w:val="00ED3FB2"/>
    <w:rsid w:val="00EF5095"/>
    <w:rsid w:val="00F0124A"/>
    <w:rsid w:val="00F013DD"/>
    <w:rsid w:val="00F01A07"/>
    <w:rsid w:val="00F021C3"/>
    <w:rsid w:val="00F158AA"/>
    <w:rsid w:val="00F22FC1"/>
    <w:rsid w:val="00F25361"/>
    <w:rsid w:val="00F260B7"/>
    <w:rsid w:val="00F4449F"/>
    <w:rsid w:val="00F460BB"/>
    <w:rsid w:val="00F50189"/>
    <w:rsid w:val="00F52831"/>
    <w:rsid w:val="00F535E6"/>
    <w:rsid w:val="00F73718"/>
    <w:rsid w:val="00F76C16"/>
    <w:rsid w:val="00F81DCF"/>
    <w:rsid w:val="00F81FB9"/>
    <w:rsid w:val="00F823D5"/>
    <w:rsid w:val="00F85878"/>
    <w:rsid w:val="00F92AE7"/>
    <w:rsid w:val="00F92C8D"/>
    <w:rsid w:val="00F9450D"/>
    <w:rsid w:val="00FA66D0"/>
    <w:rsid w:val="00FB358C"/>
    <w:rsid w:val="00FC0AFD"/>
    <w:rsid w:val="00FD5C27"/>
    <w:rsid w:val="00FE04AF"/>
    <w:rsid w:val="00FE24A4"/>
    <w:rsid w:val="00FF0805"/>
    <w:rsid w:val="00FF6146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6AF15"/>
  <w15:docId w15:val="{CB4F29BE-C53A-46EB-9D7D-669334AE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309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71026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63FD4"/>
  </w:style>
  <w:style w:type="paragraph" w:styleId="Stopka">
    <w:name w:val="footer"/>
    <w:basedOn w:val="Normalny"/>
    <w:link w:val="Stopka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63FD4"/>
  </w:style>
  <w:style w:type="paragraph" w:styleId="Tekstdymka">
    <w:name w:val="Balloon Text"/>
    <w:basedOn w:val="Normalny"/>
    <w:link w:val="TekstdymkaZnak"/>
    <w:uiPriority w:val="99"/>
    <w:semiHidden/>
    <w:unhideWhenUsed/>
    <w:rsid w:val="00D6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D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037DD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5A5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5A50E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isplayonly">
    <w:name w:val="display_only"/>
    <w:basedOn w:val="Domylnaczcionkaakapitu"/>
    <w:rsid w:val="00481B52"/>
  </w:style>
  <w:style w:type="character" w:customStyle="1" w:styleId="Nagwek1Znak">
    <w:name w:val="Nagłówek 1 Znak"/>
    <w:basedOn w:val="Domylnaczcionkaakapitu"/>
    <w:link w:val="Nagwek1"/>
    <w:rsid w:val="00871026"/>
    <w:rPr>
      <w:rFonts w:ascii="Times New Roman" w:eastAsia="Times New Roman" w:hAnsi="Times New Roman" w:cs="Times New Roman"/>
      <w:b/>
      <w:kern w:val="28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1DCF"/>
    <w:rPr>
      <w:color w:val="605E5C"/>
      <w:shd w:val="clear" w:color="auto" w:fill="E1DFDD"/>
    </w:rPr>
  </w:style>
  <w:style w:type="paragraph" w:customStyle="1" w:styleId="Default">
    <w:name w:val="Default"/>
    <w:rsid w:val="005F5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63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63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63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3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3C9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2280C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D6941"/>
    <w:rPr>
      <w:color w:val="800080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3FB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3F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3FB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3FB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3FB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40779-4599-4F36-801B-04AE04603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631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COIG S.A.</Company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Haber Magdalena</dc:creator>
  <cp:lastModifiedBy>Stano Monika</cp:lastModifiedBy>
  <cp:revision>17</cp:revision>
  <cp:lastPrinted>2024-01-03T11:08:00Z</cp:lastPrinted>
  <dcterms:created xsi:type="dcterms:W3CDTF">2024-03-28T12:13:00Z</dcterms:created>
  <dcterms:modified xsi:type="dcterms:W3CDTF">2024-11-04T14:41:00Z</dcterms:modified>
</cp:coreProperties>
</file>