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B132A" w14:textId="16F94E76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 xml:space="preserve">Załącznik nr 7 do Zapytania ofertowego nr </w:t>
      </w:r>
      <w:r w:rsidR="00035B01">
        <w:rPr>
          <w:b/>
        </w:rPr>
        <w:t>3</w:t>
      </w:r>
      <w:r w:rsidRPr="008B0DD0">
        <w:rPr>
          <w:b/>
        </w:rPr>
        <w:t>/KLS/</w:t>
      </w:r>
      <w:r w:rsidR="00E10BF1">
        <w:rPr>
          <w:b/>
        </w:rPr>
        <w:t>9.7/</w:t>
      </w:r>
      <w:r w:rsidRPr="008B0DD0">
        <w:rPr>
          <w:b/>
        </w:rPr>
        <w:t>2024</w:t>
      </w:r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00499CB1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42C07EFB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76663BBF" w14:textId="230CF284" w:rsidR="005A2131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02CB5A21" w14:textId="77777777" w:rsidR="00E10BF1" w:rsidRPr="008B0DD0" w:rsidRDefault="00E10BF1" w:rsidP="008B0DD0">
      <w:pPr>
        <w:pStyle w:val="Tekstpodstawowy"/>
        <w:spacing w:before="8"/>
        <w:jc w:val="center"/>
        <w:rPr>
          <w:b/>
        </w:rPr>
      </w:pP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0A772702" w14:textId="77777777" w:rsidR="00E10BF1" w:rsidRDefault="00E10BF1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0" w:name="_Hlk165297302"/>
      <w:r w:rsidRPr="008B0DD0">
        <w:t>z płatnościami podatków, lub opłat, lub składek na ubezpieczenie społeczne lub zdrowotne</w:t>
      </w:r>
      <w:bookmarkEnd w:id="0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8B0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27" w:right="1300" w:bottom="280" w:left="1200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5AA24" w14:textId="77777777" w:rsidR="00E33DC1" w:rsidRDefault="00E33DC1" w:rsidP="008B0DD0">
      <w:r>
        <w:separator/>
      </w:r>
    </w:p>
  </w:endnote>
  <w:endnote w:type="continuationSeparator" w:id="0">
    <w:p w14:paraId="5649090B" w14:textId="77777777" w:rsidR="00E33DC1" w:rsidRDefault="00E33DC1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DDCF7" w14:textId="77777777" w:rsidR="00E10BF1" w:rsidRDefault="00E10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9D502" w14:textId="77777777" w:rsidR="00E10BF1" w:rsidRPr="00E10BF1" w:rsidRDefault="00E10BF1" w:rsidP="00E10BF1">
    <w:pPr>
      <w:pStyle w:val="Stopka"/>
      <w:rPr>
        <w:i/>
        <w:iCs/>
      </w:rPr>
    </w:pPr>
    <w:r w:rsidRPr="00E10BF1">
      <w:rPr>
        <w:i/>
        <w:iCs/>
      </w:rPr>
      <w:t>FELU.09.07-IP.02-0025/23 „Szansa na nowy start”</w:t>
    </w:r>
  </w:p>
  <w:p w14:paraId="3E24CF73" w14:textId="77777777" w:rsidR="00E10BF1" w:rsidRDefault="00E10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9247E" w14:textId="77777777" w:rsidR="00E10BF1" w:rsidRDefault="00E10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1F476" w14:textId="77777777" w:rsidR="00E33DC1" w:rsidRDefault="00E33DC1" w:rsidP="008B0DD0">
      <w:r>
        <w:separator/>
      </w:r>
    </w:p>
  </w:footnote>
  <w:footnote w:type="continuationSeparator" w:id="0">
    <w:p w14:paraId="27B02BBB" w14:textId="77777777" w:rsidR="00E33DC1" w:rsidRDefault="00E33DC1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D8B66" w14:textId="77777777" w:rsidR="00E10BF1" w:rsidRDefault="00E10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9AD0B" w14:textId="26FD487B" w:rsidR="008B0DD0" w:rsidRDefault="008B0DD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DD25878" wp14:editId="6BA177AE">
          <wp:simplePos x="0" y="0"/>
          <wp:positionH relativeFrom="page">
            <wp:align>center</wp:align>
          </wp:positionH>
          <wp:positionV relativeFrom="paragraph">
            <wp:posOffset>-648335</wp:posOffset>
          </wp:positionV>
          <wp:extent cx="6429375" cy="807720"/>
          <wp:effectExtent l="0" t="0" r="9525" b="0"/>
          <wp:wrapNone/>
          <wp:docPr id="3" name="Obraz 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0340F" w14:textId="77777777" w:rsidR="00E10BF1" w:rsidRDefault="00E10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5407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B01"/>
    <w:rsid w:val="000B0C7D"/>
    <w:rsid w:val="000E415D"/>
    <w:rsid w:val="000F5919"/>
    <w:rsid w:val="0021320D"/>
    <w:rsid w:val="002771F8"/>
    <w:rsid w:val="002A1F67"/>
    <w:rsid w:val="002E51CE"/>
    <w:rsid w:val="00396A73"/>
    <w:rsid w:val="003E5E44"/>
    <w:rsid w:val="00476D19"/>
    <w:rsid w:val="00482B1F"/>
    <w:rsid w:val="00514F54"/>
    <w:rsid w:val="005624A4"/>
    <w:rsid w:val="005A2131"/>
    <w:rsid w:val="005D693F"/>
    <w:rsid w:val="0061527C"/>
    <w:rsid w:val="006A0AF7"/>
    <w:rsid w:val="007324AC"/>
    <w:rsid w:val="00785D7D"/>
    <w:rsid w:val="007D6D12"/>
    <w:rsid w:val="007E46F7"/>
    <w:rsid w:val="007F527C"/>
    <w:rsid w:val="00834DB7"/>
    <w:rsid w:val="0086586C"/>
    <w:rsid w:val="008B0DD0"/>
    <w:rsid w:val="00C61800"/>
    <w:rsid w:val="00C61E1E"/>
    <w:rsid w:val="00CA7600"/>
    <w:rsid w:val="00DA24B9"/>
    <w:rsid w:val="00DA74A3"/>
    <w:rsid w:val="00E10BF1"/>
    <w:rsid w:val="00E206C0"/>
    <w:rsid w:val="00E33DC1"/>
    <w:rsid w:val="00E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4</cp:revision>
  <dcterms:created xsi:type="dcterms:W3CDTF">2024-06-06T19:39:00Z</dcterms:created>
  <dcterms:modified xsi:type="dcterms:W3CDTF">2024-10-04T16:06:00Z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