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C5317" w14:textId="77777777" w:rsidR="005F7C8E" w:rsidRPr="003B6091" w:rsidRDefault="005F7C8E" w:rsidP="005F7C8E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(„część ofertowa”)</w:t>
      </w:r>
    </w:p>
    <w:p w14:paraId="53DC8088" w14:textId="77777777" w:rsidR="005F7C8E" w:rsidRPr="005E4086" w:rsidRDefault="005F7C8E" w:rsidP="005F7C8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4374"/>
        </w:tabs>
        <w:ind w:right="141"/>
        <w:jc w:val="center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OFERTA</w:t>
      </w:r>
    </w:p>
    <w:p w14:paraId="4D3BBFD1" w14:textId="77777777" w:rsidR="005F7C8E" w:rsidRPr="005E4086" w:rsidRDefault="005F7C8E" w:rsidP="005F7C8E">
      <w:pPr>
        <w:pStyle w:val="Bezodstpw"/>
        <w:spacing w:after="120"/>
        <w:jc w:val="both"/>
        <w:rPr>
          <w:rFonts w:ascii="Arial" w:hAnsi="Arial" w:cs="Arial"/>
          <w:bCs/>
        </w:rPr>
      </w:pPr>
      <w:r w:rsidRPr="005E4086">
        <w:rPr>
          <w:rFonts w:ascii="Arial" w:hAnsi="Arial" w:cs="Arial"/>
          <w:bCs/>
        </w:rPr>
        <w:t xml:space="preserve">Pełne dane </w:t>
      </w:r>
      <w:r>
        <w:rPr>
          <w:rFonts w:ascii="Arial" w:hAnsi="Arial" w:cs="Arial"/>
          <w:bCs/>
        </w:rPr>
        <w:t xml:space="preserve">Wykonawcy </w:t>
      </w:r>
      <w:r w:rsidRPr="005E4086">
        <w:rPr>
          <w:rFonts w:ascii="Arial" w:hAnsi="Arial" w:cs="Arial"/>
          <w:bCs/>
        </w:rPr>
        <w:t xml:space="preserve">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5F7C8E" w:rsidRPr="005E4086" w14:paraId="14BD3834" w14:textId="77777777" w:rsidTr="00AA745E">
        <w:tc>
          <w:tcPr>
            <w:tcW w:w="3227" w:type="dxa"/>
            <w:shd w:val="clear" w:color="auto" w:fill="D9D9D9"/>
          </w:tcPr>
          <w:p w14:paraId="083A89AC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48C04FAB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37DB2EE2" w14:textId="77777777" w:rsidTr="00AA745E">
        <w:tc>
          <w:tcPr>
            <w:tcW w:w="3227" w:type="dxa"/>
            <w:shd w:val="clear" w:color="auto" w:fill="D9D9D9"/>
          </w:tcPr>
          <w:p w14:paraId="3A21D7A4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3F5A839F" w14:textId="77777777" w:rsidR="005F7C8E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E784AD3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4A841A20" w14:textId="77777777" w:rsidTr="00AA745E">
        <w:tc>
          <w:tcPr>
            <w:tcW w:w="3227" w:type="dxa"/>
            <w:shd w:val="clear" w:color="auto" w:fill="D9D9D9"/>
          </w:tcPr>
          <w:p w14:paraId="6EA270B6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NIP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85" w:type="dxa"/>
          </w:tcPr>
          <w:p w14:paraId="68CAE36F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775AB4DB" w14:textId="77777777" w:rsidTr="00AA745E">
        <w:tc>
          <w:tcPr>
            <w:tcW w:w="3227" w:type="dxa"/>
            <w:shd w:val="clear" w:color="auto" w:fill="D9D9D9"/>
          </w:tcPr>
          <w:p w14:paraId="48EB20AE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Nr telefonu </w:t>
            </w:r>
          </w:p>
        </w:tc>
        <w:tc>
          <w:tcPr>
            <w:tcW w:w="5985" w:type="dxa"/>
          </w:tcPr>
          <w:p w14:paraId="7F5191FE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7743179B" w14:textId="77777777" w:rsidTr="00AA745E">
        <w:tc>
          <w:tcPr>
            <w:tcW w:w="3227" w:type="dxa"/>
            <w:shd w:val="clear" w:color="auto" w:fill="D9D9D9"/>
          </w:tcPr>
          <w:p w14:paraId="6DD931DD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5985" w:type="dxa"/>
          </w:tcPr>
          <w:p w14:paraId="405AD250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3ED9FA0" w14:textId="77777777" w:rsidR="005F7C8E" w:rsidRPr="005E4086" w:rsidRDefault="005F7C8E" w:rsidP="005F7C8E">
      <w:pPr>
        <w:pStyle w:val="Bezodstpw"/>
        <w:spacing w:after="120"/>
        <w:jc w:val="both"/>
        <w:rPr>
          <w:rFonts w:ascii="Arial" w:hAnsi="Arial" w:cs="Arial"/>
          <w:b/>
          <w:bCs/>
        </w:rPr>
      </w:pPr>
    </w:p>
    <w:p w14:paraId="2E11A2F4" w14:textId="77777777" w:rsidR="005F7C8E" w:rsidRPr="003A7860" w:rsidRDefault="005F7C8E" w:rsidP="005F7C8E">
      <w:pPr>
        <w:spacing w:after="120"/>
        <w:ind w:left="-142"/>
        <w:jc w:val="both"/>
        <w:rPr>
          <w:rFonts w:ascii="Arial" w:hAnsi="Arial"/>
          <w:bCs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 xml:space="preserve">Proponowana cena brutto realizacji </w:t>
      </w:r>
      <w:r w:rsidRPr="005E4086">
        <w:rPr>
          <w:rFonts w:ascii="Arial" w:hAnsi="Arial"/>
          <w:b/>
          <w:sz w:val="22"/>
          <w:szCs w:val="22"/>
        </w:rPr>
        <w:t>USŁUGI, tj</w:t>
      </w:r>
      <w:r>
        <w:rPr>
          <w:rFonts w:ascii="Arial" w:hAnsi="Arial"/>
          <w:b/>
          <w:sz w:val="22"/>
          <w:szCs w:val="22"/>
        </w:rPr>
        <w:t xml:space="preserve">. szkolenie „Kurs spawacza MAG” </w:t>
      </w:r>
      <w:r w:rsidRPr="003A7860">
        <w:rPr>
          <w:rFonts w:ascii="Arial" w:hAnsi="Arial"/>
          <w:bCs/>
          <w:sz w:val="22"/>
          <w:szCs w:val="22"/>
        </w:rPr>
        <w:t xml:space="preserve">dla </w:t>
      </w:r>
      <w:r>
        <w:rPr>
          <w:rFonts w:ascii="Arial" w:hAnsi="Arial"/>
          <w:bCs/>
          <w:sz w:val="22"/>
          <w:szCs w:val="22"/>
        </w:rPr>
        <w:t>1</w:t>
      </w:r>
      <w:r w:rsidRPr="003A7860">
        <w:rPr>
          <w:rFonts w:ascii="Arial" w:hAnsi="Arial"/>
          <w:bCs/>
          <w:sz w:val="22"/>
          <w:szCs w:val="22"/>
        </w:rPr>
        <w:t xml:space="preserve"> grup</w:t>
      </w:r>
      <w:r>
        <w:rPr>
          <w:rFonts w:ascii="Arial" w:hAnsi="Arial"/>
          <w:bCs/>
          <w:sz w:val="22"/>
          <w:szCs w:val="22"/>
        </w:rPr>
        <w:t>y</w:t>
      </w:r>
      <w:r w:rsidRPr="003A7860">
        <w:rPr>
          <w:rFonts w:ascii="Arial" w:hAnsi="Arial"/>
          <w:bCs/>
          <w:sz w:val="22"/>
          <w:szCs w:val="22"/>
        </w:rPr>
        <w:t xml:space="preserve"> UP, maksymalnie </w:t>
      </w:r>
      <w:r>
        <w:rPr>
          <w:rFonts w:ascii="Arial" w:hAnsi="Arial"/>
          <w:bCs/>
          <w:sz w:val="22"/>
          <w:szCs w:val="22"/>
        </w:rPr>
        <w:t>12</w:t>
      </w:r>
      <w:r w:rsidRPr="003A7860">
        <w:rPr>
          <w:rFonts w:ascii="Arial" w:hAnsi="Arial"/>
          <w:bCs/>
          <w:sz w:val="22"/>
          <w:szCs w:val="22"/>
        </w:rPr>
        <w:t xml:space="preserve"> UP.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49"/>
        <w:gridCol w:w="2713"/>
      </w:tblGrid>
      <w:tr w:rsidR="005F7C8E" w14:paraId="77576A42" w14:textId="77777777" w:rsidTr="00AA745E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75A53EB5" w14:textId="77777777" w:rsidR="005F7C8E" w:rsidRPr="00C23B37" w:rsidRDefault="005F7C8E" w:rsidP="00AA745E">
            <w:pPr>
              <w:spacing w:line="276" w:lineRule="auto"/>
              <w:rPr>
                <w:rFonts w:ascii="Arial" w:hAnsi="Arial"/>
                <w:b/>
              </w:rPr>
            </w:pPr>
            <w:r w:rsidRPr="00C23B37">
              <w:rPr>
                <w:rFonts w:ascii="Arial" w:hAnsi="Arial"/>
                <w:b/>
              </w:rPr>
              <w:t xml:space="preserve">Cena jednostkowa brutto (za jedną osobę)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5F639E50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0BBD46F2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28CADF5C" w14:textId="77777777" w:rsidTr="00AA745E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6F945697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</w:rPr>
              <w:t>Cena jednostkowa brutto (za jedną osobę) 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5F7C8E" w14:paraId="293BF999" w14:textId="77777777" w:rsidTr="00AA745E">
        <w:trPr>
          <w:jc w:val="center"/>
        </w:trPr>
        <w:tc>
          <w:tcPr>
            <w:tcW w:w="9111" w:type="dxa"/>
            <w:gridSpan w:val="2"/>
          </w:tcPr>
          <w:p w14:paraId="09E793AF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14194A16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63406E5A" w14:textId="77777777" w:rsidTr="00AA745E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7CE3209F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>os</w:t>
            </w:r>
            <w:r>
              <w:rPr>
                <w:rFonts w:ascii="Arial" w:hAnsi="Arial"/>
                <w:b/>
              </w:rPr>
              <w:t>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30675CE3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08634450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709B8EE6" w14:textId="77777777" w:rsidTr="00AA745E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39D662DD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 xml:space="preserve"> os</w:t>
            </w:r>
            <w:r>
              <w:rPr>
                <w:rFonts w:ascii="Arial" w:hAnsi="Arial"/>
                <w:b/>
              </w:rPr>
              <w:t>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</w:rPr>
              <w:t>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5F7C8E" w14:paraId="75F17D60" w14:textId="77777777" w:rsidTr="00AA745E">
        <w:trPr>
          <w:jc w:val="center"/>
        </w:trPr>
        <w:tc>
          <w:tcPr>
            <w:tcW w:w="9111" w:type="dxa"/>
            <w:gridSpan w:val="2"/>
          </w:tcPr>
          <w:p w14:paraId="1AC60CDC" w14:textId="77777777" w:rsidR="005F7C8E" w:rsidRDefault="005F7C8E" w:rsidP="00AA745E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  <w:p w14:paraId="3AE81EC7" w14:textId="77777777" w:rsidR="005F7C8E" w:rsidRPr="00C23B37" w:rsidRDefault="005F7C8E" w:rsidP="00AA745E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</w:tc>
      </w:tr>
    </w:tbl>
    <w:p w14:paraId="4C63B7D9" w14:textId="77777777" w:rsidR="005F7C8E" w:rsidRPr="005E4086" w:rsidRDefault="005F7C8E" w:rsidP="005F7C8E">
      <w:pPr>
        <w:rPr>
          <w:rFonts w:ascii="Arial" w:hAnsi="Arial"/>
        </w:rPr>
      </w:pPr>
    </w:p>
    <w:p w14:paraId="2890CFEF" w14:textId="77777777" w:rsidR="005F7C8E" w:rsidRPr="005E4086" w:rsidRDefault="005F7C8E" w:rsidP="005F7C8E">
      <w:pPr>
        <w:rPr>
          <w:rFonts w:ascii="Arial" w:hAnsi="Arial"/>
        </w:rPr>
      </w:pPr>
    </w:p>
    <w:p w14:paraId="5685BDF8" w14:textId="77777777" w:rsidR="005F7C8E" w:rsidRPr="005E4086" w:rsidRDefault="005F7C8E" w:rsidP="005F7C8E">
      <w:pPr>
        <w:rPr>
          <w:rFonts w:ascii="Arial" w:hAnsi="Arial"/>
        </w:rPr>
      </w:pPr>
      <w:r w:rsidRPr="005E4086">
        <w:rPr>
          <w:rFonts w:ascii="Arial" w:hAnsi="Arial"/>
          <w:b/>
          <w:sz w:val="22"/>
          <w:szCs w:val="22"/>
        </w:rPr>
        <w:t xml:space="preserve">Podpisując niniejszą ofertę oświadczam jednocześnie, iż: </w:t>
      </w:r>
    </w:p>
    <w:p w14:paraId="63D5AB22" w14:textId="77777777" w:rsidR="005F7C8E" w:rsidRPr="00BB6775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Przyjmuję do wiadomości i akceptuję, że przez cenę mojej oferty rozumie się „Proponowana cena brutto przeprowadzenia całości usługi (</w:t>
      </w:r>
      <w:r>
        <w:rPr>
          <w:rFonts w:ascii="Arial" w:hAnsi="Arial" w:cs="Arial"/>
        </w:rPr>
        <w:t xml:space="preserve">szkolenia </w:t>
      </w:r>
      <w:r w:rsidRPr="00BB6775">
        <w:rPr>
          <w:rFonts w:ascii="Arial" w:hAnsi="Arial" w:cs="Arial"/>
        </w:rPr>
        <w:t>„</w:t>
      </w:r>
      <w:r w:rsidRPr="00BB6775">
        <w:rPr>
          <w:rFonts w:ascii="Arial" w:hAnsi="Arial"/>
        </w:rPr>
        <w:t>Kurs spawacza MAG</w:t>
      </w:r>
      <w:r w:rsidRPr="00BB6775">
        <w:rPr>
          <w:rFonts w:ascii="Arial" w:hAnsi="Arial" w:cs="Arial"/>
        </w:rPr>
        <w:t>” dla maksymalnie 12 Uczestników Projektu).</w:t>
      </w:r>
    </w:p>
    <w:p w14:paraId="1713219A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Przyjmuję do wiadomości i akceptuję, że w przypadku wyboru mojej oferty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 xml:space="preserve">i podpisania umowy moje wynagrodzenie może zostać pomniejszone o koszt </w:t>
      </w:r>
      <w:r>
        <w:rPr>
          <w:rFonts w:ascii="Arial" w:hAnsi="Arial" w:cs="Arial"/>
        </w:rPr>
        <w:t>kursu</w:t>
      </w:r>
      <w:r w:rsidRPr="005E40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wysokości jak dla UP, który nie ukończył kursu</w:t>
      </w:r>
      <w:r w:rsidRPr="005E4086">
        <w:rPr>
          <w:rFonts w:ascii="Arial" w:hAnsi="Arial" w:cs="Arial"/>
        </w:rPr>
        <w:t>.</w:t>
      </w:r>
    </w:p>
    <w:p w14:paraId="53FCDA26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W pełni akceptuję oraz spełniam wszystkie wymienione warunki udziału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>w postępowaniu, w tym brak powiązań osobowych i kapitałowych z Zamawiającym;</w:t>
      </w:r>
    </w:p>
    <w:p w14:paraId="2649CF67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Zapoznałem/am się z treścią Zapytania ofertowego i nie wnoszę do niego zastrzeżeń oraz przyjmuję warunki w nim zawarte.</w:t>
      </w:r>
    </w:p>
    <w:p w14:paraId="78A675F6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Realizacja usługi będzie prowadzona zgodnie z warunkami określonymi w zapytaniu ofertowym.</w:t>
      </w:r>
    </w:p>
    <w:p w14:paraId="25084C84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Cena oferty ma charakter ryczałtowy i uwzględnia wszystkie koszty wykonania usługi.</w:t>
      </w:r>
    </w:p>
    <w:p w14:paraId="4A6C1807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 przypadku uznania mojej oferty za najkorzystniejszą zobowiązuję się do zawarcia umowy w miejscu i terminie wskazanym przez Zamawiającego.</w:t>
      </w:r>
    </w:p>
    <w:p w14:paraId="2FE2A799" w14:textId="77777777" w:rsidR="005F7C8E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lastRenderedPageBreak/>
        <w:t>Przyjmuję do wiadomości i akceptuję, że moje dane osobowe</w:t>
      </w:r>
      <w:r>
        <w:rPr>
          <w:rFonts w:ascii="Arial" w:hAnsi="Arial" w:cs="Arial"/>
        </w:rPr>
        <w:t>, zgodnie z art. 6 ust. 1 lit. b</w:t>
      </w:r>
      <w:r w:rsidRPr="005E4086">
        <w:rPr>
          <w:rFonts w:ascii="Arial" w:hAnsi="Arial" w:cs="Arial"/>
        </w:rPr>
        <w:t xml:space="preserve"> RODO</w:t>
      </w:r>
      <w:r>
        <w:rPr>
          <w:rFonts w:ascii="Arial" w:hAnsi="Arial" w:cs="Arial"/>
        </w:rPr>
        <w:t xml:space="preserve"> oraz art. 6 ust. 1 lit. c</w:t>
      </w:r>
      <w:r w:rsidRPr="005E4086">
        <w:rPr>
          <w:rFonts w:ascii="Arial" w:hAnsi="Arial" w:cs="Arial"/>
        </w:rPr>
        <w:t xml:space="preserve"> RODO</w:t>
      </w:r>
      <w:r>
        <w:rPr>
          <w:rStyle w:val="Odwoanieprzypisudolnego"/>
          <w:rFonts w:ascii="Arial" w:hAnsi="Arial" w:cs="Arial"/>
        </w:rPr>
        <w:footnoteReference w:id="1"/>
      </w:r>
      <w:r w:rsidRPr="005E4086">
        <w:rPr>
          <w:rFonts w:ascii="Arial" w:hAnsi="Arial" w:cs="Arial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</w:t>
      </w:r>
      <w:r>
        <w:rPr>
          <w:rFonts w:ascii="Arial" w:hAnsi="Arial" w:cs="Arial"/>
        </w:rPr>
        <w:t xml:space="preserve"> </w:t>
      </w:r>
      <w:r w:rsidRPr="005E4086">
        <w:rPr>
          <w:rFonts w:ascii="Arial" w:hAnsi="Arial" w:cs="Arial"/>
        </w:rPr>
        <w:t>i ich upublicznienia</w:t>
      </w:r>
      <w:r>
        <w:rPr>
          <w:rFonts w:ascii="Arial" w:hAnsi="Arial" w:cs="Arial"/>
        </w:rPr>
        <w:t xml:space="preserve"> w aplikacji BK2021</w:t>
      </w:r>
      <w:r w:rsidRPr="005E4086">
        <w:rPr>
          <w:rFonts w:ascii="Arial" w:hAnsi="Arial" w:cs="Arial"/>
        </w:rPr>
        <w:t>, zawarcia umowy).</w:t>
      </w:r>
    </w:p>
    <w:p w14:paraId="2544775E" w14:textId="77777777" w:rsidR="005F7C8E" w:rsidRPr="00F21DA5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F21DA5">
        <w:rPr>
          <w:rFonts w:ascii="Arial" w:hAnsi="Arial" w:cs="Arial"/>
        </w:rPr>
        <w:t>Wypełniłem/łam obowiązki informacyjne przewidziane w art. 13 lub art. 14 RODO</w:t>
      </w:r>
      <w:r w:rsidRPr="00F21DA5">
        <w:rPr>
          <w:rFonts w:ascii="Arial" w:hAnsi="Arial" w:cs="Arial"/>
          <w:vertAlign w:val="superscript"/>
        </w:rPr>
        <w:footnoteReference w:id="2"/>
      </w:r>
      <w:r w:rsidRPr="00F21DA5">
        <w:rPr>
          <w:rFonts w:ascii="Arial" w:hAnsi="Arial" w:cs="Arial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4EA4225F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Wszelkie dołączone do niniejszej oferty dokumenty są zgodne z oryginałem.</w:t>
      </w:r>
    </w:p>
    <w:p w14:paraId="09C76C75" w14:textId="77777777" w:rsidR="005F7C8E" w:rsidRPr="00C40743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Zobowiązuję się w toku realizacji umowy do bezwzględnego stosowania wytycznych programowych, wytycznych horyzontalnych oraz </w:t>
      </w:r>
      <w:r w:rsidRPr="00C40743">
        <w:rPr>
          <w:rFonts w:ascii="Arial" w:hAnsi="Arial"/>
        </w:rPr>
        <w:t>Wytycznych dotyczących kwalifikowalności wydatków na lata 2021-2027</w:t>
      </w:r>
      <w:r>
        <w:rPr>
          <w:rFonts w:ascii="Arial" w:hAnsi="Arial"/>
        </w:rPr>
        <w:t>.</w:t>
      </w:r>
    </w:p>
    <w:p w14:paraId="42988518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7036B339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7D8672D0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29EF7EFD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63E77943" w14:textId="77777777" w:rsidR="005F7C8E" w:rsidRPr="005E4086" w:rsidRDefault="005F7C8E" w:rsidP="005F7C8E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4223F8E0" w14:textId="77777777" w:rsidR="005F7C8E" w:rsidRPr="005E4086" w:rsidRDefault="005F7C8E" w:rsidP="005F7C8E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790F74AD" w14:textId="77777777" w:rsidR="005F7C8E" w:rsidRPr="005E4086" w:rsidRDefault="005F7C8E" w:rsidP="005F7C8E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60FBFFBD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3E8EEF45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0C7DFC5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58465A04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DF81F13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52CCEAA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A52DED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783B8D3B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FA61A4E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424BDE34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27F27510" w14:textId="77777777" w:rsidR="00F34184" w:rsidRPr="005F7C8E" w:rsidRDefault="00F34184" w:rsidP="005F7C8E"/>
    <w:sectPr w:rsidR="00F34184" w:rsidRPr="005F7C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1E224" w14:textId="77777777" w:rsidR="004450F5" w:rsidRDefault="004450F5" w:rsidP="0080510D">
      <w:r>
        <w:separator/>
      </w:r>
    </w:p>
  </w:endnote>
  <w:endnote w:type="continuationSeparator" w:id="0">
    <w:p w14:paraId="1646212D" w14:textId="77777777" w:rsidR="004450F5" w:rsidRDefault="004450F5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02ACF" w14:textId="77777777" w:rsidR="004450F5" w:rsidRDefault="004450F5" w:rsidP="0080510D">
      <w:r>
        <w:separator/>
      </w:r>
    </w:p>
  </w:footnote>
  <w:footnote w:type="continuationSeparator" w:id="0">
    <w:p w14:paraId="34C31644" w14:textId="77777777" w:rsidR="004450F5" w:rsidRDefault="004450F5" w:rsidP="0080510D">
      <w:r>
        <w:continuationSeparator/>
      </w:r>
    </w:p>
  </w:footnote>
  <w:footnote w:id="1">
    <w:p w14:paraId="73984FBF" w14:textId="77777777" w:rsidR="005F7C8E" w:rsidRDefault="005F7C8E" w:rsidP="005F7C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53850F1" w14:textId="77777777" w:rsidR="005F7C8E" w:rsidRDefault="005F7C8E" w:rsidP="005F7C8E">
      <w:pPr>
        <w:pStyle w:val="Tekstprzypisudolnego"/>
        <w:jc w:val="both"/>
        <w:rPr>
          <w:rFonts w:ascii="Times New Roman" w:hAnsi="Times New Roman"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2C1C5E"/>
    <w:rsid w:val="002E23AE"/>
    <w:rsid w:val="004450F5"/>
    <w:rsid w:val="004B2F99"/>
    <w:rsid w:val="005F7C8E"/>
    <w:rsid w:val="00776EC7"/>
    <w:rsid w:val="00801354"/>
    <w:rsid w:val="0080510D"/>
    <w:rsid w:val="00A80E7E"/>
    <w:rsid w:val="00B54D4C"/>
    <w:rsid w:val="00C110CB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2024-11-13T10:36:00Z</dcterms:created>
  <dcterms:modified xsi:type="dcterms:W3CDTF">2024-11-13T10:36:00Z</dcterms:modified>
</cp:coreProperties>
</file>