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AF5312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0" w:name="_Ref88756388"/>
      <w:bookmarkStart w:id="1" w:name="_Hlk88767765"/>
      <w:r w:rsidRPr="00AF5312">
        <w:rPr>
          <w:rFonts w:ascii="Roboto" w:hAnsi="Roboto"/>
          <w:bCs/>
          <w:szCs w:val="20"/>
        </w:rPr>
        <w:t>Załącznik nr 1.</w:t>
      </w:r>
      <w:bookmarkEnd w:id="0"/>
      <w:r w:rsidRPr="00AF5312">
        <w:rPr>
          <w:rFonts w:ascii="Roboto" w:hAnsi="Roboto"/>
          <w:bCs/>
          <w:szCs w:val="20"/>
        </w:rPr>
        <w:t xml:space="preserve"> </w:t>
      </w:r>
    </w:p>
    <w:p w14:paraId="5116D40F" w14:textId="6F984D2F" w:rsidR="00C350CD" w:rsidRPr="00AF5312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2" w:name="_Ref88757249"/>
      <w:r w:rsidRPr="00AF5312">
        <w:rPr>
          <w:rFonts w:ascii="Roboto" w:hAnsi="Roboto"/>
          <w:bCs/>
          <w:szCs w:val="20"/>
        </w:rPr>
        <w:t>Formularz ofertowy</w:t>
      </w:r>
      <w:bookmarkEnd w:id="2"/>
    </w:p>
    <w:p w14:paraId="168FDE24" w14:textId="77777777" w:rsidR="006F2668" w:rsidRPr="00AF5312" w:rsidRDefault="006F2668" w:rsidP="006F2668">
      <w:pPr>
        <w:rPr>
          <w:rFonts w:ascii="Roboto" w:hAnsi="Roboto"/>
          <w:szCs w:val="20"/>
        </w:rPr>
      </w:pPr>
    </w:p>
    <w:p w14:paraId="59D20013" w14:textId="77777777" w:rsidR="006F2668" w:rsidRPr="00AF5312" w:rsidRDefault="006F2668" w:rsidP="006F2668">
      <w:pPr>
        <w:rPr>
          <w:rFonts w:ascii="Roboto" w:hAnsi="Roboto"/>
          <w:szCs w:val="20"/>
        </w:rPr>
      </w:pPr>
    </w:p>
    <w:bookmarkEnd w:id="1"/>
    <w:p w14:paraId="2506AF5D" w14:textId="33A70F39" w:rsidR="006F2668" w:rsidRPr="00AF5312" w:rsidRDefault="000E17CD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 xml:space="preserve">Miejscowość: </w:t>
      </w:r>
      <w:r w:rsidR="000D1951" w:rsidRPr="00AF5312">
        <w:rPr>
          <w:rFonts w:ascii="Roboto" w:hAnsi="Roboto" w:cstheme="minorHAnsi"/>
          <w:bCs/>
          <w:szCs w:val="20"/>
        </w:rPr>
        <w:t>………………………………………</w:t>
      </w:r>
    </w:p>
    <w:p w14:paraId="2603E3EF" w14:textId="579F8A90" w:rsidR="000D1951" w:rsidRPr="00AF5312" w:rsidRDefault="000D1951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AF5312" w:rsidRDefault="006F2668" w:rsidP="00022A1A">
      <w:pPr>
        <w:rPr>
          <w:rFonts w:ascii="Roboto" w:hAnsi="Roboto" w:cstheme="minorHAnsi"/>
          <w:bCs/>
          <w:szCs w:val="20"/>
        </w:rPr>
      </w:pPr>
    </w:p>
    <w:p w14:paraId="365BD5CC" w14:textId="77777777" w:rsidR="000E17CD" w:rsidRPr="00AF5312" w:rsidRDefault="000E17CD" w:rsidP="00022A1A">
      <w:pPr>
        <w:rPr>
          <w:rFonts w:ascii="Roboto" w:hAnsi="Roboto" w:cstheme="minorHAnsi"/>
          <w:bCs/>
          <w:szCs w:val="20"/>
        </w:rPr>
      </w:pPr>
    </w:p>
    <w:p w14:paraId="731EA02F" w14:textId="77777777" w:rsidR="000E17CD" w:rsidRPr="00AF5312" w:rsidRDefault="000E17CD" w:rsidP="00022A1A">
      <w:pPr>
        <w:rPr>
          <w:rFonts w:ascii="Roboto" w:hAnsi="Roboto" w:cstheme="minorHAnsi"/>
          <w:bCs/>
          <w:szCs w:val="20"/>
        </w:rPr>
      </w:pPr>
    </w:p>
    <w:p w14:paraId="6F49948B" w14:textId="77777777" w:rsidR="000E17CD" w:rsidRPr="00AF5312" w:rsidRDefault="000E17CD" w:rsidP="00022A1A">
      <w:pPr>
        <w:rPr>
          <w:rFonts w:ascii="Roboto" w:hAnsi="Roboto" w:cstheme="minorHAnsi"/>
          <w:bCs/>
          <w:szCs w:val="20"/>
        </w:rPr>
      </w:pPr>
    </w:p>
    <w:p w14:paraId="2C933E19" w14:textId="77777777" w:rsidR="006F2668" w:rsidRPr="00AF5312" w:rsidRDefault="006F2668" w:rsidP="00022A1A">
      <w:pPr>
        <w:rPr>
          <w:rFonts w:ascii="Roboto" w:hAnsi="Roboto" w:cstheme="minorHAnsi"/>
          <w:bCs/>
          <w:szCs w:val="20"/>
        </w:rPr>
      </w:pPr>
    </w:p>
    <w:p w14:paraId="49A6B571" w14:textId="77777777" w:rsidR="005A2D9E" w:rsidRPr="00AF5312" w:rsidRDefault="006F2668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Nazwa:</w:t>
      </w:r>
    </w:p>
    <w:p w14:paraId="35E82994" w14:textId="77777777" w:rsidR="005A2D9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09C87670" w14:textId="77777777" w:rsidR="005A2D9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Adres:</w:t>
      </w:r>
    </w:p>
    <w:p w14:paraId="058450BF" w14:textId="2A838C1E" w:rsidR="005A2D9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77777777" w:rsidR="000E178E" w:rsidRPr="00AF5312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1368E9F" w14:textId="5E6059BB" w:rsidR="000E178E" w:rsidRPr="00AF5312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AF5312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pod nr …………………………………………………</w:t>
      </w:r>
      <w:r w:rsidR="000D1951" w:rsidRPr="00AF5312">
        <w:rPr>
          <w:rFonts w:ascii="Roboto" w:hAnsi="Roboto" w:cstheme="minorHAnsi"/>
          <w:bCs/>
          <w:szCs w:val="20"/>
        </w:rPr>
        <w:t>.</w:t>
      </w:r>
    </w:p>
    <w:p w14:paraId="7FE56992" w14:textId="77777777" w:rsidR="000E17CD" w:rsidRPr="00AF5312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AF5312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Pr="00AF5312" w:rsidRDefault="000E17CD" w:rsidP="00B66B99">
      <w:pPr>
        <w:spacing w:line="600" w:lineRule="auto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31494189" w14:textId="77777777" w:rsidR="005A7C46" w:rsidRPr="00AF5312" w:rsidRDefault="005A7C46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30C3FD00" w14:textId="77777777" w:rsidR="005A7C46" w:rsidRPr="00AF5312" w:rsidRDefault="005A7C46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36225D93" w14:textId="77777777" w:rsidR="005A7C46" w:rsidRPr="00AF5312" w:rsidRDefault="00FC4373" w:rsidP="005A7C46">
      <w:pPr>
        <w:spacing w:line="276" w:lineRule="auto"/>
        <w:jc w:val="both"/>
        <w:rPr>
          <w:rFonts w:ascii="Roboto" w:hAnsi="Roboto"/>
          <w:szCs w:val="20"/>
        </w:rPr>
      </w:pPr>
      <w:r w:rsidRPr="00AF5312">
        <w:rPr>
          <w:rFonts w:ascii="Roboto" w:hAnsi="Roboto" w:cs="Arial"/>
          <w:szCs w:val="20"/>
          <w:lang w:eastAsia="pl-PL"/>
        </w:rPr>
        <w:lastRenderedPageBreak/>
        <w:t xml:space="preserve">DO: </w:t>
      </w:r>
      <w:bookmarkStart w:id="3" w:name="_Hlk176866048"/>
      <w:bookmarkStart w:id="4" w:name="_Hlk181220346"/>
      <w:r w:rsidR="005A7C46" w:rsidRPr="00AF5312">
        <w:rPr>
          <w:rFonts w:ascii="Roboto" w:hAnsi="Roboto"/>
          <w:szCs w:val="20"/>
        </w:rPr>
        <w:t xml:space="preserve">ALL-ANT Sp. z </w:t>
      </w:r>
      <w:proofErr w:type="spellStart"/>
      <w:r w:rsidR="005A7C46" w:rsidRPr="00AF5312">
        <w:rPr>
          <w:rFonts w:ascii="Roboto" w:hAnsi="Roboto"/>
          <w:szCs w:val="20"/>
        </w:rPr>
        <w:t>o.o</w:t>
      </w:r>
      <w:proofErr w:type="spellEnd"/>
    </w:p>
    <w:p w14:paraId="5F6CA4FF" w14:textId="77777777" w:rsidR="005A7C46" w:rsidRPr="00AF5312" w:rsidRDefault="005A7C46" w:rsidP="005A7C46">
      <w:pPr>
        <w:spacing w:line="276" w:lineRule="auto"/>
        <w:jc w:val="both"/>
        <w:rPr>
          <w:rFonts w:ascii="Roboto" w:hAnsi="Roboto"/>
          <w:szCs w:val="20"/>
          <w:shd w:val="clear" w:color="auto" w:fill="FFFFFF"/>
        </w:rPr>
      </w:pPr>
      <w:r w:rsidRPr="00AF5312">
        <w:rPr>
          <w:rFonts w:ascii="Roboto" w:hAnsi="Roboto"/>
          <w:szCs w:val="20"/>
          <w:shd w:val="clear" w:color="auto" w:fill="FFFFFF"/>
        </w:rPr>
        <w:t>Narutowicza 16-18, 97-500 Radomsko, Polska</w:t>
      </w:r>
    </w:p>
    <w:bookmarkEnd w:id="3"/>
    <w:p w14:paraId="6602A73F" w14:textId="77777777" w:rsidR="005A7C46" w:rsidRPr="00AF5312" w:rsidRDefault="005A7C46" w:rsidP="005A7C46">
      <w:pPr>
        <w:spacing w:line="276" w:lineRule="auto"/>
        <w:jc w:val="both"/>
        <w:rPr>
          <w:rFonts w:ascii="Roboto" w:hAnsi="Roboto" w:cstheme="minorBidi"/>
          <w:szCs w:val="20"/>
          <w:shd w:val="clear" w:color="auto" w:fill="FFFFFF"/>
        </w:rPr>
      </w:pPr>
      <w:r w:rsidRPr="00AF5312">
        <w:rPr>
          <w:rFonts w:ascii="Roboto" w:hAnsi="Roboto"/>
          <w:szCs w:val="20"/>
          <w:shd w:val="clear" w:color="auto" w:fill="FFFFFF"/>
        </w:rPr>
        <w:t>NIP  7720013313</w:t>
      </w:r>
    </w:p>
    <w:bookmarkEnd w:id="4"/>
    <w:p w14:paraId="4E54E096" w14:textId="0ED70936" w:rsidR="002A6152" w:rsidRPr="00AF5312" w:rsidRDefault="002A6152" w:rsidP="005A7C46">
      <w:pPr>
        <w:spacing w:line="600" w:lineRule="auto"/>
        <w:rPr>
          <w:rFonts w:ascii="Roboto" w:hAnsi="Roboto" w:cstheme="minorHAnsi"/>
          <w:bCs/>
          <w:szCs w:val="20"/>
        </w:rPr>
      </w:pPr>
    </w:p>
    <w:p w14:paraId="22916096" w14:textId="52EF227D" w:rsidR="00326273" w:rsidRPr="00AF5312" w:rsidRDefault="005414EE" w:rsidP="005414EE">
      <w:pPr>
        <w:pStyle w:val="Bezodstpw"/>
        <w:spacing w:line="360" w:lineRule="auto"/>
        <w:jc w:val="center"/>
        <w:rPr>
          <w:rFonts w:ascii="Roboto" w:hAnsi="Roboto" w:cstheme="minorHAnsi"/>
          <w:bCs/>
          <w:sz w:val="20"/>
          <w:szCs w:val="20"/>
        </w:rPr>
      </w:pPr>
      <w:r w:rsidRPr="00AF5312">
        <w:rPr>
          <w:rFonts w:ascii="Roboto" w:hAnsi="Roboto" w:cstheme="minorHAnsi"/>
          <w:bCs/>
          <w:sz w:val="20"/>
          <w:szCs w:val="20"/>
        </w:rPr>
        <w:t>F</w:t>
      </w:r>
      <w:r w:rsidR="00326273" w:rsidRPr="00AF5312">
        <w:rPr>
          <w:rFonts w:ascii="Roboto" w:hAnsi="Roboto" w:cstheme="minorHAnsi"/>
          <w:bCs/>
          <w:sz w:val="20"/>
          <w:szCs w:val="20"/>
        </w:rPr>
        <w:t>ORMULARZ OFERTOWY</w:t>
      </w:r>
    </w:p>
    <w:p w14:paraId="587C805E" w14:textId="0249A6C7" w:rsidR="00503132" w:rsidRPr="00AF5312" w:rsidRDefault="00326273" w:rsidP="003679BE">
      <w:pPr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 xml:space="preserve">Odpowiadając na </w:t>
      </w:r>
      <w:bookmarkStart w:id="5" w:name="_Hlk27557087"/>
      <w:r w:rsidRPr="00AF5312">
        <w:rPr>
          <w:rFonts w:ascii="Roboto" w:hAnsi="Roboto" w:cstheme="minorHAnsi"/>
          <w:bCs/>
          <w:szCs w:val="20"/>
        </w:rPr>
        <w:t>zapytanie ofertowe nr</w:t>
      </w:r>
      <w:r w:rsidR="000C0F3E" w:rsidRPr="00AF5312">
        <w:rPr>
          <w:rFonts w:ascii="Roboto" w:hAnsi="Roboto" w:cstheme="minorHAnsi"/>
          <w:bCs/>
          <w:szCs w:val="20"/>
        </w:rPr>
        <w:t xml:space="preserve"> realizowane w ramach projektu „</w:t>
      </w:r>
      <w:bookmarkEnd w:id="5"/>
      <w:r w:rsidR="005A7C46" w:rsidRPr="00AF5312">
        <w:rPr>
          <w:rFonts w:ascii="Roboto" w:hAnsi="Roboto"/>
          <w:szCs w:val="20"/>
        </w:rPr>
        <w:t xml:space="preserve">Rozwój działalności firmy ALL-ANT Sp. z </w:t>
      </w:r>
      <w:proofErr w:type="spellStart"/>
      <w:r w:rsidR="005A7C46" w:rsidRPr="00AF5312">
        <w:rPr>
          <w:rFonts w:ascii="Roboto" w:hAnsi="Roboto"/>
          <w:szCs w:val="20"/>
        </w:rPr>
        <w:t>o.o</w:t>
      </w:r>
      <w:proofErr w:type="spellEnd"/>
      <w:r w:rsidR="002A6152" w:rsidRPr="00AF5312">
        <w:rPr>
          <w:rFonts w:ascii="Roboto" w:hAnsi="Roboto" w:cstheme="minorHAnsi"/>
          <w:bCs/>
          <w:szCs w:val="20"/>
        </w:rPr>
        <w:t xml:space="preserve">” </w:t>
      </w:r>
      <w:r w:rsidR="00CE3870" w:rsidRPr="00AF5312">
        <w:rPr>
          <w:rFonts w:ascii="Roboto" w:hAnsi="Roboto" w:cstheme="minorHAnsi"/>
          <w:bCs/>
          <w:szCs w:val="20"/>
        </w:rPr>
        <w:t>oferuję dostaw</w:t>
      </w:r>
      <w:r w:rsidR="0031744B" w:rsidRPr="00AF5312">
        <w:rPr>
          <w:rFonts w:ascii="Roboto" w:hAnsi="Roboto" w:cstheme="minorHAnsi"/>
          <w:bCs/>
          <w:szCs w:val="20"/>
        </w:rPr>
        <w:t>ę</w:t>
      </w:r>
      <w:r w:rsidR="00CE3870" w:rsidRPr="00AF5312">
        <w:rPr>
          <w:rFonts w:ascii="Roboto" w:hAnsi="Roboto" w:cstheme="minorHAnsi"/>
          <w:bCs/>
          <w:szCs w:val="20"/>
        </w:rPr>
        <w:t xml:space="preserve"> przedmiotu zamówienia zgodnie z wymaganiami stawianymi w zapytaniu ofertowym</w:t>
      </w:r>
      <w:r w:rsidR="0031744B" w:rsidRPr="00AF5312">
        <w:rPr>
          <w:rFonts w:ascii="Roboto" w:hAnsi="Roboto" w:cstheme="minorHAnsi"/>
          <w:bCs/>
          <w:szCs w:val="20"/>
        </w:rPr>
        <w:t xml:space="preserve"> na następujących warunkach</w:t>
      </w:r>
      <w:r w:rsidR="00503132" w:rsidRPr="00AF5312">
        <w:rPr>
          <w:rFonts w:ascii="Roboto" w:hAnsi="Roboto" w:cstheme="minorHAnsi"/>
          <w:bCs/>
          <w:szCs w:val="20"/>
        </w:rPr>
        <w:t>:</w:t>
      </w:r>
    </w:p>
    <w:p w14:paraId="588D02E8" w14:textId="77777777" w:rsidR="00921EC8" w:rsidRPr="00AF5312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2EF66CEC" w14:textId="77777777" w:rsidR="00921EC8" w:rsidRPr="00AF5312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2551"/>
      </w:tblGrid>
      <w:tr w:rsidR="00AF5312" w:rsidRPr="00AF5312" w14:paraId="18A24F9A" w14:textId="77777777" w:rsidTr="00F633FD">
        <w:trPr>
          <w:trHeight w:val="4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0B239B38" w:rsidR="00F633FD" w:rsidRPr="00AF5312" w:rsidRDefault="00F633FD" w:rsidP="007E0D5C">
            <w:pPr>
              <w:pStyle w:val="v1msonormal"/>
              <w:spacing w:after="120" w:afterAutospacing="0" w:line="254" w:lineRule="auto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AF5312">
              <w:rPr>
                <w:rFonts w:ascii="Roboto" w:hAnsi="Roboto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AF5312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337DA593" w14:textId="546E8991" w:rsidR="00F633FD" w:rsidRPr="00AF5312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AF5312">
              <w:rPr>
                <w:rFonts w:ascii="Roboto" w:hAnsi="Roboto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AF5312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7645B996" w14:textId="375D1A31" w:rsidR="00F633FD" w:rsidRPr="00AF5312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AF5312">
              <w:rPr>
                <w:rFonts w:ascii="Roboto" w:hAnsi="Roboto" w:cstheme="minorHAnsi"/>
                <w:b/>
                <w:bCs/>
                <w:szCs w:val="20"/>
              </w:rPr>
              <w:t>Kwota brutto</w:t>
            </w:r>
            <w:r w:rsidR="002753B6" w:rsidRPr="00AF5312">
              <w:rPr>
                <w:rFonts w:ascii="Roboto" w:hAnsi="Roboto" w:cstheme="minorHAnsi"/>
                <w:b/>
                <w:bCs/>
                <w:szCs w:val="20"/>
              </w:rPr>
              <w:t>*</w:t>
            </w:r>
          </w:p>
        </w:tc>
      </w:tr>
      <w:tr w:rsidR="00AF5312" w:rsidRPr="00AF5312" w14:paraId="7E6D6D10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4940C" w14:textId="51254187" w:rsidR="00781C8B" w:rsidRPr="00AF5312" w:rsidRDefault="005A7C46" w:rsidP="005A7C46">
            <w:pPr>
              <w:pStyle w:val="Akapitzlist"/>
              <w:numPr>
                <w:ilvl w:val="0"/>
                <w:numId w:val="32"/>
              </w:numPr>
              <w:spacing w:after="160" w:line="276" w:lineRule="auto"/>
              <w:jc w:val="both"/>
              <w:rPr>
                <w:rFonts w:ascii="Roboto" w:hAnsi="Roboto" w:cs="Tahoma"/>
                <w:b/>
                <w:bCs/>
                <w:szCs w:val="20"/>
              </w:rPr>
            </w:pPr>
            <w:r w:rsidRPr="00AF5312">
              <w:rPr>
                <w:rFonts w:ascii="Roboto" w:hAnsi="Roboto" w:cs="Tahoma"/>
                <w:b/>
                <w:bCs/>
                <w:szCs w:val="20"/>
              </w:rPr>
              <w:t>Pompa  ciepła powietrze-woda - 2 szt. (wraz z instalacją)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66AD" w14:textId="77777777" w:rsidR="00F633FD" w:rsidRPr="00AF5312" w:rsidRDefault="00F633FD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DE47" w14:textId="77777777" w:rsidR="00F633FD" w:rsidRPr="00AF5312" w:rsidRDefault="00F633FD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AF5312" w:rsidRPr="00AF5312" w14:paraId="265D016D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AED6D" w14:textId="734F8D55" w:rsidR="005A7C46" w:rsidRPr="00AF5312" w:rsidRDefault="005A7C46" w:rsidP="005A7C46">
            <w:pPr>
              <w:pStyle w:val="Akapitzlist"/>
              <w:numPr>
                <w:ilvl w:val="0"/>
                <w:numId w:val="32"/>
              </w:numPr>
              <w:spacing w:after="160" w:line="276" w:lineRule="auto"/>
              <w:jc w:val="both"/>
              <w:rPr>
                <w:rFonts w:ascii="Roboto" w:hAnsi="Roboto" w:cs="Tahoma"/>
                <w:b/>
                <w:bCs/>
                <w:szCs w:val="20"/>
              </w:rPr>
            </w:pPr>
            <w:r w:rsidRPr="00AF5312">
              <w:rPr>
                <w:rFonts w:ascii="Roboto" w:hAnsi="Roboto" w:cs="Tahoma"/>
                <w:b/>
                <w:bCs/>
                <w:szCs w:val="20"/>
              </w:rPr>
              <w:t>System rekuperacji (wraz z instalacją)</w:t>
            </w:r>
          </w:p>
          <w:p w14:paraId="7ECC0879" w14:textId="77777777" w:rsidR="005A7C46" w:rsidRPr="00AF5312" w:rsidRDefault="005A7C46" w:rsidP="005A7C46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E04FD" w14:textId="77777777" w:rsidR="005A7C46" w:rsidRPr="00AF5312" w:rsidRDefault="005A7C46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241A4" w14:textId="77777777" w:rsidR="005A7C46" w:rsidRPr="00AF5312" w:rsidRDefault="005A7C46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AF5312" w:rsidRPr="00AF5312" w14:paraId="1542467D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77D7B" w14:textId="77777777" w:rsidR="005A7C46" w:rsidRPr="00AF5312" w:rsidRDefault="005A7C46" w:rsidP="005A7C46">
            <w:pPr>
              <w:pStyle w:val="Akapitzlist"/>
              <w:numPr>
                <w:ilvl w:val="0"/>
                <w:numId w:val="32"/>
              </w:numPr>
              <w:spacing w:after="160" w:line="276" w:lineRule="auto"/>
              <w:jc w:val="both"/>
              <w:rPr>
                <w:rFonts w:ascii="Roboto" w:hAnsi="Roboto" w:cs="Tahoma"/>
                <w:b/>
                <w:bCs/>
                <w:szCs w:val="20"/>
              </w:rPr>
            </w:pPr>
            <w:r w:rsidRPr="00AF5312">
              <w:rPr>
                <w:rFonts w:ascii="Roboto" w:hAnsi="Roboto" w:cs="Tahoma"/>
                <w:b/>
                <w:bCs/>
                <w:szCs w:val="20"/>
              </w:rPr>
              <w:t>Wykonanie instalacji fotowoltaicznej wraz z magazynem energii – 1 sztuka (wraz z instalacją)</w:t>
            </w:r>
          </w:p>
          <w:p w14:paraId="0C6B92D5" w14:textId="77777777" w:rsidR="005A7C46" w:rsidRPr="00AF5312" w:rsidRDefault="005A7C46" w:rsidP="00D65CCD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B200" w14:textId="77777777" w:rsidR="005A7C46" w:rsidRPr="00AF5312" w:rsidRDefault="005A7C46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755B74" w14:textId="77777777" w:rsidR="005A7C46" w:rsidRPr="00AF5312" w:rsidRDefault="005A7C46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AF5312" w:rsidRPr="00AF5312" w14:paraId="3320071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79BD7" w14:textId="423B0A00" w:rsidR="00A905BD" w:rsidRPr="00AF5312" w:rsidRDefault="00A905BD" w:rsidP="00E02F57">
            <w:p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OKRES GWARANCJI na pompę ciepła i rekuperację (minimum 60 miesięcy)</w:t>
            </w:r>
          </w:p>
          <w:p w14:paraId="4C15B87D" w14:textId="59986318" w:rsidR="005A7C46" w:rsidRPr="00AF5312" w:rsidRDefault="005A7C46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35DCB9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10 pkt – 84 miesiące</w:t>
            </w:r>
          </w:p>
          <w:p w14:paraId="636163C5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5 pkt – 72 miesiące</w:t>
            </w:r>
          </w:p>
          <w:p w14:paraId="2A3D701C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0 pkt – 60 miesięcy</w:t>
            </w:r>
          </w:p>
          <w:p w14:paraId="78536A40" w14:textId="77777777" w:rsidR="005A7C46" w:rsidRPr="00AF5312" w:rsidRDefault="005A7C46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</w:tr>
      <w:tr w:rsidR="00AF5312" w:rsidRPr="00AF5312" w14:paraId="0429AFC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B7430" w14:textId="31B39381" w:rsidR="005A7C46" w:rsidRPr="00AF5312" w:rsidRDefault="00A905BD" w:rsidP="00A905BD">
            <w:pPr>
              <w:spacing w:line="259" w:lineRule="auto"/>
              <w:textAlignment w:val="baseline"/>
              <w:rPr>
                <w:rFonts w:ascii="Roboto" w:eastAsia="Times New Roman" w:hAnsi="Roboto"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 xml:space="preserve">OKRES GWARANCJI na </w:t>
            </w:r>
            <w:proofErr w:type="spellStart"/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fotowoltaikę</w:t>
            </w:r>
            <w:proofErr w:type="spellEnd"/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 xml:space="preserve"> wraz z magazynem energii  (minimum 120 miesięcy),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62A4B1" w14:textId="77777777" w:rsidR="00A905BD" w:rsidRPr="00AF5312" w:rsidRDefault="00A905BD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AF5312">
              <w:rPr>
                <w:rFonts w:ascii="Roboto" w:eastAsia="Times New Roman" w:hAnsi="Roboto"/>
                <w:szCs w:val="20"/>
                <w:lang w:eastAsia="pl-PL"/>
              </w:rPr>
              <w:t xml:space="preserve"> </w:t>
            </w:r>
          </w:p>
          <w:p w14:paraId="683A4115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10 pkt – 144 miesiące</w:t>
            </w:r>
          </w:p>
          <w:p w14:paraId="1DDFBFC3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5 pkt – 132 miesiące</w:t>
            </w:r>
          </w:p>
          <w:p w14:paraId="2BCC5C5B" w14:textId="77777777" w:rsidR="00A905BD" w:rsidRPr="00AF5312" w:rsidRDefault="00A905BD" w:rsidP="00A905BD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>K2: 0 pkt – 120 miesięcy</w:t>
            </w:r>
          </w:p>
          <w:p w14:paraId="22251880" w14:textId="111831C6" w:rsidR="005A7C46" w:rsidRPr="00AF5312" w:rsidRDefault="005A7C46" w:rsidP="00A905BD">
            <w:pPr>
              <w:spacing w:line="276" w:lineRule="auto"/>
              <w:jc w:val="center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</w:tr>
      <w:tr w:rsidR="00AF5312" w:rsidRPr="00AF5312" w14:paraId="422A636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02A0" w14:textId="1F395386" w:rsidR="002753B6" w:rsidRPr="00AF5312" w:rsidRDefault="00A905BD" w:rsidP="00A905BD">
            <w:pPr>
              <w:spacing w:line="259" w:lineRule="auto"/>
              <w:textAlignment w:val="baseline"/>
              <w:rPr>
                <w:rFonts w:ascii="Roboto" w:hAnsi="Roboto" w:cs="Tahoma"/>
                <w:szCs w:val="20"/>
              </w:rPr>
            </w:pPr>
            <w:r w:rsidRPr="00AF5312">
              <w:rPr>
                <w:rFonts w:ascii="Roboto" w:eastAsia="Times New Roman" w:hAnsi="Roboto" w:cs="Arial"/>
                <w:iCs/>
                <w:szCs w:val="20"/>
                <w:lang w:eastAsia="pl-PL"/>
              </w:rPr>
              <w:t xml:space="preserve">RĘKOJMIA: w miesiącach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022902" w14:textId="77777777" w:rsidR="002753B6" w:rsidRPr="00AF5312" w:rsidRDefault="002753B6" w:rsidP="00A905BD">
            <w:pPr>
              <w:pStyle w:val="Akapitzlist"/>
              <w:spacing w:after="160" w:line="276" w:lineRule="auto"/>
              <w:ind w:left="1068"/>
              <w:jc w:val="both"/>
              <w:rPr>
                <w:rFonts w:ascii="Roboto" w:hAnsi="Roboto" w:cs="Tahoma"/>
                <w:szCs w:val="20"/>
              </w:rPr>
            </w:pPr>
          </w:p>
          <w:p w14:paraId="203F9456" w14:textId="16AB68D0" w:rsidR="00A905BD" w:rsidRPr="00AF5312" w:rsidRDefault="005D7E79" w:rsidP="00A905BD">
            <w:pPr>
              <w:spacing w:line="276" w:lineRule="auto"/>
              <w:jc w:val="center"/>
              <w:rPr>
                <w:rFonts w:ascii="Roboto" w:hAnsi="Roboto" w:cs="Tahoma"/>
                <w:szCs w:val="20"/>
              </w:rPr>
            </w:pPr>
            <w:r w:rsidRPr="00AF5312">
              <w:rPr>
                <w:rFonts w:ascii="Roboto" w:hAnsi="Roboto" w:cs="Tahoma"/>
                <w:szCs w:val="20"/>
              </w:rPr>
              <w:t>………………………</w:t>
            </w:r>
            <w:r w:rsidR="00A905BD" w:rsidRPr="00AF5312">
              <w:rPr>
                <w:rFonts w:ascii="Roboto" w:hAnsi="Roboto" w:cs="Tahoma"/>
                <w:szCs w:val="20"/>
              </w:rPr>
              <w:t>…….. miesięcy</w:t>
            </w:r>
          </w:p>
        </w:tc>
      </w:tr>
    </w:tbl>
    <w:p w14:paraId="038004FC" w14:textId="77777777" w:rsidR="00503132" w:rsidRPr="00AF5312" w:rsidRDefault="00503132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AF5312" w:rsidRPr="00AF5312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AF5312" w:rsidRDefault="0092023D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</w:pPr>
            <w:r w:rsidRPr="00AF5312">
              <w:rPr>
                <w:rFonts w:ascii="Roboto" w:hAnsi="Roboto" w:cstheme="minorHAnsi"/>
                <w:bCs/>
                <w:sz w:val="16"/>
                <w:szCs w:val="16"/>
              </w:rPr>
              <w:t>*</w:t>
            </w:r>
            <w:r w:rsidRPr="00AF5312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AF5312" w:rsidRDefault="002753B6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</w:pPr>
            <w:r w:rsidRPr="00AF5312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AF5312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AF5312"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  <w:t xml:space="preserve">łaściwe </w:t>
            </w:r>
          </w:p>
        </w:tc>
      </w:tr>
    </w:tbl>
    <w:p w14:paraId="0F118ECC" w14:textId="77777777" w:rsidR="00546F4A" w:rsidRPr="00AF5312" w:rsidRDefault="00546F4A" w:rsidP="00546F4A">
      <w:pPr>
        <w:jc w:val="both"/>
        <w:rPr>
          <w:rFonts w:ascii="Roboto" w:hAnsi="Roboto" w:cstheme="minorHAnsi"/>
          <w:bCs/>
          <w:szCs w:val="20"/>
        </w:rPr>
        <w:sectPr w:rsidR="00546F4A" w:rsidRPr="00AF5312" w:rsidSect="009E3C2B">
          <w:headerReference w:type="default" r:id="rId8"/>
          <w:footerReference w:type="default" r:id="rId9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4A547C8E" w:rsidR="00C356CD" w:rsidRPr="00AF5312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lastRenderedPageBreak/>
        <w:t>Termin ważności oferty</w:t>
      </w:r>
      <w:r w:rsidR="00401391" w:rsidRPr="00AF5312">
        <w:rPr>
          <w:rFonts w:ascii="Roboto" w:hAnsi="Roboto" w:cstheme="minorHAnsi"/>
          <w:bCs/>
          <w:szCs w:val="20"/>
        </w:rPr>
        <w:t xml:space="preserve"> </w:t>
      </w:r>
      <w:r w:rsidR="001F1388" w:rsidRPr="00AF5312">
        <w:rPr>
          <w:rFonts w:ascii="Roboto" w:hAnsi="Roboto" w:cstheme="minorHAnsi"/>
          <w:bCs/>
          <w:szCs w:val="20"/>
        </w:rPr>
        <w:t>31</w:t>
      </w:r>
      <w:r w:rsidR="00401391" w:rsidRPr="00AF5312">
        <w:rPr>
          <w:rFonts w:ascii="Roboto" w:hAnsi="Roboto" w:cstheme="minorHAnsi"/>
          <w:bCs/>
          <w:szCs w:val="20"/>
        </w:rPr>
        <w:t>.</w:t>
      </w:r>
      <w:r w:rsidR="00196B9E" w:rsidRPr="00AF5312">
        <w:rPr>
          <w:rFonts w:ascii="Roboto" w:hAnsi="Roboto" w:cstheme="minorHAnsi"/>
          <w:bCs/>
          <w:szCs w:val="20"/>
        </w:rPr>
        <w:t>10</w:t>
      </w:r>
      <w:r w:rsidR="00401391" w:rsidRPr="00AF5312">
        <w:rPr>
          <w:rFonts w:ascii="Roboto" w:hAnsi="Roboto" w:cstheme="minorHAnsi"/>
          <w:bCs/>
          <w:szCs w:val="20"/>
        </w:rPr>
        <w:t>.2024 roku</w:t>
      </w:r>
      <w:r w:rsidR="00327E63" w:rsidRPr="00AF5312">
        <w:rPr>
          <w:rFonts w:ascii="Roboto" w:hAnsi="Roboto" w:cstheme="minorHAnsi"/>
          <w:bCs/>
          <w:szCs w:val="20"/>
        </w:rPr>
        <w:t>;</w:t>
      </w:r>
    </w:p>
    <w:p w14:paraId="6B260E5E" w14:textId="56876FED" w:rsidR="00F16935" w:rsidRPr="00AF5312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Dostawca zapewnia:</w:t>
      </w:r>
    </w:p>
    <w:p w14:paraId="756AB798" w14:textId="3B57B381" w:rsidR="008A1B8A" w:rsidRPr="00AF5312" w:rsidRDefault="001B78B5" w:rsidP="00AF5312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AF5312">
        <w:rPr>
          <w:rFonts w:ascii="Roboto" w:hAnsi="Roboto" w:cstheme="minorHAnsi"/>
          <w:bCs/>
          <w:sz w:val="20"/>
          <w:szCs w:val="20"/>
        </w:rPr>
        <w:t xml:space="preserve">Dostawę </w:t>
      </w:r>
      <w:r w:rsidR="00524800" w:rsidRPr="00AF5312">
        <w:rPr>
          <w:rFonts w:ascii="Roboto" w:hAnsi="Roboto" w:cstheme="minorHAnsi"/>
          <w:bCs/>
          <w:sz w:val="20"/>
          <w:szCs w:val="20"/>
        </w:rPr>
        <w:t xml:space="preserve">i montaż </w:t>
      </w:r>
      <w:r w:rsidRPr="00AF5312">
        <w:rPr>
          <w:rFonts w:ascii="Roboto" w:hAnsi="Roboto" w:cstheme="minorHAnsi"/>
          <w:bCs/>
          <w:sz w:val="20"/>
          <w:szCs w:val="20"/>
        </w:rPr>
        <w:t xml:space="preserve">nowego, wolnego od wad prawnych i fizycznych (nie będzie naruszać żadnych praw w </w:t>
      </w:r>
      <w:r w:rsidRPr="00AF5312">
        <w:rPr>
          <w:rFonts w:ascii="Roboto" w:hAnsi="Roboto" w:cs="Segoe UI"/>
          <w:sz w:val="20"/>
          <w:szCs w:val="20"/>
        </w:rPr>
        <w:t xml:space="preserve">szczególności praw własności intelektualnej osób trzecich oraz nie będzie obciążony żadnymi prawami </w:t>
      </w:r>
      <w:r w:rsidRPr="00AF5312">
        <w:rPr>
          <w:rFonts w:ascii="Roboto" w:hAnsi="Roboto" w:cstheme="minorHAnsi"/>
          <w:bCs/>
          <w:sz w:val="20"/>
          <w:szCs w:val="20"/>
        </w:rPr>
        <w:t>osób trzecich) przedmiotu zamówienia zgodnie z specyfikacją techniczną, do miejsca realizacji</w:t>
      </w:r>
      <w:r w:rsidR="002A6152" w:rsidRPr="00AF5312">
        <w:rPr>
          <w:rFonts w:ascii="Roboto" w:hAnsi="Roboto" w:cstheme="minorHAnsi"/>
          <w:bCs/>
          <w:sz w:val="20"/>
          <w:szCs w:val="20"/>
        </w:rPr>
        <w:t xml:space="preserve"> projektu</w:t>
      </w:r>
      <w:r w:rsidRPr="00AF5312">
        <w:rPr>
          <w:rFonts w:ascii="Roboto" w:hAnsi="Roboto" w:cstheme="minorHAnsi"/>
          <w:bCs/>
          <w:sz w:val="20"/>
          <w:szCs w:val="20"/>
        </w:rPr>
        <w:t>:</w:t>
      </w:r>
      <w:r w:rsidR="00AF5312" w:rsidRPr="00AF5312">
        <w:rPr>
          <w:rFonts w:ascii="Roboto" w:hAnsi="Roboto" w:cstheme="minorHAnsi"/>
          <w:bCs/>
          <w:sz w:val="20"/>
          <w:szCs w:val="20"/>
        </w:rPr>
        <w:t>97-500 Radomsko, Szkolna 1</w:t>
      </w:r>
      <w:r w:rsidR="00AF5312" w:rsidRPr="00AF5312">
        <w:rPr>
          <w:rFonts w:ascii="Roboto" w:hAnsi="Roboto" w:cs="Calibri"/>
          <w:b/>
          <w:bCs/>
          <w:sz w:val="20"/>
          <w:szCs w:val="20"/>
        </w:rPr>
        <w:t xml:space="preserve"> </w:t>
      </w:r>
      <w:r w:rsidR="009C6BDC" w:rsidRPr="00AF5312">
        <w:rPr>
          <w:rFonts w:ascii="Roboto" w:hAnsi="Roboto" w:cstheme="minorHAnsi"/>
          <w:bCs/>
          <w:sz w:val="20"/>
          <w:szCs w:val="20"/>
        </w:rPr>
        <w:t xml:space="preserve">najpóźniej </w:t>
      </w:r>
      <w:r w:rsidR="000D295D" w:rsidRPr="00AF5312">
        <w:rPr>
          <w:rFonts w:ascii="Roboto" w:hAnsi="Roboto" w:cstheme="minorHAnsi"/>
          <w:bCs/>
          <w:sz w:val="20"/>
          <w:szCs w:val="20"/>
        </w:rPr>
        <w:t xml:space="preserve">do dnia </w:t>
      </w:r>
      <w:r w:rsidR="00D65CCD" w:rsidRPr="00AF5312">
        <w:rPr>
          <w:rFonts w:ascii="Roboto" w:hAnsi="Roboto" w:cstheme="minorHAnsi"/>
          <w:bCs/>
          <w:sz w:val="20"/>
          <w:szCs w:val="20"/>
        </w:rPr>
        <w:t>3</w:t>
      </w:r>
      <w:r w:rsidR="001F1388" w:rsidRPr="00AF5312">
        <w:rPr>
          <w:rFonts w:ascii="Roboto" w:hAnsi="Roboto" w:cstheme="minorHAnsi"/>
          <w:bCs/>
          <w:sz w:val="20"/>
          <w:szCs w:val="20"/>
        </w:rPr>
        <w:t>0</w:t>
      </w:r>
      <w:r w:rsidR="00781C8B" w:rsidRPr="00AF5312">
        <w:rPr>
          <w:rFonts w:ascii="Roboto" w:hAnsi="Roboto" w:cstheme="minorHAnsi"/>
          <w:bCs/>
          <w:sz w:val="20"/>
          <w:szCs w:val="20"/>
        </w:rPr>
        <w:t>.</w:t>
      </w:r>
      <w:r w:rsidR="00D65CCD" w:rsidRPr="00AF5312">
        <w:rPr>
          <w:rFonts w:ascii="Roboto" w:hAnsi="Roboto" w:cstheme="minorHAnsi"/>
          <w:bCs/>
          <w:sz w:val="20"/>
          <w:szCs w:val="20"/>
        </w:rPr>
        <w:t>1</w:t>
      </w:r>
      <w:r w:rsidR="001F1388" w:rsidRPr="00AF5312">
        <w:rPr>
          <w:rFonts w:ascii="Roboto" w:hAnsi="Roboto" w:cstheme="minorHAnsi"/>
          <w:bCs/>
          <w:sz w:val="20"/>
          <w:szCs w:val="20"/>
        </w:rPr>
        <w:t>1</w:t>
      </w:r>
      <w:r w:rsidR="00781C8B" w:rsidRPr="00AF5312">
        <w:rPr>
          <w:rFonts w:ascii="Roboto" w:hAnsi="Roboto" w:cstheme="minorHAnsi"/>
          <w:bCs/>
          <w:sz w:val="20"/>
          <w:szCs w:val="20"/>
        </w:rPr>
        <w:t>.2024 roku</w:t>
      </w:r>
      <w:r w:rsidR="00781C8B" w:rsidRPr="00AF5312">
        <w:rPr>
          <w:rFonts w:ascii="Roboto" w:hAnsi="Roboto" w:cs="Tahoma"/>
          <w:sz w:val="20"/>
          <w:szCs w:val="20"/>
        </w:rPr>
        <w:t xml:space="preserve"> </w:t>
      </w:r>
    </w:p>
    <w:p w14:paraId="35D2D2E5" w14:textId="5BFED03A" w:rsidR="005A7C46" w:rsidRPr="00AF5312" w:rsidRDefault="005A7C46" w:rsidP="005A7C46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="Roboto" w:hAnsi="Roboto" w:cs="Calibri"/>
          <w:b/>
          <w:bCs/>
          <w:szCs w:val="20"/>
        </w:rPr>
      </w:pPr>
      <w:r w:rsidRPr="00AF5312">
        <w:rPr>
          <w:rFonts w:ascii="Roboto" w:hAnsi="Roboto" w:cs="Calibri"/>
          <w:iCs/>
          <w:szCs w:val="20"/>
        </w:rPr>
        <w:t xml:space="preserve">minimum 60 miesięcy gwarancji na pompę ciepła i rekuperacji; </w:t>
      </w:r>
    </w:p>
    <w:p w14:paraId="73F1757A" w14:textId="59873668" w:rsidR="005A7C46" w:rsidRPr="00AF5312" w:rsidRDefault="005A7C46" w:rsidP="005A7C46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="Roboto" w:hAnsi="Roboto" w:cs="Calibri"/>
          <w:b/>
          <w:bCs/>
          <w:szCs w:val="20"/>
        </w:rPr>
      </w:pPr>
      <w:r w:rsidRPr="00AF5312">
        <w:rPr>
          <w:rFonts w:ascii="Roboto" w:hAnsi="Roboto" w:cs="Calibri"/>
          <w:iCs/>
          <w:szCs w:val="20"/>
        </w:rPr>
        <w:t xml:space="preserve">minimum 120 miesięcy gwarancji na </w:t>
      </w:r>
      <w:proofErr w:type="spellStart"/>
      <w:r w:rsidRPr="00AF5312">
        <w:rPr>
          <w:rFonts w:ascii="Roboto" w:hAnsi="Roboto" w:cs="Calibri"/>
          <w:iCs/>
          <w:szCs w:val="20"/>
        </w:rPr>
        <w:t>fotowoltaikę</w:t>
      </w:r>
      <w:proofErr w:type="spellEnd"/>
      <w:r w:rsidRPr="00AF5312">
        <w:rPr>
          <w:rFonts w:ascii="Roboto" w:hAnsi="Roboto" w:cs="Calibri"/>
          <w:iCs/>
          <w:szCs w:val="20"/>
        </w:rPr>
        <w:t xml:space="preserve"> wraz z magazynem energii .; </w:t>
      </w:r>
    </w:p>
    <w:p w14:paraId="1134C4CE" w14:textId="333F1EDB" w:rsidR="005A7C46" w:rsidRPr="00AF5312" w:rsidRDefault="005A7C46" w:rsidP="005A7C46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="Roboto" w:hAnsi="Roboto" w:cs="Calibri"/>
          <w:b/>
          <w:bCs/>
          <w:szCs w:val="20"/>
        </w:rPr>
      </w:pPr>
      <w:r w:rsidRPr="00AF5312">
        <w:rPr>
          <w:rFonts w:ascii="Roboto" w:hAnsi="Roboto" w:cs="Calibri"/>
          <w:iCs/>
          <w:szCs w:val="20"/>
        </w:rPr>
        <w:t xml:space="preserve">minimum 60 miesięcy rękojmi  na przedmiot zamówienia. </w:t>
      </w:r>
    </w:p>
    <w:p w14:paraId="1797D69F" w14:textId="2D769BA2" w:rsidR="00C77005" w:rsidRPr="00AF5312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Oświadczam, że</w:t>
      </w:r>
      <w:r w:rsidR="00CE3870" w:rsidRPr="00AF5312">
        <w:rPr>
          <w:rFonts w:ascii="Roboto" w:hAnsi="Roboto" w:cstheme="minorHAnsi"/>
          <w:bCs/>
          <w:szCs w:val="20"/>
        </w:rPr>
        <w:t>:</w:t>
      </w:r>
      <w:r w:rsidRPr="00AF5312">
        <w:rPr>
          <w:rFonts w:ascii="Roboto" w:hAnsi="Roboto" w:cstheme="minorHAnsi"/>
          <w:bCs/>
          <w:szCs w:val="20"/>
        </w:rPr>
        <w:t xml:space="preserve"> </w:t>
      </w:r>
    </w:p>
    <w:p w14:paraId="3171258A" w14:textId="7D43B8BD" w:rsidR="00326273" w:rsidRPr="00AF5312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AF5312">
        <w:rPr>
          <w:rFonts w:ascii="Roboto" w:hAnsi="Roboto" w:cstheme="minorHAnsi"/>
          <w:bCs/>
          <w:szCs w:val="20"/>
        </w:rPr>
        <w:t>;</w:t>
      </w:r>
      <w:r w:rsidR="00326273" w:rsidRPr="00AF5312">
        <w:rPr>
          <w:rFonts w:ascii="Roboto" w:hAnsi="Roboto" w:cstheme="minorHAnsi"/>
          <w:bCs/>
          <w:szCs w:val="20"/>
        </w:rPr>
        <w:t xml:space="preserve"> </w:t>
      </w:r>
    </w:p>
    <w:p w14:paraId="4168E307" w14:textId="51218483" w:rsidR="00C77005" w:rsidRPr="00AF5312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AF5312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dysponuj</w:t>
      </w:r>
      <w:r w:rsidR="00CE3870" w:rsidRPr="00AF5312">
        <w:rPr>
          <w:rFonts w:ascii="Roboto" w:hAnsi="Roboto" w:cstheme="minorHAnsi"/>
          <w:bCs/>
          <w:szCs w:val="20"/>
        </w:rPr>
        <w:t>ę</w:t>
      </w:r>
      <w:r w:rsidRPr="00AF5312">
        <w:rPr>
          <w:rFonts w:ascii="Roboto" w:hAnsi="Roboto" w:cstheme="minorHAnsi"/>
          <w:bCs/>
          <w:szCs w:val="20"/>
        </w:rPr>
        <w:t xml:space="preserve"> wszystkimi informacjami niezbędnymi do przygotowania oferty</w:t>
      </w:r>
      <w:r w:rsidR="00CE3870" w:rsidRPr="00AF5312">
        <w:rPr>
          <w:rFonts w:ascii="Roboto" w:hAnsi="Roboto" w:cstheme="minorHAnsi"/>
          <w:bCs/>
          <w:szCs w:val="20"/>
        </w:rPr>
        <w:t>;</w:t>
      </w:r>
    </w:p>
    <w:p w14:paraId="38B29779" w14:textId="77777777" w:rsidR="00333053" w:rsidRPr="00AF5312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59DCF440" w14:textId="56FEEC7A" w:rsidR="00C77005" w:rsidRPr="00AF5312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 xml:space="preserve">poddam się </w:t>
      </w:r>
      <w:r w:rsidRPr="00AF5312">
        <w:rPr>
          <w:rFonts w:ascii="Roboto" w:hAnsi="Roboto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AF5312">
        <w:rPr>
          <w:rFonts w:ascii="Roboto" w:hAnsi="Roboto" w:cstheme="minorHAnsi"/>
          <w:bCs/>
          <w:iCs/>
          <w:szCs w:val="20"/>
        </w:rPr>
        <w:t>;</w:t>
      </w:r>
    </w:p>
    <w:p w14:paraId="5CB9E09E" w14:textId="77777777" w:rsidR="00326273" w:rsidRPr="00AF5312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AF5312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Do niniejszej oferty załączam następujące dokumenty zgodnie z Zapytaniem Ofertowym</w:t>
      </w:r>
      <w:r w:rsidRPr="00AF5312">
        <w:rPr>
          <w:rFonts w:ascii="Roboto" w:hAnsi="Roboto" w:cstheme="minorHAnsi"/>
          <w:b/>
          <w:szCs w:val="20"/>
        </w:rPr>
        <w:t>:</w:t>
      </w:r>
      <w:r w:rsidR="00470C53" w:rsidRPr="00AF5312">
        <w:rPr>
          <w:rFonts w:ascii="Roboto" w:hAnsi="Roboto" w:cstheme="minorHAnsi"/>
          <w:b/>
          <w:szCs w:val="20"/>
        </w:rPr>
        <w:t xml:space="preserve"> </w:t>
      </w:r>
    </w:p>
    <w:p w14:paraId="54B2D5E3" w14:textId="77777777" w:rsidR="008E7E38" w:rsidRPr="00AF5312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 xml:space="preserve">Oświadczenie o spełnianiu warunków </w:t>
      </w:r>
      <w:r w:rsidR="000C0F3E" w:rsidRPr="00AF5312">
        <w:rPr>
          <w:rFonts w:ascii="Roboto" w:hAnsi="Roboto" w:cstheme="minorHAnsi"/>
          <w:bCs/>
          <w:szCs w:val="20"/>
        </w:rPr>
        <w:t xml:space="preserve">udziału w </w:t>
      </w:r>
      <w:r w:rsidRPr="00AF5312">
        <w:rPr>
          <w:rFonts w:ascii="Roboto" w:hAnsi="Roboto" w:cstheme="minorHAnsi"/>
          <w:bCs/>
          <w:szCs w:val="20"/>
        </w:rPr>
        <w:t>zamówieni</w:t>
      </w:r>
      <w:r w:rsidR="000C0F3E" w:rsidRPr="00AF5312">
        <w:rPr>
          <w:rFonts w:ascii="Roboto" w:hAnsi="Roboto" w:cstheme="minorHAnsi"/>
          <w:bCs/>
          <w:szCs w:val="20"/>
        </w:rPr>
        <w:t>u</w:t>
      </w:r>
      <w:r w:rsidRPr="00AF5312">
        <w:rPr>
          <w:rFonts w:ascii="Roboto" w:hAnsi="Roboto" w:cstheme="minorHAnsi"/>
          <w:bCs/>
          <w:szCs w:val="20"/>
        </w:rPr>
        <w:t xml:space="preserve"> (</w:t>
      </w:r>
      <w:r w:rsidR="004658BD" w:rsidRPr="00AF5312">
        <w:rPr>
          <w:rFonts w:ascii="Roboto" w:hAnsi="Roboto" w:cstheme="minorHAnsi"/>
          <w:bCs/>
          <w:szCs w:val="20"/>
        </w:rPr>
        <w:t xml:space="preserve">załącznik nr </w:t>
      </w:r>
      <w:r w:rsidR="00460A4D" w:rsidRPr="00AF5312">
        <w:rPr>
          <w:rFonts w:ascii="Roboto" w:hAnsi="Roboto" w:cstheme="minorHAnsi"/>
          <w:bCs/>
          <w:szCs w:val="20"/>
        </w:rPr>
        <w:t>2</w:t>
      </w:r>
      <w:r w:rsidRPr="00AF5312">
        <w:rPr>
          <w:rFonts w:ascii="Roboto" w:hAnsi="Roboto" w:cstheme="minorHAnsi"/>
          <w:bCs/>
          <w:szCs w:val="20"/>
        </w:rPr>
        <w:t xml:space="preserve"> do oferty</w:t>
      </w:r>
      <w:r w:rsidR="008E7E38" w:rsidRPr="00AF5312">
        <w:rPr>
          <w:rFonts w:ascii="Roboto" w:hAnsi="Roboto" w:cstheme="minorHAnsi"/>
          <w:bCs/>
          <w:szCs w:val="20"/>
        </w:rPr>
        <w:t>);</w:t>
      </w:r>
    </w:p>
    <w:p w14:paraId="36937905" w14:textId="5F32F326" w:rsidR="00136A79" w:rsidRPr="00AF5312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bookmarkStart w:id="8" w:name="_Hlk88512731"/>
      <w:bookmarkStart w:id="9" w:name="_Hlk89813418"/>
      <w:r w:rsidRPr="00AF5312">
        <w:rPr>
          <w:rFonts w:ascii="Roboto" w:hAnsi="Roboto" w:cstheme="minorHAnsi"/>
          <w:bCs/>
          <w:szCs w:val="20"/>
        </w:rPr>
        <w:t>Oświadczenie o braku powiązań osobowyc</w:t>
      </w:r>
      <w:r w:rsidR="004658BD" w:rsidRPr="00AF5312">
        <w:rPr>
          <w:rFonts w:ascii="Roboto" w:hAnsi="Roboto" w:cstheme="minorHAnsi"/>
          <w:bCs/>
          <w:szCs w:val="20"/>
        </w:rPr>
        <w:t xml:space="preserve">h i kapitałowych (załącznik nr </w:t>
      </w:r>
      <w:r w:rsidR="00460A4D" w:rsidRPr="00AF5312">
        <w:rPr>
          <w:rFonts w:ascii="Roboto" w:hAnsi="Roboto" w:cstheme="minorHAnsi"/>
          <w:bCs/>
          <w:szCs w:val="20"/>
        </w:rPr>
        <w:t>3</w:t>
      </w:r>
      <w:r w:rsidRPr="00AF5312">
        <w:rPr>
          <w:rFonts w:ascii="Roboto" w:hAnsi="Roboto" w:cstheme="minorHAnsi"/>
          <w:bCs/>
          <w:szCs w:val="20"/>
        </w:rPr>
        <w:t xml:space="preserve"> do oferty</w:t>
      </w:r>
      <w:bookmarkEnd w:id="8"/>
      <w:r w:rsidRPr="00AF5312">
        <w:rPr>
          <w:rFonts w:ascii="Roboto" w:hAnsi="Roboto" w:cstheme="minorHAnsi"/>
          <w:bCs/>
          <w:szCs w:val="20"/>
        </w:rPr>
        <w:t>)</w:t>
      </w:r>
      <w:r w:rsidR="00706C07" w:rsidRPr="00AF5312">
        <w:rPr>
          <w:rFonts w:ascii="Roboto" w:hAnsi="Roboto" w:cstheme="minorHAnsi"/>
          <w:bCs/>
          <w:szCs w:val="20"/>
        </w:rPr>
        <w:t>;</w:t>
      </w:r>
    </w:p>
    <w:p w14:paraId="15286469" w14:textId="77777777" w:rsidR="00472132" w:rsidRPr="00AF5312" w:rsidRDefault="005B5BE6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571214" w:rsidRPr="00AF5312">
        <w:rPr>
          <w:rFonts w:ascii="Roboto" w:hAnsi="Roboto" w:cstheme="minorHAnsi"/>
          <w:bCs/>
          <w:szCs w:val="20"/>
        </w:rPr>
        <w:t>.</w:t>
      </w:r>
      <w:r w:rsidR="00136A79" w:rsidRPr="00AF5312">
        <w:rPr>
          <w:rFonts w:ascii="Roboto" w:hAnsi="Roboto" w:cstheme="minorHAnsi"/>
          <w:bCs/>
          <w:szCs w:val="20"/>
        </w:rPr>
        <w:t xml:space="preserve"> </w:t>
      </w:r>
    </w:p>
    <w:p w14:paraId="67EFBD39" w14:textId="77777777" w:rsidR="005A7C46" w:rsidRPr="00AF5312" w:rsidRDefault="005A7C46" w:rsidP="005A7C46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="Roboto" w:hAnsi="Roboto" w:cs="Calibri"/>
          <w:szCs w:val="20"/>
        </w:rPr>
      </w:pPr>
      <w:r w:rsidRPr="00AF5312">
        <w:rPr>
          <w:rFonts w:ascii="Roboto" w:hAnsi="Roboto" w:cs="Calibri"/>
          <w:szCs w:val="20"/>
        </w:rPr>
        <w:t>kopia (potwierdzonej za zgodność z oryginałem) opłaconej polisy, a w przypadku jej braku, inny dokument potwierdzający, że wykonawca jest ubezpieczony od odpowiedzialności cywilnej w zakresie prowadzonej działalności związanej z przedmiotem zamówienia - na kwotę nie mniejsza lub równej  500 000,00 PLN;</w:t>
      </w:r>
    </w:p>
    <w:p w14:paraId="733B248C" w14:textId="77777777" w:rsidR="005A7C46" w:rsidRPr="00AF5312" w:rsidRDefault="005A7C46" w:rsidP="005A7C46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="Roboto" w:hAnsi="Roboto" w:cstheme="minorBidi"/>
          <w:szCs w:val="20"/>
        </w:rPr>
      </w:pPr>
      <w:r w:rsidRPr="00AF5312">
        <w:rPr>
          <w:rFonts w:ascii="Roboto" w:hAnsi="Roboto" w:cs="Calibri"/>
          <w:b/>
          <w:bCs/>
          <w:szCs w:val="20"/>
        </w:rPr>
        <w:t>kopie 5 referencji</w:t>
      </w:r>
      <w:r w:rsidRPr="00AF5312">
        <w:rPr>
          <w:rFonts w:ascii="Roboto" w:hAnsi="Roboto" w:cs="Calibri"/>
          <w:szCs w:val="20"/>
        </w:rPr>
        <w:t xml:space="preserve">. </w:t>
      </w:r>
    </w:p>
    <w:p w14:paraId="3EF5FDD4" w14:textId="77777777" w:rsidR="005A7C46" w:rsidRPr="00AF5312" w:rsidRDefault="005A7C46" w:rsidP="005A7C46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ascii="Roboto" w:hAnsi="Roboto" w:cstheme="minorBidi"/>
          <w:szCs w:val="20"/>
        </w:rPr>
      </w:pPr>
      <w:r w:rsidRPr="00AF5312">
        <w:rPr>
          <w:rFonts w:ascii="Roboto" w:hAnsi="Roboto" w:cs="Calibri"/>
          <w:szCs w:val="20"/>
        </w:rPr>
        <w:t>potwierdzenie zabezpieczenia należytego wykonania umowy w wysokości 5% ceny całkowitej podanej w ofercie na okres realizacji zamówienia Wykonawca jest zobowiązany do wniesienia zabezpieczenia należytego wykonania umowy w wysokości 5% ceny całkowitej podanej w ofercie na okres realizacji zamówienia tj. do dnia podpisania protokołu odbioru końcowego. Zamawiający zobowiązuje się zwrócić zabezpieczenie w terminie 30 dni od dnia wykonania zamówienia i uznania przez zamawiającego za należycie wykonane.</w:t>
      </w:r>
    </w:p>
    <w:p w14:paraId="7E17884D" w14:textId="77777777" w:rsidR="005A7C46" w:rsidRPr="00AF5312" w:rsidRDefault="005A7C46" w:rsidP="005A7C46">
      <w:pPr>
        <w:pStyle w:val="Akapitzlist"/>
        <w:spacing w:line="276" w:lineRule="auto"/>
        <w:ind w:left="644"/>
        <w:jc w:val="both"/>
        <w:rPr>
          <w:rFonts w:ascii="Roboto" w:hAnsi="Roboto" w:cs="Calibri"/>
          <w:szCs w:val="20"/>
        </w:rPr>
      </w:pPr>
    </w:p>
    <w:p w14:paraId="67D4ED74" w14:textId="77777777" w:rsidR="005A7C46" w:rsidRPr="00AF5312" w:rsidRDefault="005A7C46" w:rsidP="005A7C46">
      <w:pPr>
        <w:pStyle w:val="Akapitzlist"/>
        <w:spacing w:line="276" w:lineRule="auto"/>
        <w:ind w:left="644"/>
        <w:jc w:val="both"/>
        <w:rPr>
          <w:rFonts w:ascii="Roboto" w:hAnsi="Roboto" w:cs="Calibri"/>
          <w:szCs w:val="20"/>
        </w:rPr>
      </w:pPr>
      <w:r w:rsidRPr="00AF5312">
        <w:rPr>
          <w:rFonts w:ascii="Roboto" w:hAnsi="Roboto"/>
          <w:szCs w:val="20"/>
        </w:rPr>
        <w:t>Zabezpieczenie może być wnoszone, według wyboru wykonawcy, w jednej lub w kilku następujących form:</w:t>
      </w:r>
    </w:p>
    <w:p w14:paraId="6EA6622A" w14:textId="77777777" w:rsidR="005A7C46" w:rsidRPr="00AF5312" w:rsidRDefault="005A7C46" w:rsidP="005A7C46">
      <w:pPr>
        <w:pStyle w:val="NormalnyWeb"/>
        <w:numPr>
          <w:ilvl w:val="0"/>
          <w:numId w:val="34"/>
        </w:numPr>
        <w:rPr>
          <w:rFonts w:ascii="Roboto" w:hAnsi="Roboto"/>
          <w:sz w:val="20"/>
          <w:szCs w:val="20"/>
        </w:rPr>
      </w:pPr>
      <w:r w:rsidRPr="00AF5312">
        <w:rPr>
          <w:rFonts w:ascii="Roboto" w:hAnsi="Roboto"/>
          <w:sz w:val="20"/>
          <w:szCs w:val="20"/>
        </w:rPr>
        <w:lastRenderedPageBreak/>
        <w:t>pieniądzu;</w:t>
      </w:r>
    </w:p>
    <w:p w14:paraId="0010DC19" w14:textId="77777777" w:rsidR="005A7C46" w:rsidRPr="00AF5312" w:rsidRDefault="005A7C46" w:rsidP="005A7C46">
      <w:pPr>
        <w:pStyle w:val="NormalnyWeb"/>
        <w:numPr>
          <w:ilvl w:val="0"/>
          <w:numId w:val="34"/>
        </w:numPr>
        <w:rPr>
          <w:rFonts w:ascii="Roboto" w:hAnsi="Roboto"/>
          <w:sz w:val="20"/>
          <w:szCs w:val="20"/>
        </w:rPr>
      </w:pPr>
      <w:r w:rsidRPr="00AF5312">
        <w:rPr>
          <w:rFonts w:ascii="Roboto" w:hAnsi="Roboto"/>
          <w:sz w:val="20"/>
          <w:szCs w:val="20"/>
        </w:rPr>
        <w:t>poręczeniach bankowych lub poręczeniach spółdzielczej kasy oszczędnościowo--kredytowej, z tym że zobowiązanie kasy jest zawsze zobowiązaniem pieniężnym;</w:t>
      </w:r>
    </w:p>
    <w:p w14:paraId="21D861DB" w14:textId="77777777" w:rsidR="005A7C46" w:rsidRPr="00AF5312" w:rsidRDefault="005A7C46" w:rsidP="005A7C46">
      <w:pPr>
        <w:pStyle w:val="NormalnyWeb"/>
        <w:numPr>
          <w:ilvl w:val="0"/>
          <w:numId w:val="34"/>
        </w:numPr>
        <w:rPr>
          <w:rFonts w:ascii="Roboto" w:hAnsi="Roboto"/>
          <w:sz w:val="20"/>
          <w:szCs w:val="20"/>
        </w:rPr>
      </w:pPr>
      <w:r w:rsidRPr="00AF5312">
        <w:rPr>
          <w:rFonts w:ascii="Roboto" w:hAnsi="Roboto"/>
          <w:sz w:val="20"/>
          <w:szCs w:val="20"/>
        </w:rPr>
        <w:t>gwarancjach bankowych;</w:t>
      </w:r>
    </w:p>
    <w:p w14:paraId="052EDFF0" w14:textId="77777777" w:rsidR="005A7C46" w:rsidRPr="00AF5312" w:rsidRDefault="005A7C46" w:rsidP="005A7C46">
      <w:pPr>
        <w:pStyle w:val="NormalnyWeb"/>
        <w:numPr>
          <w:ilvl w:val="0"/>
          <w:numId w:val="34"/>
        </w:numPr>
        <w:rPr>
          <w:rFonts w:ascii="Roboto" w:hAnsi="Roboto"/>
          <w:sz w:val="20"/>
          <w:szCs w:val="20"/>
        </w:rPr>
      </w:pPr>
      <w:r w:rsidRPr="00AF5312">
        <w:rPr>
          <w:rFonts w:ascii="Roboto" w:hAnsi="Roboto"/>
          <w:sz w:val="20"/>
          <w:szCs w:val="20"/>
        </w:rPr>
        <w:t>gwarancjach ubezpieczeniowych;</w:t>
      </w:r>
    </w:p>
    <w:p w14:paraId="72519EF9" w14:textId="77777777" w:rsidR="005A7C46" w:rsidRPr="00AF5312" w:rsidRDefault="005A7C46" w:rsidP="005A7C46">
      <w:pPr>
        <w:pStyle w:val="NormalnyWeb"/>
        <w:numPr>
          <w:ilvl w:val="0"/>
          <w:numId w:val="34"/>
        </w:numPr>
        <w:rPr>
          <w:rFonts w:ascii="Roboto" w:hAnsi="Roboto"/>
          <w:sz w:val="20"/>
          <w:szCs w:val="20"/>
        </w:rPr>
      </w:pPr>
      <w:r w:rsidRPr="00AF5312">
        <w:rPr>
          <w:rFonts w:ascii="Roboto" w:hAnsi="Roboto"/>
          <w:sz w:val="20"/>
          <w:szCs w:val="20"/>
        </w:rPr>
        <w:t>poręczeniach udzielanych przez podmioty, o których mowa w art. 6b ust. 5 pkt 2 ustawy z 9 listopada 2000 r. o utworzeniu Polskiej Agencji Rozwoju Przedsiębiorczości.</w:t>
      </w:r>
    </w:p>
    <w:p w14:paraId="36B8BB21" w14:textId="77777777" w:rsidR="005A7C46" w:rsidRPr="00AF5312" w:rsidRDefault="005A7C46" w:rsidP="005A7C46">
      <w:pPr>
        <w:spacing w:before="120" w:after="120" w:line="240" w:lineRule="atLeast"/>
        <w:ind w:left="720"/>
        <w:jc w:val="both"/>
        <w:rPr>
          <w:rFonts w:ascii="Roboto" w:hAnsi="Roboto" w:cstheme="minorHAnsi"/>
          <w:bCs/>
          <w:szCs w:val="20"/>
        </w:rPr>
      </w:pPr>
    </w:p>
    <w:p w14:paraId="67C7096B" w14:textId="77777777" w:rsidR="0051667B" w:rsidRPr="00AF5312" w:rsidRDefault="0051667B" w:rsidP="0051667B">
      <w:p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</w:p>
    <w:p w14:paraId="57343BEB" w14:textId="57EA8E2E" w:rsidR="009E33AB" w:rsidRPr="00AF5312" w:rsidRDefault="009E33AB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  <w:r w:rsidRPr="00AF5312">
        <w:rPr>
          <w:rFonts w:ascii="Roboto" w:hAnsi="Roboto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AF5312">
        <w:rPr>
          <w:rFonts w:ascii="Roboto" w:hAnsi="Roboto" w:cstheme="minorHAnsi"/>
          <w:bCs/>
          <w:szCs w:val="20"/>
        </w:rPr>
        <w:t xml:space="preserve">                            </w:t>
      </w:r>
      <w:r w:rsidRPr="00AF5312">
        <w:rPr>
          <w:rFonts w:ascii="Roboto" w:hAnsi="Roboto" w:cstheme="minorHAnsi"/>
          <w:bCs/>
          <w:szCs w:val="20"/>
        </w:rPr>
        <w:t xml:space="preserve">       </w:t>
      </w:r>
      <w:r w:rsidR="002A6152" w:rsidRPr="00AF5312">
        <w:rPr>
          <w:rFonts w:ascii="Roboto" w:hAnsi="Roboto" w:cstheme="minorHAnsi"/>
          <w:bCs/>
          <w:szCs w:val="20"/>
        </w:rPr>
        <w:t xml:space="preserve"> ………….</w:t>
      </w:r>
      <w:r w:rsidRPr="00AF5312">
        <w:rPr>
          <w:rFonts w:ascii="Roboto" w:hAnsi="Roboto" w:cstheme="minorHAnsi"/>
          <w:bCs/>
          <w:szCs w:val="20"/>
        </w:rPr>
        <w:t>………..…………………………………………</w:t>
      </w:r>
    </w:p>
    <w:bookmarkEnd w:id="9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AF5312" w14:paraId="3CA2060A" w14:textId="77777777" w:rsidTr="004B3578">
        <w:trPr>
          <w:trHeight w:val="116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AF5312" w:rsidRDefault="00880742" w:rsidP="00196B9E">
            <w:pPr>
              <w:ind w:left="595"/>
              <w:jc w:val="right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F5312" w:rsidRDefault="00880742" w:rsidP="00196B9E">
            <w:pPr>
              <w:jc w:val="right"/>
              <w:rPr>
                <w:rFonts w:ascii="Roboto" w:hAnsi="Roboto" w:cstheme="minorHAnsi"/>
                <w:bCs/>
                <w:sz w:val="16"/>
                <w:szCs w:val="16"/>
              </w:rPr>
            </w:pPr>
            <w:r w:rsidRPr="00AF5312">
              <w:rPr>
                <w:rFonts w:ascii="Roboto" w:hAnsi="Roboto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AF5312" w:rsidRDefault="00634430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</w:p>
    <w:p w14:paraId="5E5D34CE" w14:textId="77777777" w:rsidR="00A93CFD" w:rsidRPr="00AF5312" w:rsidRDefault="00A93CFD" w:rsidP="00A93CFD">
      <w:pPr>
        <w:rPr>
          <w:rFonts w:ascii="Roboto" w:hAnsi="Roboto" w:cstheme="minorHAnsi"/>
          <w:bCs/>
          <w:szCs w:val="20"/>
        </w:rPr>
      </w:pPr>
    </w:p>
    <w:p w14:paraId="2A6604F6" w14:textId="26D91302" w:rsidR="00A93CFD" w:rsidRPr="00AF5312" w:rsidRDefault="00A93CFD" w:rsidP="00A93CFD">
      <w:pPr>
        <w:tabs>
          <w:tab w:val="left" w:pos="8220"/>
        </w:tabs>
        <w:rPr>
          <w:rFonts w:ascii="Roboto" w:hAnsi="Roboto" w:cstheme="minorHAnsi"/>
          <w:szCs w:val="20"/>
        </w:rPr>
      </w:pPr>
      <w:r w:rsidRPr="00AF5312">
        <w:rPr>
          <w:rFonts w:ascii="Roboto" w:hAnsi="Roboto" w:cstheme="minorHAnsi"/>
          <w:szCs w:val="20"/>
        </w:rPr>
        <w:tab/>
      </w:r>
    </w:p>
    <w:sectPr w:rsidR="00A93CFD" w:rsidRPr="00AF5312" w:rsidSect="009E3C2B">
      <w:headerReference w:type="default" r:id="rId10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A5E4D" w14:textId="77777777" w:rsidR="00130CB5" w:rsidRDefault="00130CB5">
      <w:r>
        <w:separator/>
      </w:r>
    </w:p>
  </w:endnote>
  <w:endnote w:type="continuationSeparator" w:id="0">
    <w:p w14:paraId="37B38018" w14:textId="77777777" w:rsidR="00130CB5" w:rsidRDefault="0013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6B730" w14:textId="77777777" w:rsidR="00130CB5" w:rsidRDefault="00130CB5">
      <w:r>
        <w:separator/>
      </w:r>
    </w:p>
  </w:footnote>
  <w:footnote w:type="continuationSeparator" w:id="0">
    <w:p w14:paraId="2ADCF0A8" w14:textId="77777777" w:rsidR="00130CB5" w:rsidRDefault="00130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CE388" w14:textId="62E9E51A" w:rsidR="00196B9E" w:rsidRDefault="00196B9E" w:rsidP="00196B9E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6" w:name="_Hlk176865628"/>
    <w:bookmarkStart w:id="7" w:name="_Hlk138256803"/>
  </w:p>
  <w:p w14:paraId="53B1BC0F" w14:textId="77777777" w:rsidR="00196B9E" w:rsidRDefault="00196B9E" w:rsidP="00196B9E">
    <w:pPr>
      <w:pStyle w:val="Nagwek2"/>
      <w:rPr>
        <w:rFonts w:ascii="Aptos" w:hAnsi="Aptos" w:cs="Calibri Light"/>
        <w:i/>
        <w:iCs/>
        <w:sz w:val="18"/>
        <w:szCs w:val="18"/>
      </w:rPr>
    </w:pPr>
  </w:p>
  <w:p w14:paraId="64887BC4" w14:textId="77777777" w:rsidR="00196B9E" w:rsidRPr="0048313A" w:rsidRDefault="00196B9E" w:rsidP="00196B9E">
    <w:pPr>
      <w:pStyle w:val="Nagwek2"/>
      <w:rPr>
        <w:rFonts w:ascii="Arial Nova Light" w:hAnsi="Arial Nova Light" w:cs="Calibri Light"/>
        <w:i/>
        <w:iCs/>
        <w:sz w:val="18"/>
        <w:szCs w:val="18"/>
      </w:rPr>
    </w:pPr>
  </w:p>
  <w:bookmarkEnd w:id="6"/>
  <w:p w14:paraId="4206F874" w14:textId="77777777" w:rsidR="005A7C46" w:rsidRPr="005A7C46" w:rsidRDefault="005A7C46" w:rsidP="005A7C46">
    <w:pPr>
      <w:pStyle w:val="Nagwek2"/>
      <w:rPr>
        <w:rFonts w:ascii="Aptos" w:hAnsi="Aptos" w:cs="Calibri Light"/>
        <w:i/>
        <w:iCs/>
        <w:color w:val="auto"/>
        <w:sz w:val="18"/>
        <w:szCs w:val="18"/>
      </w:rPr>
    </w:pPr>
    <w:r w:rsidRPr="005A7C46">
      <w:rPr>
        <w:rFonts w:ascii="Aptos" w:hAnsi="Aptos" w:cs="Calibri Light"/>
        <w:color w:val="auto"/>
        <w:sz w:val="18"/>
        <w:szCs w:val="18"/>
      </w:rPr>
      <w:t>ZAPYTANIE OFERTOWE Nr.  ALL-ANT /1/2024 z dnia 31.10.2024</w:t>
    </w:r>
  </w:p>
  <w:p w14:paraId="20764419" w14:textId="77777777" w:rsidR="005A7C46" w:rsidRPr="005A7C46" w:rsidRDefault="005A7C46" w:rsidP="005A7C46">
    <w:pPr>
      <w:pStyle w:val="Nagwek2"/>
      <w:rPr>
        <w:rFonts w:ascii="Aptos" w:hAnsi="Aptos" w:cs="Calibri Light"/>
        <w:b w:val="0"/>
        <w:i/>
        <w:iCs/>
        <w:color w:val="auto"/>
        <w:sz w:val="18"/>
        <w:szCs w:val="18"/>
      </w:rPr>
    </w:pPr>
    <w:r w:rsidRPr="005A7C46">
      <w:rPr>
        <w:rFonts w:ascii="Aptos" w:hAnsi="Aptos" w:cs="Calibri Light"/>
        <w:color w:val="auto"/>
        <w:sz w:val="18"/>
        <w:szCs w:val="18"/>
      </w:rPr>
      <w:t>Program Fundusze Europejskie dla Nowoczesnej Gospodarki 2021-2027</w:t>
    </w:r>
  </w:p>
  <w:p w14:paraId="2D6502E0" w14:textId="77777777" w:rsidR="00196B9E" w:rsidRDefault="00196B9E" w:rsidP="00196B9E">
    <w:pPr>
      <w:shd w:val="clear" w:color="auto" w:fill="CCCCCC"/>
    </w:pPr>
  </w:p>
  <w:bookmarkEnd w:id="7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Default="002B4274" w:rsidP="00A40494">
    <w:pPr>
      <w:pStyle w:val="Nagwek2"/>
    </w:pPr>
  </w:p>
  <w:p w14:paraId="3E0FBD04" w14:textId="77777777" w:rsidR="004B3578" w:rsidRPr="005A7C46" w:rsidRDefault="004B3578" w:rsidP="004B3578">
    <w:pPr>
      <w:pStyle w:val="Nagwek2"/>
      <w:rPr>
        <w:rFonts w:ascii="Aptos" w:hAnsi="Aptos" w:cs="Calibri Light"/>
        <w:i/>
        <w:iCs/>
        <w:color w:val="auto"/>
        <w:sz w:val="18"/>
        <w:szCs w:val="18"/>
      </w:rPr>
    </w:pPr>
    <w:r w:rsidRPr="005A7C46">
      <w:rPr>
        <w:rFonts w:ascii="Aptos" w:hAnsi="Aptos" w:cs="Calibri Light"/>
        <w:color w:val="auto"/>
        <w:sz w:val="18"/>
        <w:szCs w:val="18"/>
      </w:rPr>
      <w:t>ZAPYTANIE OFERTOWE Nr.  ALL-ANT /1/2024 z dnia 31.10.2024</w:t>
    </w:r>
  </w:p>
  <w:p w14:paraId="7CD324AE" w14:textId="77777777" w:rsidR="004B3578" w:rsidRPr="005A7C46" w:rsidRDefault="004B3578" w:rsidP="004B3578">
    <w:pPr>
      <w:pStyle w:val="Nagwek2"/>
      <w:rPr>
        <w:rFonts w:ascii="Aptos" w:hAnsi="Aptos" w:cs="Calibri Light"/>
        <w:b w:val="0"/>
        <w:i/>
        <w:iCs/>
        <w:color w:val="auto"/>
        <w:sz w:val="18"/>
        <w:szCs w:val="18"/>
      </w:rPr>
    </w:pPr>
    <w:r w:rsidRPr="005A7C46">
      <w:rPr>
        <w:rFonts w:ascii="Aptos" w:hAnsi="Aptos" w:cs="Calibri Light"/>
        <w:color w:val="auto"/>
        <w:sz w:val="18"/>
        <w:szCs w:val="18"/>
      </w:rPr>
      <w:t>Program Fundusze Europejskie dla Nowoczesnej Gospodarki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FE158BA"/>
    <w:multiLevelType w:val="multilevel"/>
    <w:tmpl w:val="2E54D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49C2"/>
    <w:multiLevelType w:val="multilevel"/>
    <w:tmpl w:val="2E54D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E180D"/>
    <w:multiLevelType w:val="hybridMultilevel"/>
    <w:tmpl w:val="F1EEE8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C8150A"/>
    <w:multiLevelType w:val="hybridMultilevel"/>
    <w:tmpl w:val="31FCE530"/>
    <w:lvl w:ilvl="0" w:tplc="1A941A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4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9"/>
  </w:num>
  <w:num w:numId="2" w16cid:durableId="863830957">
    <w:abstractNumId w:val="28"/>
  </w:num>
  <w:num w:numId="3" w16cid:durableId="576474769">
    <w:abstractNumId w:val="27"/>
  </w:num>
  <w:num w:numId="4" w16cid:durableId="371613423">
    <w:abstractNumId w:val="20"/>
  </w:num>
  <w:num w:numId="5" w16cid:durableId="1055201798">
    <w:abstractNumId w:val="11"/>
  </w:num>
  <w:num w:numId="6" w16cid:durableId="1491478392">
    <w:abstractNumId w:val="32"/>
  </w:num>
  <w:num w:numId="7" w16cid:durableId="1256137129">
    <w:abstractNumId w:val="17"/>
  </w:num>
  <w:num w:numId="8" w16cid:durableId="1775321647">
    <w:abstractNumId w:val="5"/>
  </w:num>
  <w:num w:numId="9" w16cid:durableId="1235504488">
    <w:abstractNumId w:val="4"/>
  </w:num>
  <w:num w:numId="10" w16cid:durableId="209150235">
    <w:abstractNumId w:val="8"/>
  </w:num>
  <w:num w:numId="11" w16cid:durableId="2002079879">
    <w:abstractNumId w:val="30"/>
  </w:num>
  <w:num w:numId="12" w16cid:durableId="211886502">
    <w:abstractNumId w:val="15"/>
  </w:num>
  <w:num w:numId="13" w16cid:durableId="941104656">
    <w:abstractNumId w:val="0"/>
  </w:num>
  <w:num w:numId="14" w16cid:durableId="1807509624">
    <w:abstractNumId w:val="29"/>
  </w:num>
  <w:num w:numId="15" w16cid:durableId="1430159200">
    <w:abstractNumId w:val="1"/>
  </w:num>
  <w:num w:numId="16" w16cid:durableId="13583153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6"/>
  </w:num>
  <w:num w:numId="18" w16cid:durableId="1813936783">
    <w:abstractNumId w:val="24"/>
  </w:num>
  <w:num w:numId="19" w16cid:durableId="807431376">
    <w:abstractNumId w:val="14"/>
  </w:num>
  <w:num w:numId="20" w16cid:durableId="1868255967">
    <w:abstractNumId w:val="18"/>
  </w:num>
  <w:num w:numId="21" w16cid:durableId="1857160316">
    <w:abstractNumId w:val="13"/>
  </w:num>
  <w:num w:numId="22" w16cid:durableId="527836114">
    <w:abstractNumId w:val="10"/>
  </w:num>
  <w:num w:numId="23" w16cid:durableId="1922328037">
    <w:abstractNumId w:val="33"/>
  </w:num>
  <w:num w:numId="24" w16cid:durableId="1024405115">
    <w:abstractNumId w:val="16"/>
  </w:num>
  <w:num w:numId="25" w16cid:durableId="1804154766">
    <w:abstractNumId w:val="22"/>
  </w:num>
  <w:num w:numId="26" w16cid:durableId="1430349125">
    <w:abstractNumId w:val="25"/>
  </w:num>
  <w:num w:numId="27" w16cid:durableId="1791584131">
    <w:abstractNumId w:val="21"/>
  </w:num>
  <w:num w:numId="28" w16cid:durableId="289284633">
    <w:abstractNumId w:val="23"/>
  </w:num>
  <w:num w:numId="29" w16cid:durableId="662902972">
    <w:abstractNumId w:val="6"/>
  </w:num>
  <w:num w:numId="30" w16cid:durableId="838428919">
    <w:abstractNumId w:val="9"/>
  </w:num>
  <w:num w:numId="31" w16cid:durableId="1334070869">
    <w:abstractNumId w:val="31"/>
  </w:num>
  <w:num w:numId="32" w16cid:durableId="1783761984">
    <w:abstractNumId w:val="7"/>
  </w:num>
  <w:num w:numId="33" w16cid:durableId="1601571177">
    <w:abstractNumId w:val="12"/>
  </w:num>
  <w:num w:numId="34" w16cid:durableId="1613901827">
    <w:abstractNumId w:val="3"/>
  </w:num>
  <w:num w:numId="35" w16cid:durableId="28038440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6040C"/>
    <w:rsid w:val="0006411F"/>
    <w:rsid w:val="00065780"/>
    <w:rsid w:val="00070E32"/>
    <w:rsid w:val="00074226"/>
    <w:rsid w:val="00086A09"/>
    <w:rsid w:val="000873B7"/>
    <w:rsid w:val="0009163A"/>
    <w:rsid w:val="0009234B"/>
    <w:rsid w:val="00092507"/>
    <w:rsid w:val="00095B22"/>
    <w:rsid w:val="000B34E8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0CB5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347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1EC1"/>
    <w:rsid w:val="003A3B12"/>
    <w:rsid w:val="003B50F9"/>
    <w:rsid w:val="003B59D8"/>
    <w:rsid w:val="003B69C2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551D"/>
    <w:rsid w:val="00455E29"/>
    <w:rsid w:val="00460A4D"/>
    <w:rsid w:val="00460FC3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578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A7C46"/>
    <w:rsid w:val="005B07C0"/>
    <w:rsid w:val="005B5BE6"/>
    <w:rsid w:val="005B5EB7"/>
    <w:rsid w:val="005C2DE7"/>
    <w:rsid w:val="005D00FC"/>
    <w:rsid w:val="005D7E79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4EFF"/>
    <w:rsid w:val="00716277"/>
    <w:rsid w:val="00721F1B"/>
    <w:rsid w:val="00731258"/>
    <w:rsid w:val="00736F10"/>
    <w:rsid w:val="00741F15"/>
    <w:rsid w:val="007420B4"/>
    <w:rsid w:val="007439AA"/>
    <w:rsid w:val="007442B9"/>
    <w:rsid w:val="00744EB8"/>
    <w:rsid w:val="00754189"/>
    <w:rsid w:val="007651F2"/>
    <w:rsid w:val="00765E80"/>
    <w:rsid w:val="007661C5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50DB5"/>
    <w:rsid w:val="00857217"/>
    <w:rsid w:val="00860ADE"/>
    <w:rsid w:val="00862C5A"/>
    <w:rsid w:val="00873FE2"/>
    <w:rsid w:val="0087592C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05DB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05BD"/>
    <w:rsid w:val="00A91C97"/>
    <w:rsid w:val="00A9285E"/>
    <w:rsid w:val="00A93CFD"/>
    <w:rsid w:val="00A965CE"/>
    <w:rsid w:val="00AA012B"/>
    <w:rsid w:val="00AA5CE0"/>
    <w:rsid w:val="00AB0688"/>
    <w:rsid w:val="00AC6177"/>
    <w:rsid w:val="00AC725F"/>
    <w:rsid w:val="00AD3E2D"/>
    <w:rsid w:val="00AE3CE7"/>
    <w:rsid w:val="00AE7D2E"/>
    <w:rsid w:val="00AF5312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A25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114A"/>
    <w:rsid w:val="00DB23EE"/>
    <w:rsid w:val="00DB2CF8"/>
    <w:rsid w:val="00DB7017"/>
    <w:rsid w:val="00DB7668"/>
    <w:rsid w:val="00DC5797"/>
    <w:rsid w:val="00DC6068"/>
    <w:rsid w:val="00DD2B47"/>
    <w:rsid w:val="00DE32E0"/>
    <w:rsid w:val="00DE423A"/>
    <w:rsid w:val="00DE67AA"/>
    <w:rsid w:val="00DF105A"/>
    <w:rsid w:val="00DF30C4"/>
    <w:rsid w:val="00DF3564"/>
    <w:rsid w:val="00DF3F7D"/>
    <w:rsid w:val="00DF7235"/>
    <w:rsid w:val="00E02F57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7C2"/>
    <w:rsid w:val="00E57656"/>
    <w:rsid w:val="00E6268A"/>
    <w:rsid w:val="00E63779"/>
    <w:rsid w:val="00E70443"/>
    <w:rsid w:val="00E741D3"/>
    <w:rsid w:val="00E74942"/>
    <w:rsid w:val="00E77D07"/>
    <w:rsid w:val="00E8596F"/>
    <w:rsid w:val="00E9421F"/>
    <w:rsid w:val="00EA1F64"/>
    <w:rsid w:val="00EA38EE"/>
    <w:rsid w:val="00EA5887"/>
    <w:rsid w:val="00EA65C3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54C56"/>
    <w:rsid w:val="00F6084A"/>
    <w:rsid w:val="00F633FD"/>
    <w:rsid w:val="00F6461F"/>
    <w:rsid w:val="00F70CB7"/>
    <w:rsid w:val="00F73BEC"/>
    <w:rsid w:val="00F8144A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57B8"/>
    <w:rsid w:val="00FC6385"/>
    <w:rsid w:val="00FC644F"/>
    <w:rsid w:val="00FD2F3A"/>
    <w:rsid w:val="00FD562B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  <w:style w:type="paragraph" w:customStyle="1" w:styleId="yiv9213013310msonormal">
    <w:name w:val="yiv9213013310msonormal"/>
    <w:basedOn w:val="Normalny"/>
    <w:rsid w:val="00AF53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22</cp:revision>
  <cp:lastPrinted>2023-11-06T10:04:00Z</cp:lastPrinted>
  <dcterms:created xsi:type="dcterms:W3CDTF">2024-05-28T19:57:00Z</dcterms:created>
  <dcterms:modified xsi:type="dcterms:W3CDTF">2024-10-31T13:18:00Z</dcterms:modified>
</cp:coreProperties>
</file>