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6ABA86" w14:textId="36E554EC" w:rsidR="00953F5D" w:rsidRPr="00E64AF8" w:rsidRDefault="00575D73" w:rsidP="00904469">
      <w:pPr>
        <w:pStyle w:val="Bezodstpw"/>
        <w:spacing w:line="276" w:lineRule="auto"/>
        <w:jc w:val="right"/>
        <w:rPr>
          <w:rFonts w:cstheme="minorHAnsi"/>
        </w:rPr>
      </w:pPr>
      <w:r w:rsidRPr="00E64AF8">
        <w:rPr>
          <w:rFonts w:cstheme="minorHAnsi"/>
        </w:rPr>
        <w:t>Kielce</w:t>
      </w:r>
      <w:r w:rsidR="00CB1648" w:rsidRPr="00E64AF8">
        <w:rPr>
          <w:rFonts w:cstheme="minorHAnsi"/>
        </w:rPr>
        <w:t xml:space="preserve">, dnia </w:t>
      </w:r>
      <w:r w:rsidR="00904469">
        <w:rPr>
          <w:rFonts w:cstheme="minorHAnsi"/>
        </w:rPr>
        <w:t>04.10.2024r.</w:t>
      </w:r>
    </w:p>
    <w:p w14:paraId="478354BD" w14:textId="669C6FEF" w:rsidR="006A6312" w:rsidRPr="00E64AF8" w:rsidRDefault="006A6312" w:rsidP="00CB1648">
      <w:pPr>
        <w:pStyle w:val="Bezodstpw"/>
        <w:spacing w:line="276" w:lineRule="auto"/>
        <w:rPr>
          <w:rFonts w:cstheme="minorHAnsi"/>
        </w:rPr>
      </w:pPr>
    </w:p>
    <w:p w14:paraId="1A7F09BB" w14:textId="77777777" w:rsidR="00340E51" w:rsidRPr="00E64AF8" w:rsidRDefault="00340E51" w:rsidP="00CB1648">
      <w:pPr>
        <w:pStyle w:val="Bezodstpw"/>
        <w:spacing w:line="276" w:lineRule="auto"/>
        <w:rPr>
          <w:rFonts w:cstheme="minorHAnsi"/>
        </w:rPr>
      </w:pPr>
    </w:p>
    <w:p w14:paraId="20DAFD89" w14:textId="77777777" w:rsidR="005172DB" w:rsidRPr="00E64AF8" w:rsidRDefault="005172DB" w:rsidP="00CB1648">
      <w:pPr>
        <w:pStyle w:val="Bezodstpw"/>
        <w:spacing w:line="276" w:lineRule="auto"/>
        <w:rPr>
          <w:rFonts w:cstheme="minorHAnsi"/>
        </w:rPr>
      </w:pPr>
    </w:p>
    <w:p w14:paraId="1456A2CA" w14:textId="0769982D" w:rsidR="00817C00" w:rsidRPr="00E64AF8" w:rsidRDefault="00B94AC3" w:rsidP="00CB1648">
      <w:pPr>
        <w:pStyle w:val="Bezodstpw"/>
        <w:spacing w:line="276" w:lineRule="auto"/>
        <w:jc w:val="center"/>
        <w:rPr>
          <w:rFonts w:cstheme="minorHAnsi"/>
          <w:b/>
        </w:rPr>
      </w:pPr>
      <w:r w:rsidRPr="00E64AF8">
        <w:rPr>
          <w:rFonts w:cstheme="minorHAnsi"/>
          <w:b/>
        </w:rPr>
        <w:t xml:space="preserve">ZAPYTANIE OFERTOWE </w:t>
      </w:r>
      <w:r w:rsidR="00C55828" w:rsidRPr="00E64AF8">
        <w:rPr>
          <w:rFonts w:cstheme="minorHAnsi"/>
          <w:b/>
        </w:rPr>
        <w:t>FENG 2.32</w:t>
      </w:r>
      <w:r w:rsidRPr="00E64AF8">
        <w:rPr>
          <w:rFonts w:cstheme="minorHAnsi"/>
          <w:b/>
        </w:rPr>
        <w:t>/</w:t>
      </w:r>
      <w:r w:rsidR="00224CF7">
        <w:rPr>
          <w:rFonts w:cstheme="minorHAnsi"/>
          <w:b/>
        </w:rPr>
        <w:t>3</w:t>
      </w:r>
    </w:p>
    <w:p w14:paraId="5AAFE7D6" w14:textId="77777777" w:rsidR="00953F5D" w:rsidRPr="00E64AF8" w:rsidRDefault="00953F5D" w:rsidP="00CB1648">
      <w:pPr>
        <w:pStyle w:val="Bezodstpw"/>
        <w:spacing w:line="276" w:lineRule="auto"/>
        <w:jc w:val="both"/>
        <w:rPr>
          <w:rFonts w:cstheme="minorHAnsi"/>
        </w:rPr>
      </w:pPr>
    </w:p>
    <w:p w14:paraId="13B558FF" w14:textId="39055E0A" w:rsidR="00AB77B6" w:rsidRPr="00E64AF8" w:rsidRDefault="0004538E" w:rsidP="003A3D5B">
      <w:pPr>
        <w:pStyle w:val="Bezodstpw"/>
        <w:jc w:val="both"/>
        <w:rPr>
          <w:rFonts w:cstheme="minorHAnsi"/>
          <w:b/>
          <w:bCs/>
        </w:rPr>
      </w:pPr>
      <w:r w:rsidRPr="00E64AF8">
        <w:rPr>
          <w:rFonts w:cstheme="minorHAnsi"/>
        </w:rPr>
        <w:t xml:space="preserve">W związku z realizacją projektu </w:t>
      </w:r>
      <w:r w:rsidR="00C55828" w:rsidRPr="00E64AF8">
        <w:rPr>
          <w:rFonts w:cstheme="minorHAnsi"/>
        </w:rPr>
        <w:t>w ramach Działania 2.32 programu Fundusze Europejskie dla Nowoczesnej Gospodarki 2021-2027</w:t>
      </w:r>
      <w:r w:rsidR="00CB1648" w:rsidRPr="00E64AF8">
        <w:rPr>
          <w:rFonts w:cstheme="minorHAnsi"/>
        </w:rPr>
        <w:t xml:space="preserve">, </w:t>
      </w:r>
      <w:r w:rsidR="00174EE3" w:rsidRPr="00E64AF8">
        <w:rPr>
          <w:rFonts w:cstheme="minorHAnsi"/>
        </w:rPr>
        <w:t>zwracamy się z prośbą o przeds</w:t>
      </w:r>
      <w:r w:rsidRPr="00E64AF8">
        <w:rPr>
          <w:rFonts w:cstheme="minorHAnsi"/>
        </w:rPr>
        <w:t>t</w:t>
      </w:r>
      <w:r w:rsidR="00174EE3" w:rsidRPr="00E64AF8">
        <w:rPr>
          <w:rFonts w:cstheme="minorHAnsi"/>
        </w:rPr>
        <w:t>a</w:t>
      </w:r>
      <w:r w:rsidRPr="00E64AF8">
        <w:rPr>
          <w:rFonts w:cstheme="minorHAnsi"/>
        </w:rPr>
        <w:t xml:space="preserve">wienie oferty handlowej </w:t>
      </w:r>
      <w:r w:rsidR="005F356D" w:rsidRPr="00E64AF8">
        <w:rPr>
          <w:rFonts w:cstheme="minorHAnsi"/>
        </w:rPr>
        <w:t>dot.</w:t>
      </w:r>
      <w:r w:rsidRPr="00E64AF8">
        <w:rPr>
          <w:rFonts w:cstheme="minorHAnsi"/>
        </w:rPr>
        <w:t xml:space="preserve"> Projektu pn.:</w:t>
      </w:r>
      <w:r w:rsidR="00817C00" w:rsidRPr="00E64AF8">
        <w:rPr>
          <w:rFonts w:cstheme="minorHAnsi"/>
        </w:rPr>
        <w:t xml:space="preserve"> </w:t>
      </w:r>
      <w:r w:rsidR="00C55828" w:rsidRPr="00E64AF8">
        <w:rPr>
          <w:rFonts w:cstheme="minorHAnsi"/>
        </w:rPr>
        <w:t>„</w:t>
      </w:r>
      <w:r w:rsidR="00C55828" w:rsidRPr="00E64AF8">
        <w:rPr>
          <w:rFonts w:cstheme="minorHAnsi"/>
          <w:i/>
          <w:iCs/>
        </w:rPr>
        <w:t>Wdrożenie innowacyjnej gamy suplementowanego pieczywa o udoskonalonych parametrach żywieniowych i przedłużonej trwałości”</w:t>
      </w:r>
      <w:r w:rsidR="00CB1648" w:rsidRPr="00E64AF8">
        <w:rPr>
          <w:rFonts w:cstheme="minorHAnsi"/>
        </w:rPr>
        <w:t xml:space="preserve"> w zakresie: </w:t>
      </w:r>
      <w:r w:rsidR="003A3D5B" w:rsidRPr="00E64AF8">
        <w:rPr>
          <w:rFonts w:cstheme="minorHAnsi"/>
          <w:b/>
          <w:bCs/>
        </w:rPr>
        <w:t>zakup, dostawa i montaż zbiorników na mąkę.</w:t>
      </w:r>
    </w:p>
    <w:p w14:paraId="1B1B8DAC" w14:textId="77777777" w:rsidR="003A3D5B" w:rsidRPr="00E64AF8" w:rsidRDefault="003A3D5B" w:rsidP="003A3D5B">
      <w:pPr>
        <w:pStyle w:val="Bezodstpw"/>
        <w:jc w:val="both"/>
        <w:rPr>
          <w:rFonts w:cstheme="minorHAnsi"/>
        </w:rPr>
      </w:pPr>
    </w:p>
    <w:p w14:paraId="2F23F2AC" w14:textId="77777777" w:rsidR="00174EE3" w:rsidRPr="00E64AF8" w:rsidRDefault="00174EE3" w:rsidP="00CB1648">
      <w:pPr>
        <w:pStyle w:val="Bezodstpw"/>
        <w:spacing w:line="276" w:lineRule="auto"/>
        <w:jc w:val="both"/>
        <w:rPr>
          <w:rFonts w:cstheme="minorHAnsi"/>
          <w:b/>
        </w:rPr>
      </w:pPr>
      <w:r w:rsidRPr="00E64AF8">
        <w:rPr>
          <w:rFonts w:cstheme="minorHAnsi"/>
          <w:b/>
        </w:rPr>
        <w:t>TRYB UDZIELENIA ZAMÓWIENIA:</w:t>
      </w:r>
    </w:p>
    <w:p w14:paraId="112187A1" w14:textId="77777777" w:rsidR="00174EE3" w:rsidRPr="00E64AF8" w:rsidRDefault="00174EE3" w:rsidP="00CB1648">
      <w:pPr>
        <w:pStyle w:val="Bezodstpw"/>
        <w:spacing w:line="276" w:lineRule="auto"/>
        <w:jc w:val="both"/>
        <w:rPr>
          <w:rFonts w:cstheme="minorHAnsi"/>
        </w:rPr>
      </w:pPr>
      <w:r w:rsidRPr="00E64AF8">
        <w:rPr>
          <w:rFonts w:cstheme="minorHAnsi"/>
        </w:rPr>
        <w:t>Zamówienie zostanie udzielone zgodnie z zasadą konkurencyjności i nie podlega przepisom ustawy Prawo Zamówień Publicznych.</w:t>
      </w:r>
    </w:p>
    <w:p w14:paraId="5D4F8AFA" w14:textId="3CDED96B" w:rsidR="009F22A2" w:rsidRPr="00E64AF8" w:rsidRDefault="009F22A2" w:rsidP="00CB1648">
      <w:pPr>
        <w:pStyle w:val="Bezodstpw"/>
        <w:spacing w:line="276" w:lineRule="auto"/>
        <w:jc w:val="both"/>
        <w:rPr>
          <w:rFonts w:cstheme="minorHAnsi"/>
        </w:rPr>
      </w:pPr>
      <w:r w:rsidRPr="00E64AF8">
        <w:rPr>
          <w:rFonts w:cstheme="minorHAnsi"/>
        </w:rPr>
        <w:t xml:space="preserve">Zapytanie ofertowe </w:t>
      </w:r>
      <w:r w:rsidR="00C55828" w:rsidRPr="00E64AF8">
        <w:rPr>
          <w:rFonts w:cstheme="minorHAnsi"/>
        </w:rPr>
        <w:t>jest</w:t>
      </w:r>
      <w:r w:rsidRPr="00E64AF8">
        <w:rPr>
          <w:rFonts w:cstheme="minorHAnsi"/>
        </w:rPr>
        <w:t xml:space="preserve"> opublikowane na stronie internetowej: </w:t>
      </w:r>
      <w:hyperlink r:id="rId8" w:history="1">
        <w:r w:rsidR="0058381D" w:rsidRPr="00E64AF8">
          <w:rPr>
            <w:rStyle w:val="Hipercze"/>
          </w:rPr>
          <w:t>Baza Konkurencyjności (funduszeeuropejskie.gov.pl)</w:t>
        </w:r>
      </w:hyperlink>
      <w:r w:rsidR="0058381D" w:rsidRPr="00E64AF8">
        <w:t xml:space="preserve"> </w:t>
      </w:r>
    </w:p>
    <w:p w14:paraId="4F937FEC" w14:textId="77777777" w:rsidR="00817C00" w:rsidRPr="00E64AF8" w:rsidRDefault="00817C00" w:rsidP="00CB1648">
      <w:pPr>
        <w:pStyle w:val="Bezodstpw"/>
        <w:spacing w:line="276" w:lineRule="auto"/>
        <w:jc w:val="both"/>
        <w:rPr>
          <w:rFonts w:cstheme="minorHAnsi"/>
        </w:rPr>
      </w:pPr>
    </w:p>
    <w:p w14:paraId="689F582C" w14:textId="77777777" w:rsidR="00174EE3" w:rsidRPr="00E64AF8" w:rsidRDefault="00817C00" w:rsidP="00CB1648">
      <w:pPr>
        <w:pStyle w:val="Bezodstpw"/>
        <w:spacing w:line="276" w:lineRule="auto"/>
        <w:jc w:val="both"/>
        <w:rPr>
          <w:rFonts w:cstheme="minorHAnsi"/>
          <w:b/>
        </w:rPr>
      </w:pPr>
      <w:r w:rsidRPr="00E64AF8">
        <w:rPr>
          <w:rFonts w:cstheme="minorHAnsi"/>
          <w:b/>
        </w:rPr>
        <w:t xml:space="preserve">1. </w:t>
      </w:r>
      <w:r w:rsidR="00174EE3" w:rsidRPr="00E64AF8">
        <w:rPr>
          <w:rFonts w:cstheme="minorHAnsi"/>
          <w:b/>
        </w:rPr>
        <w:t>ZAMAWIAJĄCY:</w:t>
      </w:r>
    </w:p>
    <w:p w14:paraId="388B5F1B" w14:textId="77777777" w:rsidR="00C55828" w:rsidRPr="00E64AF8" w:rsidRDefault="00C55828" w:rsidP="00CB1648">
      <w:pPr>
        <w:pStyle w:val="Bezodstpw"/>
        <w:spacing w:line="276" w:lineRule="auto"/>
        <w:jc w:val="both"/>
        <w:rPr>
          <w:rFonts w:cstheme="minorHAnsi"/>
        </w:rPr>
      </w:pPr>
      <w:r w:rsidRPr="00E64AF8">
        <w:rPr>
          <w:rFonts w:cstheme="minorHAnsi"/>
        </w:rPr>
        <w:t>Zakład Piekarniczy "OMAR" Paweł Okólski</w:t>
      </w:r>
    </w:p>
    <w:p w14:paraId="4DC9A479" w14:textId="71438A45" w:rsidR="00973619" w:rsidRPr="00E64AF8" w:rsidRDefault="00973619" w:rsidP="00CB1648">
      <w:pPr>
        <w:pStyle w:val="Bezodstpw"/>
        <w:spacing w:line="276" w:lineRule="auto"/>
        <w:jc w:val="both"/>
        <w:rPr>
          <w:rFonts w:cstheme="minorHAnsi"/>
        </w:rPr>
      </w:pPr>
      <w:r w:rsidRPr="00E64AF8">
        <w:rPr>
          <w:rFonts w:cstheme="minorHAnsi"/>
        </w:rPr>
        <w:t xml:space="preserve">ul. </w:t>
      </w:r>
      <w:r w:rsidR="00C55828" w:rsidRPr="00E64AF8">
        <w:rPr>
          <w:rFonts w:cstheme="minorHAnsi"/>
        </w:rPr>
        <w:t>Skrajna 88</w:t>
      </w:r>
    </w:p>
    <w:p w14:paraId="4C91E16B" w14:textId="217A85AF" w:rsidR="00973619" w:rsidRPr="00E64AF8" w:rsidRDefault="00C55828" w:rsidP="00CB1648">
      <w:pPr>
        <w:pStyle w:val="Bezodstpw"/>
        <w:spacing w:line="276" w:lineRule="auto"/>
        <w:jc w:val="both"/>
        <w:rPr>
          <w:rFonts w:cstheme="minorHAnsi"/>
        </w:rPr>
      </w:pPr>
      <w:r w:rsidRPr="00E64AF8">
        <w:rPr>
          <w:rFonts w:cstheme="minorHAnsi"/>
        </w:rPr>
        <w:t>25-650 Kielce</w:t>
      </w:r>
    </w:p>
    <w:p w14:paraId="2786ECE1" w14:textId="267CF8DC" w:rsidR="00973619" w:rsidRPr="00E64AF8" w:rsidRDefault="00973619" w:rsidP="00CB1648">
      <w:pPr>
        <w:pStyle w:val="Bezodstpw"/>
        <w:spacing w:line="276" w:lineRule="auto"/>
        <w:jc w:val="both"/>
        <w:rPr>
          <w:rFonts w:cstheme="minorHAnsi"/>
        </w:rPr>
      </w:pPr>
      <w:r w:rsidRPr="00E64AF8">
        <w:rPr>
          <w:rFonts w:cstheme="minorHAnsi"/>
        </w:rPr>
        <w:t xml:space="preserve">NIP: </w:t>
      </w:r>
      <w:r w:rsidR="00C55828" w:rsidRPr="00E64AF8">
        <w:rPr>
          <w:rFonts w:cstheme="minorHAnsi"/>
        </w:rPr>
        <w:t>6570236702</w:t>
      </w:r>
    </w:p>
    <w:p w14:paraId="37A379E7" w14:textId="77777777" w:rsidR="00AB77B6" w:rsidRPr="00E64AF8" w:rsidRDefault="00AB77B6" w:rsidP="00CB1648">
      <w:pPr>
        <w:pStyle w:val="Bezodstpw"/>
        <w:spacing w:line="276" w:lineRule="auto"/>
        <w:jc w:val="both"/>
        <w:rPr>
          <w:rFonts w:cstheme="minorHAnsi"/>
        </w:rPr>
      </w:pPr>
    </w:p>
    <w:p w14:paraId="15886618" w14:textId="77777777" w:rsidR="00817C00" w:rsidRPr="00E64AF8" w:rsidRDefault="00817C00" w:rsidP="00CB1648">
      <w:pPr>
        <w:pStyle w:val="Bezodstpw"/>
        <w:spacing w:line="276" w:lineRule="auto"/>
        <w:jc w:val="both"/>
        <w:rPr>
          <w:rFonts w:cstheme="minorHAnsi"/>
          <w:b/>
        </w:rPr>
      </w:pPr>
      <w:r w:rsidRPr="00E64AF8">
        <w:rPr>
          <w:rFonts w:cstheme="minorHAnsi"/>
          <w:b/>
        </w:rPr>
        <w:t>2. PRZEDMIOT ZAMÓWIENIA:</w:t>
      </w:r>
    </w:p>
    <w:p w14:paraId="30ACC9CC" w14:textId="76E6DBF9" w:rsidR="00B94AC3" w:rsidRPr="00E64AF8" w:rsidRDefault="004F20DF" w:rsidP="00F72368">
      <w:pPr>
        <w:pStyle w:val="Bezodstpw"/>
        <w:jc w:val="both"/>
        <w:rPr>
          <w:rFonts w:cstheme="minorHAnsi"/>
        </w:rPr>
      </w:pPr>
      <w:r w:rsidRPr="00E64AF8">
        <w:rPr>
          <w:rFonts w:cstheme="minorHAnsi"/>
          <w:bCs/>
        </w:rPr>
        <w:t>Prze</w:t>
      </w:r>
      <w:r w:rsidR="00C55828" w:rsidRPr="00E64AF8">
        <w:rPr>
          <w:rFonts w:cstheme="minorHAnsi"/>
          <w:bCs/>
        </w:rPr>
        <w:t>dmiotem niniejszego postępowania</w:t>
      </w:r>
      <w:r w:rsidRPr="00E64AF8">
        <w:rPr>
          <w:rFonts w:cstheme="minorHAnsi"/>
          <w:bCs/>
        </w:rPr>
        <w:t xml:space="preserve"> ofertowego jest </w:t>
      </w:r>
      <w:r w:rsidR="003A3D5B" w:rsidRPr="00E64AF8">
        <w:rPr>
          <w:rFonts w:cstheme="minorHAnsi"/>
          <w:b/>
          <w:bCs/>
        </w:rPr>
        <w:t>zakup, dostawa i montaż zbiorników na mąkę</w:t>
      </w:r>
      <w:r w:rsidR="00F72368" w:rsidRPr="00E64AF8">
        <w:rPr>
          <w:rFonts w:cstheme="minorHAnsi"/>
          <w:b/>
          <w:bCs/>
        </w:rPr>
        <w:t xml:space="preserve"> </w:t>
      </w:r>
      <w:r w:rsidR="00F72368" w:rsidRPr="00E64AF8">
        <w:rPr>
          <w:rFonts w:cstheme="minorHAnsi"/>
        </w:rPr>
        <w:t>dla nowego zakładu piekarniczego w Ostrowcu Świętokrzyskim co o</w:t>
      </w:r>
      <w:r w:rsidR="00B94AC3" w:rsidRPr="00E64AF8">
        <w:rPr>
          <w:rFonts w:cstheme="minorHAnsi"/>
        </w:rPr>
        <w:t>pisano/wyszczególniono poniżej.</w:t>
      </w:r>
    </w:p>
    <w:p w14:paraId="65424472" w14:textId="77777777" w:rsidR="00BD4637" w:rsidRPr="00E64AF8" w:rsidRDefault="00BD4637" w:rsidP="00F72368">
      <w:pPr>
        <w:pStyle w:val="Bezodstpw"/>
        <w:jc w:val="both"/>
        <w:rPr>
          <w:rFonts w:cstheme="minorHAnsi"/>
        </w:rPr>
      </w:pPr>
    </w:p>
    <w:p w14:paraId="61AD90D2" w14:textId="35FF86A8" w:rsidR="004B4B2A" w:rsidRPr="00A55E11" w:rsidRDefault="00B94AC3" w:rsidP="004B4B2A">
      <w:pPr>
        <w:pStyle w:val="Bezodstpw"/>
        <w:jc w:val="both"/>
        <w:rPr>
          <w:rFonts w:cstheme="minorHAnsi"/>
          <w:bCs/>
        </w:rPr>
      </w:pPr>
      <w:r w:rsidRPr="00E64AF8">
        <w:rPr>
          <w:rFonts w:cstheme="minorHAnsi"/>
          <w:bCs/>
        </w:rPr>
        <w:t>Parametry nie gorsze niż (przy założeniu, że wszędzie tam, gdzie wymienione są normy, aprobaty, specyfikacje techniczne i systemy odniesienia, bądź wskazane są znaki towarowe, patenty lub źródło pochodzenia (nazwy producentów lub urządzeń), postanowienia te należy odczytywać jako przykładowe</w:t>
      </w:r>
      <w:r w:rsidRPr="00A55E11">
        <w:rPr>
          <w:rFonts w:cstheme="minorHAnsi"/>
          <w:bCs/>
        </w:rPr>
        <w:t>, możliwe do zastąpienia rozwiązaniami równoważnymi):</w:t>
      </w:r>
    </w:p>
    <w:p w14:paraId="10E99712" w14:textId="77777777" w:rsidR="00BD4637" w:rsidRPr="00A55E11" w:rsidRDefault="00BD4637" w:rsidP="004B4B2A">
      <w:pPr>
        <w:pStyle w:val="Bezodstpw"/>
        <w:jc w:val="both"/>
        <w:rPr>
          <w:rFonts w:cstheme="minorHAnsi"/>
          <w:bCs/>
        </w:rPr>
      </w:pPr>
    </w:p>
    <w:p w14:paraId="4368B8B1" w14:textId="0D80E80A" w:rsidR="003A3D5B" w:rsidRPr="00A55E11" w:rsidRDefault="003A3D5B" w:rsidP="003A3D5B">
      <w:pPr>
        <w:pStyle w:val="Bezodstpw"/>
        <w:jc w:val="both"/>
        <w:rPr>
          <w:rFonts w:cstheme="minorHAnsi"/>
          <w:bCs/>
        </w:rPr>
      </w:pPr>
      <w:bookmarkStart w:id="0" w:name="_Hlk175895824"/>
      <w:bookmarkStart w:id="1" w:name="_Hlk176160088"/>
      <w:r w:rsidRPr="00A55E11">
        <w:rPr>
          <w:rFonts w:cstheme="minorHAnsi"/>
          <w:bCs/>
        </w:rPr>
        <w:t xml:space="preserve">- przewidujemy zapotrzebowanie zbiorników na mąkę </w:t>
      </w:r>
      <w:r w:rsidR="00961B3C" w:rsidRPr="00A55E11">
        <w:rPr>
          <w:rFonts w:cstheme="minorHAnsi"/>
          <w:bCs/>
        </w:rPr>
        <w:t xml:space="preserve">3 zewnętrzne i 1 wewnętrzny </w:t>
      </w:r>
      <w:r w:rsidRPr="00A55E11">
        <w:rPr>
          <w:rFonts w:cstheme="minorHAnsi"/>
          <w:bCs/>
        </w:rPr>
        <w:t xml:space="preserve">o łącznej pojemności nie mniejszej niż 120 ton z możliwością przetrzymywania w nich różnych rodzajów mąk, w tym </w:t>
      </w:r>
      <w:r w:rsidR="00F04C58" w:rsidRPr="00A55E11">
        <w:rPr>
          <w:rFonts w:cstheme="minorHAnsi"/>
          <w:bCs/>
        </w:rPr>
        <w:t xml:space="preserve">silosów wewnętrznych dla </w:t>
      </w:r>
      <w:r w:rsidRPr="00A55E11">
        <w:rPr>
          <w:rFonts w:cstheme="minorHAnsi"/>
          <w:bCs/>
        </w:rPr>
        <w:t>mąki razowej</w:t>
      </w:r>
    </w:p>
    <w:p w14:paraId="04EB7AB7" w14:textId="2C880A9E" w:rsidR="00663411" w:rsidRPr="00A55E11" w:rsidRDefault="00663411" w:rsidP="003A3D5B">
      <w:pPr>
        <w:pStyle w:val="Bezodstpw"/>
        <w:jc w:val="both"/>
        <w:rPr>
          <w:rFonts w:cstheme="minorHAnsi"/>
          <w:bCs/>
        </w:rPr>
      </w:pPr>
      <w:r w:rsidRPr="00A55E11">
        <w:rPr>
          <w:rFonts w:cstheme="minorHAnsi"/>
          <w:bCs/>
        </w:rPr>
        <w:t xml:space="preserve">- mąka w silosach jest automatycznie transportowana co sprawia, że jest gotowa do produkcji </w:t>
      </w:r>
    </w:p>
    <w:p w14:paraId="23822795" w14:textId="7B9DC70B" w:rsidR="003A3D5B" w:rsidRPr="00A55E11" w:rsidRDefault="003A3D5B" w:rsidP="003A3D5B">
      <w:pPr>
        <w:pStyle w:val="Bezodstpw"/>
        <w:jc w:val="both"/>
        <w:rPr>
          <w:rFonts w:cstheme="minorHAnsi"/>
          <w:bCs/>
        </w:rPr>
      </w:pPr>
      <w:r w:rsidRPr="00A55E11">
        <w:rPr>
          <w:rFonts w:cstheme="minorHAnsi"/>
          <w:bCs/>
        </w:rPr>
        <w:t>- zbiorniki zewnętrzne ze stali nierdzewnej</w:t>
      </w:r>
      <w:r w:rsidR="00AD08B7" w:rsidRPr="00A55E11">
        <w:rPr>
          <w:rFonts w:cstheme="minorHAnsi"/>
          <w:bCs/>
        </w:rPr>
        <w:t xml:space="preserve"> i/lub zbiorniki wewnętrzne ze stali aluminiowanej</w:t>
      </w:r>
    </w:p>
    <w:p w14:paraId="68814396" w14:textId="227EC41B" w:rsidR="007759D3" w:rsidRPr="00A55E11" w:rsidRDefault="007759D3" w:rsidP="003A3D5B">
      <w:pPr>
        <w:pStyle w:val="Bezodstpw"/>
        <w:jc w:val="both"/>
        <w:rPr>
          <w:rFonts w:cstheme="minorHAnsi"/>
          <w:bCs/>
        </w:rPr>
      </w:pPr>
      <w:r w:rsidRPr="00A55E11">
        <w:rPr>
          <w:rFonts w:cstheme="minorHAnsi"/>
          <w:bCs/>
        </w:rPr>
        <w:t>- zbiorniki zewnętrzne do maksymalnej wysokości</w:t>
      </w:r>
      <w:r w:rsidR="00C679FF" w:rsidRPr="00A55E11">
        <w:rPr>
          <w:rFonts w:cstheme="minorHAnsi"/>
          <w:bCs/>
        </w:rPr>
        <w:t xml:space="preserve"> </w:t>
      </w:r>
      <w:r w:rsidR="00750826">
        <w:rPr>
          <w:rFonts w:cstheme="minorHAnsi"/>
          <w:bCs/>
        </w:rPr>
        <w:t>19</w:t>
      </w:r>
      <w:r w:rsidR="00C679FF" w:rsidRPr="00A55E11">
        <w:rPr>
          <w:rFonts w:cstheme="minorHAnsi"/>
          <w:bCs/>
        </w:rPr>
        <w:t>m</w:t>
      </w:r>
    </w:p>
    <w:p w14:paraId="3E97CB4E" w14:textId="2B0C31EF" w:rsidR="003A3D5B" w:rsidRPr="00A55E11" w:rsidRDefault="003A3D5B" w:rsidP="003A3D5B">
      <w:pPr>
        <w:pStyle w:val="Bezodstpw"/>
        <w:jc w:val="both"/>
        <w:rPr>
          <w:rFonts w:cstheme="minorHAnsi"/>
          <w:bCs/>
        </w:rPr>
      </w:pPr>
      <w:r w:rsidRPr="00A55E11">
        <w:rPr>
          <w:rFonts w:cstheme="minorHAnsi"/>
          <w:bCs/>
        </w:rPr>
        <w:t xml:space="preserve">- pojemność zbiornika </w:t>
      </w:r>
      <w:r w:rsidR="00E64AF8" w:rsidRPr="00A55E11">
        <w:rPr>
          <w:rFonts w:cstheme="minorHAnsi"/>
          <w:bCs/>
        </w:rPr>
        <w:t xml:space="preserve">minimum </w:t>
      </w:r>
      <w:r w:rsidRPr="00A55E11">
        <w:rPr>
          <w:rFonts w:cstheme="minorHAnsi"/>
          <w:bCs/>
        </w:rPr>
        <w:t xml:space="preserve">50 000 litrów tj. około 30 ton, </w:t>
      </w:r>
      <w:r w:rsidR="00E64AF8" w:rsidRPr="00A55E11">
        <w:rPr>
          <w:rFonts w:cstheme="minorHAnsi"/>
          <w:bCs/>
        </w:rPr>
        <w:t>wysokość maksimum 9,5m dla zbiorników wewnętrznych</w:t>
      </w:r>
    </w:p>
    <w:p w14:paraId="605F377E" w14:textId="77777777" w:rsidR="003A3D5B" w:rsidRPr="00A55E11" w:rsidRDefault="003A3D5B" w:rsidP="003A3D5B">
      <w:pPr>
        <w:pStyle w:val="Bezodstpw"/>
        <w:jc w:val="both"/>
        <w:rPr>
          <w:rFonts w:cstheme="minorHAnsi"/>
          <w:bCs/>
        </w:rPr>
      </w:pPr>
      <w:r w:rsidRPr="00A55E11">
        <w:rPr>
          <w:rFonts w:cstheme="minorHAnsi"/>
          <w:bCs/>
        </w:rPr>
        <w:t xml:space="preserve">- potrzebny jest również system zapobiegający zawieszaniu się mąki </w:t>
      </w:r>
    </w:p>
    <w:p w14:paraId="7C405008" w14:textId="327D4500" w:rsidR="007E030B" w:rsidRDefault="003A3D5B" w:rsidP="003A3D5B">
      <w:pPr>
        <w:pStyle w:val="Bezodstpw"/>
        <w:jc w:val="both"/>
        <w:rPr>
          <w:rFonts w:cstheme="minorHAnsi"/>
          <w:bCs/>
        </w:rPr>
      </w:pPr>
      <w:bookmarkStart w:id="2" w:name="_Hlk164337019"/>
      <w:r w:rsidRPr="00A55E11">
        <w:rPr>
          <w:rFonts w:cstheme="minorHAnsi"/>
          <w:bCs/>
        </w:rPr>
        <w:t xml:space="preserve">- instalacja powinna zapewniać dozowanie mąki z dokładnością </w:t>
      </w:r>
      <w:bookmarkEnd w:id="2"/>
      <w:r w:rsidRPr="00A55E11">
        <w:rPr>
          <w:rFonts w:cstheme="minorHAnsi"/>
          <w:bCs/>
        </w:rPr>
        <w:t>do 300g</w:t>
      </w:r>
      <w:r w:rsidRPr="00E64AF8">
        <w:rPr>
          <w:rFonts w:cstheme="minorHAnsi"/>
          <w:bCs/>
        </w:rPr>
        <w:t xml:space="preserve"> </w:t>
      </w:r>
    </w:p>
    <w:p w14:paraId="09C84F3C" w14:textId="44CCA357" w:rsidR="000836CC" w:rsidRPr="00E64AF8" w:rsidRDefault="000836CC" w:rsidP="003A3D5B">
      <w:pPr>
        <w:pStyle w:val="Bezodstpw"/>
        <w:jc w:val="both"/>
        <w:rPr>
          <w:rFonts w:cstheme="minorHAnsi"/>
          <w:bCs/>
        </w:rPr>
      </w:pPr>
      <w:r w:rsidRPr="00E64AF8">
        <w:rPr>
          <w:rFonts w:cstheme="minorHAnsi"/>
          <w:bCs/>
        </w:rPr>
        <w:t xml:space="preserve">- </w:t>
      </w:r>
      <w:r w:rsidR="00F04C58">
        <w:rPr>
          <w:rFonts w:cstheme="minorHAnsi"/>
          <w:bCs/>
        </w:rPr>
        <w:t xml:space="preserve">dobry </w:t>
      </w:r>
      <w:r w:rsidRPr="00E64AF8">
        <w:rPr>
          <w:rFonts w:cstheme="minorHAnsi"/>
          <w:bCs/>
        </w:rPr>
        <w:t xml:space="preserve">dostęp do serwisowania i napraw </w:t>
      </w:r>
      <w:r w:rsidR="00F04C58">
        <w:rPr>
          <w:rFonts w:cstheme="minorHAnsi"/>
          <w:bCs/>
        </w:rPr>
        <w:t xml:space="preserve">całego </w:t>
      </w:r>
      <w:r w:rsidRPr="00E64AF8">
        <w:rPr>
          <w:rFonts w:cstheme="minorHAnsi"/>
          <w:bCs/>
        </w:rPr>
        <w:t>systemu</w:t>
      </w:r>
    </w:p>
    <w:bookmarkEnd w:id="0"/>
    <w:p w14:paraId="0AF1E1A1" w14:textId="77777777" w:rsidR="003A3D5B" w:rsidRPr="00E64AF8" w:rsidRDefault="003A3D5B" w:rsidP="003A3D5B">
      <w:pPr>
        <w:pStyle w:val="Bezodstpw"/>
        <w:jc w:val="both"/>
        <w:rPr>
          <w:rFonts w:cstheme="minorHAnsi"/>
          <w:bCs/>
        </w:rPr>
      </w:pPr>
    </w:p>
    <w:p w14:paraId="7C699C5A" w14:textId="672B11F9" w:rsidR="003A3D5B" w:rsidRPr="00E64AF8" w:rsidRDefault="003A3D5B" w:rsidP="003A3D5B">
      <w:pPr>
        <w:pStyle w:val="Bezodstpw"/>
        <w:jc w:val="both"/>
        <w:rPr>
          <w:rFonts w:cstheme="minorHAnsi"/>
        </w:rPr>
      </w:pPr>
      <w:r w:rsidRPr="00E64AF8">
        <w:rPr>
          <w:rFonts w:cstheme="minorHAnsi"/>
        </w:rPr>
        <w:lastRenderedPageBreak/>
        <w:t xml:space="preserve">Po zakończeniu inwestycji Wykonawca zobowiązuje się do przeprowadzenia minimum jednego </w:t>
      </w:r>
      <w:r w:rsidR="004849B9">
        <w:rPr>
          <w:rFonts w:cstheme="minorHAnsi"/>
        </w:rPr>
        <w:t xml:space="preserve">darmowego </w:t>
      </w:r>
      <w:r w:rsidRPr="00E64AF8">
        <w:rPr>
          <w:rFonts w:cstheme="minorHAnsi"/>
        </w:rPr>
        <w:t>szkolenia z obsługi, czyszczenia i serwisowania danego urządzenia</w:t>
      </w:r>
    </w:p>
    <w:p w14:paraId="7AA011BE" w14:textId="77777777" w:rsidR="003A3D5B" w:rsidRPr="00E64AF8" w:rsidRDefault="003A3D5B" w:rsidP="003A3D5B">
      <w:pPr>
        <w:pStyle w:val="Bezodstpw"/>
        <w:jc w:val="both"/>
        <w:rPr>
          <w:rFonts w:cstheme="minorHAnsi"/>
        </w:rPr>
      </w:pPr>
      <w:bookmarkStart w:id="3" w:name="_Hlk154128472"/>
    </w:p>
    <w:p w14:paraId="69D59956" w14:textId="77777777" w:rsidR="003A3D5B" w:rsidRPr="00E64AF8" w:rsidRDefault="003A3D5B" w:rsidP="003A3D5B">
      <w:pPr>
        <w:pStyle w:val="Bezodstpw"/>
        <w:jc w:val="both"/>
        <w:rPr>
          <w:rFonts w:cstheme="minorHAnsi"/>
        </w:rPr>
      </w:pPr>
      <w:r w:rsidRPr="00E64AF8">
        <w:rPr>
          <w:rFonts w:cstheme="minorHAnsi"/>
        </w:rPr>
        <w:t>Po zakończeniu inwestycji Wykonawca zobowiązany jest również do przekazania Zamawiającemu:</w:t>
      </w:r>
    </w:p>
    <w:p w14:paraId="3A469D17" w14:textId="77777777" w:rsidR="003A3D5B" w:rsidRPr="00E64AF8" w:rsidRDefault="003A3D5B" w:rsidP="003A3D5B">
      <w:pPr>
        <w:pStyle w:val="Bezodstpw"/>
        <w:jc w:val="both"/>
        <w:rPr>
          <w:rFonts w:cstheme="minorHAnsi"/>
        </w:rPr>
      </w:pPr>
      <w:r w:rsidRPr="00E64AF8">
        <w:rPr>
          <w:rFonts w:cstheme="minorHAnsi"/>
        </w:rPr>
        <w:t xml:space="preserve">- dokumentacji elektrycznej, </w:t>
      </w:r>
    </w:p>
    <w:p w14:paraId="420551BF" w14:textId="77777777" w:rsidR="003A3D5B" w:rsidRPr="00E64AF8" w:rsidRDefault="003A3D5B" w:rsidP="003A3D5B">
      <w:pPr>
        <w:pStyle w:val="Bezodstpw"/>
        <w:jc w:val="both"/>
        <w:rPr>
          <w:rFonts w:cstheme="minorHAnsi"/>
        </w:rPr>
      </w:pPr>
      <w:r w:rsidRPr="00E64AF8">
        <w:rPr>
          <w:rFonts w:cstheme="minorHAnsi"/>
        </w:rPr>
        <w:t>- dokumentacji mechanicznej (DTR),</w:t>
      </w:r>
    </w:p>
    <w:p w14:paraId="5896FB86" w14:textId="37199785" w:rsidR="007F018A" w:rsidRPr="00E64AF8" w:rsidRDefault="003A3D5B" w:rsidP="007F018A">
      <w:pPr>
        <w:pStyle w:val="Bezodstpw"/>
        <w:jc w:val="both"/>
        <w:rPr>
          <w:rFonts w:cstheme="minorHAnsi"/>
        </w:rPr>
      </w:pPr>
      <w:r w:rsidRPr="00E64AF8">
        <w:rPr>
          <w:rFonts w:cstheme="minorHAnsi"/>
        </w:rPr>
        <w:t>- instrukcji czyszczenia i konserwacji</w:t>
      </w:r>
      <w:bookmarkEnd w:id="3"/>
    </w:p>
    <w:bookmarkEnd w:id="1"/>
    <w:p w14:paraId="2920487F" w14:textId="77777777" w:rsidR="003662E0" w:rsidRDefault="003662E0" w:rsidP="00CB1648">
      <w:pPr>
        <w:pStyle w:val="Bezodstpw"/>
        <w:spacing w:line="276" w:lineRule="auto"/>
        <w:jc w:val="both"/>
        <w:rPr>
          <w:rFonts w:cstheme="minorHAnsi"/>
        </w:rPr>
      </w:pPr>
    </w:p>
    <w:p w14:paraId="18FD2ED4" w14:textId="74DE8524" w:rsidR="00694095" w:rsidRPr="00A85766" w:rsidRDefault="00694095" w:rsidP="00694095">
      <w:pPr>
        <w:pStyle w:val="m4642743157835337806msonospacing"/>
        <w:spacing w:before="0" w:beforeAutospacing="0" w:after="0" w:afterAutospacing="0" w:line="276" w:lineRule="auto"/>
        <w:jc w:val="both"/>
        <w:rPr>
          <w:b/>
        </w:rPr>
      </w:pPr>
      <w:r w:rsidRPr="00A85766">
        <w:rPr>
          <w:b/>
        </w:rPr>
        <w:t xml:space="preserve">Przed złożeniem oferty Wykonawca zobowiązany jest zapoznać się z dokumentacją poufną tj.: „Dokumenty poufne_PL.pdf”, „Dokumenty poufne_PL.dwg”;  dotyczącą przedmiotu zapytania ofertowego. Dokumentacja ta zostanie udostępniona dla zainteresowanych Oferentów, którzy wcześniej podpiszą zobowiązanie do zachowania poufności (wzór stanowi załącznik nr 4) i odeślą na adres mailowy: </w:t>
      </w:r>
      <w:hyperlink r:id="rId9" w:history="1">
        <w:r w:rsidRPr="00A85766">
          <w:rPr>
            <w:rStyle w:val="Hipercze"/>
            <w:b/>
          </w:rPr>
          <w:t>grzegorz.czarnota@omar.com.pl</w:t>
        </w:r>
      </w:hyperlink>
    </w:p>
    <w:p w14:paraId="43FA4B1D" w14:textId="77777777" w:rsidR="00694095" w:rsidRPr="00A85766" w:rsidRDefault="00694095" w:rsidP="00694095">
      <w:pPr>
        <w:pStyle w:val="m4642743157835337806msonospacing"/>
        <w:spacing w:before="0" w:beforeAutospacing="0" w:after="0" w:afterAutospacing="0" w:line="276" w:lineRule="auto"/>
        <w:jc w:val="both"/>
        <w:rPr>
          <w:b/>
        </w:rPr>
      </w:pPr>
      <w:r w:rsidRPr="00A85766">
        <w:rPr>
          <w:b/>
        </w:rPr>
        <w:t>Zamawiający udostępni mailowo dokumentację poufną w terminie do 2 dni roboczych.</w:t>
      </w:r>
    </w:p>
    <w:p w14:paraId="7420780A" w14:textId="77777777" w:rsidR="00694095" w:rsidRPr="00D974E7" w:rsidRDefault="00694095" w:rsidP="00694095">
      <w:pPr>
        <w:pStyle w:val="m4642743157835337806msonospacing"/>
        <w:spacing w:before="0" w:beforeAutospacing="0" w:after="0" w:afterAutospacing="0" w:line="276" w:lineRule="auto"/>
        <w:jc w:val="both"/>
        <w:rPr>
          <w:b/>
        </w:rPr>
      </w:pPr>
      <w:r w:rsidRPr="00A85766">
        <w:rPr>
          <w:b/>
        </w:rPr>
        <w:t>Niezapoznanie się z dokumentacją techniczną przed złożeniem oferty, będzie skutkowało jej odrzuceniem.</w:t>
      </w:r>
    </w:p>
    <w:p w14:paraId="43C24CC6" w14:textId="77777777" w:rsidR="00694095" w:rsidRPr="00E64AF8" w:rsidRDefault="00694095" w:rsidP="00CB1648">
      <w:pPr>
        <w:pStyle w:val="Bezodstpw"/>
        <w:spacing w:line="276" w:lineRule="auto"/>
        <w:jc w:val="both"/>
        <w:rPr>
          <w:rFonts w:cstheme="minorHAnsi"/>
        </w:rPr>
      </w:pPr>
    </w:p>
    <w:p w14:paraId="6F6463FA" w14:textId="77777777" w:rsidR="003A3D5B" w:rsidRPr="00E64AF8" w:rsidRDefault="003A3D5B" w:rsidP="003A3D5B">
      <w:pPr>
        <w:pStyle w:val="Bezodstpw"/>
        <w:spacing w:line="276" w:lineRule="auto"/>
        <w:jc w:val="both"/>
        <w:rPr>
          <w:rFonts w:cstheme="minorHAnsi"/>
        </w:rPr>
      </w:pPr>
      <w:r w:rsidRPr="00E64AF8">
        <w:rPr>
          <w:rFonts w:cstheme="minorHAnsi"/>
        </w:rPr>
        <w:t xml:space="preserve">Kod CPV i nazwa: </w:t>
      </w:r>
    </w:p>
    <w:p w14:paraId="6785EA10" w14:textId="0E7A83EB" w:rsidR="003A3D5B" w:rsidRDefault="0092095F" w:rsidP="003A3D5B">
      <w:pPr>
        <w:pStyle w:val="Bezodstpw"/>
        <w:spacing w:line="276" w:lineRule="auto"/>
        <w:jc w:val="both"/>
        <w:rPr>
          <w:rFonts w:cstheme="minorHAnsi"/>
        </w:rPr>
      </w:pPr>
      <w:r w:rsidRPr="0092095F">
        <w:rPr>
          <w:rFonts w:cstheme="minorHAnsi"/>
        </w:rPr>
        <w:t>44611000-6</w:t>
      </w:r>
      <w:r>
        <w:rPr>
          <w:rFonts w:cstheme="minorHAnsi"/>
        </w:rPr>
        <w:t xml:space="preserve"> </w:t>
      </w:r>
      <w:r w:rsidR="00C91E9C" w:rsidRPr="00C91E9C">
        <w:rPr>
          <w:rFonts w:cstheme="minorHAnsi"/>
        </w:rPr>
        <w:t>Zbiorniki</w:t>
      </w:r>
    </w:p>
    <w:p w14:paraId="4B87ED75" w14:textId="69909F3F" w:rsidR="00203F97" w:rsidRPr="00E64AF8" w:rsidRDefault="00203F97" w:rsidP="003A3D5B">
      <w:pPr>
        <w:pStyle w:val="Bezodstpw"/>
        <w:spacing w:line="276" w:lineRule="auto"/>
        <w:jc w:val="both"/>
        <w:rPr>
          <w:rFonts w:cstheme="minorHAnsi"/>
        </w:rPr>
      </w:pPr>
      <w:r w:rsidRPr="00203F97">
        <w:rPr>
          <w:rFonts w:cstheme="minorHAnsi"/>
        </w:rPr>
        <w:t>42215200-8 - Maszyny do przetwarzania żywności</w:t>
      </w:r>
    </w:p>
    <w:p w14:paraId="3BF07DB3" w14:textId="062070A9" w:rsidR="00D91B60" w:rsidRPr="00E64AF8" w:rsidRDefault="005F2C2A" w:rsidP="00B94AC3">
      <w:pPr>
        <w:pStyle w:val="Bezodstpw"/>
        <w:spacing w:line="276" w:lineRule="auto"/>
        <w:jc w:val="both"/>
        <w:rPr>
          <w:rFonts w:cstheme="minorHAnsi"/>
        </w:rPr>
      </w:pPr>
      <w:r w:rsidRPr="00E64AF8">
        <w:rPr>
          <w:rFonts w:cstheme="minorHAnsi"/>
        </w:rPr>
        <w:t>Miejsce realizacji: Ostrowiec Świętokrzyski</w:t>
      </w:r>
      <w:r w:rsidR="002A1649" w:rsidRPr="00E64AF8">
        <w:rPr>
          <w:rFonts w:cstheme="minorHAnsi"/>
        </w:rPr>
        <w:t xml:space="preserve"> (woj. świętokrzyskie)</w:t>
      </w:r>
    </w:p>
    <w:p w14:paraId="5C12D529" w14:textId="03BCD1E7" w:rsidR="00C415BF" w:rsidRPr="00E64AF8" w:rsidRDefault="00C415BF" w:rsidP="00C415BF">
      <w:pPr>
        <w:pStyle w:val="Bezodstpw"/>
        <w:jc w:val="both"/>
        <w:rPr>
          <w:rFonts w:cstheme="minorHAnsi"/>
        </w:rPr>
      </w:pPr>
      <w:r w:rsidRPr="00E64AF8">
        <w:rPr>
          <w:rFonts w:cstheme="minorHAnsi"/>
        </w:rPr>
        <w:t>Planowany termin realizacji:</w:t>
      </w:r>
      <w:r w:rsidR="003662E0" w:rsidRPr="00E64AF8">
        <w:rPr>
          <w:rFonts w:cstheme="minorHAnsi"/>
        </w:rPr>
        <w:t xml:space="preserve"> Z</w:t>
      </w:r>
      <w:r w:rsidRPr="00E64AF8">
        <w:rPr>
          <w:rFonts w:cstheme="minorHAnsi"/>
        </w:rPr>
        <w:t xml:space="preserve">akończenie w terminie </w:t>
      </w:r>
      <w:r w:rsidR="003662E0" w:rsidRPr="00E64AF8">
        <w:rPr>
          <w:rFonts w:cstheme="minorHAnsi"/>
        </w:rPr>
        <w:t>do 31.12.2025</w:t>
      </w:r>
      <w:r w:rsidRPr="00E64AF8">
        <w:rPr>
          <w:rFonts w:cstheme="minorHAnsi"/>
        </w:rPr>
        <w:t>r.</w:t>
      </w:r>
    </w:p>
    <w:p w14:paraId="00944B0A" w14:textId="77777777" w:rsidR="003662E0" w:rsidRPr="00E64AF8" w:rsidRDefault="003662E0" w:rsidP="00CB1648">
      <w:pPr>
        <w:pStyle w:val="Bezodstpw"/>
        <w:spacing w:line="276" w:lineRule="auto"/>
        <w:jc w:val="both"/>
        <w:rPr>
          <w:rFonts w:cstheme="minorHAnsi"/>
        </w:rPr>
      </w:pPr>
    </w:p>
    <w:p w14:paraId="4ABD8373" w14:textId="77777777" w:rsidR="00817C00" w:rsidRPr="00E64AF8" w:rsidRDefault="00CE172E" w:rsidP="00CB1648">
      <w:pPr>
        <w:pStyle w:val="Bezodstpw"/>
        <w:spacing w:line="276" w:lineRule="auto"/>
        <w:jc w:val="both"/>
        <w:rPr>
          <w:rFonts w:cstheme="minorHAnsi"/>
          <w:b/>
        </w:rPr>
      </w:pPr>
      <w:r w:rsidRPr="00E64AF8">
        <w:rPr>
          <w:rFonts w:cstheme="minorHAnsi"/>
          <w:b/>
        </w:rPr>
        <w:t>3</w:t>
      </w:r>
      <w:r w:rsidR="00817C00" w:rsidRPr="00E64AF8">
        <w:rPr>
          <w:rFonts w:cstheme="minorHAnsi"/>
          <w:b/>
        </w:rPr>
        <w:t>. PRZYGOTOWANIE OFERTY:</w:t>
      </w:r>
    </w:p>
    <w:p w14:paraId="6368B9F4" w14:textId="77777777" w:rsidR="00817C00" w:rsidRPr="00E64AF8" w:rsidRDefault="00817C00" w:rsidP="00CB1648">
      <w:pPr>
        <w:pStyle w:val="Bezodstpw"/>
        <w:spacing w:line="276" w:lineRule="auto"/>
        <w:jc w:val="both"/>
        <w:rPr>
          <w:rFonts w:cstheme="minorHAnsi"/>
        </w:rPr>
      </w:pPr>
      <w:r w:rsidRPr="00E64AF8">
        <w:rPr>
          <w:rFonts w:cstheme="minorHAnsi"/>
        </w:rPr>
        <w:t>Oferta powinna zawierać:</w:t>
      </w:r>
    </w:p>
    <w:p w14:paraId="43B2A40D" w14:textId="795C4C3E" w:rsidR="00817C00" w:rsidRPr="00E64AF8" w:rsidRDefault="00B633BA" w:rsidP="00073B3A">
      <w:pPr>
        <w:pStyle w:val="Bezodstpw"/>
        <w:numPr>
          <w:ilvl w:val="0"/>
          <w:numId w:val="1"/>
        </w:numPr>
        <w:spacing w:line="276" w:lineRule="auto"/>
        <w:jc w:val="both"/>
        <w:rPr>
          <w:rFonts w:cstheme="minorHAnsi"/>
        </w:rPr>
      </w:pPr>
      <w:r w:rsidRPr="00E64AF8">
        <w:rPr>
          <w:rFonts w:cstheme="minorHAnsi"/>
        </w:rPr>
        <w:t xml:space="preserve">Informację, że została skierowana do: </w:t>
      </w:r>
      <w:r w:rsidR="00C55828" w:rsidRPr="00E64AF8">
        <w:rPr>
          <w:rFonts w:cstheme="minorHAnsi"/>
        </w:rPr>
        <w:t>Zakład Piekarniczy "OMAR" Paweł Okólski</w:t>
      </w:r>
      <w:r w:rsidR="00462A82" w:rsidRPr="00E64AF8">
        <w:rPr>
          <w:rFonts w:cstheme="minorHAnsi"/>
        </w:rPr>
        <w:t>;</w:t>
      </w:r>
    </w:p>
    <w:p w14:paraId="374C5B78" w14:textId="77777777" w:rsidR="00B633BA" w:rsidRPr="00E64AF8" w:rsidRDefault="00B633BA" w:rsidP="00073B3A">
      <w:pPr>
        <w:pStyle w:val="Bezodstpw"/>
        <w:numPr>
          <w:ilvl w:val="0"/>
          <w:numId w:val="1"/>
        </w:numPr>
        <w:spacing w:line="276" w:lineRule="auto"/>
        <w:jc w:val="both"/>
        <w:rPr>
          <w:rFonts w:cstheme="minorHAnsi"/>
        </w:rPr>
      </w:pPr>
      <w:r w:rsidRPr="00E64AF8">
        <w:rPr>
          <w:rFonts w:cstheme="minorHAnsi"/>
        </w:rPr>
        <w:t>Nazwę i numer postępowania ofertowego, którego dotyczy;</w:t>
      </w:r>
    </w:p>
    <w:p w14:paraId="075DCEC8" w14:textId="77777777" w:rsidR="00B633BA" w:rsidRPr="00E64AF8" w:rsidRDefault="00B633BA" w:rsidP="00073B3A">
      <w:pPr>
        <w:pStyle w:val="Bezodstpw"/>
        <w:numPr>
          <w:ilvl w:val="0"/>
          <w:numId w:val="1"/>
        </w:numPr>
        <w:spacing w:line="276" w:lineRule="auto"/>
        <w:jc w:val="both"/>
        <w:rPr>
          <w:rFonts w:cstheme="minorHAnsi"/>
        </w:rPr>
      </w:pPr>
      <w:r w:rsidRPr="00E64AF8">
        <w:rPr>
          <w:rFonts w:cstheme="minorHAnsi"/>
        </w:rPr>
        <w:t>Dane Oferenta: nazwę, adres, NIP;</w:t>
      </w:r>
    </w:p>
    <w:p w14:paraId="34D28D5F" w14:textId="3A42E6B9" w:rsidR="00B633BA" w:rsidRPr="00E64AF8" w:rsidRDefault="007946A7" w:rsidP="00073B3A">
      <w:pPr>
        <w:pStyle w:val="Bezodstpw"/>
        <w:numPr>
          <w:ilvl w:val="0"/>
          <w:numId w:val="1"/>
        </w:numPr>
        <w:spacing w:line="276" w:lineRule="auto"/>
        <w:jc w:val="both"/>
        <w:rPr>
          <w:rFonts w:cstheme="minorHAnsi"/>
        </w:rPr>
      </w:pPr>
      <w:r w:rsidRPr="00E64AF8">
        <w:rPr>
          <w:rFonts w:cstheme="minorHAnsi"/>
        </w:rPr>
        <w:t>Odniesienie do parametrów przedmiotu zamówienia;</w:t>
      </w:r>
    </w:p>
    <w:p w14:paraId="2F8F541C" w14:textId="3A250A2E" w:rsidR="007946A7" w:rsidRPr="00E64AF8" w:rsidRDefault="007946A7" w:rsidP="00073B3A">
      <w:pPr>
        <w:pStyle w:val="Bezodstpw"/>
        <w:numPr>
          <w:ilvl w:val="0"/>
          <w:numId w:val="1"/>
        </w:numPr>
        <w:spacing w:line="276" w:lineRule="auto"/>
        <w:jc w:val="both"/>
        <w:rPr>
          <w:rFonts w:cstheme="minorHAnsi"/>
        </w:rPr>
      </w:pPr>
      <w:r w:rsidRPr="00E64AF8">
        <w:rPr>
          <w:rFonts w:cstheme="minorHAnsi"/>
        </w:rPr>
        <w:t>Podanie ceny netto oraz brutto wraz ze wskazaniem waluty;</w:t>
      </w:r>
    </w:p>
    <w:p w14:paraId="4259C1BB" w14:textId="6BACE08C" w:rsidR="007946A7" w:rsidRPr="00E64AF8" w:rsidRDefault="007946A7" w:rsidP="00073B3A">
      <w:pPr>
        <w:pStyle w:val="Bezodstpw"/>
        <w:numPr>
          <w:ilvl w:val="0"/>
          <w:numId w:val="1"/>
        </w:numPr>
        <w:spacing w:line="276" w:lineRule="auto"/>
        <w:jc w:val="both"/>
        <w:rPr>
          <w:rFonts w:cstheme="minorHAnsi"/>
        </w:rPr>
      </w:pPr>
      <w:r w:rsidRPr="00E64AF8">
        <w:rPr>
          <w:rFonts w:cstheme="minorHAnsi"/>
        </w:rPr>
        <w:t>Wskazanie gwarancji (w miesiącach);</w:t>
      </w:r>
    </w:p>
    <w:p w14:paraId="696FF1DD" w14:textId="5FF240CD" w:rsidR="007946A7" w:rsidRPr="00E64AF8" w:rsidRDefault="007946A7" w:rsidP="00073B3A">
      <w:pPr>
        <w:pStyle w:val="Bezodstpw"/>
        <w:numPr>
          <w:ilvl w:val="0"/>
          <w:numId w:val="1"/>
        </w:numPr>
        <w:spacing w:line="276" w:lineRule="auto"/>
        <w:jc w:val="both"/>
        <w:rPr>
          <w:rFonts w:cstheme="minorHAnsi"/>
        </w:rPr>
      </w:pPr>
      <w:r w:rsidRPr="00E64AF8">
        <w:rPr>
          <w:rFonts w:cstheme="minorHAnsi"/>
        </w:rPr>
        <w:t>Wskazanie czasu reakcji serwisu (w godzinach);</w:t>
      </w:r>
    </w:p>
    <w:p w14:paraId="74C996FB" w14:textId="3FE4A1A9" w:rsidR="00420B43" w:rsidRPr="0031590D" w:rsidRDefault="001F2F68" w:rsidP="00420B43">
      <w:pPr>
        <w:pStyle w:val="Akapitzlist"/>
        <w:numPr>
          <w:ilvl w:val="0"/>
          <w:numId w:val="1"/>
        </w:numPr>
        <w:rPr>
          <w:rFonts w:cstheme="minorHAnsi"/>
        </w:rPr>
      </w:pPr>
      <w:r w:rsidRPr="0031590D">
        <w:rPr>
          <w:rFonts w:cstheme="minorHAnsi"/>
        </w:rPr>
        <w:t>Odniesienie do wykorzystania materiałów ekologicznych</w:t>
      </w:r>
      <w:r w:rsidR="00420B43" w:rsidRPr="0031590D">
        <w:rPr>
          <w:rFonts w:cstheme="minorHAnsi"/>
        </w:rPr>
        <w:t>;</w:t>
      </w:r>
    </w:p>
    <w:p w14:paraId="3BF8285D" w14:textId="77777777" w:rsidR="00420B43" w:rsidRPr="00E64AF8" w:rsidRDefault="00B633BA" w:rsidP="00420B43">
      <w:pPr>
        <w:pStyle w:val="Akapitzlist"/>
        <w:numPr>
          <w:ilvl w:val="0"/>
          <w:numId w:val="1"/>
        </w:numPr>
        <w:rPr>
          <w:rFonts w:cstheme="minorHAnsi"/>
        </w:rPr>
      </w:pPr>
      <w:r w:rsidRPr="00E64AF8">
        <w:rPr>
          <w:rFonts w:cstheme="minorHAnsi"/>
        </w:rPr>
        <w:t>Dane osoby do kontaktu: imię i nazwisko, numer telefonu, adres e-mail;</w:t>
      </w:r>
    </w:p>
    <w:p w14:paraId="10E82826" w14:textId="77777777" w:rsidR="00420B43" w:rsidRPr="00E64AF8" w:rsidRDefault="007946A7" w:rsidP="00420B43">
      <w:pPr>
        <w:pStyle w:val="Akapitzlist"/>
        <w:numPr>
          <w:ilvl w:val="0"/>
          <w:numId w:val="1"/>
        </w:numPr>
        <w:rPr>
          <w:rFonts w:cstheme="minorHAnsi"/>
        </w:rPr>
      </w:pPr>
      <w:r w:rsidRPr="00E64AF8">
        <w:rPr>
          <w:rFonts w:cstheme="minorHAnsi"/>
        </w:rPr>
        <w:t>Termin realizacji zamówienia;</w:t>
      </w:r>
    </w:p>
    <w:p w14:paraId="0ECD8629" w14:textId="77777777" w:rsidR="00420B43" w:rsidRPr="00E64AF8" w:rsidRDefault="00B633BA" w:rsidP="00420B43">
      <w:pPr>
        <w:pStyle w:val="Akapitzlist"/>
        <w:numPr>
          <w:ilvl w:val="0"/>
          <w:numId w:val="1"/>
        </w:numPr>
        <w:rPr>
          <w:rFonts w:cstheme="minorHAnsi"/>
        </w:rPr>
      </w:pPr>
      <w:r w:rsidRPr="00E64AF8">
        <w:rPr>
          <w:rFonts w:cstheme="minorHAnsi"/>
        </w:rPr>
        <w:t>Datę sporządzenia oferty;</w:t>
      </w:r>
    </w:p>
    <w:p w14:paraId="7CA05651" w14:textId="77777777" w:rsidR="00420B43" w:rsidRPr="00E64AF8" w:rsidRDefault="00B633BA" w:rsidP="00420B43">
      <w:pPr>
        <w:pStyle w:val="Akapitzlist"/>
        <w:numPr>
          <w:ilvl w:val="0"/>
          <w:numId w:val="1"/>
        </w:numPr>
        <w:rPr>
          <w:rFonts w:cstheme="minorHAnsi"/>
        </w:rPr>
      </w:pPr>
      <w:r w:rsidRPr="00E64AF8">
        <w:rPr>
          <w:rFonts w:cstheme="minorHAnsi"/>
        </w:rPr>
        <w:t>Datę ważności oferty</w:t>
      </w:r>
      <w:r w:rsidR="00C415BF" w:rsidRPr="00E64AF8">
        <w:rPr>
          <w:rFonts w:cstheme="minorHAnsi"/>
        </w:rPr>
        <w:t>, zgodnie z niniejszym zapytaniem ofertowym</w:t>
      </w:r>
      <w:r w:rsidRPr="00E64AF8">
        <w:rPr>
          <w:rFonts w:cstheme="minorHAnsi"/>
        </w:rPr>
        <w:t>;</w:t>
      </w:r>
    </w:p>
    <w:p w14:paraId="215416A5" w14:textId="77777777" w:rsidR="00420B43" w:rsidRPr="00E64AF8" w:rsidRDefault="00B633BA" w:rsidP="00420B43">
      <w:pPr>
        <w:pStyle w:val="Akapitzlist"/>
        <w:numPr>
          <w:ilvl w:val="0"/>
          <w:numId w:val="1"/>
        </w:numPr>
        <w:rPr>
          <w:rFonts w:cstheme="minorHAnsi"/>
        </w:rPr>
      </w:pPr>
      <w:r w:rsidRPr="00E64AF8">
        <w:rPr>
          <w:rFonts w:cstheme="minorHAnsi"/>
        </w:rPr>
        <w:t>Oświadczeni</w:t>
      </w:r>
      <w:r w:rsidR="0082485C" w:rsidRPr="00E64AF8">
        <w:rPr>
          <w:rFonts w:cstheme="minorHAnsi"/>
        </w:rPr>
        <w:t>a zawarte w formularzu ofertowym</w:t>
      </w:r>
      <w:r w:rsidR="007946A7" w:rsidRPr="00E64AF8">
        <w:rPr>
          <w:rFonts w:cstheme="minorHAnsi"/>
        </w:rPr>
        <w:t>;</w:t>
      </w:r>
    </w:p>
    <w:p w14:paraId="7F391C1C" w14:textId="049816F2" w:rsidR="001919C6" w:rsidRPr="00E64AF8" w:rsidRDefault="00B633BA" w:rsidP="003A3D5B">
      <w:pPr>
        <w:pStyle w:val="Akapitzlist"/>
        <w:numPr>
          <w:ilvl w:val="0"/>
          <w:numId w:val="1"/>
        </w:numPr>
        <w:rPr>
          <w:rFonts w:cstheme="minorHAnsi"/>
        </w:rPr>
      </w:pPr>
      <w:r w:rsidRPr="00E64AF8">
        <w:rPr>
          <w:rFonts w:cstheme="minorHAnsi"/>
        </w:rPr>
        <w:t>Podpis i pieczęć Oferenta.</w:t>
      </w:r>
    </w:p>
    <w:p w14:paraId="667BF17B" w14:textId="2DA770C3" w:rsidR="00B633BA" w:rsidRPr="00E64AF8" w:rsidRDefault="00B633BA" w:rsidP="0025725C">
      <w:pPr>
        <w:pStyle w:val="Bezodstpw"/>
        <w:numPr>
          <w:ilvl w:val="0"/>
          <w:numId w:val="32"/>
        </w:numPr>
        <w:spacing w:line="276" w:lineRule="auto"/>
        <w:jc w:val="both"/>
        <w:rPr>
          <w:rFonts w:cstheme="minorHAnsi"/>
        </w:rPr>
      </w:pPr>
      <w:r w:rsidRPr="00E64AF8">
        <w:rPr>
          <w:rFonts w:cstheme="minorHAnsi"/>
        </w:rPr>
        <w:t>Ofe</w:t>
      </w:r>
      <w:r w:rsidR="00FC4034" w:rsidRPr="00E64AF8">
        <w:rPr>
          <w:rFonts w:cstheme="minorHAnsi"/>
        </w:rPr>
        <w:t>rta powinna zostać sporządzona n</w:t>
      </w:r>
      <w:r w:rsidRPr="00E64AF8">
        <w:rPr>
          <w:rFonts w:cstheme="minorHAnsi"/>
        </w:rPr>
        <w:t xml:space="preserve">a </w:t>
      </w:r>
      <w:r w:rsidRPr="00E64AF8">
        <w:rPr>
          <w:rFonts w:cstheme="minorHAnsi"/>
          <w:b/>
        </w:rPr>
        <w:t>Załączniku nr 1</w:t>
      </w:r>
      <w:r w:rsidR="00EC6E56" w:rsidRPr="00E64AF8">
        <w:rPr>
          <w:rFonts w:cstheme="minorHAnsi"/>
          <w:bCs/>
        </w:rPr>
        <w:t>, tj. Formularz ofertowy</w:t>
      </w:r>
      <w:r w:rsidR="00462A82" w:rsidRPr="00E64AF8">
        <w:rPr>
          <w:rFonts w:cstheme="minorHAnsi"/>
          <w:bCs/>
        </w:rPr>
        <w:t>.</w:t>
      </w:r>
    </w:p>
    <w:p w14:paraId="1220D7A4" w14:textId="6F41F00A" w:rsidR="00EC6E56" w:rsidRPr="00E64AF8" w:rsidRDefault="00B633BA" w:rsidP="0025725C">
      <w:pPr>
        <w:pStyle w:val="Bezodstpw"/>
        <w:numPr>
          <w:ilvl w:val="0"/>
          <w:numId w:val="32"/>
        </w:numPr>
        <w:spacing w:line="276" w:lineRule="auto"/>
        <w:jc w:val="both"/>
        <w:rPr>
          <w:rFonts w:cstheme="minorHAnsi"/>
        </w:rPr>
      </w:pPr>
      <w:r w:rsidRPr="00E64AF8">
        <w:rPr>
          <w:rFonts w:cstheme="minorHAnsi"/>
        </w:rPr>
        <w:t xml:space="preserve">Do oferty należy załączyć </w:t>
      </w:r>
      <w:r w:rsidRPr="00E64AF8">
        <w:rPr>
          <w:rFonts w:cstheme="minorHAnsi"/>
          <w:b/>
        </w:rPr>
        <w:t>Załącznik nr 2</w:t>
      </w:r>
      <w:r w:rsidRPr="00E64AF8">
        <w:rPr>
          <w:rFonts w:cstheme="minorHAnsi"/>
        </w:rPr>
        <w:t>, tj. Oświadczenie o braku powiązań pomiędzy podmiotami współpracującymi.</w:t>
      </w:r>
    </w:p>
    <w:p w14:paraId="039F884D" w14:textId="119B183A" w:rsidR="00FC3C9B" w:rsidRPr="00E64AF8" w:rsidRDefault="00FC3C9B" w:rsidP="0025725C">
      <w:pPr>
        <w:pStyle w:val="Bezodstpw"/>
        <w:numPr>
          <w:ilvl w:val="0"/>
          <w:numId w:val="32"/>
        </w:numPr>
        <w:spacing w:line="276" w:lineRule="auto"/>
        <w:jc w:val="both"/>
        <w:rPr>
          <w:rFonts w:cstheme="minorHAnsi"/>
        </w:rPr>
      </w:pPr>
      <w:r w:rsidRPr="00E64AF8">
        <w:rPr>
          <w:rFonts w:cstheme="minorHAnsi"/>
        </w:rPr>
        <w:t xml:space="preserve">Do oferty należy załączyć </w:t>
      </w:r>
      <w:r w:rsidRPr="00E64AF8">
        <w:rPr>
          <w:rFonts w:cstheme="minorHAnsi"/>
          <w:b/>
          <w:bCs/>
        </w:rPr>
        <w:t>Załącznik nr 3</w:t>
      </w:r>
      <w:r w:rsidRPr="00E64AF8">
        <w:rPr>
          <w:rFonts w:cstheme="minorHAnsi"/>
        </w:rPr>
        <w:t xml:space="preserve">, tj. Oświadczenie o braku </w:t>
      </w:r>
      <w:r w:rsidR="0025725C" w:rsidRPr="00E64AF8">
        <w:rPr>
          <w:rFonts w:cstheme="minorHAnsi"/>
        </w:rPr>
        <w:t xml:space="preserve">podstaw do </w:t>
      </w:r>
      <w:r w:rsidRPr="00E64AF8">
        <w:rPr>
          <w:rFonts w:cstheme="minorHAnsi"/>
        </w:rPr>
        <w:t>wykluczenia w dziedzinie ochrony środowiska, prawa socjalnego lub prawa pracy</w:t>
      </w:r>
      <w:r w:rsidR="00462A82" w:rsidRPr="00E64AF8">
        <w:rPr>
          <w:rFonts w:cstheme="minorHAnsi"/>
        </w:rPr>
        <w:t>.</w:t>
      </w:r>
    </w:p>
    <w:p w14:paraId="171A2B15" w14:textId="31B30A25" w:rsidR="00B17A74" w:rsidRPr="00E64AF8" w:rsidRDefault="00B17A74" w:rsidP="0025725C">
      <w:pPr>
        <w:pStyle w:val="Bezodstpw"/>
        <w:numPr>
          <w:ilvl w:val="0"/>
          <w:numId w:val="32"/>
        </w:numPr>
        <w:spacing w:line="276" w:lineRule="auto"/>
        <w:jc w:val="both"/>
        <w:rPr>
          <w:rFonts w:cstheme="minorHAnsi"/>
        </w:rPr>
      </w:pPr>
      <w:r w:rsidRPr="00E64AF8">
        <w:rPr>
          <w:rFonts w:cstheme="minorHAnsi"/>
        </w:rPr>
        <w:lastRenderedPageBreak/>
        <w:t>Do oferty należy dołączyć</w:t>
      </w:r>
      <w:r w:rsidR="005C0FBC" w:rsidRPr="00E64AF8">
        <w:rPr>
          <w:rFonts w:cstheme="minorHAnsi"/>
        </w:rPr>
        <w:t xml:space="preserve"> </w:t>
      </w:r>
      <w:r w:rsidR="005C0FBC" w:rsidRPr="00E64AF8">
        <w:rPr>
          <w:rFonts w:cstheme="minorHAnsi"/>
          <w:b/>
        </w:rPr>
        <w:t>Załą</w:t>
      </w:r>
      <w:r w:rsidR="00420B43" w:rsidRPr="00E64AF8">
        <w:rPr>
          <w:rFonts w:cstheme="minorHAnsi"/>
          <w:b/>
        </w:rPr>
        <w:t xml:space="preserve">cznik nr </w:t>
      </w:r>
      <w:r w:rsidR="00694095">
        <w:rPr>
          <w:rFonts w:cstheme="minorHAnsi"/>
          <w:b/>
        </w:rPr>
        <w:t>5</w:t>
      </w:r>
      <w:r w:rsidR="005C0FBC" w:rsidRPr="00E64AF8">
        <w:rPr>
          <w:rFonts w:cstheme="minorHAnsi"/>
        </w:rPr>
        <w:t>, tj. Wykaz referencji oraz</w:t>
      </w:r>
      <w:r w:rsidRPr="00E64AF8">
        <w:rPr>
          <w:rFonts w:cstheme="minorHAnsi"/>
        </w:rPr>
        <w:t xml:space="preserve"> </w:t>
      </w:r>
      <w:r w:rsidRPr="00E64AF8">
        <w:rPr>
          <w:rFonts w:cstheme="minorHAnsi"/>
          <w:b/>
        </w:rPr>
        <w:t>dokumenty potwierdzające posiadanie doświadczenia</w:t>
      </w:r>
      <w:r w:rsidR="005C0FBC" w:rsidRPr="00E64AF8">
        <w:rPr>
          <w:rFonts w:cstheme="minorHAnsi"/>
        </w:rPr>
        <w:t xml:space="preserve">, zgodnie </w:t>
      </w:r>
      <w:r w:rsidRPr="00E64AF8">
        <w:rPr>
          <w:rFonts w:cstheme="minorHAnsi"/>
        </w:rPr>
        <w:t>z puntem 4.</w:t>
      </w:r>
    </w:p>
    <w:p w14:paraId="5F280F7D" w14:textId="44A79749" w:rsidR="00EC6E56" w:rsidRPr="00E64AF8" w:rsidRDefault="00EC6E56" w:rsidP="0025725C">
      <w:pPr>
        <w:pStyle w:val="Bezodstpw"/>
        <w:numPr>
          <w:ilvl w:val="0"/>
          <w:numId w:val="32"/>
        </w:numPr>
        <w:spacing w:line="276" w:lineRule="auto"/>
        <w:jc w:val="both"/>
        <w:rPr>
          <w:rFonts w:cstheme="minorHAnsi"/>
        </w:rPr>
      </w:pPr>
      <w:r w:rsidRPr="00E64AF8">
        <w:rPr>
          <w:rFonts w:cstheme="minorHAnsi"/>
        </w:rPr>
        <w:t>Językiem wypełnienia oferty musi być język polski lub angielski.</w:t>
      </w:r>
    </w:p>
    <w:p w14:paraId="4C8C971C" w14:textId="5485CC4F" w:rsidR="00EC6E56" w:rsidRPr="00E64AF8" w:rsidRDefault="00EC6E56" w:rsidP="0025725C">
      <w:pPr>
        <w:pStyle w:val="Bezodstpw"/>
        <w:numPr>
          <w:ilvl w:val="0"/>
          <w:numId w:val="32"/>
        </w:numPr>
        <w:spacing w:line="276" w:lineRule="auto"/>
        <w:jc w:val="both"/>
        <w:rPr>
          <w:rFonts w:cstheme="minorHAnsi"/>
        </w:rPr>
      </w:pPr>
      <w:r w:rsidRPr="00E64AF8">
        <w:rPr>
          <w:rFonts w:cstheme="minorHAnsi"/>
        </w:rPr>
        <w:t>Oferent ponosi wszelkie koszty związane z przygotowaniem i złożeniem oferty.</w:t>
      </w:r>
    </w:p>
    <w:p w14:paraId="2BFBC6B2" w14:textId="5C4C7DBD" w:rsidR="00EC6E56" w:rsidRPr="00E64AF8" w:rsidRDefault="00EC6E56" w:rsidP="0025725C">
      <w:pPr>
        <w:pStyle w:val="Bezodstpw"/>
        <w:numPr>
          <w:ilvl w:val="0"/>
          <w:numId w:val="32"/>
        </w:numPr>
        <w:spacing w:line="276" w:lineRule="auto"/>
        <w:jc w:val="both"/>
        <w:rPr>
          <w:rFonts w:cstheme="minorHAnsi"/>
        </w:rPr>
      </w:pPr>
      <w:r w:rsidRPr="00E64AF8">
        <w:rPr>
          <w:rFonts w:cstheme="minorHAnsi"/>
        </w:rPr>
        <w:t>Złożenie oferty jest jednoznaczne z zaakceptowaniem bez zastrzeżeń treści zapytania ofertowego.</w:t>
      </w:r>
    </w:p>
    <w:p w14:paraId="01CC419C" w14:textId="387778E9" w:rsidR="008E3AE0" w:rsidRPr="00E64AF8" w:rsidRDefault="008E3AE0" w:rsidP="00CB1648">
      <w:pPr>
        <w:pStyle w:val="Bezodstpw"/>
        <w:spacing w:line="276" w:lineRule="auto"/>
        <w:jc w:val="both"/>
        <w:rPr>
          <w:rFonts w:cstheme="minorHAnsi"/>
          <w:b/>
        </w:rPr>
      </w:pPr>
    </w:p>
    <w:p w14:paraId="5A66421C" w14:textId="63812772" w:rsidR="00B82908" w:rsidRPr="00E64AF8" w:rsidRDefault="00B82908" w:rsidP="00CB1648">
      <w:pPr>
        <w:pStyle w:val="Bezodstpw"/>
        <w:spacing w:line="276" w:lineRule="auto"/>
        <w:jc w:val="both"/>
        <w:rPr>
          <w:rFonts w:cstheme="minorHAnsi"/>
          <w:b/>
        </w:rPr>
      </w:pPr>
      <w:r w:rsidRPr="00E64AF8">
        <w:rPr>
          <w:rFonts w:cstheme="minorHAnsi"/>
          <w:b/>
        </w:rPr>
        <w:t>4. WYMAGANIA WOBEC WYKONAWCÓW:</w:t>
      </w:r>
    </w:p>
    <w:p w14:paraId="00C622E5" w14:textId="3148865F" w:rsidR="00B82908" w:rsidRPr="00E64AF8" w:rsidRDefault="0087061E" w:rsidP="00CB1648">
      <w:pPr>
        <w:pStyle w:val="Bezodstpw"/>
        <w:spacing w:line="276" w:lineRule="auto"/>
        <w:jc w:val="both"/>
        <w:rPr>
          <w:rFonts w:cstheme="minorHAnsi"/>
          <w:bCs/>
        </w:rPr>
      </w:pPr>
      <w:r w:rsidRPr="00E64AF8">
        <w:rPr>
          <w:rFonts w:cstheme="minorHAnsi"/>
          <w:bCs/>
        </w:rPr>
        <w:t>Wymaga się, aby oferent spełniał łącznie niżej wskazane warunki udziału w postepowaniu:</w:t>
      </w:r>
    </w:p>
    <w:p w14:paraId="300FA41C" w14:textId="72878A84" w:rsidR="007033A6" w:rsidRPr="00E64AF8" w:rsidRDefault="007033A6" w:rsidP="007033A6">
      <w:pPr>
        <w:pStyle w:val="Bezodstpw"/>
        <w:numPr>
          <w:ilvl w:val="0"/>
          <w:numId w:val="27"/>
        </w:numPr>
        <w:spacing w:line="276" w:lineRule="auto"/>
        <w:jc w:val="both"/>
        <w:rPr>
          <w:rFonts w:cstheme="minorHAnsi"/>
          <w:bCs/>
        </w:rPr>
      </w:pPr>
      <w:r w:rsidRPr="00E64AF8">
        <w:rPr>
          <w:rFonts w:cstheme="minorHAnsi"/>
          <w:bCs/>
        </w:rPr>
        <w:t>Doświadczenie:</w:t>
      </w:r>
    </w:p>
    <w:p w14:paraId="1744F936" w14:textId="0677E030" w:rsidR="003A3D5B" w:rsidRPr="00E64AF8" w:rsidRDefault="003A3D5B" w:rsidP="003A3D5B">
      <w:pPr>
        <w:pStyle w:val="Bezodstpw"/>
        <w:spacing w:line="276" w:lineRule="auto"/>
        <w:jc w:val="both"/>
        <w:rPr>
          <w:rFonts w:cstheme="minorHAnsi"/>
          <w:bCs/>
        </w:rPr>
      </w:pPr>
      <w:r w:rsidRPr="00E64AF8">
        <w:rPr>
          <w:rFonts w:cstheme="minorHAnsi"/>
          <w:bCs/>
        </w:rPr>
        <w:t xml:space="preserve">Warunek zostanie uznany za spełniony, jeżeli Wykonawca wykaże, że w </w:t>
      </w:r>
      <w:r w:rsidRPr="00EF6BA0">
        <w:rPr>
          <w:rFonts w:cstheme="minorHAnsi"/>
          <w:bCs/>
        </w:rPr>
        <w:t xml:space="preserve">okresie ostatnich </w:t>
      </w:r>
      <w:r w:rsidR="00961B3C" w:rsidRPr="00EF6BA0">
        <w:rPr>
          <w:rFonts w:cstheme="minorHAnsi"/>
          <w:bCs/>
        </w:rPr>
        <w:t>6</w:t>
      </w:r>
      <w:r w:rsidRPr="00EF6BA0">
        <w:rPr>
          <w:rFonts w:cstheme="minorHAnsi"/>
          <w:bCs/>
        </w:rPr>
        <w:t xml:space="preserve"> lat przed</w:t>
      </w:r>
      <w:r w:rsidRPr="00E64AF8">
        <w:rPr>
          <w:rFonts w:cstheme="minorHAnsi"/>
          <w:bCs/>
        </w:rPr>
        <w:t xml:space="preserve"> terminem złożenia oferty, a jeśli okres prowadzenia działalności jest krótszy - w tym okresie, należycie wykonał co najmniej 2 realizacje polegające na </w:t>
      </w:r>
      <w:r w:rsidR="00F801D7">
        <w:rPr>
          <w:rFonts w:cstheme="minorHAnsi"/>
          <w:b/>
          <w:bCs/>
        </w:rPr>
        <w:t xml:space="preserve">dostawie i montażu </w:t>
      </w:r>
      <w:r w:rsidRPr="003D4218">
        <w:rPr>
          <w:rFonts w:cstheme="minorHAnsi"/>
          <w:b/>
          <w:bCs/>
        </w:rPr>
        <w:t>zbiorników na</w:t>
      </w:r>
      <w:r w:rsidR="0007042D" w:rsidRPr="003D4218">
        <w:rPr>
          <w:rFonts w:cstheme="minorHAnsi"/>
          <w:b/>
          <w:bCs/>
        </w:rPr>
        <w:t xml:space="preserve"> produkty sypkie</w:t>
      </w:r>
      <w:r w:rsidR="00961B3C" w:rsidRPr="003D4218">
        <w:rPr>
          <w:rFonts w:cstheme="minorHAnsi"/>
          <w:b/>
        </w:rPr>
        <w:t>.</w:t>
      </w:r>
    </w:p>
    <w:p w14:paraId="4C194749" w14:textId="2AF53DEE" w:rsidR="003A3D5B" w:rsidRPr="00584590" w:rsidRDefault="003A3D5B" w:rsidP="003A3D5B">
      <w:pPr>
        <w:pStyle w:val="Bezodstpw"/>
        <w:spacing w:line="276" w:lineRule="auto"/>
        <w:jc w:val="both"/>
        <w:rPr>
          <w:rFonts w:cstheme="minorHAnsi"/>
          <w:bCs/>
        </w:rPr>
      </w:pPr>
      <w:r w:rsidRPr="00584590">
        <w:rPr>
          <w:rFonts w:cstheme="minorHAnsi"/>
          <w:bCs/>
        </w:rPr>
        <w:t xml:space="preserve">Na potwierdzenie spełnienia warunku opisanego powyżej należy dołączyć do oferty </w:t>
      </w:r>
      <w:r w:rsidR="0059329B" w:rsidRPr="00584590">
        <w:rPr>
          <w:rFonts w:cstheme="minorHAnsi"/>
          <w:bCs/>
        </w:rPr>
        <w:t>podpisane</w:t>
      </w:r>
      <w:r w:rsidR="00364857" w:rsidRPr="00584590">
        <w:rPr>
          <w:rFonts w:cstheme="minorHAnsi"/>
          <w:bCs/>
        </w:rPr>
        <w:t xml:space="preserve"> </w:t>
      </w:r>
      <w:r w:rsidRPr="00584590">
        <w:rPr>
          <w:rFonts w:cstheme="minorHAnsi"/>
          <w:bCs/>
        </w:rPr>
        <w:t xml:space="preserve">referencje </w:t>
      </w:r>
      <w:r w:rsidR="00D108D7" w:rsidRPr="00584590">
        <w:rPr>
          <w:rFonts w:cstheme="minorHAnsi"/>
          <w:bCs/>
        </w:rPr>
        <w:t xml:space="preserve">(wystawione przez Podmiot, dla którego wykonano realizację) </w:t>
      </w:r>
      <w:r w:rsidRPr="00584590">
        <w:rPr>
          <w:rFonts w:cstheme="minorHAnsi"/>
          <w:bCs/>
        </w:rPr>
        <w:t xml:space="preserve">lub inne dokumenty np. </w:t>
      </w:r>
      <w:r w:rsidR="00364857" w:rsidRPr="00584590">
        <w:rPr>
          <w:rFonts w:cstheme="minorHAnsi"/>
          <w:bCs/>
        </w:rPr>
        <w:t xml:space="preserve">podpisany obustronnie </w:t>
      </w:r>
      <w:r w:rsidRPr="00584590">
        <w:rPr>
          <w:rFonts w:cstheme="minorHAnsi"/>
          <w:bCs/>
        </w:rPr>
        <w:t>protokół zdawczo-odbiorczy, z których będą wynikały powyższe informacje. Z referencji lub innych dokumentów musi wynikać, że dan</w:t>
      </w:r>
      <w:r w:rsidR="000029B3" w:rsidRPr="00584590">
        <w:rPr>
          <w:rFonts w:cstheme="minorHAnsi"/>
          <w:bCs/>
        </w:rPr>
        <w:t>e realizacje</w:t>
      </w:r>
      <w:r w:rsidRPr="00584590">
        <w:rPr>
          <w:rFonts w:cstheme="minorHAnsi"/>
          <w:bCs/>
        </w:rPr>
        <w:t xml:space="preserve"> zostały wykonane prawidłowo i zgodnie z umową.</w:t>
      </w:r>
    </w:p>
    <w:p w14:paraId="00D09DFB" w14:textId="77777777" w:rsidR="003A3D5B" w:rsidRPr="00E64AF8" w:rsidRDefault="003A3D5B" w:rsidP="003A3D5B">
      <w:pPr>
        <w:pStyle w:val="Bezodstpw"/>
        <w:spacing w:line="276" w:lineRule="auto"/>
        <w:jc w:val="both"/>
        <w:rPr>
          <w:rFonts w:cstheme="minorHAnsi"/>
          <w:bCs/>
        </w:rPr>
      </w:pPr>
      <w:r w:rsidRPr="00584590">
        <w:rPr>
          <w:rFonts w:cstheme="minorHAnsi"/>
          <w:bCs/>
        </w:rPr>
        <w:t>Zamawiający zastrzega sobie</w:t>
      </w:r>
      <w:r w:rsidRPr="00E64AF8">
        <w:rPr>
          <w:rFonts w:cstheme="minorHAnsi"/>
          <w:bCs/>
        </w:rPr>
        <w:t xml:space="preserve"> prawo do weryfikacji posiadanego doświadczenia na etapie oceny ofert.</w:t>
      </w:r>
    </w:p>
    <w:p w14:paraId="61F0EDE3" w14:textId="77777777" w:rsidR="005C317A" w:rsidRPr="00E64AF8" w:rsidRDefault="005C317A" w:rsidP="00CB1648">
      <w:pPr>
        <w:pStyle w:val="Bezodstpw"/>
        <w:spacing w:line="276" w:lineRule="auto"/>
        <w:jc w:val="both"/>
        <w:rPr>
          <w:rFonts w:cstheme="minorHAnsi"/>
          <w:b/>
        </w:rPr>
      </w:pPr>
    </w:p>
    <w:p w14:paraId="151CFFC1" w14:textId="7BC80895" w:rsidR="00B633BA" w:rsidRPr="00E64AF8" w:rsidRDefault="00B82908" w:rsidP="00CB1648">
      <w:pPr>
        <w:pStyle w:val="Bezodstpw"/>
        <w:spacing w:line="276" w:lineRule="auto"/>
        <w:jc w:val="both"/>
        <w:rPr>
          <w:rFonts w:cstheme="minorHAnsi"/>
          <w:b/>
        </w:rPr>
      </w:pPr>
      <w:r w:rsidRPr="00E64AF8">
        <w:rPr>
          <w:rFonts w:cstheme="minorHAnsi"/>
          <w:b/>
        </w:rPr>
        <w:t>5</w:t>
      </w:r>
      <w:r w:rsidR="00B633BA" w:rsidRPr="00E64AF8">
        <w:rPr>
          <w:rFonts w:cstheme="minorHAnsi"/>
          <w:b/>
        </w:rPr>
        <w:t>. KRYTERIA OCENY OFERT:</w:t>
      </w:r>
    </w:p>
    <w:p w14:paraId="50F958A3" w14:textId="02A188A7" w:rsidR="005F338B" w:rsidRPr="00E64AF8" w:rsidRDefault="005F338B" w:rsidP="005F338B">
      <w:pPr>
        <w:pStyle w:val="Bezodstpw"/>
        <w:spacing w:line="276" w:lineRule="auto"/>
        <w:jc w:val="both"/>
        <w:rPr>
          <w:rFonts w:cstheme="minorHAnsi"/>
        </w:rPr>
      </w:pPr>
      <w:r w:rsidRPr="00E64AF8">
        <w:rPr>
          <w:rFonts w:cstheme="minorHAnsi"/>
        </w:rPr>
        <w:t>Po dokonaniu weryfikacji, spośród ofert nieodrzuconych, spełniających warunki formalne uczestnictwa w niniejszym postępowaniu, Zamawiający wybierze ofertę najkorzystniejszą</w:t>
      </w:r>
      <w:r w:rsidR="00462A82" w:rsidRPr="00E64AF8">
        <w:rPr>
          <w:rFonts w:cstheme="minorHAnsi"/>
        </w:rPr>
        <w:t>,</w:t>
      </w:r>
      <w:r w:rsidRPr="00E64AF8">
        <w:rPr>
          <w:rFonts w:cstheme="minorHAnsi"/>
        </w:rPr>
        <w:t xml:space="preserve"> kierując się kryteriami:</w:t>
      </w:r>
    </w:p>
    <w:p w14:paraId="0573247B" w14:textId="326CE169" w:rsidR="005F338B" w:rsidRPr="00E64AF8" w:rsidRDefault="005F338B" w:rsidP="005F338B">
      <w:pPr>
        <w:pStyle w:val="Bezodstpw"/>
        <w:spacing w:line="276" w:lineRule="auto"/>
        <w:jc w:val="both"/>
        <w:rPr>
          <w:rFonts w:cstheme="minorHAnsi"/>
        </w:rPr>
      </w:pPr>
    </w:p>
    <w:p w14:paraId="0EF72603" w14:textId="77777777" w:rsidR="00CF037E" w:rsidRPr="00E64AF8" w:rsidRDefault="00CF037E" w:rsidP="00CF037E">
      <w:pPr>
        <w:pStyle w:val="Bezodstpw"/>
        <w:spacing w:line="276" w:lineRule="auto"/>
        <w:jc w:val="both"/>
        <w:rPr>
          <w:rFonts w:cstheme="minorHAnsi"/>
        </w:rPr>
      </w:pPr>
      <w:r w:rsidRPr="00E64AF8">
        <w:rPr>
          <w:rFonts w:cstheme="minorHAnsi"/>
        </w:rPr>
        <w:t xml:space="preserve">1. Cena netto (waga kryterium: </w:t>
      </w:r>
      <w:r w:rsidRPr="00E64AF8">
        <w:rPr>
          <w:rFonts w:cstheme="minorHAnsi"/>
          <w:b/>
        </w:rPr>
        <w:t>50%</w:t>
      </w:r>
      <w:r w:rsidRPr="00E64AF8">
        <w:rPr>
          <w:rFonts w:cstheme="minorHAnsi"/>
        </w:rPr>
        <w:t>)</w:t>
      </w:r>
    </w:p>
    <w:p w14:paraId="3A79EA00" w14:textId="77777777" w:rsidR="00CF037E" w:rsidRPr="00E64AF8" w:rsidRDefault="00CF037E" w:rsidP="00CF037E">
      <w:pPr>
        <w:pStyle w:val="Bezodstpw"/>
        <w:spacing w:line="276" w:lineRule="auto"/>
        <w:jc w:val="both"/>
        <w:rPr>
          <w:rFonts w:cstheme="minorHAnsi"/>
        </w:rPr>
      </w:pPr>
      <w:r w:rsidRPr="00E64AF8">
        <w:rPr>
          <w:rFonts w:cstheme="minorHAnsi"/>
        </w:rPr>
        <w:t xml:space="preserve">2. Okres gwarancji (waga kryterium: </w:t>
      </w:r>
      <w:r w:rsidRPr="00E64AF8">
        <w:rPr>
          <w:rFonts w:cstheme="minorHAnsi"/>
          <w:b/>
        </w:rPr>
        <w:t>20%</w:t>
      </w:r>
      <w:r w:rsidRPr="00E64AF8">
        <w:rPr>
          <w:rFonts w:cstheme="minorHAnsi"/>
        </w:rPr>
        <w:t>)</w:t>
      </w:r>
    </w:p>
    <w:p w14:paraId="7212E294" w14:textId="77777777" w:rsidR="00CF037E" w:rsidRPr="0066338E" w:rsidRDefault="00CF037E" w:rsidP="00CF037E">
      <w:pPr>
        <w:pStyle w:val="Bezodstpw"/>
        <w:spacing w:line="276" w:lineRule="auto"/>
        <w:jc w:val="both"/>
        <w:rPr>
          <w:rFonts w:cstheme="minorHAnsi"/>
        </w:rPr>
      </w:pPr>
      <w:r w:rsidRPr="0066338E">
        <w:rPr>
          <w:rFonts w:cstheme="minorHAnsi"/>
        </w:rPr>
        <w:t xml:space="preserve">3. Czas reakcji serwisu (waga kryterium: </w:t>
      </w:r>
      <w:r w:rsidRPr="0066338E">
        <w:rPr>
          <w:rFonts w:cstheme="minorHAnsi"/>
          <w:b/>
        </w:rPr>
        <w:t>25%</w:t>
      </w:r>
      <w:r w:rsidRPr="0066338E">
        <w:rPr>
          <w:rFonts w:cstheme="minorHAnsi"/>
        </w:rPr>
        <w:t>)</w:t>
      </w:r>
    </w:p>
    <w:p w14:paraId="598B4D23" w14:textId="170E0B07" w:rsidR="00CF037E" w:rsidRPr="00E64AF8" w:rsidRDefault="00CF037E" w:rsidP="00CF037E">
      <w:pPr>
        <w:pStyle w:val="Bezodstpw"/>
        <w:spacing w:line="276" w:lineRule="auto"/>
        <w:jc w:val="both"/>
        <w:rPr>
          <w:rFonts w:cstheme="minorHAnsi"/>
        </w:rPr>
      </w:pPr>
      <w:r w:rsidRPr="0066338E">
        <w:rPr>
          <w:rFonts w:cstheme="minorHAnsi"/>
        </w:rPr>
        <w:t xml:space="preserve">4. </w:t>
      </w:r>
      <w:bookmarkStart w:id="4" w:name="_Hlk146291931"/>
      <w:r w:rsidR="002F20A5" w:rsidRPr="0066338E">
        <w:rPr>
          <w:rFonts w:cstheme="minorHAnsi"/>
        </w:rPr>
        <w:t>Wykorzystanie materiałów ekologicznych</w:t>
      </w:r>
      <w:bookmarkEnd w:id="4"/>
      <w:r w:rsidR="002F20A5" w:rsidRPr="0066338E">
        <w:rPr>
          <w:rFonts w:cstheme="minorHAnsi"/>
        </w:rPr>
        <w:t xml:space="preserve"> (waga kryterium: </w:t>
      </w:r>
      <w:r w:rsidR="002F20A5" w:rsidRPr="0066338E">
        <w:rPr>
          <w:rFonts w:cstheme="minorHAnsi"/>
          <w:b/>
          <w:bCs/>
        </w:rPr>
        <w:t>5%</w:t>
      </w:r>
      <w:r w:rsidR="002F20A5" w:rsidRPr="0066338E">
        <w:rPr>
          <w:rFonts w:cstheme="minorHAnsi"/>
        </w:rPr>
        <w:t>)</w:t>
      </w:r>
    </w:p>
    <w:p w14:paraId="2D4B3F01" w14:textId="77777777" w:rsidR="005F338B" w:rsidRPr="00E64AF8" w:rsidRDefault="005F338B" w:rsidP="005F338B">
      <w:pPr>
        <w:pStyle w:val="Bezodstpw"/>
        <w:spacing w:line="276" w:lineRule="auto"/>
        <w:jc w:val="both"/>
        <w:rPr>
          <w:rFonts w:cstheme="minorHAnsi"/>
        </w:rPr>
      </w:pPr>
    </w:p>
    <w:p w14:paraId="3ABCC54E" w14:textId="5B487AFE" w:rsidR="005F338B" w:rsidRPr="00E64AF8" w:rsidRDefault="005F338B" w:rsidP="005F338B">
      <w:pPr>
        <w:pStyle w:val="Bezodstpw"/>
        <w:spacing w:line="276" w:lineRule="auto"/>
        <w:jc w:val="both"/>
        <w:rPr>
          <w:rFonts w:cstheme="minorHAnsi"/>
        </w:rPr>
      </w:pPr>
      <w:r w:rsidRPr="00E64AF8">
        <w:rPr>
          <w:rFonts w:cstheme="minorHAnsi"/>
        </w:rPr>
        <w:t>A</w:t>
      </w:r>
      <w:r w:rsidR="00462A82" w:rsidRPr="00E64AF8">
        <w:rPr>
          <w:rFonts w:cstheme="minorHAnsi"/>
        </w:rPr>
        <w:t>d</w:t>
      </w:r>
      <w:r w:rsidRPr="00E64AF8">
        <w:rPr>
          <w:rFonts w:cstheme="minorHAnsi"/>
        </w:rPr>
        <w:t xml:space="preserve"> 1. Liczba punktów w kryterium „Cena netto” będzie przyznawana według przedstawionego poniżej wzoru:</w:t>
      </w:r>
    </w:p>
    <w:p w14:paraId="76EA2729" w14:textId="514392CE" w:rsidR="005F338B" w:rsidRPr="00E64AF8" w:rsidRDefault="005F338B" w:rsidP="005F338B">
      <w:pPr>
        <w:pStyle w:val="Bezodstpw"/>
        <w:spacing w:line="276" w:lineRule="auto"/>
        <w:ind w:firstLine="708"/>
        <w:jc w:val="both"/>
        <w:rPr>
          <w:rFonts w:cstheme="minorHAnsi"/>
          <w:b/>
        </w:rPr>
      </w:pPr>
      <w:r w:rsidRPr="00E64AF8">
        <w:rPr>
          <w:rFonts w:cstheme="minorHAnsi"/>
          <w:b/>
        </w:rPr>
        <w:t xml:space="preserve">Ci=Cmin/Cn x waga </w:t>
      </w:r>
      <w:r w:rsidR="00545B30" w:rsidRPr="00E64AF8">
        <w:rPr>
          <w:rFonts w:cstheme="minorHAnsi"/>
          <w:b/>
        </w:rPr>
        <w:t>50</w:t>
      </w:r>
      <w:r w:rsidRPr="00E64AF8">
        <w:rPr>
          <w:rFonts w:cstheme="minorHAnsi"/>
          <w:b/>
        </w:rPr>
        <w:t>% x 100 pkt</w:t>
      </w:r>
    </w:p>
    <w:p w14:paraId="0FED4A55" w14:textId="77777777" w:rsidR="005F338B" w:rsidRPr="00E64AF8" w:rsidRDefault="005F338B" w:rsidP="005F338B">
      <w:pPr>
        <w:pStyle w:val="Bezodstpw"/>
        <w:spacing w:line="276" w:lineRule="auto"/>
        <w:jc w:val="both"/>
        <w:rPr>
          <w:rFonts w:cstheme="minorHAnsi"/>
        </w:rPr>
      </w:pPr>
      <w:r w:rsidRPr="00E64AF8">
        <w:rPr>
          <w:rFonts w:cstheme="minorHAnsi"/>
        </w:rPr>
        <w:t xml:space="preserve">Podane wartości oznaczają: </w:t>
      </w:r>
    </w:p>
    <w:p w14:paraId="1D494ADD" w14:textId="545F305E" w:rsidR="005F338B" w:rsidRPr="00E64AF8" w:rsidRDefault="005F338B" w:rsidP="005F338B">
      <w:pPr>
        <w:pStyle w:val="Bezodstpw"/>
        <w:spacing w:line="276" w:lineRule="auto"/>
        <w:ind w:left="708"/>
        <w:jc w:val="both"/>
        <w:rPr>
          <w:rFonts w:cstheme="minorHAnsi"/>
        </w:rPr>
      </w:pPr>
      <w:r w:rsidRPr="00E64AF8">
        <w:rPr>
          <w:rFonts w:cstheme="minorHAnsi"/>
        </w:rPr>
        <w:t xml:space="preserve">Ci - </w:t>
      </w:r>
      <w:r w:rsidR="00EA43C0" w:rsidRPr="00E64AF8">
        <w:rPr>
          <w:rFonts w:cstheme="minorHAnsi"/>
        </w:rPr>
        <w:t>liczba punktów dla oferty nr „i”</w:t>
      </w:r>
      <w:r w:rsidRPr="00E64AF8">
        <w:rPr>
          <w:rFonts w:cstheme="minorHAnsi"/>
        </w:rPr>
        <w:t xml:space="preserve"> w kryterium „Cena netto”</w:t>
      </w:r>
    </w:p>
    <w:p w14:paraId="1FC9CBAA" w14:textId="77777777" w:rsidR="005F338B" w:rsidRPr="00E64AF8" w:rsidRDefault="005F338B" w:rsidP="005F338B">
      <w:pPr>
        <w:pStyle w:val="Bezodstpw"/>
        <w:spacing w:line="276" w:lineRule="auto"/>
        <w:ind w:left="708"/>
        <w:jc w:val="both"/>
        <w:rPr>
          <w:rFonts w:cstheme="minorHAnsi"/>
        </w:rPr>
      </w:pPr>
      <w:r w:rsidRPr="00E64AF8">
        <w:rPr>
          <w:rFonts w:cstheme="minorHAnsi"/>
        </w:rPr>
        <w:t>Cmin - najniższa cena netto ze wszystkich cen zaproponowanych przez oferentów</w:t>
      </w:r>
    </w:p>
    <w:p w14:paraId="1B970842" w14:textId="06A83D9E" w:rsidR="005F338B" w:rsidRPr="00E64AF8" w:rsidRDefault="00EA43C0" w:rsidP="005F338B">
      <w:pPr>
        <w:pStyle w:val="Bezodstpw"/>
        <w:spacing w:line="276" w:lineRule="auto"/>
        <w:ind w:left="708"/>
        <w:jc w:val="both"/>
        <w:rPr>
          <w:rFonts w:cstheme="minorHAnsi"/>
        </w:rPr>
      </w:pPr>
      <w:r w:rsidRPr="00E64AF8">
        <w:rPr>
          <w:rFonts w:cstheme="minorHAnsi"/>
        </w:rPr>
        <w:t>Cn - cena netto badanej oferty</w:t>
      </w:r>
    </w:p>
    <w:p w14:paraId="0C249B1B" w14:textId="77777777" w:rsidR="005F338B" w:rsidRPr="00E64AF8" w:rsidRDefault="005F338B" w:rsidP="005F338B">
      <w:pPr>
        <w:pStyle w:val="Bezodstpw"/>
        <w:spacing w:line="276" w:lineRule="auto"/>
        <w:jc w:val="both"/>
        <w:rPr>
          <w:rFonts w:cstheme="minorHAnsi"/>
        </w:rPr>
      </w:pPr>
    </w:p>
    <w:p w14:paraId="735F0717" w14:textId="75B3212A" w:rsidR="005F338B" w:rsidRPr="00E64AF8" w:rsidRDefault="005F338B" w:rsidP="005F338B">
      <w:pPr>
        <w:pStyle w:val="Bezodstpw"/>
        <w:spacing w:line="276" w:lineRule="auto"/>
        <w:jc w:val="both"/>
        <w:rPr>
          <w:rFonts w:cstheme="minorHAnsi"/>
        </w:rPr>
      </w:pPr>
      <w:r w:rsidRPr="00E64AF8">
        <w:rPr>
          <w:rFonts w:cstheme="minorHAnsi"/>
        </w:rPr>
        <w:t>A</w:t>
      </w:r>
      <w:r w:rsidR="00462A82" w:rsidRPr="00E64AF8">
        <w:rPr>
          <w:rFonts w:cstheme="minorHAnsi"/>
        </w:rPr>
        <w:t>d</w:t>
      </w:r>
      <w:r w:rsidRPr="00E64AF8">
        <w:rPr>
          <w:rFonts w:cstheme="minorHAnsi"/>
        </w:rPr>
        <w:t xml:space="preserve"> 2. Liczba pu</w:t>
      </w:r>
      <w:r w:rsidR="00517888" w:rsidRPr="00E64AF8">
        <w:rPr>
          <w:rFonts w:cstheme="minorHAnsi"/>
        </w:rPr>
        <w:t>nktów w ramach kryterium „Okres gwarancji</w:t>
      </w:r>
      <w:r w:rsidRPr="00E64AF8">
        <w:rPr>
          <w:rFonts w:cstheme="minorHAnsi"/>
        </w:rPr>
        <w:t>” będzie przyznawana według przedstawionego poniżej wzoru:</w:t>
      </w:r>
    </w:p>
    <w:p w14:paraId="1F9FE49C" w14:textId="247363FA" w:rsidR="005F338B" w:rsidRPr="00E64AF8" w:rsidRDefault="005F338B" w:rsidP="005F338B">
      <w:pPr>
        <w:pStyle w:val="Bezodstpw"/>
        <w:spacing w:line="276" w:lineRule="auto"/>
        <w:ind w:firstLine="708"/>
        <w:jc w:val="both"/>
        <w:rPr>
          <w:rFonts w:cstheme="minorHAnsi"/>
          <w:b/>
        </w:rPr>
      </w:pPr>
      <w:r w:rsidRPr="00E64AF8">
        <w:rPr>
          <w:rFonts w:cstheme="minorHAnsi"/>
          <w:b/>
        </w:rPr>
        <w:t xml:space="preserve">Gi= Gn/Gmax x waga </w:t>
      </w:r>
      <w:r w:rsidR="00420B43" w:rsidRPr="00E64AF8">
        <w:rPr>
          <w:rFonts w:cstheme="minorHAnsi"/>
          <w:b/>
        </w:rPr>
        <w:t>2</w:t>
      </w:r>
      <w:r w:rsidR="00517888" w:rsidRPr="00E64AF8">
        <w:rPr>
          <w:rFonts w:cstheme="minorHAnsi"/>
          <w:b/>
        </w:rPr>
        <w:t>0</w:t>
      </w:r>
      <w:r w:rsidRPr="00E64AF8">
        <w:rPr>
          <w:rFonts w:cstheme="minorHAnsi"/>
          <w:b/>
        </w:rPr>
        <w:t>% x 100 pkt</w:t>
      </w:r>
    </w:p>
    <w:p w14:paraId="5411F3D6" w14:textId="77777777" w:rsidR="005F338B" w:rsidRPr="00E64AF8" w:rsidRDefault="005F338B" w:rsidP="005F338B">
      <w:pPr>
        <w:pStyle w:val="Bezodstpw"/>
        <w:spacing w:line="276" w:lineRule="auto"/>
        <w:jc w:val="both"/>
        <w:rPr>
          <w:rFonts w:cstheme="minorHAnsi"/>
        </w:rPr>
      </w:pPr>
      <w:r w:rsidRPr="00E64AF8">
        <w:rPr>
          <w:rFonts w:cstheme="minorHAnsi"/>
        </w:rPr>
        <w:t xml:space="preserve">Podane wartości oznaczają: </w:t>
      </w:r>
    </w:p>
    <w:p w14:paraId="4FC4374D" w14:textId="287BCF99" w:rsidR="005F338B" w:rsidRPr="00E64AF8" w:rsidRDefault="005F338B" w:rsidP="005F338B">
      <w:pPr>
        <w:pStyle w:val="Bezodstpw"/>
        <w:spacing w:line="276" w:lineRule="auto"/>
        <w:ind w:left="708"/>
        <w:jc w:val="both"/>
        <w:rPr>
          <w:rFonts w:cstheme="minorHAnsi"/>
        </w:rPr>
      </w:pPr>
      <w:r w:rsidRPr="00E64AF8">
        <w:rPr>
          <w:rFonts w:cstheme="minorHAnsi"/>
        </w:rPr>
        <w:t>Gi - liczba punktów dla o</w:t>
      </w:r>
      <w:r w:rsidR="00713053" w:rsidRPr="00E64AF8">
        <w:rPr>
          <w:rFonts w:cstheme="minorHAnsi"/>
        </w:rPr>
        <w:t>ferty nr „i” w kryterium „Okres gwarancji</w:t>
      </w:r>
      <w:r w:rsidRPr="00E64AF8">
        <w:rPr>
          <w:rFonts w:cstheme="minorHAnsi"/>
        </w:rPr>
        <w:t>”</w:t>
      </w:r>
    </w:p>
    <w:p w14:paraId="358A67A7" w14:textId="7CDED1F0" w:rsidR="005F338B" w:rsidRPr="00E64AF8" w:rsidRDefault="005F338B" w:rsidP="005F338B">
      <w:pPr>
        <w:pStyle w:val="Bezodstpw"/>
        <w:spacing w:line="276" w:lineRule="auto"/>
        <w:ind w:left="708"/>
        <w:jc w:val="both"/>
        <w:rPr>
          <w:rFonts w:cstheme="minorHAnsi"/>
        </w:rPr>
      </w:pPr>
      <w:r w:rsidRPr="00E64AF8">
        <w:rPr>
          <w:rFonts w:cstheme="minorHAnsi"/>
        </w:rPr>
        <w:t xml:space="preserve">Gn - okres </w:t>
      </w:r>
      <w:r w:rsidR="00713053" w:rsidRPr="00E64AF8">
        <w:rPr>
          <w:rFonts w:cstheme="minorHAnsi"/>
        </w:rPr>
        <w:t>gwarancji</w:t>
      </w:r>
      <w:r w:rsidRPr="00E64AF8">
        <w:rPr>
          <w:rFonts w:cstheme="minorHAnsi"/>
        </w:rPr>
        <w:t xml:space="preserve"> w badanej ofercie</w:t>
      </w:r>
    </w:p>
    <w:p w14:paraId="19B753FA" w14:textId="5906AC59" w:rsidR="005F338B" w:rsidRPr="00E64AF8" w:rsidRDefault="005F338B" w:rsidP="005F338B">
      <w:pPr>
        <w:pStyle w:val="Bezodstpw"/>
        <w:spacing w:line="276" w:lineRule="auto"/>
        <w:ind w:left="708"/>
        <w:jc w:val="both"/>
        <w:rPr>
          <w:rFonts w:cstheme="minorHAnsi"/>
        </w:rPr>
      </w:pPr>
      <w:r w:rsidRPr="00E64AF8">
        <w:rPr>
          <w:rFonts w:cstheme="minorHAnsi"/>
        </w:rPr>
        <w:t xml:space="preserve">Gmax – najdłuższy okres </w:t>
      </w:r>
      <w:r w:rsidR="00713053" w:rsidRPr="00E64AF8">
        <w:rPr>
          <w:rFonts w:cstheme="minorHAnsi"/>
        </w:rPr>
        <w:t>gwarancji</w:t>
      </w:r>
      <w:r w:rsidRPr="00E64AF8">
        <w:rPr>
          <w:rFonts w:cstheme="minorHAnsi"/>
        </w:rPr>
        <w:t xml:space="preserve"> ze wskazanych we wszystkich ofertach. </w:t>
      </w:r>
    </w:p>
    <w:p w14:paraId="291D5D49" w14:textId="450250D1" w:rsidR="005F338B" w:rsidRPr="00E64AF8" w:rsidRDefault="005F338B" w:rsidP="005F338B">
      <w:pPr>
        <w:pStyle w:val="Bezodstpw"/>
        <w:spacing w:line="276" w:lineRule="auto"/>
        <w:jc w:val="both"/>
        <w:rPr>
          <w:rFonts w:cstheme="minorHAnsi"/>
        </w:rPr>
      </w:pPr>
      <w:r w:rsidRPr="00E64AF8">
        <w:rPr>
          <w:rFonts w:cstheme="minorHAnsi"/>
        </w:rPr>
        <w:t xml:space="preserve">Okres </w:t>
      </w:r>
      <w:r w:rsidR="00D5176F">
        <w:rPr>
          <w:rFonts w:cstheme="minorHAnsi"/>
        </w:rPr>
        <w:t>gwarancji</w:t>
      </w:r>
      <w:r w:rsidRPr="00E64AF8">
        <w:rPr>
          <w:rFonts w:cstheme="minorHAnsi"/>
        </w:rPr>
        <w:t xml:space="preserve"> wyraża się w liczbie miesięcy.</w:t>
      </w:r>
    </w:p>
    <w:p w14:paraId="66908D96" w14:textId="0652D411" w:rsidR="005F338B" w:rsidRPr="00E64AF8" w:rsidRDefault="005F338B" w:rsidP="005F338B">
      <w:pPr>
        <w:pStyle w:val="Bezodstpw"/>
        <w:spacing w:line="276" w:lineRule="auto"/>
        <w:jc w:val="both"/>
        <w:rPr>
          <w:rFonts w:cstheme="minorHAnsi"/>
        </w:rPr>
      </w:pPr>
      <w:r w:rsidRPr="00E64AF8">
        <w:rPr>
          <w:rFonts w:cstheme="minorHAnsi"/>
          <w:u w:val="single"/>
        </w:rPr>
        <w:lastRenderedPageBreak/>
        <w:t xml:space="preserve">Minimalny wymagany okres </w:t>
      </w:r>
      <w:r w:rsidR="00EA43C0" w:rsidRPr="00E64AF8">
        <w:rPr>
          <w:rFonts w:cstheme="minorHAnsi"/>
          <w:u w:val="single"/>
        </w:rPr>
        <w:t>gwarancji</w:t>
      </w:r>
      <w:r w:rsidRPr="00E64AF8">
        <w:rPr>
          <w:rFonts w:cstheme="minorHAnsi"/>
          <w:u w:val="single"/>
        </w:rPr>
        <w:t xml:space="preserve"> na cały przedmiot zamówienia wynosi 12 miesięcy</w:t>
      </w:r>
      <w:r w:rsidRPr="00E64AF8">
        <w:rPr>
          <w:rFonts w:cstheme="minorHAnsi"/>
        </w:rPr>
        <w:t xml:space="preserve"> od dnia podpisania protokołu końcowego. Oferty z krótszym okresem bezpłatnej opieki serwisowej nie będą </w:t>
      </w:r>
      <w:r w:rsidRPr="00D1724D">
        <w:rPr>
          <w:rFonts w:cstheme="minorHAnsi"/>
        </w:rPr>
        <w:t>podlegały ocenie</w:t>
      </w:r>
      <w:r w:rsidR="002F302D" w:rsidRPr="00D1724D">
        <w:rPr>
          <w:rFonts w:cstheme="minorHAnsi"/>
        </w:rPr>
        <w:t xml:space="preserve"> i zostaną odrzucone</w:t>
      </w:r>
      <w:r w:rsidRPr="00D1724D">
        <w:rPr>
          <w:rFonts w:cstheme="minorHAnsi"/>
        </w:rPr>
        <w:t>.</w:t>
      </w:r>
      <w:r w:rsidR="00320773" w:rsidRPr="00D1724D">
        <w:rPr>
          <w:rFonts w:cstheme="minorHAnsi"/>
        </w:rPr>
        <w:t xml:space="preserve"> Jednocześnie maksymalny okres gwarancji podlegający ocenie to </w:t>
      </w:r>
      <w:r w:rsidR="008B5392" w:rsidRPr="00D1724D">
        <w:rPr>
          <w:rFonts w:cstheme="minorHAnsi"/>
        </w:rPr>
        <w:t>6</w:t>
      </w:r>
      <w:r w:rsidR="00320773" w:rsidRPr="00D1724D">
        <w:rPr>
          <w:rFonts w:cstheme="minorHAnsi"/>
        </w:rPr>
        <w:t xml:space="preserve">0 miesięcy od odbioru końcowego. Jeśli oferent w ofercie poda dłuższy okres, to dla celów porównania ofert zostanie przyjęty okres </w:t>
      </w:r>
      <w:r w:rsidR="008B5392" w:rsidRPr="00D1724D">
        <w:rPr>
          <w:rFonts w:cstheme="minorHAnsi"/>
          <w:u w:val="single"/>
        </w:rPr>
        <w:t>60</w:t>
      </w:r>
      <w:r w:rsidR="00320773" w:rsidRPr="00D1724D">
        <w:rPr>
          <w:rFonts w:cstheme="minorHAnsi"/>
          <w:u w:val="single"/>
        </w:rPr>
        <w:t xml:space="preserve"> miesięcy</w:t>
      </w:r>
      <w:r w:rsidR="00320773" w:rsidRPr="00D1724D">
        <w:rPr>
          <w:rFonts w:cstheme="minorHAnsi"/>
        </w:rPr>
        <w:t>, ale w umowie zostanie wpisany okres zadeklarowany przez oferenta w ofercie.</w:t>
      </w:r>
    </w:p>
    <w:p w14:paraId="5294AC0D" w14:textId="77777777" w:rsidR="005F338B" w:rsidRPr="00E64AF8" w:rsidRDefault="005F338B" w:rsidP="005F338B">
      <w:pPr>
        <w:pStyle w:val="Bezodstpw"/>
        <w:spacing w:line="276" w:lineRule="auto"/>
        <w:jc w:val="both"/>
        <w:rPr>
          <w:rFonts w:cstheme="minorHAnsi"/>
        </w:rPr>
      </w:pPr>
    </w:p>
    <w:p w14:paraId="2C995287" w14:textId="452D2295" w:rsidR="005F338B" w:rsidRPr="00E64AF8" w:rsidRDefault="005F338B" w:rsidP="005F338B">
      <w:pPr>
        <w:pStyle w:val="Bezodstpw"/>
        <w:spacing w:line="276" w:lineRule="auto"/>
        <w:jc w:val="both"/>
        <w:rPr>
          <w:rFonts w:cstheme="minorHAnsi"/>
        </w:rPr>
      </w:pPr>
      <w:r w:rsidRPr="00E64AF8">
        <w:rPr>
          <w:rFonts w:cstheme="minorHAnsi"/>
        </w:rPr>
        <w:t>A</w:t>
      </w:r>
      <w:r w:rsidR="00462A82" w:rsidRPr="00E64AF8">
        <w:rPr>
          <w:rFonts w:cstheme="minorHAnsi"/>
        </w:rPr>
        <w:t>d</w:t>
      </w:r>
      <w:r w:rsidRPr="00E64AF8">
        <w:rPr>
          <w:rFonts w:cstheme="minorHAnsi"/>
        </w:rPr>
        <w:t xml:space="preserve"> 3. Liczba punktów w kryterium „Czas reakcji serwisu” będzie przyznawana według przedstawionego poniżej wzoru:</w:t>
      </w:r>
    </w:p>
    <w:p w14:paraId="10FFDCCA" w14:textId="2669A5E7" w:rsidR="005F338B" w:rsidRPr="00E64AF8" w:rsidRDefault="005F338B" w:rsidP="005F338B">
      <w:pPr>
        <w:pStyle w:val="Bezodstpw"/>
        <w:spacing w:line="276" w:lineRule="auto"/>
        <w:ind w:firstLine="708"/>
        <w:jc w:val="both"/>
        <w:rPr>
          <w:rFonts w:cstheme="minorHAnsi"/>
          <w:b/>
        </w:rPr>
      </w:pPr>
      <w:r w:rsidRPr="00E64AF8">
        <w:rPr>
          <w:rFonts w:cstheme="minorHAnsi"/>
          <w:b/>
        </w:rPr>
        <w:t xml:space="preserve">Ri=Rmin/Rn x waga </w:t>
      </w:r>
      <w:r w:rsidR="00420B43" w:rsidRPr="00E64AF8">
        <w:rPr>
          <w:rFonts w:cstheme="minorHAnsi"/>
          <w:b/>
        </w:rPr>
        <w:t>25</w:t>
      </w:r>
      <w:r w:rsidRPr="00E64AF8">
        <w:rPr>
          <w:rFonts w:cstheme="minorHAnsi"/>
          <w:b/>
        </w:rPr>
        <w:t>% x 100 pkt</w:t>
      </w:r>
    </w:p>
    <w:p w14:paraId="42C5D965" w14:textId="77777777" w:rsidR="005F338B" w:rsidRPr="00E64AF8" w:rsidRDefault="005F338B" w:rsidP="005F338B">
      <w:pPr>
        <w:pStyle w:val="Bezodstpw"/>
        <w:spacing w:line="276" w:lineRule="auto"/>
        <w:jc w:val="both"/>
        <w:rPr>
          <w:rFonts w:cstheme="minorHAnsi"/>
        </w:rPr>
      </w:pPr>
      <w:r w:rsidRPr="00E64AF8">
        <w:rPr>
          <w:rFonts w:cstheme="minorHAnsi"/>
        </w:rPr>
        <w:t xml:space="preserve">Podane wartości oznaczają: </w:t>
      </w:r>
    </w:p>
    <w:p w14:paraId="3B31D162" w14:textId="1FEA4FDA" w:rsidR="005F338B" w:rsidRPr="00E64AF8" w:rsidRDefault="005F338B" w:rsidP="005F338B">
      <w:pPr>
        <w:pStyle w:val="Bezodstpw"/>
        <w:spacing w:line="276" w:lineRule="auto"/>
        <w:ind w:left="708"/>
        <w:jc w:val="both"/>
        <w:rPr>
          <w:rFonts w:cstheme="minorHAnsi"/>
        </w:rPr>
      </w:pPr>
      <w:r w:rsidRPr="00E64AF8">
        <w:rPr>
          <w:rFonts w:cstheme="minorHAnsi"/>
        </w:rPr>
        <w:t xml:space="preserve">Ri - </w:t>
      </w:r>
      <w:r w:rsidR="00EA43C0" w:rsidRPr="00E64AF8">
        <w:rPr>
          <w:rFonts w:cstheme="minorHAnsi"/>
        </w:rPr>
        <w:t>liczba punktów dla oferty nr „i”</w:t>
      </w:r>
      <w:r w:rsidRPr="00E64AF8">
        <w:rPr>
          <w:rFonts w:cstheme="minorHAnsi"/>
        </w:rPr>
        <w:t xml:space="preserve"> w kryterium „Czas reakcji serwisu”</w:t>
      </w:r>
    </w:p>
    <w:p w14:paraId="013A6057" w14:textId="77777777" w:rsidR="005F338B" w:rsidRPr="00E64AF8" w:rsidRDefault="005F338B" w:rsidP="005F338B">
      <w:pPr>
        <w:pStyle w:val="Bezodstpw"/>
        <w:spacing w:line="276" w:lineRule="auto"/>
        <w:ind w:left="708"/>
        <w:jc w:val="both"/>
        <w:rPr>
          <w:rFonts w:cstheme="minorHAnsi"/>
        </w:rPr>
      </w:pPr>
      <w:r w:rsidRPr="00E64AF8">
        <w:rPr>
          <w:rFonts w:cstheme="minorHAnsi"/>
        </w:rPr>
        <w:t>Rmin – najkrótszy czas reakcji serwisu ze wskazanych we wszystkich ofertach</w:t>
      </w:r>
    </w:p>
    <w:p w14:paraId="378EA4E0" w14:textId="1E6B93F0" w:rsidR="005F338B" w:rsidRPr="00E64AF8" w:rsidRDefault="005F338B" w:rsidP="005F338B">
      <w:pPr>
        <w:pStyle w:val="Bezodstpw"/>
        <w:spacing w:line="276" w:lineRule="auto"/>
        <w:ind w:left="708"/>
        <w:jc w:val="both"/>
        <w:rPr>
          <w:rFonts w:cstheme="minorHAnsi"/>
        </w:rPr>
      </w:pPr>
      <w:r w:rsidRPr="00E64AF8">
        <w:rPr>
          <w:rFonts w:cstheme="minorHAnsi"/>
        </w:rPr>
        <w:t xml:space="preserve">Rn – czas reakcji serwisu </w:t>
      </w:r>
      <w:r w:rsidR="00EA43C0" w:rsidRPr="00E64AF8">
        <w:rPr>
          <w:rFonts w:cstheme="minorHAnsi"/>
        </w:rPr>
        <w:t>w badanej ofercie</w:t>
      </w:r>
    </w:p>
    <w:p w14:paraId="7657F2D9" w14:textId="77777777" w:rsidR="005F338B" w:rsidRPr="00E64AF8" w:rsidRDefault="005F338B" w:rsidP="005F338B">
      <w:pPr>
        <w:pStyle w:val="Bezodstpw"/>
        <w:spacing w:line="276" w:lineRule="auto"/>
        <w:jc w:val="both"/>
        <w:rPr>
          <w:rFonts w:cstheme="minorHAnsi"/>
        </w:rPr>
      </w:pPr>
      <w:r w:rsidRPr="00E64AF8">
        <w:rPr>
          <w:rFonts w:cstheme="minorHAnsi"/>
        </w:rPr>
        <w:t>Czas reakcji wyraża się w liczbie godzin.</w:t>
      </w:r>
    </w:p>
    <w:p w14:paraId="270C7375" w14:textId="79CF7216" w:rsidR="005F338B" w:rsidRPr="00E64AF8" w:rsidRDefault="005F338B" w:rsidP="005F338B">
      <w:pPr>
        <w:pStyle w:val="Bezodstpw"/>
        <w:spacing w:line="276" w:lineRule="auto"/>
        <w:jc w:val="both"/>
        <w:rPr>
          <w:rFonts w:cstheme="minorHAnsi"/>
        </w:rPr>
      </w:pPr>
      <w:r w:rsidRPr="00E64AF8">
        <w:rPr>
          <w:rFonts w:cstheme="minorHAnsi"/>
          <w:u w:val="single"/>
        </w:rPr>
        <w:t>Maksymalny czas reakcji serwisu dot. przedmiotu zamówienia wynosi 48h</w:t>
      </w:r>
      <w:r w:rsidR="00545B30" w:rsidRPr="00E64AF8">
        <w:rPr>
          <w:rFonts w:cstheme="minorHAnsi"/>
        </w:rPr>
        <w:t xml:space="preserve"> </w:t>
      </w:r>
      <w:r w:rsidR="00BB1F95" w:rsidRPr="00E64AF8">
        <w:rPr>
          <w:rFonts w:cstheme="minorHAnsi"/>
        </w:rPr>
        <w:t>liczone w dni robocze</w:t>
      </w:r>
      <w:r w:rsidRPr="00E64AF8">
        <w:rPr>
          <w:rFonts w:cstheme="minorHAnsi"/>
        </w:rPr>
        <w:t xml:space="preserve"> od momentu zgłoszenia serwisowego. Oferty z dłuższym czasem reakcji nie będą podlegały ocenie</w:t>
      </w:r>
      <w:r w:rsidR="00320773" w:rsidRPr="00E64AF8">
        <w:rPr>
          <w:rFonts w:cstheme="minorHAnsi"/>
        </w:rPr>
        <w:t xml:space="preserve"> i zostały odrzucone</w:t>
      </w:r>
      <w:r w:rsidRPr="00E64AF8">
        <w:rPr>
          <w:rFonts w:cstheme="minorHAnsi"/>
        </w:rPr>
        <w:t>.</w:t>
      </w:r>
    </w:p>
    <w:p w14:paraId="23B61677" w14:textId="4E567179" w:rsidR="005F338B" w:rsidRPr="00E64AF8" w:rsidRDefault="005F338B" w:rsidP="005F338B">
      <w:pPr>
        <w:pStyle w:val="Bezodstpw"/>
        <w:spacing w:line="276" w:lineRule="auto"/>
        <w:jc w:val="both"/>
        <w:rPr>
          <w:rFonts w:cstheme="minorHAnsi"/>
        </w:rPr>
      </w:pPr>
      <w:r w:rsidRPr="00E64AF8">
        <w:rPr>
          <w:rFonts w:cstheme="minorHAnsi"/>
        </w:rPr>
        <w:t xml:space="preserve">Przez czas reakcji rozumiemy okres, od momentu </w:t>
      </w:r>
      <w:r w:rsidR="00320773" w:rsidRPr="00E64AF8">
        <w:rPr>
          <w:rFonts w:cstheme="minorHAnsi"/>
        </w:rPr>
        <w:t>przesłania przez Zamawiającego</w:t>
      </w:r>
      <w:r w:rsidRPr="00E64AF8">
        <w:rPr>
          <w:rFonts w:cstheme="minorHAnsi"/>
        </w:rPr>
        <w:t xml:space="preserve"> zgłoszenia serwisowego</w:t>
      </w:r>
      <w:r w:rsidR="00320773" w:rsidRPr="00E64AF8">
        <w:rPr>
          <w:rFonts w:cstheme="minorHAnsi"/>
        </w:rPr>
        <w:t xml:space="preserve"> (dopuszczalne w formie elektronicznej, w tym mailowej)</w:t>
      </w:r>
      <w:r w:rsidRPr="00E64AF8">
        <w:rPr>
          <w:rFonts w:cstheme="minorHAnsi"/>
        </w:rPr>
        <w:t>, do momentu podjęcia czynności diagnostycznych przez Wykonawcę.</w:t>
      </w:r>
    </w:p>
    <w:p w14:paraId="1B88873C" w14:textId="77777777" w:rsidR="005F338B" w:rsidRPr="00E64AF8" w:rsidRDefault="005F338B" w:rsidP="005F338B">
      <w:pPr>
        <w:pStyle w:val="Bezodstpw"/>
        <w:spacing w:line="276" w:lineRule="auto"/>
        <w:jc w:val="both"/>
        <w:rPr>
          <w:rFonts w:cstheme="minorHAnsi"/>
        </w:rPr>
      </w:pPr>
      <w:r w:rsidRPr="00E64AF8">
        <w:rPr>
          <w:rFonts w:cstheme="minorHAnsi"/>
        </w:rPr>
        <w:t>Przez rozpoczęcie czynności diagnostycznych rozumie się:</w:t>
      </w:r>
    </w:p>
    <w:p w14:paraId="5FB8BE85" w14:textId="52767BD8" w:rsidR="005F338B" w:rsidRPr="00E64AF8" w:rsidRDefault="005F338B" w:rsidP="005F338B">
      <w:pPr>
        <w:pStyle w:val="Bezodstpw"/>
        <w:spacing w:line="276" w:lineRule="auto"/>
        <w:jc w:val="both"/>
        <w:rPr>
          <w:rFonts w:cstheme="minorHAnsi"/>
        </w:rPr>
      </w:pPr>
      <w:r w:rsidRPr="00E64AF8">
        <w:rPr>
          <w:rFonts w:cstheme="minorHAnsi"/>
        </w:rPr>
        <w:t>- nawiązanie kontaktu telefonicznego lub za pośrednictwem e-maila z pracownikiem Zamawiającego i przekazanie mu wska</w:t>
      </w:r>
      <w:r w:rsidR="00462A82" w:rsidRPr="00E64AF8">
        <w:rPr>
          <w:rFonts w:cstheme="minorHAnsi"/>
        </w:rPr>
        <w:t>zówek dalszego postępowania, a jeżeli nie będzie to wystarczające</w:t>
      </w:r>
      <w:r w:rsidR="00320773" w:rsidRPr="00E64AF8">
        <w:rPr>
          <w:rFonts w:cstheme="minorHAnsi"/>
        </w:rPr>
        <w:t xml:space="preserve"> do usunięcia wady, usterki lub awarii</w:t>
      </w:r>
      <w:r w:rsidR="00462A82" w:rsidRPr="00E64AF8">
        <w:rPr>
          <w:rFonts w:cstheme="minorHAnsi"/>
        </w:rPr>
        <w:t xml:space="preserve"> wówczas</w:t>
      </w:r>
    </w:p>
    <w:p w14:paraId="4D71D739" w14:textId="77777777" w:rsidR="005F338B" w:rsidRPr="00E64AF8" w:rsidRDefault="005F338B" w:rsidP="005F338B">
      <w:pPr>
        <w:pStyle w:val="Bezodstpw"/>
        <w:spacing w:line="276" w:lineRule="auto"/>
        <w:jc w:val="both"/>
        <w:rPr>
          <w:rFonts w:cstheme="minorHAnsi"/>
        </w:rPr>
      </w:pPr>
      <w:r w:rsidRPr="00E64AF8">
        <w:rPr>
          <w:rFonts w:cstheme="minorHAnsi"/>
        </w:rPr>
        <w:t>- wykonanie czynności zmierzających do usunięcia awarii/usterki przez samego Wykonawcę (osobiście albo zdalnie).</w:t>
      </w:r>
    </w:p>
    <w:p w14:paraId="235A768F" w14:textId="77777777" w:rsidR="005F338B" w:rsidRPr="00E64AF8" w:rsidRDefault="005F338B" w:rsidP="005F338B">
      <w:pPr>
        <w:pStyle w:val="Bezodstpw"/>
        <w:spacing w:line="276" w:lineRule="auto"/>
        <w:jc w:val="both"/>
        <w:rPr>
          <w:rFonts w:cstheme="minorHAnsi"/>
          <w:color w:val="FF0000"/>
        </w:rPr>
      </w:pPr>
    </w:p>
    <w:p w14:paraId="1910EF98" w14:textId="77777777" w:rsidR="007A464C" w:rsidRPr="0031590D" w:rsidRDefault="00AD672F" w:rsidP="007A464C">
      <w:pPr>
        <w:pStyle w:val="Bezodstpw"/>
        <w:spacing w:line="276" w:lineRule="auto"/>
        <w:jc w:val="both"/>
        <w:rPr>
          <w:rFonts w:cstheme="minorHAnsi"/>
        </w:rPr>
      </w:pPr>
      <w:bookmarkStart w:id="5" w:name="_Hlk153879247"/>
      <w:r w:rsidRPr="0031590D">
        <w:rPr>
          <w:rFonts w:cstheme="minorHAnsi"/>
        </w:rPr>
        <w:t xml:space="preserve">Ad 4. </w:t>
      </w:r>
      <w:bookmarkStart w:id="6" w:name="_Hlk146291816"/>
      <w:bookmarkEnd w:id="5"/>
      <w:r w:rsidR="007A464C" w:rsidRPr="0031590D">
        <w:rPr>
          <w:rFonts w:cstheme="minorHAnsi"/>
        </w:rPr>
        <w:t>Liczba punktów w ramach kryterium „Wykorzystanie materiałów ekologicznych” będzie przyznawana według metodologii:</w:t>
      </w:r>
    </w:p>
    <w:bookmarkEnd w:id="6"/>
    <w:p w14:paraId="39C4514B" w14:textId="5D5B709B" w:rsidR="007A464C" w:rsidRPr="0031590D" w:rsidRDefault="007A464C" w:rsidP="007A464C">
      <w:pPr>
        <w:pStyle w:val="Bezodstpw"/>
        <w:ind w:firstLine="708"/>
        <w:jc w:val="both"/>
        <w:rPr>
          <w:rFonts w:cstheme="minorHAnsi"/>
        </w:rPr>
      </w:pPr>
      <w:r w:rsidRPr="0031590D">
        <w:rPr>
          <w:rFonts w:cstheme="minorHAnsi"/>
        </w:rPr>
        <w:t xml:space="preserve">- W przypadku, jeśli Oferent wykaże, że do realizacji zamówienia zostanie wykorzystana stal wyprodukowana przy użyciu nowoczesnych technologii, które przyczyniają się do zmniejszenia emisji CO2 - zostanie przyznane: </w:t>
      </w:r>
      <w:r w:rsidRPr="0031590D">
        <w:rPr>
          <w:rFonts w:cstheme="minorHAnsi"/>
          <w:b/>
        </w:rPr>
        <w:t>M = 100 pkt x waga 5%</w:t>
      </w:r>
      <w:r w:rsidRPr="0031590D">
        <w:rPr>
          <w:rFonts w:cstheme="minorHAnsi"/>
        </w:rPr>
        <w:t xml:space="preserve"> </w:t>
      </w:r>
    </w:p>
    <w:p w14:paraId="3B6F7121" w14:textId="17FBDE86" w:rsidR="007A464C" w:rsidRDefault="007A464C" w:rsidP="007A464C">
      <w:pPr>
        <w:pStyle w:val="Bezodstpw"/>
        <w:spacing w:line="276" w:lineRule="auto"/>
        <w:ind w:firstLine="708"/>
        <w:jc w:val="both"/>
        <w:rPr>
          <w:rFonts w:cstheme="minorHAnsi"/>
        </w:rPr>
      </w:pPr>
      <w:r w:rsidRPr="0031590D">
        <w:rPr>
          <w:rFonts w:cstheme="minorHAnsi"/>
        </w:rPr>
        <w:t xml:space="preserve">- W przypadku, jeśli Oferent do realizacji przedmiotu zamówienia nie wykorzysta stali wyprodukowanej przy użyciu nowoczesnych technologii, które przyczyniają się do zmniejszenia emisji CO2 - zostanie przyznane: </w:t>
      </w:r>
      <w:r w:rsidRPr="0031590D">
        <w:rPr>
          <w:rFonts w:cstheme="minorHAnsi"/>
          <w:b/>
        </w:rPr>
        <w:t>M = 0 pkt x waga 5%</w:t>
      </w:r>
    </w:p>
    <w:p w14:paraId="310ABAD1" w14:textId="2F922632" w:rsidR="00AD672F" w:rsidRPr="00584590" w:rsidRDefault="004F2862" w:rsidP="007A464C">
      <w:pPr>
        <w:pStyle w:val="Bezodstpw"/>
        <w:spacing w:line="276" w:lineRule="auto"/>
        <w:jc w:val="both"/>
        <w:rPr>
          <w:rFonts w:cstheme="minorHAnsi"/>
        </w:rPr>
      </w:pPr>
      <w:r w:rsidRPr="00584590">
        <w:rPr>
          <w:rFonts w:cstheme="minorHAnsi"/>
        </w:rPr>
        <w:t>Na etapie składania oferty, Oferent składa stosowne oświadczenie. Na etapie realizacji przedmiotu zamówienia, do protokołu odbioru końcowego, Oferent zobowiązany będzie dostarczyć certyfikaty lub inne dokumenty potwierdzające spełnienie kryterium.</w:t>
      </w:r>
    </w:p>
    <w:p w14:paraId="3B371360" w14:textId="77777777" w:rsidR="0066338E" w:rsidRPr="00584590" w:rsidRDefault="00AD672F" w:rsidP="00AD672F">
      <w:pPr>
        <w:pStyle w:val="Bezodstpw"/>
        <w:spacing w:line="276" w:lineRule="auto"/>
        <w:jc w:val="both"/>
        <w:rPr>
          <w:rFonts w:cstheme="minorHAnsi"/>
        </w:rPr>
      </w:pPr>
      <w:r w:rsidRPr="00584590">
        <w:rPr>
          <w:rFonts w:cstheme="minorHAnsi"/>
        </w:rPr>
        <w:t xml:space="preserve">Suma punktów S będąca podstawą wyboru oferty (max, 100 punktów = 100%) przyznana danemu </w:t>
      </w:r>
    </w:p>
    <w:p w14:paraId="50A4D2E6" w14:textId="77777777" w:rsidR="0066338E" w:rsidRPr="00584590" w:rsidRDefault="0066338E" w:rsidP="00AD672F">
      <w:pPr>
        <w:pStyle w:val="Bezodstpw"/>
        <w:spacing w:line="276" w:lineRule="auto"/>
        <w:jc w:val="both"/>
        <w:rPr>
          <w:rFonts w:cstheme="minorHAnsi"/>
        </w:rPr>
      </w:pPr>
    </w:p>
    <w:p w14:paraId="3764E745" w14:textId="4AEF127B" w:rsidR="00AD672F" w:rsidRPr="00584590" w:rsidRDefault="00AD672F" w:rsidP="00AD672F">
      <w:pPr>
        <w:pStyle w:val="Bezodstpw"/>
        <w:spacing w:line="276" w:lineRule="auto"/>
        <w:jc w:val="both"/>
        <w:rPr>
          <w:rFonts w:cstheme="minorHAnsi"/>
        </w:rPr>
      </w:pPr>
      <w:r w:rsidRPr="00584590">
        <w:rPr>
          <w:rFonts w:cstheme="minorHAnsi"/>
        </w:rPr>
        <w:t>Oferentowi będzie obliczona wg wzoru:</w:t>
      </w:r>
    </w:p>
    <w:p w14:paraId="35091025" w14:textId="659DC48D" w:rsidR="00AD672F" w:rsidRPr="00E64AF8" w:rsidRDefault="00AD672F" w:rsidP="00AD672F">
      <w:pPr>
        <w:pStyle w:val="Bezodstpw"/>
        <w:spacing w:line="276" w:lineRule="auto"/>
        <w:jc w:val="both"/>
        <w:rPr>
          <w:rFonts w:cstheme="minorHAnsi"/>
          <w:b/>
        </w:rPr>
      </w:pPr>
      <w:r w:rsidRPr="00584590">
        <w:rPr>
          <w:rFonts w:cstheme="minorHAnsi"/>
          <w:b/>
        </w:rPr>
        <w:t xml:space="preserve">S = Ci + Gi + Ri + </w:t>
      </w:r>
      <w:r w:rsidR="007A464C" w:rsidRPr="00584590">
        <w:rPr>
          <w:rFonts w:cstheme="minorHAnsi"/>
          <w:b/>
        </w:rPr>
        <w:t>M</w:t>
      </w:r>
    </w:p>
    <w:p w14:paraId="5CE432B3" w14:textId="77777777" w:rsidR="00AD672F" w:rsidRPr="00E64AF8" w:rsidRDefault="00AD672F" w:rsidP="005F338B">
      <w:pPr>
        <w:pStyle w:val="Bezodstpw"/>
        <w:spacing w:line="276" w:lineRule="auto"/>
        <w:jc w:val="both"/>
        <w:rPr>
          <w:rFonts w:cstheme="minorHAnsi"/>
          <w:color w:val="FF0000"/>
        </w:rPr>
      </w:pPr>
    </w:p>
    <w:p w14:paraId="7FC18C61" w14:textId="79EC7353" w:rsidR="00961B3C" w:rsidRPr="00E64AF8" w:rsidRDefault="00545B30" w:rsidP="00CB1648">
      <w:pPr>
        <w:pStyle w:val="Bezodstpw"/>
        <w:spacing w:line="276" w:lineRule="auto"/>
        <w:jc w:val="both"/>
        <w:rPr>
          <w:rFonts w:cstheme="minorHAnsi"/>
        </w:rPr>
      </w:pPr>
      <w:r w:rsidRPr="00E64AF8">
        <w:rPr>
          <w:rFonts w:cstheme="minorHAnsi"/>
        </w:rPr>
        <w:lastRenderedPageBreak/>
        <w:t>Zamawiający po dokonaniu oceny i weryfikacji nadesłanych ofert zaproponuje Oferentowi, który przedstawił najkorzystniejszą ofertę, podpisanie umowy na realizację przedmiotu zamówienia.</w:t>
      </w:r>
    </w:p>
    <w:p w14:paraId="49F275A6" w14:textId="77777777" w:rsidR="00882DE3" w:rsidRDefault="00882DE3" w:rsidP="00CB1648">
      <w:pPr>
        <w:pStyle w:val="Bezodstpw"/>
        <w:spacing w:line="276" w:lineRule="auto"/>
        <w:jc w:val="both"/>
        <w:rPr>
          <w:rFonts w:cstheme="minorHAnsi"/>
          <w:b/>
        </w:rPr>
      </w:pPr>
    </w:p>
    <w:p w14:paraId="18D75C4B" w14:textId="10ACA2E9" w:rsidR="00B633BA" w:rsidRPr="00E64AF8" w:rsidRDefault="00B82908" w:rsidP="00CB1648">
      <w:pPr>
        <w:pStyle w:val="Bezodstpw"/>
        <w:spacing w:line="276" w:lineRule="auto"/>
        <w:jc w:val="both"/>
        <w:rPr>
          <w:rFonts w:cstheme="minorHAnsi"/>
          <w:b/>
        </w:rPr>
      </w:pPr>
      <w:r w:rsidRPr="00E64AF8">
        <w:rPr>
          <w:rFonts w:cstheme="minorHAnsi"/>
          <w:b/>
        </w:rPr>
        <w:t>6</w:t>
      </w:r>
      <w:r w:rsidR="00B633BA" w:rsidRPr="00E64AF8">
        <w:rPr>
          <w:rFonts w:cstheme="minorHAnsi"/>
          <w:b/>
        </w:rPr>
        <w:t xml:space="preserve">. </w:t>
      </w:r>
      <w:r w:rsidR="00CE172E" w:rsidRPr="00E64AF8">
        <w:rPr>
          <w:rFonts w:cstheme="minorHAnsi"/>
          <w:b/>
        </w:rPr>
        <w:t>WARUNKI:</w:t>
      </w:r>
    </w:p>
    <w:p w14:paraId="18FC766D" w14:textId="3645DB88" w:rsidR="00B633BA" w:rsidRPr="00E64AF8" w:rsidRDefault="00E20BD4" w:rsidP="00800508">
      <w:pPr>
        <w:pStyle w:val="Bezodstpw"/>
        <w:numPr>
          <w:ilvl w:val="0"/>
          <w:numId w:val="7"/>
        </w:numPr>
        <w:spacing w:line="276" w:lineRule="auto"/>
        <w:jc w:val="both"/>
        <w:rPr>
          <w:rFonts w:cstheme="minorHAnsi"/>
        </w:rPr>
      </w:pPr>
      <w:r w:rsidRPr="00E64AF8">
        <w:rPr>
          <w:rFonts w:cstheme="minorHAnsi"/>
        </w:rPr>
        <w:t>Zamawiający zastrzega sobie możliwość anulacji/unieważnienia zapytania na każdym etapie, najpóźniej do momentu ostatecznego wyboru Wykonawcy, bez podania przyczyny anulacji.</w:t>
      </w:r>
    </w:p>
    <w:p w14:paraId="2857EA86" w14:textId="57D14631" w:rsidR="00E20BD4" w:rsidRPr="00E64AF8" w:rsidRDefault="00E20BD4" w:rsidP="00800508">
      <w:pPr>
        <w:pStyle w:val="Bezodstpw"/>
        <w:numPr>
          <w:ilvl w:val="0"/>
          <w:numId w:val="7"/>
        </w:numPr>
        <w:spacing w:line="276" w:lineRule="auto"/>
        <w:jc w:val="both"/>
        <w:rPr>
          <w:rFonts w:cstheme="minorHAnsi"/>
        </w:rPr>
      </w:pPr>
      <w:r w:rsidRPr="00E64AF8">
        <w:rPr>
          <w:rFonts w:cstheme="minorHAnsi"/>
        </w:rPr>
        <w:t>Termin z</w:t>
      </w:r>
      <w:r w:rsidR="00AA3AFF" w:rsidRPr="00E64AF8">
        <w:rPr>
          <w:rFonts w:cstheme="minorHAnsi"/>
        </w:rPr>
        <w:t>w</w:t>
      </w:r>
      <w:r w:rsidR="00ED77EC" w:rsidRPr="00E64AF8">
        <w:rPr>
          <w:rFonts w:cstheme="minorHAnsi"/>
        </w:rPr>
        <w:t xml:space="preserve">iązania </w:t>
      </w:r>
      <w:r w:rsidR="00ED77EC" w:rsidRPr="00713840">
        <w:rPr>
          <w:rFonts w:cstheme="minorHAnsi"/>
        </w:rPr>
        <w:t xml:space="preserve">ofertą </w:t>
      </w:r>
      <w:r w:rsidR="0025725C" w:rsidRPr="00713840">
        <w:rPr>
          <w:rFonts w:cstheme="minorHAnsi"/>
        </w:rPr>
        <w:t xml:space="preserve">do </w:t>
      </w:r>
      <w:r w:rsidR="002E55B8" w:rsidRPr="00713840">
        <w:rPr>
          <w:rFonts w:cstheme="minorHAnsi"/>
          <w:b/>
        </w:rPr>
        <w:t>30</w:t>
      </w:r>
      <w:r w:rsidR="0025725C" w:rsidRPr="00713840">
        <w:rPr>
          <w:rFonts w:cstheme="minorHAnsi"/>
          <w:b/>
        </w:rPr>
        <w:t>.</w:t>
      </w:r>
      <w:r w:rsidR="00400A7D" w:rsidRPr="00713840">
        <w:rPr>
          <w:rFonts w:cstheme="minorHAnsi"/>
          <w:b/>
        </w:rPr>
        <w:t>1</w:t>
      </w:r>
      <w:r w:rsidR="004166C2" w:rsidRPr="00713840">
        <w:rPr>
          <w:rFonts w:cstheme="minorHAnsi"/>
          <w:b/>
        </w:rPr>
        <w:t>2</w:t>
      </w:r>
      <w:r w:rsidR="0025725C" w:rsidRPr="00713840">
        <w:rPr>
          <w:rFonts w:cstheme="minorHAnsi"/>
          <w:b/>
        </w:rPr>
        <w:t>.202</w:t>
      </w:r>
      <w:r w:rsidR="00C61FA4" w:rsidRPr="00713840">
        <w:rPr>
          <w:rFonts w:cstheme="minorHAnsi"/>
          <w:b/>
        </w:rPr>
        <w:t>4</w:t>
      </w:r>
      <w:r w:rsidR="0025725C" w:rsidRPr="00713840">
        <w:rPr>
          <w:rFonts w:cstheme="minorHAnsi"/>
          <w:b/>
        </w:rPr>
        <w:t>r</w:t>
      </w:r>
      <w:r w:rsidR="002A7DD4" w:rsidRPr="00713840">
        <w:rPr>
          <w:rFonts w:cstheme="minorHAnsi"/>
          <w:b/>
        </w:rPr>
        <w:t>.</w:t>
      </w:r>
    </w:p>
    <w:p w14:paraId="3FCDB271" w14:textId="1864F9CD" w:rsidR="00D2174E" w:rsidRPr="00E64AF8" w:rsidRDefault="00D2174E" w:rsidP="00800508">
      <w:pPr>
        <w:pStyle w:val="Bezodstpw"/>
        <w:numPr>
          <w:ilvl w:val="0"/>
          <w:numId w:val="7"/>
        </w:numPr>
        <w:spacing w:line="276" w:lineRule="auto"/>
        <w:jc w:val="both"/>
        <w:rPr>
          <w:rFonts w:cstheme="minorHAnsi"/>
        </w:rPr>
      </w:pPr>
      <w:r w:rsidRPr="00E64AF8">
        <w:rPr>
          <w:rFonts w:cstheme="minorHAnsi"/>
        </w:rPr>
        <w:t>Zamawiający dopuszcza możliwość zlecenia części lub całości zamówienia podwykonawcom.</w:t>
      </w:r>
    </w:p>
    <w:p w14:paraId="6AB72861" w14:textId="77777777" w:rsidR="00D2174E" w:rsidRPr="00E64AF8" w:rsidRDefault="00D2174E" w:rsidP="00800508">
      <w:pPr>
        <w:pStyle w:val="Bezodstpw"/>
        <w:numPr>
          <w:ilvl w:val="0"/>
          <w:numId w:val="7"/>
        </w:numPr>
        <w:spacing w:line="276" w:lineRule="auto"/>
        <w:jc w:val="both"/>
        <w:rPr>
          <w:rFonts w:cstheme="minorHAnsi"/>
        </w:rPr>
      </w:pPr>
      <w:r w:rsidRPr="00E64AF8">
        <w:rPr>
          <w:rFonts w:cstheme="minorHAnsi"/>
        </w:rPr>
        <w:t xml:space="preserve">Zamawiający nie dopuszcza możliwości złożenia ofert częściowych </w:t>
      </w:r>
    </w:p>
    <w:p w14:paraId="15E41BE7" w14:textId="505DCD45" w:rsidR="00D2174E" w:rsidRPr="00E64AF8" w:rsidRDefault="00D2174E" w:rsidP="00800508">
      <w:pPr>
        <w:pStyle w:val="Bezodstpw"/>
        <w:numPr>
          <w:ilvl w:val="0"/>
          <w:numId w:val="7"/>
        </w:numPr>
        <w:spacing w:line="276" w:lineRule="auto"/>
        <w:jc w:val="both"/>
        <w:rPr>
          <w:rFonts w:cstheme="minorHAnsi"/>
        </w:rPr>
      </w:pPr>
      <w:r w:rsidRPr="00E64AF8">
        <w:rPr>
          <w:rFonts w:cstheme="minorHAnsi"/>
        </w:rPr>
        <w:t>Zamawiający nie dopuszcza możliwości złożenia oferty wariantowej.</w:t>
      </w:r>
    </w:p>
    <w:p w14:paraId="4FCCCFA0" w14:textId="0CB64908" w:rsidR="00E20BD4" w:rsidRPr="00E64AF8" w:rsidRDefault="00E20BD4" w:rsidP="00800508">
      <w:pPr>
        <w:pStyle w:val="Bezodstpw"/>
        <w:numPr>
          <w:ilvl w:val="0"/>
          <w:numId w:val="7"/>
        </w:numPr>
        <w:spacing w:line="276" w:lineRule="auto"/>
        <w:jc w:val="both"/>
        <w:rPr>
          <w:rFonts w:cstheme="minorHAnsi"/>
        </w:rPr>
      </w:pPr>
      <w:r w:rsidRPr="00E64AF8">
        <w:rPr>
          <w:rFonts w:cstheme="minorHAnsi"/>
        </w:rPr>
        <w:t xml:space="preserve">Oferent przed </w:t>
      </w:r>
      <w:r w:rsidR="00EA43C0" w:rsidRPr="00E64AF8">
        <w:rPr>
          <w:rFonts w:cstheme="minorHAnsi"/>
        </w:rPr>
        <w:t>terminem składania ofert</w:t>
      </w:r>
      <w:r w:rsidRPr="00E64AF8">
        <w:rPr>
          <w:rFonts w:cstheme="minorHAnsi"/>
        </w:rPr>
        <w:t xml:space="preserve"> może zmienić lub wycofać swoją ofertę.</w:t>
      </w:r>
    </w:p>
    <w:p w14:paraId="19B671A5" w14:textId="48592D6B" w:rsidR="00951014" w:rsidRPr="00E64AF8" w:rsidRDefault="00951014" w:rsidP="00EA43C0">
      <w:pPr>
        <w:pStyle w:val="Bezodstpw"/>
        <w:numPr>
          <w:ilvl w:val="0"/>
          <w:numId w:val="7"/>
        </w:numPr>
        <w:spacing w:line="276" w:lineRule="auto"/>
        <w:jc w:val="both"/>
        <w:rPr>
          <w:rFonts w:cstheme="minorHAnsi"/>
        </w:rPr>
      </w:pPr>
      <w:r w:rsidRPr="00E64AF8">
        <w:rPr>
          <w:iCs/>
        </w:rPr>
        <w:t xml:space="preserve">Oferenci są uprawnieni do składania zapytań do treści niniejszego zapytania ofertowego </w:t>
      </w:r>
      <w:r w:rsidR="00D270AF" w:rsidRPr="00E64AF8">
        <w:rPr>
          <w:iCs/>
        </w:rPr>
        <w:t>poprzez portal Baza Konkurencyjności</w:t>
      </w:r>
      <w:r w:rsidRPr="00E64AF8">
        <w:rPr>
          <w:iCs/>
        </w:rPr>
        <w:t xml:space="preserve">. Zamawiający zastrzega sobie jednak prawo nieudzielenia odpowiedzi na zadane przez oferenta pytania, jeśli wpłynęły one do Zamawiającego w ostatnim dniu </w:t>
      </w:r>
      <w:r w:rsidR="00EA43C0" w:rsidRPr="00E64AF8">
        <w:rPr>
          <w:iCs/>
        </w:rPr>
        <w:t>wyznaczonym na termin składania ofert</w:t>
      </w:r>
      <w:r w:rsidRPr="00E64AF8">
        <w:rPr>
          <w:iCs/>
        </w:rPr>
        <w:t>.</w:t>
      </w:r>
    </w:p>
    <w:p w14:paraId="4CCDEC5F" w14:textId="2AF05495" w:rsidR="00C10373" w:rsidRPr="00E64AF8" w:rsidRDefault="00C10373" w:rsidP="00CB1648">
      <w:pPr>
        <w:pStyle w:val="Bezodstpw"/>
        <w:numPr>
          <w:ilvl w:val="0"/>
          <w:numId w:val="7"/>
        </w:numPr>
        <w:spacing w:line="276" w:lineRule="auto"/>
        <w:jc w:val="both"/>
        <w:rPr>
          <w:rFonts w:cstheme="minorHAnsi"/>
        </w:rPr>
      </w:pPr>
      <w:r w:rsidRPr="00E64AF8">
        <w:rPr>
          <w:iCs/>
        </w:rPr>
        <w:t>Zamawiający zastrzega sobie prawo do zmiany treści niniejszego zapytania. Jeśli zmiany będą mogły mieć wpływ na treść składanych ofert, Zamawiający przedłuży termin składania ofert.</w:t>
      </w:r>
    </w:p>
    <w:p w14:paraId="361CF1CD" w14:textId="77777777" w:rsidR="00B65577" w:rsidRPr="00E64AF8" w:rsidRDefault="00370774" w:rsidP="00CB1648">
      <w:pPr>
        <w:pStyle w:val="Akapitzlist"/>
        <w:numPr>
          <w:ilvl w:val="0"/>
          <w:numId w:val="7"/>
        </w:numPr>
        <w:jc w:val="both"/>
        <w:rPr>
          <w:rFonts w:cstheme="minorHAnsi"/>
        </w:rPr>
      </w:pPr>
      <w:r w:rsidRPr="00E64AF8">
        <w:rPr>
          <w:rFonts w:cstheme="minorHAnsi"/>
        </w:rPr>
        <w:t>Zamawiający dopuszcza rozwiązanie równoważne i rozwiązania technologiczne o standardach nie gorszych od zaproponowanych w zapytaniu ofertowym, z takim zastrzeżeniem, że zaproponowane rozwiązania muszą spełniać założenia i być zaakceptowane przez Zamawiającego.</w:t>
      </w:r>
    </w:p>
    <w:p w14:paraId="6D7BA664" w14:textId="77777777" w:rsidR="00B65577" w:rsidRPr="00E64AF8" w:rsidRDefault="00370774" w:rsidP="00CB1648">
      <w:pPr>
        <w:pStyle w:val="Akapitzlist"/>
        <w:numPr>
          <w:ilvl w:val="0"/>
          <w:numId w:val="7"/>
        </w:numPr>
        <w:jc w:val="both"/>
        <w:rPr>
          <w:rFonts w:cstheme="minorHAnsi"/>
        </w:rPr>
      </w:pPr>
      <w:r w:rsidRPr="00E64AF8">
        <w:rPr>
          <w:rFonts w:cstheme="minorHAnsi"/>
        </w:rPr>
        <w:t>Wszędzie tam, gdzie przy opisie przedmiotu zamówienia powołane są normy, aprobaty, specyfikacje techniczne, bądź wskazane są znaki towarowe, patenty lub źródło pochodzenia (nazwy producentów lub urządzeń), postanowienia te należy odczytywać jako przykładowe, a Wykonawca ma każdorazowo prawo zastosowania rozwiązania równoważnego.</w:t>
      </w:r>
    </w:p>
    <w:p w14:paraId="16FA0965" w14:textId="13758595" w:rsidR="00AD3260" w:rsidRPr="00713840" w:rsidRDefault="00370774" w:rsidP="00713840">
      <w:pPr>
        <w:pStyle w:val="Akapitzlist"/>
        <w:numPr>
          <w:ilvl w:val="0"/>
          <w:numId w:val="7"/>
        </w:numPr>
        <w:jc w:val="both"/>
        <w:rPr>
          <w:rFonts w:cstheme="minorHAnsi"/>
        </w:rPr>
      </w:pPr>
      <w:r w:rsidRPr="00E64AF8">
        <w:rPr>
          <w:rFonts w:cstheme="minorHAnsi"/>
        </w:rPr>
        <w:t>Dla udowodni</w:t>
      </w:r>
      <w:r w:rsidR="0064358E" w:rsidRPr="00E64AF8">
        <w:rPr>
          <w:rFonts w:cstheme="minorHAnsi"/>
        </w:rPr>
        <w:t>enia Zamawiającemu równoważności zaproponowanego rozwiązania Wykonawca zobowiązany jest przedstawić Zamawiającemu dokumenty, które w sposób jednoznaczny wskażą, iż zaproponowane rozwiązanie jest rozwiązaniem równoważnym lub lepszym od opisanego w zapytaniu ofertowym</w:t>
      </w:r>
      <w:r w:rsidR="00CE172E" w:rsidRPr="00E64AF8">
        <w:rPr>
          <w:rFonts w:cstheme="minorHAnsi"/>
        </w:rPr>
        <w:t>.</w:t>
      </w:r>
    </w:p>
    <w:p w14:paraId="22B39939" w14:textId="7C1DB890" w:rsidR="00B633BA" w:rsidRPr="00E64AF8" w:rsidRDefault="00B82908" w:rsidP="00CB1648">
      <w:pPr>
        <w:pStyle w:val="Bezodstpw"/>
        <w:spacing w:line="276" w:lineRule="auto"/>
        <w:jc w:val="both"/>
        <w:rPr>
          <w:rFonts w:cstheme="minorHAnsi"/>
          <w:b/>
        </w:rPr>
      </w:pPr>
      <w:r w:rsidRPr="00E64AF8">
        <w:rPr>
          <w:rFonts w:cstheme="minorHAnsi"/>
          <w:b/>
        </w:rPr>
        <w:t>7</w:t>
      </w:r>
      <w:r w:rsidR="00B633BA" w:rsidRPr="00E64AF8">
        <w:rPr>
          <w:rFonts w:cstheme="minorHAnsi"/>
          <w:b/>
        </w:rPr>
        <w:t>. MIEJSCE I TERMIN SKŁADANIA OFERT:</w:t>
      </w:r>
    </w:p>
    <w:p w14:paraId="5F09E889" w14:textId="08BFAF8E" w:rsidR="0064358E" w:rsidRPr="00E64AF8" w:rsidRDefault="0064358E" w:rsidP="00CB1648">
      <w:pPr>
        <w:pStyle w:val="Bezodstpw"/>
        <w:numPr>
          <w:ilvl w:val="0"/>
          <w:numId w:val="9"/>
        </w:numPr>
        <w:spacing w:line="276" w:lineRule="auto"/>
        <w:jc w:val="both"/>
        <w:rPr>
          <w:rFonts w:cstheme="minorHAnsi"/>
        </w:rPr>
      </w:pPr>
      <w:r w:rsidRPr="00E64AF8">
        <w:rPr>
          <w:rFonts w:cstheme="minorHAnsi"/>
        </w:rPr>
        <w:t xml:space="preserve">Oferta </w:t>
      </w:r>
      <w:r w:rsidR="00493219" w:rsidRPr="00E64AF8">
        <w:rPr>
          <w:rFonts w:cstheme="minorHAnsi"/>
        </w:rPr>
        <w:t>powinna</w:t>
      </w:r>
      <w:r w:rsidRPr="00E64AF8">
        <w:rPr>
          <w:rFonts w:cstheme="minorHAnsi"/>
        </w:rPr>
        <w:t xml:space="preserve"> zost</w:t>
      </w:r>
      <w:r w:rsidR="00CE172E" w:rsidRPr="00E64AF8">
        <w:rPr>
          <w:rFonts w:cstheme="minorHAnsi"/>
        </w:rPr>
        <w:t xml:space="preserve">ać dostarczona za pośrednictwem </w:t>
      </w:r>
      <w:r w:rsidR="00B833F3" w:rsidRPr="00E64AF8">
        <w:rPr>
          <w:rFonts w:cstheme="minorHAnsi"/>
        </w:rPr>
        <w:t>Bazy Konkurencyjności (</w:t>
      </w:r>
      <w:hyperlink r:id="rId10" w:history="1">
        <w:r w:rsidR="00EC6E56" w:rsidRPr="00E64AF8">
          <w:rPr>
            <w:rStyle w:val="Hipercze"/>
            <w:rFonts w:cstheme="minorHAnsi"/>
          </w:rPr>
          <w:t>https://bazakonkurencyjnosci.funduszeeuropejskie.gov.pl/</w:t>
        </w:r>
      </w:hyperlink>
      <w:r w:rsidR="00EC6E56" w:rsidRPr="00E64AF8">
        <w:rPr>
          <w:rFonts w:cstheme="minorHAnsi"/>
        </w:rPr>
        <w:t xml:space="preserve"> </w:t>
      </w:r>
    </w:p>
    <w:p w14:paraId="4E0D5D4E" w14:textId="72FE7A35" w:rsidR="0064358E" w:rsidRPr="00E64AF8" w:rsidRDefault="0064358E" w:rsidP="00CB1648">
      <w:pPr>
        <w:pStyle w:val="Bezodstpw"/>
        <w:numPr>
          <w:ilvl w:val="0"/>
          <w:numId w:val="9"/>
        </w:numPr>
        <w:spacing w:line="276" w:lineRule="auto"/>
        <w:jc w:val="both"/>
        <w:rPr>
          <w:rFonts w:cstheme="minorHAnsi"/>
        </w:rPr>
      </w:pPr>
      <w:r w:rsidRPr="00E64AF8">
        <w:rPr>
          <w:rFonts w:cstheme="minorHAnsi"/>
        </w:rPr>
        <w:t xml:space="preserve">Oferty należy składać do dnia: </w:t>
      </w:r>
      <w:r w:rsidR="0031590D">
        <w:rPr>
          <w:rFonts w:cstheme="minorHAnsi"/>
        </w:rPr>
        <w:t>13.1</w:t>
      </w:r>
      <w:r w:rsidR="00713840">
        <w:rPr>
          <w:rFonts w:cstheme="minorHAnsi"/>
        </w:rPr>
        <w:t>1</w:t>
      </w:r>
      <w:r w:rsidR="0031590D">
        <w:rPr>
          <w:rFonts w:cstheme="minorHAnsi"/>
        </w:rPr>
        <w:t>.2024r.</w:t>
      </w:r>
    </w:p>
    <w:p w14:paraId="71C1654E" w14:textId="167E04E0" w:rsidR="00F518EF" w:rsidRPr="00E64AF8" w:rsidRDefault="00F518EF" w:rsidP="00CB1648">
      <w:pPr>
        <w:pStyle w:val="Bezodstpw"/>
        <w:numPr>
          <w:ilvl w:val="0"/>
          <w:numId w:val="9"/>
        </w:numPr>
        <w:spacing w:line="276" w:lineRule="auto"/>
        <w:jc w:val="both"/>
        <w:rPr>
          <w:rFonts w:cstheme="minorHAnsi"/>
        </w:rPr>
      </w:pPr>
      <w:r w:rsidRPr="00E64AF8">
        <w:rPr>
          <w:rFonts w:cstheme="minorHAnsi"/>
        </w:rPr>
        <w:t>Oferty złożone</w:t>
      </w:r>
      <w:r w:rsidR="00C65490" w:rsidRPr="00E64AF8">
        <w:rPr>
          <w:rFonts w:cstheme="minorHAnsi"/>
        </w:rPr>
        <w:t xml:space="preserve"> po terminie wskazanym w pkt. </w:t>
      </w:r>
      <w:r w:rsidR="00C10373" w:rsidRPr="00E64AF8">
        <w:rPr>
          <w:rFonts w:cstheme="minorHAnsi"/>
        </w:rPr>
        <w:t>B</w:t>
      </w:r>
      <w:r w:rsidRPr="00E64AF8">
        <w:rPr>
          <w:rFonts w:cstheme="minorHAnsi"/>
        </w:rPr>
        <w:t>) nie będą rozpatrywane.</w:t>
      </w:r>
    </w:p>
    <w:p w14:paraId="235857BA" w14:textId="4E88B3E7" w:rsidR="00B33DE6" w:rsidRPr="00E64AF8" w:rsidRDefault="00B33DE6" w:rsidP="00CB1648">
      <w:pPr>
        <w:pStyle w:val="Bezodstpw"/>
        <w:numPr>
          <w:ilvl w:val="0"/>
          <w:numId w:val="9"/>
        </w:numPr>
        <w:spacing w:line="276" w:lineRule="auto"/>
        <w:jc w:val="both"/>
        <w:rPr>
          <w:rFonts w:cstheme="minorHAnsi"/>
        </w:rPr>
      </w:pPr>
      <w:r w:rsidRPr="00E64AF8">
        <w:rPr>
          <w:rFonts w:cstheme="minorHAnsi"/>
        </w:rPr>
        <w:t xml:space="preserve">Rozstrzygnięcie niniejszego postępowania zostanie opublikowane na stronie internetowej: </w:t>
      </w:r>
      <w:hyperlink r:id="rId11" w:history="1">
        <w:r w:rsidR="00B82908" w:rsidRPr="00E64AF8">
          <w:rPr>
            <w:rStyle w:val="Hipercze"/>
            <w:rFonts w:cstheme="minorHAnsi"/>
          </w:rPr>
          <w:t>https://bazakonkurencyjnosci.funduszeeuropejskie.gov.pl/</w:t>
        </w:r>
      </w:hyperlink>
      <w:r w:rsidRPr="00E64AF8">
        <w:rPr>
          <w:rFonts w:cstheme="minorHAnsi"/>
        </w:rPr>
        <w:t xml:space="preserve"> </w:t>
      </w:r>
    </w:p>
    <w:p w14:paraId="57174D1C" w14:textId="77777777" w:rsidR="00195A62" w:rsidRPr="00E64AF8" w:rsidRDefault="00195A62" w:rsidP="00CB1648">
      <w:pPr>
        <w:pStyle w:val="Bezodstpw"/>
        <w:spacing w:line="276" w:lineRule="auto"/>
        <w:jc w:val="both"/>
        <w:rPr>
          <w:rFonts w:cstheme="minorHAnsi"/>
        </w:rPr>
      </w:pPr>
    </w:p>
    <w:p w14:paraId="6162BCA9" w14:textId="47E0F7BE" w:rsidR="00D2174E" w:rsidRPr="00E64AF8" w:rsidRDefault="00B82908" w:rsidP="00CB1648">
      <w:pPr>
        <w:pStyle w:val="Bezodstpw"/>
        <w:spacing w:line="276" w:lineRule="auto"/>
        <w:jc w:val="both"/>
        <w:rPr>
          <w:rFonts w:cstheme="minorHAnsi"/>
          <w:b/>
        </w:rPr>
      </w:pPr>
      <w:r w:rsidRPr="00E64AF8">
        <w:rPr>
          <w:rFonts w:cstheme="minorHAnsi"/>
          <w:b/>
        </w:rPr>
        <w:t>8</w:t>
      </w:r>
      <w:r w:rsidR="00B633BA" w:rsidRPr="00E64AF8">
        <w:rPr>
          <w:rFonts w:cstheme="minorHAnsi"/>
          <w:b/>
        </w:rPr>
        <w:t xml:space="preserve">. </w:t>
      </w:r>
      <w:r w:rsidR="00D2174E" w:rsidRPr="00E64AF8">
        <w:rPr>
          <w:rFonts w:cstheme="minorHAnsi"/>
          <w:b/>
        </w:rPr>
        <w:t>DOPUSZCZALNE ISTOTNE ZMIANY POSTANOWIEŃ UMOWY</w:t>
      </w:r>
      <w:r w:rsidR="00800508" w:rsidRPr="00E64AF8">
        <w:rPr>
          <w:rFonts w:cstheme="minorHAnsi"/>
          <w:b/>
        </w:rPr>
        <w:t>:</w:t>
      </w:r>
    </w:p>
    <w:p w14:paraId="15FEB210" w14:textId="77777777" w:rsidR="002D430E" w:rsidRPr="00E64AF8" w:rsidRDefault="002D430E" w:rsidP="002D430E">
      <w:pPr>
        <w:pStyle w:val="Akapitzlist"/>
        <w:numPr>
          <w:ilvl w:val="0"/>
          <w:numId w:val="34"/>
        </w:numPr>
        <w:jc w:val="both"/>
        <w:rPr>
          <w:rFonts w:cstheme="minorHAnsi"/>
        </w:rPr>
      </w:pPr>
      <w:r w:rsidRPr="00E64AF8">
        <w:rPr>
          <w:rFonts w:cstheme="minorHAnsi"/>
        </w:rPr>
        <w:t xml:space="preserve">Zamawiający zastrzega możliwość zmiany umowy z Wykonawcą </w:t>
      </w:r>
      <w:r w:rsidRPr="00E64AF8">
        <w:rPr>
          <w:rFonts w:cstheme="minorHAnsi"/>
          <w:b/>
          <w:bCs/>
        </w:rPr>
        <w:t>w zakresie terminu realizacji</w:t>
      </w:r>
      <w:r w:rsidRPr="00E64AF8">
        <w:rPr>
          <w:rFonts w:cstheme="minorHAnsi"/>
        </w:rPr>
        <w:t xml:space="preserve"> w przypadku, gdy dotrzymanie pierwotnego terminu realizacji umowy jest niemożliwe i wynika z napotkania przez Wykonawcę lub Zamawiającego okoliczności, co do których zachodzi co najmniej jedna z przesłanek wskazanych w punktach poniżej:</w:t>
      </w:r>
    </w:p>
    <w:p w14:paraId="6701C0E3" w14:textId="77777777" w:rsidR="002D430E" w:rsidRPr="00E64AF8" w:rsidRDefault="002D430E" w:rsidP="002D430E">
      <w:pPr>
        <w:pStyle w:val="Akapitzlist"/>
        <w:numPr>
          <w:ilvl w:val="0"/>
          <w:numId w:val="21"/>
        </w:numPr>
        <w:jc w:val="both"/>
        <w:rPr>
          <w:rFonts w:cstheme="minorHAnsi"/>
        </w:rPr>
      </w:pPr>
      <w:r w:rsidRPr="00E64AF8">
        <w:rPr>
          <w:rFonts w:cstheme="minorHAnsi"/>
        </w:rPr>
        <w:lastRenderedPageBreak/>
        <w:t>Zjawiska losowe i/lub niezależne od Zamawiającego/Wykonawcy: zjawiska wywołane siłami natury (takie jak: wichury, silne wiatry, ulewy, obfite deszcze, intensywne opady śniegu, lawiny, gradobicia, powodzie, trzęsienia ziemi), pożary, eksplozje, katastrofy, awarie, wypadki, kradzieże, dewastacje uniemożliwiające lub utrudniające realizację Umowy lub jej części.</w:t>
      </w:r>
    </w:p>
    <w:p w14:paraId="4951C3B1" w14:textId="77777777" w:rsidR="002D430E" w:rsidRPr="00E64AF8" w:rsidRDefault="002D430E" w:rsidP="002D430E">
      <w:pPr>
        <w:pStyle w:val="Akapitzlist"/>
        <w:numPr>
          <w:ilvl w:val="0"/>
          <w:numId w:val="21"/>
        </w:numPr>
        <w:jc w:val="both"/>
        <w:rPr>
          <w:rFonts w:cstheme="minorHAnsi"/>
        </w:rPr>
      </w:pPr>
      <w:r w:rsidRPr="00E64AF8">
        <w:rPr>
          <w:rFonts w:cstheme="minorHAnsi"/>
        </w:rPr>
        <w:t>Zdarzenia wykraczające poza normalne warunki życia gospodarczego i społecznego: konflikty zbrojne, stany nadzwyczajne [definicja stanów nadzwyczajnych: stany wojenne, stany wyjątkowe, stany klęski żywiołowej], stany epidemii.</w:t>
      </w:r>
    </w:p>
    <w:p w14:paraId="60CD4779" w14:textId="77777777" w:rsidR="002D430E" w:rsidRPr="00E64AF8" w:rsidRDefault="002D430E" w:rsidP="002D430E">
      <w:pPr>
        <w:pStyle w:val="Akapitzlist"/>
        <w:numPr>
          <w:ilvl w:val="0"/>
          <w:numId w:val="21"/>
        </w:numPr>
        <w:jc w:val="both"/>
        <w:rPr>
          <w:rFonts w:cstheme="minorHAnsi"/>
        </w:rPr>
      </w:pPr>
      <w:r w:rsidRPr="00E64AF8">
        <w:rPr>
          <w:rFonts w:cstheme="minorHAnsi"/>
        </w:rPr>
        <w:t>Długofalowe skutki wywołane pandemią Covid-19 na świecie (wg WHO).</w:t>
      </w:r>
    </w:p>
    <w:p w14:paraId="3E3BD58F" w14:textId="77777777" w:rsidR="002D430E" w:rsidRPr="00E64AF8" w:rsidRDefault="002D430E" w:rsidP="002D430E">
      <w:pPr>
        <w:pStyle w:val="Akapitzlist"/>
        <w:numPr>
          <w:ilvl w:val="0"/>
          <w:numId w:val="21"/>
        </w:numPr>
        <w:jc w:val="both"/>
        <w:rPr>
          <w:rFonts w:cstheme="minorHAnsi"/>
        </w:rPr>
      </w:pPr>
      <w:r w:rsidRPr="00E64AF8">
        <w:rPr>
          <w:rFonts w:cstheme="minorHAnsi"/>
        </w:rPr>
        <w:t>Opóźnienia leżące po stronie Zamawiającego, związane z pracami koniecznymi do prawidłowego odbioru (przyjęcia) przedmiotu umowy.</w:t>
      </w:r>
    </w:p>
    <w:p w14:paraId="187C984F" w14:textId="77777777" w:rsidR="002D430E" w:rsidRPr="00E64AF8" w:rsidRDefault="002D430E" w:rsidP="002D430E">
      <w:pPr>
        <w:pStyle w:val="Akapitzlist"/>
        <w:numPr>
          <w:ilvl w:val="0"/>
          <w:numId w:val="21"/>
        </w:numPr>
        <w:jc w:val="both"/>
        <w:rPr>
          <w:rFonts w:cstheme="minorHAnsi"/>
        </w:rPr>
      </w:pPr>
      <w:bookmarkStart w:id="7" w:name="_Hlk131667991"/>
      <w:r w:rsidRPr="00E64AF8">
        <w:rPr>
          <w:rFonts w:cstheme="minorHAnsi"/>
        </w:rPr>
        <w:t>Problemy związane z łańcuchem dostaw części lub komponentów lub danego urządzenia. Łańcuch dostaw rozumiany jako dostawa od podwykonawców oraz transport do miejsca docelowego.</w:t>
      </w:r>
    </w:p>
    <w:p w14:paraId="7EEBBB81" w14:textId="77777777" w:rsidR="002D430E" w:rsidRPr="00E64AF8" w:rsidRDefault="002D430E" w:rsidP="002D430E">
      <w:pPr>
        <w:pStyle w:val="Akapitzlist"/>
        <w:numPr>
          <w:ilvl w:val="0"/>
          <w:numId w:val="21"/>
        </w:numPr>
        <w:jc w:val="both"/>
        <w:rPr>
          <w:rFonts w:cstheme="minorHAnsi"/>
        </w:rPr>
      </w:pPr>
      <w:r w:rsidRPr="00E64AF8">
        <w:rPr>
          <w:rFonts w:cstheme="minorHAnsi"/>
        </w:rPr>
        <w:t>Zlecenie Wykonawcy do wykonania prac nieobjętych pierwotnym zakresem Umowy</w:t>
      </w:r>
    </w:p>
    <w:p w14:paraId="34853588" w14:textId="77777777" w:rsidR="002D430E" w:rsidRPr="00E64AF8" w:rsidRDefault="002D430E" w:rsidP="002D430E">
      <w:pPr>
        <w:pStyle w:val="Akapitzlist"/>
        <w:numPr>
          <w:ilvl w:val="0"/>
          <w:numId w:val="21"/>
        </w:numPr>
        <w:jc w:val="both"/>
        <w:rPr>
          <w:rFonts w:cstheme="minorHAnsi"/>
        </w:rPr>
      </w:pPr>
      <w:r w:rsidRPr="00E64AF8">
        <w:rPr>
          <w:rFonts w:cstheme="minorHAnsi"/>
        </w:rPr>
        <w:t>Zaistnienia wad w dokumentacji projektowej lub wad bądź rozbieżności w robotach budowlanych w stosunku do dokumentacji projektowej lub założeń technicznych uniemożliwiających lub utrudniających Wykonawcy realizację Umowy</w:t>
      </w:r>
    </w:p>
    <w:p w14:paraId="75636B02" w14:textId="77777777" w:rsidR="002D430E" w:rsidRPr="00E64AF8" w:rsidRDefault="002D430E" w:rsidP="002D430E">
      <w:pPr>
        <w:pStyle w:val="Akapitzlist"/>
        <w:numPr>
          <w:ilvl w:val="0"/>
          <w:numId w:val="21"/>
        </w:numPr>
        <w:jc w:val="both"/>
        <w:rPr>
          <w:rFonts w:cstheme="minorHAnsi"/>
        </w:rPr>
      </w:pPr>
      <w:r w:rsidRPr="00E64AF8">
        <w:rPr>
          <w:rFonts w:cstheme="minorHAnsi"/>
        </w:rPr>
        <w:t>Przerw wynikających z działań osób trzecich (w tym również organów administracji, władz państwowych i innych)</w:t>
      </w:r>
    </w:p>
    <w:p w14:paraId="020D2C4F" w14:textId="77777777" w:rsidR="002D430E" w:rsidRPr="00E64AF8" w:rsidRDefault="002D430E" w:rsidP="002D430E">
      <w:pPr>
        <w:pStyle w:val="Akapitzlist"/>
        <w:numPr>
          <w:ilvl w:val="0"/>
          <w:numId w:val="21"/>
        </w:numPr>
        <w:jc w:val="both"/>
        <w:rPr>
          <w:rFonts w:cstheme="minorHAnsi"/>
        </w:rPr>
      </w:pPr>
      <w:r w:rsidRPr="00E64AF8">
        <w:rPr>
          <w:rFonts w:cstheme="minorHAnsi"/>
        </w:rPr>
        <w:t>Opóźnień w działaniach organów administracyjnych, których działania są niezbędne dla realizacji Umowy</w:t>
      </w:r>
    </w:p>
    <w:p w14:paraId="4E697A7C" w14:textId="77777777" w:rsidR="002D430E" w:rsidRPr="00E64AF8" w:rsidRDefault="002D430E" w:rsidP="002D430E">
      <w:pPr>
        <w:pStyle w:val="Akapitzlist"/>
        <w:numPr>
          <w:ilvl w:val="0"/>
          <w:numId w:val="21"/>
        </w:numPr>
        <w:jc w:val="both"/>
        <w:rPr>
          <w:rFonts w:cstheme="minorHAnsi"/>
        </w:rPr>
      </w:pPr>
      <w:r w:rsidRPr="00E64AF8">
        <w:rPr>
          <w:rFonts w:cstheme="minorHAnsi"/>
        </w:rPr>
        <w:t>Zmian przepisów mających znaczenie dla realizacji Umowy</w:t>
      </w:r>
    </w:p>
    <w:p w14:paraId="3F8CD232" w14:textId="77777777" w:rsidR="002D430E" w:rsidRPr="00E64AF8" w:rsidRDefault="002D430E" w:rsidP="002D430E">
      <w:pPr>
        <w:pStyle w:val="Akapitzlist"/>
        <w:numPr>
          <w:ilvl w:val="0"/>
          <w:numId w:val="21"/>
        </w:numPr>
        <w:jc w:val="both"/>
        <w:rPr>
          <w:rFonts w:cstheme="minorHAnsi"/>
        </w:rPr>
      </w:pPr>
      <w:r w:rsidRPr="00E64AF8">
        <w:rPr>
          <w:rFonts w:cstheme="minorHAnsi"/>
        </w:rPr>
        <w:t>Konieczności uwzględnienia zaleceń służb, inspekcji, straży, organów, jeżeli nie wynikają one z przyczyn zależnych od Wykonawcy (w szczególności z nienależytej realizacji Umowy)</w:t>
      </w:r>
    </w:p>
    <w:p w14:paraId="1868AF45" w14:textId="77777777" w:rsidR="002D430E" w:rsidRPr="00E64AF8" w:rsidRDefault="002D430E" w:rsidP="002D430E">
      <w:pPr>
        <w:pStyle w:val="Akapitzlist"/>
        <w:numPr>
          <w:ilvl w:val="0"/>
          <w:numId w:val="21"/>
        </w:numPr>
        <w:jc w:val="both"/>
        <w:rPr>
          <w:rFonts w:cstheme="minorHAnsi"/>
        </w:rPr>
      </w:pPr>
      <w:r w:rsidRPr="00E64AF8">
        <w:rPr>
          <w:rFonts w:cstheme="minorHAnsi"/>
        </w:rPr>
        <w:t>Aktualizacji rozwiązań projektowych</w:t>
      </w:r>
    </w:p>
    <w:p w14:paraId="03189B26" w14:textId="77777777" w:rsidR="002D430E" w:rsidRPr="00E64AF8" w:rsidRDefault="002D430E" w:rsidP="002D430E">
      <w:pPr>
        <w:pStyle w:val="Akapitzlist"/>
        <w:numPr>
          <w:ilvl w:val="0"/>
          <w:numId w:val="21"/>
        </w:numPr>
        <w:jc w:val="both"/>
        <w:rPr>
          <w:rFonts w:cstheme="minorHAnsi"/>
        </w:rPr>
      </w:pPr>
      <w:r w:rsidRPr="00E64AF8">
        <w:rPr>
          <w:rFonts w:cstheme="minorHAnsi"/>
        </w:rPr>
        <w:t>Przesunięcia terminu rozpoczęcia realizacji Umowy (dostaw) w przypadku opóźnień w pracach projektowych lub opóźnień w robotach budowlanych, co spowoduje brak możliwości rozpoczęcia Umowy (dostaw) w przewidywanym terminie – wówczas termin zakończenia realizacji Umowy ulegnie odpowiedniemu (równoległemu) przesunięciu</w:t>
      </w:r>
    </w:p>
    <w:bookmarkEnd w:id="7"/>
    <w:p w14:paraId="6204B34E" w14:textId="77777777" w:rsidR="002D430E" w:rsidRPr="00E64AF8" w:rsidRDefault="002D430E" w:rsidP="002D430E">
      <w:pPr>
        <w:pStyle w:val="Akapitzlist"/>
        <w:jc w:val="both"/>
        <w:rPr>
          <w:rFonts w:cstheme="minorHAnsi"/>
        </w:rPr>
      </w:pPr>
      <w:r w:rsidRPr="00E64AF8">
        <w:rPr>
          <w:rFonts w:cstheme="minorHAnsi"/>
        </w:rPr>
        <w:t>W każdym z wyżej wymienionych przypadków możliwa jest zmiana terminu realizacji umowy, tak aby umożliwić prawidłową realizację zamówienia. Wydłużenie terminu realizacji Umowy nie powoduje zwiększenia wynagrodzenia Wykonawcy, a wszelkie koszty mogące wyniknąć z takiego wydłużenia powinny być wkalkulowane w cenę oferty.</w:t>
      </w:r>
    </w:p>
    <w:p w14:paraId="695FA182" w14:textId="77777777" w:rsidR="002D430E" w:rsidRPr="00E64AF8" w:rsidRDefault="002D430E" w:rsidP="002D430E">
      <w:pPr>
        <w:pStyle w:val="Akapitzlist"/>
        <w:numPr>
          <w:ilvl w:val="0"/>
          <w:numId w:val="34"/>
        </w:numPr>
        <w:jc w:val="both"/>
        <w:rPr>
          <w:rFonts w:cstheme="minorHAnsi"/>
        </w:rPr>
      </w:pPr>
      <w:r w:rsidRPr="00E64AF8">
        <w:rPr>
          <w:rFonts w:cstheme="minorHAnsi"/>
        </w:rPr>
        <w:t>W przypadku wystąpienia powyższych okoliczności, w zakresie mającym wpływ na przebieg realizacji zamówienia, termin wykonania umowy może ulec odpowiedniemu przedłużeniu o czas niezbędny do zakończenia wykonania przedmiotu umowy w sposób należyty.</w:t>
      </w:r>
    </w:p>
    <w:p w14:paraId="3D0766AB" w14:textId="77777777" w:rsidR="002D430E" w:rsidRPr="00E64AF8" w:rsidRDefault="002D430E" w:rsidP="002D430E">
      <w:pPr>
        <w:pStyle w:val="Akapitzlist"/>
        <w:numPr>
          <w:ilvl w:val="0"/>
          <w:numId w:val="34"/>
        </w:numPr>
        <w:jc w:val="both"/>
        <w:rPr>
          <w:rFonts w:cstheme="minorHAnsi"/>
        </w:rPr>
      </w:pPr>
      <w:r w:rsidRPr="00E64AF8">
        <w:rPr>
          <w:rFonts w:cstheme="minorHAnsi"/>
        </w:rPr>
        <w:t xml:space="preserve">Zamawiający dopuszcza możliwość </w:t>
      </w:r>
      <w:r w:rsidRPr="00E64AF8">
        <w:rPr>
          <w:rFonts w:cstheme="minorHAnsi"/>
          <w:b/>
          <w:bCs/>
        </w:rPr>
        <w:t>zmiany jakości lub innych parametrów materiałów lub urządzeń</w:t>
      </w:r>
      <w:r w:rsidRPr="00E64AF8">
        <w:rPr>
          <w:rFonts w:cstheme="minorHAnsi"/>
        </w:rPr>
        <w:t xml:space="preserve">, na wniosek Wykonawcy, dotyczący rozwiązań równoważnych w stosunku do materiałów lub urządzeń opisanych w zapytaniu ofertowym, przy zachowaniu minimalnych </w:t>
      </w:r>
      <w:r w:rsidRPr="00E64AF8">
        <w:rPr>
          <w:rFonts w:cstheme="minorHAnsi"/>
        </w:rPr>
        <w:lastRenderedPageBreak/>
        <w:t>parametrów wymaganych w zapytaniu ofertowym. Rozwiązania równoważne mogą zostać wprowadzone w przypadku, gdy:</w:t>
      </w:r>
    </w:p>
    <w:p w14:paraId="5FFA821D" w14:textId="77777777" w:rsidR="002D430E" w:rsidRPr="00E64AF8" w:rsidRDefault="002D430E" w:rsidP="002D430E">
      <w:pPr>
        <w:pStyle w:val="Akapitzlist"/>
        <w:numPr>
          <w:ilvl w:val="1"/>
          <w:numId w:val="34"/>
        </w:numPr>
        <w:jc w:val="both"/>
        <w:rPr>
          <w:rFonts w:cstheme="minorHAnsi"/>
        </w:rPr>
      </w:pPr>
      <w:r w:rsidRPr="00E64AF8">
        <w:rPr>
          <w:rFonts w:cstheme="minorHAnsi"/>
        </w:rPr>
        <w:t>przedmiot Umowy może uzyskać lepszą jakość w stosunku do przewidzianej w zapytaniu ofertowym</w:t>
      </w:r>
    </w:p>
    <w:p w14:paraId="285E8421" w14:textId="77777777" w:rsidR="002D430E" w:rsidRPr="00E64AF8" w:rsidRDefault="002D430E" w:rsidP="002D430E">
      <w:pPr>
        <w:pStyle w:val="Akapitzlist"/>
        <w:numPr>
          <w:ilvl w:val="1"/>
          <w:numId w:val="34"/>
        </w:numPr>
        <w:jc w:val="both"/>
        <w:rPr>
          <w:rFonts w:cstheme="minorHAnsi"/>
        </w:rPr>
      </w:pPr>
      <w:r w:rsidRPr="00E64AF8">
        <w:rPr>
          <w:rFonts w:cstheme="minorHAnsi"/>
        </w:rPr>
        <w:t>przedmiot Umowy może zostać zrealizowany szybciej niż przewiduje to zapytanie ofertowe</w:t>
      </w:r>
    </w:p>
    <w:p w14:paraId="4CFFA78D" w14:textId="77777777" w:rsidR="002D430E" w:rsidRPr="00E64AF8" w:rsidRDefault="002D430E" w:rsidP="002D430E">
      <w:pPr>
        <w:pStyle w:val="Akapitzlist"/>
        <w:numPr>
          <w:ilvl w:val="1"/>
          <w:numId w:val="34"/>
        </w:numPr>
        <w:jc w:val="both"/>
        <w:rPr>
          <w:rFonts w:cstheme="minorHAnsi"/>
        </w:rPr>
      </w:pPr>
      <w:r w:rsidRPr="00E64AF8">
        <w:rPr>
          <w:rFonts w:cstheme="minorHAnsi"/>
        </w:rPr>
        <w:t>przedmiot Umowy może zostać zrealizowany taniej niż przewidziano w ofercie lub zaproponowane rozwiązania równoważne pozwalają na obniżenie kosztów eksploatacji lub kosztów innego etapu cyklu życia przedmiotu Umowy</w:t>
      </w:r>
    </w:p>
    <w:p w14:paraId="4D4FA9C0" w14:textId="65B6BA8D" w:rsidR="002D430E" w:rsidRPr="00E64AF8" w:rsidRDefault="002D430E" w:rsidP="009B58EC">
      <w:pPr>
        <w:pStyle w:val="Akapitzlist"/>
        <w:numPr>
          <w:ilvl w:val="1"/>
          <w:numId w:val="34"/>
        </w:numPr>
        <w:spacing w:after="0"/>
        <w:jc w:val="both"/>
        <w:rPr>
          <w:rFonts w:cstheme="minorHAnsi"/>
        </w:rPr>
      </w:pPr>
      <w:r w:rsidRPr="00E64AF8">
        <w:rPr>
          <w:rFonts w:cstheme="minorHAnsi"/>
        </w:rPr>
        <w:t>zaprzestano produkcji materiałów lub urządzeń przewidzianych w ofercie (wyłącznie w tym wypadku możliwe jest odstępstwo od minimalnych parametrów wskazanych w zapytaniu ofertowym – pod warunkiem, że parametry nowego materiału lub urządzenia nie odbiegają znacznie od pierwotnych parametrów)</w:t>
      </w:r>
      <w:r w:rsidR="009B58EC" w:rsidRPr="00E64AF8">
        <w:rPr>
          <w:rFonts w:cstheme="minorHAnsi"/>
        </w:rPr>
        <w:t xml:space="preserve"> </w:t>
      </w:r>
      <w:r w:rsidRPr="00E64AF8">
        <w:rPr>
          <w:rFonts w:cstheme="minorHAnsi"/>
        </w:rPr>
        <w:t>za uprzednią pisemną zgodą projektanta sprawującego nadzór autorski oraz uzyskaniem uprzedniej pisemnej zgody Zamawiającego.</w:t>
      </w:r>
    </w:p>
    <w:p w14:paraId="09856EAD" w14:textId="26A19963" w:rsidR="002D430E" w:rsidRPr="00E64AF8" w:rsidRDefault="002D430E" w:rsidP="002D430E">
      <w:pPr>
        <w:jc w:val="both"/>
        <w:rPr>
          <w:rFonts w:cstheme="minorHAnsi"/>
        </w:rPr>
      </w:pPr>
      <w:r w:rsidRPr="00E64AF8">
        <w:rPr>
          <w:rFonts w:cstheme="minorHAnsi"/>
        </w:rPr>
        <w:t>Zmiany, o których mowa powyżej wymagają formy pisemnej w postaci aneksu do Umowy.</w:t>
      </w:r>
      <w:r w:rsidR="00633576" w:rsidRPr="00E64AF8">
        <w:rPr>
          <w:rFonts w:cstheme="minorHAnsi"/>
        </w:rPr>
        <w:t xml:space="preserve"> </w:t>
      </w:r>
      <w:r w:rsidRPr="00E64AF8">
        <w:rPr>
          <w:rFonts w:cstheme="minorHAnsi"/>
        </w:rPr>
        <w:t>Zamawiający uprawniony jest do wprowadzenia zmian, o których mowa powyżej, jednocześnie Zamawiający nie jest zobowiązany do ich wprowadzenia i katalog powyższy nie daje Wykonawcy uprawnienia do żądania od Zamawiającego wprowadzenia którejkolwiek ze zmian.</w:t>
      </w:r>
    </w:p>
    <w:p w14:paraId="6029D48C" w14:textId="5F906E87" w:rsidR="00B633BA" w:rsidRPr="00E64AF8" w:rsidRDefault="00D2174E" w:rsidP="00D2174E">
      <w:pPr>
        <w:pStyle w:val="Bezodstpw"/>
        <w:spacing w:line="276" w:lineRule="auto"/>
        <w:jc w:val="both"/>
        <w:rPr>
          <w:rFonts w:cstheme="minorHAnsi"/>
          <w:b/>
        </w:rPr>
      </w:pPr>
      <w:r w:rsidRPr="00E64AF8">
        <w:rPr>
          <w:rFonts w:cstheme="minorHAnsi"/>
          <w:b/>
        </w:rPr>
        <w:t xml:space="preserve">9. </w:t>
      </w:r>
      <w:r w:rsidR="00B633BA" w:rsidRPr="00E64AF8">
        <w:rPr>
          <w:rFonts w:cstheme="minorHAnsi"/>
          <w:b/>
        </w:rPr>
        <w:t>ZAKRES WYKLUCZENIA:</w:t>
      </w:r>
    </w:p>
    <w:p w14:paraId="3A5A019B" w14:textId="77777777" w:rsidR="00C43BBD" w:rsidRPr="008E7B20" w:rsidRDefault="00C43BBD" w:rsidP="00C43BBD">
      <w:pPr>
        <w:pStyle w:val="Bezodstpw"/>
        <w:numPr>
          <w:ilvl w:val="0"/>
          <w:numId w:val="31"/>
        </w:numPr>
        <w:spacing w:line="276" w:lineRule="auto"/>
        <w:jc w:val="both"/>
        <w:rPr>
          <w:rFonts w:cstheme="minorHAnsi"/>
        </w:rPr>
      </w:pPr>
      <w:r w:rsidRPr="008E7B20">
        <w:rPr>
          <w:rFonts w:cstheme="minorHAnsi"/>
        </w:rPr>
        <w:t>W celu uniknięcia konfliktu interesów zamówienia nie mogą być udzielane podmiotom powiązanym z Zamawiającym osobowo lub kapitałowo. Wykonawca składa oświadczenie w formie pisemnej o braku istnienia albo braku wpływu powiązań osobowych lub kapitałowych z Zamawiającym na bezstronność postępowania, polegających na:</w:t>
      </w:r>
    </w:p>
    <w:p w14:paraId="29FC7366" w14:textId="77777777" w:rsidR="00C43BBD" w:rsidRPr="008E7B20" w:rsidRDefault="00C43BBD" w:rsidP="00392EA8">
      <w:pPr>
        <w:pStyle w:val="Bezodstpw"/>
        <w:spacing w:line="276" w:lineRule="auto"/>
        <w:ind w:left="360"/>
        <w:jc w:val="both"/>
        <w:rPr>
          <w:rFonts w:cstheme="minorHAnsi"/>
        </w:rPr>
      </w:pPr>
      <w:r w:rsidRPr="008E7B20">
        <w:rPr>
          <w:rFonts w:cstheme="minorHAnsi"/>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54E3CC99" w14:textId="77777777" w:rsidR="00C43BBD" w:rsidRPr="008E7B20" w:rsidRDefault="00C43BBD" w:rsidP="00392EA8">
      <w:pPr>
        <w:pStyle w:val="Bezodstpw"/>
        <w:spacing w:line="276" w:lineRule="auto"/>
        <w:ind w:left="360"/>
        <w:jc w:val="both"/>
        <w:rPr>
          <w:rFonts w:cstheme="minorHAnsi"/>
        </w:rPr>
      </w:pPr>
      <w:r w:rsidRPr="008E7B20">
        <w:rPr>
          <w:rFonts w:cstheme="minorHAnsi"/>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422CDA6E" w14:textId="77777777" w:rsidR="00C43BBD" w:rsidRDefault="00C43BBD" w:rsidP="00392EA8">
      <w:pPr>
        <w:pStyle w:val="Bezodstpw"/>
        <w:spacing w:line="276" w:lineRule="auto"/>
        <w:ind w:left="360"/>
        <w:jc w:val="both"/>
        <w:rPr>
          <w:rFonts w:cstheme="minorHAnsi"/>
        </w:rPr>
      </w:pPr>
      <w:r w:rsidRPr="008E7B20">
        <w:rPr>
          <w:rFonts w:cstheme="minorHAnsi"/>
        </w:rPr>
        <w:t>c) pozostawaniu z wykonawcą w takim stosunku prawnym lub faktycznym, że istnieje uzasadniona wątpliwość co do ich bezstronności lub niezależności w związku z postępowaniem o udzielenie zamówienia.</w:t>
      </w:r>
    </w:p>
    <w:p w14:paraId="2A243A29" w14:textId="0F54F9A6" w:rsidR="00545B30" w:rsidRPr="00E64AF8" w:rsidRDefault="00545B30" w:rsidP="00E94F01">
      <w:pPr>
        <w:pStyle w:val="Bezodstpw"/>
        <w:numPr>
          <w:ilvl w:val="0"/>
          <w:numId w:val="31"/>
        </w:numPr>
        <w:spacing w:line="276" w:lineRule="auto"/>
        <w:jc w:val="both"/>
        <w:rPr>
          <w:rFonts w:cstheme="minorHAnsi"/>
        </w:rPr>
      </w:pPr>
      <w:r w:rsidRPr="00E64AF8">
        <w:rPr>
          <w:rFonts w:cstheme="minorHAnsi"/>
        </w:rPr>
        <w:t>Z postępowania o udzielenie zamówienia Zamawiający wykluczy Wykonawcę, który naruszył obowiązki w dziedzinie ochrony środowiska, p</w:t>
      </w:r>
      <w:r w:rsidR="00F50C3D" w:rsidRPr="00E64AF8">
        <w:rPr>
          <w:rFonts w:cstheme="minorHAnsi"/>
        </w:rPr>
        <w:t>rawa socjalnego lub prawa pracy. Wykonawca zobowiązany jest do złożenia oświadczenia, iż:</w:t>
      </w:r>
    </w:p>
    <w:p w14:paraId="508B2C45" w14:textId="77777777" w:rsidR="00E94F01" w:rsidRPr="00E64AF8" w:rsidRDefault="00E94F01" w:rsidP="00E94F01">
      <w:pPr>
        <w:pStyle w:val="Bezodstpw"/>
        <w:spacing w:line="276" w:lineRule="auto"/>
        <w:ind w:left="360"/>
        <w:jc w:val="both"/>
        <w:rPr>
          <w:rFonts w:cstheme="minorHAnsi"/>
        </w:rPr>
      </w:pPr>
      <w:r w:rsidRPr="00E64AF8">
        <w:rPr>
          <w:rFonts w:cstheme="minorHAnsi"/>
        </w:rPr>
        <w:t>a) nie jest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062E21AC" w14:textId="77777777" w:rsidR="00E94F01" w:rsidRPr="00E64AF8" w:rsidRDefault="00E94F01" w:rsidP="00E94F01">
      <w:pPr>
        <w:pStyle w:val="Bezodstpw"/>
        <w:spacing w:line="276" w:lineRule="auto"/>
        <w:ind w:left="360"/>
        <w:jc w:val="both"/>
        <w:rPr>
          <w:rFonts w:cstheme="minorHAnsi"/>
        </w:rPr>
      </w:pPr>
      <w:r w:rsidRPr="00E64AF8">
        <w:rPr>
          <w:rFonts w:cstheme="minorHAnsi"/>
        </w:rPr>
        <w:lastRenderedPageBreak/>
        <w:t>b) nie jest osobą fizyczną prawomocnie ukaraną za wykroczenie przeciwko prawom pracownika lub wykroczenie przeciwko środowisku, jeżeli za jego popełnienie wymierzono karę aresztu, ograniczenia wolności lub karę grzywny,</w:t>
      </w:r>
    </w:p>
    <w:p w14:paraId="32CE655A" w14:textId="77777777" w:rsidR="00E94F01" w:rsidRPr="00E64AF8" w:rsidRDefault="00E94F01" w:rsidP="00E94F01">
      <w:pPr>
        <w:pStyle w:val="Bezodstpw"/>
        <w:spacing w:line="276" w:lineRule="auto"/>
        <w:ind w:left="360"/>
        <w:jc w:val="both"/>
        <w:rPr>
          <w:rFonts w:cstheme="minorHAnsi"/>
        </w:rPr>
      </w:pPr>
      <w:r w:rsidRPr="00E64AF8">
        <w:rPr>
          <w:rFonts w:cstheme="minorHAnsi"/>
        </w:rPr>
        <w:t>c) nie wydano wobec niego ostatecznej decyzji administracyjnej o naruszeniu obowiązków wynikających z prawa ochrony środowiska, prawa pracy lub przepisów o zabezpieczeniu społecznym, jeżeli wymierzono tą decyzją karę pieniężną</w:t>
      </w:r>
    </w:p>
    <w:p w14:paraId="64558635" w14:textId="33130B6F" w:rsidR="00E94F01" w:rsidRPr="00E64AF8" w:rsidRDefault="00E94F01" w:rsidP="00E94F01">
      <w:pPr>
        <w:pStyle w:val="Bezodstpw"/>
        <w:spacing w:line="276" w:lineRule="auto"/>
        <w:ind w:left="360"/>
        <w:jc w:val="both"/>
        <w:rPr>
          <w:rFonts w:cstheme="minorHAnsi"/>
        </w:rPr>
      </w:pPr>
      <w:r w:rsidRPr="00E64AF8">
        <w:rPr>
          <w:rFonts w:cstheme="minorHAnsi"/>
        </w:rPr>
        <w:t>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625CF4B2" w14:textId="77777777" w:rsidR="001A38A2" w:rsidRPr="00E64AF8" w:rsidRDefault="001A38A2" w:rsidP="00CB1648">
      <w:pPr>
        <w:pStyle w:val="Bezodstpw"/>
        <w:spacing w:line="276" w:lineRule="auto"/>
        <w:jc w:val="both"/>
        <w:rPr>
          <w:rFonts w:cstheme="minorHAnsi"/>
        </w:rPr>
      </w:pPr>
    </w:p>
    <w:p w14:paraId="58E4C32B" w14:textId="7FA1ADBB" w:rsidR="00800508" w:rsidRPr="00E64AF8" w:rsidRDefault="00800508" w:rsidP="00CB1648">
      <w:pPr>
        <w:pStyle w:val="Bezodstpw"/>
        <w:spacing w:line="276" w:lineRule="auto"/>
        <w:jc w:val="both"/>
        <w:rPr>
          <w:rFonts w:cstheme="minorHAnsi"/>
          <w:b/>
        </w:rPr>
      </w:pPr>
      <w:r w:rsidRPr="00E64AF8">
        <w:rPr>
          <w:rFonts w:cstheme="minorHAnsi"/>
          <w:b/>
        </w:rPr>
        <w:t>10</w:t>
      </w:r>
      <w:r w:rsidR="00B633BA" w:rsidRPr="00E64AF8">
        <w:rPr>
          <w:rFonts w:cstheme="minorHAnsi"/>
          <w:b/>
        </w:rPr>
        <w:t xml:space="preserve">. </w:t>
      </w:r>
      <w:r w:rsidRPr="00E64AF8">
        <w:rPr>
          <w:rFonts w:cstheme="minorHAnsi"/>
          <w:b/>
        </w:rPr>
        <w:t>PRZESŁANKI ODRZUCENIA OFERTY:</w:t>
      </w:r>
    </w:p>
    <w:p w14:paraId="0D81F17D" w14:textId="724B2540" w:rsidR="00800508" w:rsidRPr="00E64AF8" w:rsidRDefault="00800508" w:rsidP="00CB1648">
      <w:pPr>
        <w:pStyle w:val="Bezodstpw"/>
        <w:spacing w:line="276" w:lineRule="auto"/>
        <w:jc w:val="both"/>
        <w:rPr>
          <w:rFonts w:cstheme="minorHAnsi"/>
        </w:rPr>
      </w:pPr>
      <w:r w:rsidRPr="00E64AF8">
        <w:rPr>
          <w:rFonts w:cstheme="minorHAnsi"/>
        </w:rPr>
        <w:t>Oferta zostanie odrzucona w przypadku zajścia przynajmniej jednej przesłanki opisanej poniżej:</w:t>
      </w:r>
    </w:p>
    <w:p w14:paraId="3F6E4D58" w14:textId="66096FA3" w:rsidR="00800508" w:rsidRPr="00E64AF8" w:rsidRDefault="00800508" w:rsidP="00800508">
      <w:pPr>
        <w:pStyle w:val="Bezodstpw"/>
        <w:numPr>
          <w:ilvl w:val="0"/>
          <w:numId w:val="36"/>
        </w:numPr>
        <w:jc w:val="both"/>
        <w:rPr>
          <w:rFonts w:cstheme="minorHAnsi"/>
        </w:rPr>
      </w:pPr>
      <w:r w:rsidRPr="00E64AF8">
        <w:rPr>
          <w:rFonts w:cstheme="minorHAnsi"/>
        </w:rPr>
        <w:t>jeśli oferent nie wykaże spełniania warunków udziału w postępowaniu;</w:t>
      </w:r>
    </w:p>
    <w:p w14:paraId="059A0F1A" w14:textId="130C9BB5" w:rsidR="00800508" w:rsidRPr="00E64AF8" w:rsidRDefault="00800508" w:rsidP="00800508">
      <w:pPr>
        <w:pStyle w:val="Bezodstpw"/>
        <w:numPr>
          <w:ilvl w:val="0"/>
          <w:numId w:val="36"/>
        </w:numPr>
        <w:jc w:val="both"/>
        <w:rPr>
          <w:rFonts w:cstheme="minorHAnsi"/>
        </w:rPr>
      </w:pPr>
      <w:r w:rsidRPr="00E64AF8">
        <w:rPr>
          <w:rFonts w:cstheme="minorHAnsi"/>
        </w:rPr>
        <w:t>jeśli oferent podlega wykluczeniu z postępowania;</w:t>
      </w:r>
    </w:p>
    <w:p w14:paraId="0241FBAA" w14:textId="65BE19E9" w:rsidR="00800508" w:rsidRPr="00E64AF8" w:rsidRDefault="00800508" w:rsidP="00800508">
      <w:pPr>
        <w:pStyle w:val="Bezodstpw"/>
        <w:numPr>
          <w:ilvl w:val="0"/>
          <w:numId w:val="36"/>
        </w:numPr>
        <w:jc w:val="both"/>
        <w:rPr>
          <w:rFonts w:cstheme="minorHAnsi"/>
        </w:rPr>
      </w:pPr>
      <w:r w:rsidRPr="00E64AF8">
        <w:rPr>
          <w:rFonts w:cstheme="minorHAnsi"/>
        </w:rPr>
        <w:t>jeśli oferent nie złożył wymaganych dokumentów i nie uzupełnił/poprawił ich na wezwanie Zamawiającego;</w:t>
      </w:r>
    </w:p>
    <w:p w14:paraId="4AF8C1FD" w14:textId="77777777" w:rsidR="00800508" w:rsidRPr="00E64AF8" w:rsidRDefault="00800508" w:rsidP="00800508">
      <w:pPr>
        <w:pStyle w:val="Bezodstpw"/>
        <w:numPr>
          <w:ilvl w:val="0"/>
          <w:numId w:val="36"/>
        </w:numPr>
        <w:jc w:val="both"/>
        <w:rPr>
          <w:rFonts w:cstheme="minorHAnsi"/>
        </w:rPr>
      </w:pPr>
      <w:r w:rsidRPr="00E64AF8">
        <w:rPr>
          <w:rFonts w:cstheme="minorHAnsi"/>
        </w:rPr>
        <w:t>jeśli oferta jest niezgodna z przepisami prawa lub niezgodna z zapytaniem ofertowym;</w:t>
      </w:r>
    </w:p>
    <w:p w14:paraId="6FEAC475" w14:textId="75787562" w:rsidR="00800508" w:rsidRPr="00E64AF8" w:rsidRDefault="00800508" w:rsidP="00800508">
      <w:pPr>
        <w:pStyle w:val="Bezodstpw"/>
        <w:numPr>
          <w:ilvl w:val="0"/>
          <w:numId w:val="36"/>
        </w:numPr>
        <w:jc w:val="both"/>
        <w:rPr>
          <w:rFonts w:cstheme="minorHAnsi"/>
        </w:rPr>
      </w:pPr>
      <w:r w:rsidRPr="00E64AF8">
        <w:rPr>
          <w:rFonts w:cstheme="minorHAnsi"/>
        </w:rPr>
        <w:t xml:space="preserve">jeśli oferta zawiera rażąco niską cenę </w:t>
      </w:r>
      <w:r w:rsidR="007F2258" w:rsidRPr="00E64AF8">
        <w:rPr>
          <w:rFonts w:cstheme="minorHAnsi"/>
        </w:rPr>
        <w:t>lub jeśli</w:t>
      </w:r>
      <w:r w:rsidRPr="00E64AF8">
        <w:rPr>
          <w:rFonts w:cstheme="minorHAnsi"/>
        </w:rPr>
        <w:t xml:space="preserve"> oferent nie złożył wyjaśnień </w:t>
      </w:r>
      <w:r w:rsidR="007F2258" w:rsidRPr="00E64AF8">
        <w:rPr>
          <w:rFonts w:cstheme="minorHAnsi"/>
        </w:rPr>
        <w:t xml:space="preserve">dotyczących </w:t>
      </w:r>
      <w:r w:rsidRPr="00E64AF8">
        <w:rPr>
          <w:rFonts w:cstheme="minorHAnsi"/>
        </w:rPr>
        <w:t xml:space="preserve">ceny </w:t>
      </w:r>
      <w:r w:rsidR="007F2258" w:rsidRPr="00E64AF8">
        <w:rPr>
          <w:rFonts w:cstheme="minorHAnsi"/>
        </w:rPr>
        <w:t xml:space="preserve">na wezwanie Zamawiającego </w:t>
      </w:r>
      <w:r w:rsidRPr="00E64AF8">
        <w:rPr>
          <w:rFonts w:cstheme="minorHAnsi"/>
        </w:rPr>
        <w:t xml:space="preserve">lub </w:t>
      </w:r>
      <w:r w:rsidR="007F2258" w:rsidRPr="00E64AF8">
        <w:rPr>
          <w:rFonts w:cstheme="minorHAnsi"/>
        </w:rPr>
        <w:t xml:space="preserve">jeśli </w:t>
      </w:r>
      <w:r w:rsidRPr="00E64AF8">
        <w:rPr>
          <w:rFonts w:cstheme="minorHAnsi"/>
        </w:rPr>
        <w:t>wyjaśnienia</w:t>
      </w:r>
      <w:r w:rsidR="007F2258" w:rsidRPr="00E64AF8">
        <w:rPr>
          <w:rFonts w:cstheme="minorHAnsi"/>
        </w:rPr>
        <w:t xml:space="preserve"> złożone przez oferenta</w:t>
      </w:r>
      <w:r w:rsidRPr="00E64AF8">
        <w:rPr>
          <w:rFonts w:cstheme="minorHAnsi"/>
        </w:rPr>
        <w:t xml:space="preserve"> nie rozwiewają wątpliwości Zamawiającego, co do rzetelności ceny</w:t>
      </w:r>
      <w:r w:rsidR="006F17A3" w:rsidRPr="00E64AF8">
        <w:rPr>
          <w:rFonts w:cstheme="minorHAnsi"/>
        </w:rPr>
        <w:t xml:space="preserve"> oferty</w:t>
      </w:r>
      <w:r w:rsidRPr="00E64AF8">
        <w:rPr>
          <w:rFonts w:cstheme="minorHAnsi"/>
        </w:rPr>
        <w:t>.</w:t>
      </w:r>
    </w:p>
    <w:p w14:paraId="129BF237" w14:textId="77777777" w:rsidR="00800508" w:rsidRPr="00E64AF8" w:rsidRDefault="00800508" w:rsidP="00CB1648">
      <w:pPr>
        <w:pStyle w:val="Bezodstpw"/>
        <w:spacing w:line="276" w:lineRule="auto"/>
        <w:jc w:val="both"/>
        <w:rPr>
          <w:rFonts w:cstheme="minorHAnsi"/>
          <w:b/>
        </w:rPr>
      </w:pPr>
    </w:p>
    <w:p w14:paraId="7DFA4FEA" w14:textId="4CDDB161" w:rsidR="00B76BEB" w:rsidRPr="00E64AF8" w:rsidRDefault="00800508" w:rsidP="00CB1648">
      <w:pPr>
        <w:pStyle w:val="Bezodstpw"/>
        <w:spacing w:line="276" w:lineRule="auto"/>
        <w:jc w:val="both"/>
        <w:rPr>
          <w:rFonts w:cstheme="minorHAnsi"/>
          <w:b/>
        </w:rPr>
      </w:pPr>
      <w:r w:rsidRPr="00E64AF8">
        <w:rPr>
          <w:rFonts w:cstheme="minorHAnsi"/>
          <w:b/>
        </w:rPr>
        <w:t xml:space="preserve">11. </w:t>
      </w:r>
      <w:r w:rsidR="00B633BA" w:rsidRPr="00E64AF8">
        <w:rPr>
          <w:rFonts w:cstheme="minorHAnsi"/>
          <w:b/>
        </w:rPr>
        <w:t>KONTAKT W SPRAWIE POSTĘPOWANIA OFERTOWEGO:</w:t>
      </w:r>
    </w:p>
    <w:p w14:paraId="68F78694" w14:textId="27815B19" w:rsidR="009D098E" w:rsidRPr="00E64AF8" w:rsidRDefault="00D933BC" w:rsidP="00D933BC">
      <w:pPr>
        <w:pStyle w:val="Bezodstpw"/>
        <w:spacing w:line="276" w:lineRule="auto"/>
        <w:jc w:val="both"/>
        <w:rPr>
          <w:rFonts w:cstheme="minorHAnsi"/>
        </w:rPr>
      </w:pPr>
      <w:r w:rsidRPr="00E64AF8">
        <w:rPr>
          <w:rFonts w:cstheme="minorHAnsi"/>
        </w:rPr>
        <w:t>Szczegółowych informacji na temat przedm</w:t>
      </w:r>
      <w:r w:rsidR="003662E0" w:rsidRPr="00E64AF8">
        <w:rPr>
          <w:rFonts w:cstheme="minorHAnsi"/>
        </w:rPr>
        <w:t>iotu zamówienia udziela Pan Grzegorz Czarnota</w:t>
      </w:r>
      <w:r w:rsidR="009D098E" w:rsidRPr="00E64AF8">
        <w:rPr>
          <w:rFonts w:cstheme="minorHAnsi"/>
        </w:rPr>
        <w:t>:</w:t>
      </w:r>
    </w:p>
    <w:p w14:paraId="64BFDDB9" w14:textId="77777777" w:rsidR="009D098E" w:rsidRPr="00E64AF8" w:rsidRDefault="009D098E" w:rsidP="00D933BC">
      <w:pPr>
        <w:pStyle w:val="Bezodstpw"/>
        <w:spacing w:line="276" w:lineRule="auto"/>
        <w:jc w:val="both"/>
        <w:rPr>
          <w:rFonts w:cstheme="minorHAnsi"/>
        </w:rPr>
      </w:pPr>
      <w:r w:rsidRPr="00E64AF8">
        <w:rPr>
          <w:rFonts w:cstheme="minorHAnsi"/>
        </w:rPr>
        <w:t>- a</w:t>
      </w:r>
      <w:r w:rsidR="00D933BC" w:rsidRPr="00E64AF8">
        <w:rPr>
          <w:rFonts w:cstheme="minorHAnsi"/>
        </w:rPr>
        <w:t xml:space="preserve">dres mailowy: </w:t>
      </w:r>
      <w:r w:rsidRPr="00E64AF8">
        <w:rPr>
          <w:rFonts w:cstheme="minorHAnsi"/>
        </w:rPr>
        <w:t>grzegorz.czarnota@omar.com.pl</w:t>
      </w:r>
      <w:r w:rsidR="00704D22" w:rsidRPr="00E64AF8">
        <w:rPr>
          <w:rFonts w:cstheme="minorHAnsi"/>
        </w:rPr>
        <w:t xml:space="preserve">, </w:t>
      </w:r>
    </w:p>
    <w:p w14:paraId="56A8440F" w14:textId="081A248E" w:rsidR="00D933BC" w:rsidRPr="00E64AF8" w:rsidRDefault="009D098E" w:rsidP="00D933BC">
      <w:pPr>
        <w:pStyle w:val="Bezodstpw"/>
        <w:spacing w:line="276" w:lineRule="auto"/>
        <w:jc w:val="both"/>
        <w:rPr>
          <w:rFonts w:cstheme="minorHAnsi"/>
        </w:rPr>
      </w:pPr>
      <w:r w:rsidRPr="00E64AF8">
        <w:rPr>
          <w:rFonts w:cstheme="minorHAnsi"/>
        </w:rPr>
        <w:t xml:space="preserve">- </w:t>
      </w:r>
      <w:r w:rsidR="00704D22" w:rsidRPr="00E64AF8">
        <w:rPr>
          <w:rFonts w:cstheme="minorHAnsi"/>
        </w:rPr>
        <w:t xml:space="preserve">telefon </w:t>
      </w:r>
      <w:r w:rsidRPr="00E64AF8">
        <w:rPr>
          <w:rFonts w:cstheme="minorHAnsi"/>
        </w:rPr>
        <w:t>+48</w:t>
      </w:r>
      <w:r w:rsidR="00750826">
        <w:rPr>
          <w:rFonts w:cstheme="minorHAnsi"/>
        </w:rPr>
        <w:t> 609 722 609</w:t>
      </w:r>
    </w:p>
    <w:p w14:paraId="681A8C95" w14:textId="77777777" w:rsidR="0087061E" w:rsidRPr="00E64AF8" w:rsidRDefault="0087061E" w:rsidP="00CB1648">
      <w:pPr>
        <w:pStyle w:val="Bezodstpw"/>
        <w:spacing w:line="276" w:lineRule="auto"/>
        <w:jc w:val="both"/>
        <w:rPr>
          <w:rFonts w:cstheme="minorHAnsi"/>
          <w:b/>
        </w:rPr>
      </w:pPr>
    </w:p>
    <w:p w14:paraId="09587846" w14:textId="77777777" w:rsidR="00943849" w:rsidRPr="00E64AF8" w:rsidRDefault="00943849">
      <w:pPr>
        <w:rPr>
          <w:rFonts w:cstheme="minorHAnsi"/>
          <w:b/>
        </w:rPr>
      </w:pPr>
      <w:r w:rsidRPr="00E64AF8">
        <w:rPr>
          <w:rFonts w:cstheme="minorHAnsi"/>
          <w:b/>
        </w:rPr>
        <w:br w:type="page"/>
      </w:r>
    </w:p>
    <w:p w14:paraId="03FCDA1D" w14:textId="2B1CC258" w:rsidR="002E6BF2" w:rsidRPr="00E64AF8" w:rsidRDefault="002E6BF2" w:rsidP="008C5533">
      <w:pPr>
        <w:pStyle w:val="Bezodstpw"/>
        <w:spacing w:line="360" w:lineRule="auto"/>
        <w:jc w:val="both"/>
        <w:rPr>
          <w:rFonts w:cstheme="minorHAnsi"/>
          <w:b/>
        </w:rPr>
      </w:pPr>
      <w:r w:rsidRPr="00E64AF8">
        <w:rPr>
          <w:rFonts w:cstheme="minorHAnsi"/>
          <w:b/>
        </w:rPr>
        <w:lastRenderedPageBreak/>
        <w:t>ZAŁĄCZNIK NR 1</w:t>
      </w:r>
      <w:r w:rsidR="006265A1" w:rsidRPr="00E64AF8">
        <w:rPr>
          <w:rFonts w:cstheme="minorHAnsi"/>
          <w:b/>
        </w:rPr>
        <w:t xml:space="preserve"> – Formularz ofertowy</w:t>
      </w:r>
    </w:p>
    <w:p w14:paraId="21BA11D1" w14:textId="77777777" w:rsidR="00FA5BE3" w:rsidRPr="00E64AF8" w:rsidRDefault="00FA5BE3" w:rsidP="008C5533">
      <w:pPr>
        <w:pStyle w:val="Bezodstpw"/>
        <w:spacing w:line="360" w:lineRule="auto"/>
        <w:jc w:val="both"/>
        <w:rPr>
          <w:rFonts w:cstheme="minorHAnsi"/>
          <w:b/>
        </w:rPr>
      </w:pPr>
    </w:p>
    <w:p w14:paraId="164837A5" w14:textId="77777777" w:rsidR="002E6BF2" w:rsidRPr="00E64AF8" w:rsidRDefault="002E6BF2" w:rsidP="00943849">
      <w:pPr>
        <w:pStyle w:val="Bezodstpw"/>
        <w:ind w:left="3540" w:firstLine="708"/>
        <w:jc w:val="both"/>
        <w:rPr>
          <w:rFonts w:cstheme="minorHAnsi"/>
          <w:b/>
        </w:rPr>
      </w:pPr>
      <w:r w:rsidRPr="00E64AF8">
        <w:rPr>
          <w:rFonts w:cstheme="minorHAnsi"/>
          <w:b/>
        </w:rPr>
        <w:t>Skierowane do:</w:t>
      </w:r>
    </w:p>
    <w:p w14:paraId="44A145C3" w14:textId="77777777" w:rsidR="00943849" w:rsidRPr="00E64AF8" w:rsidRDefault="00943849" w:rsidP="00943849">
      <w:pPr>
        <w:pStyle w:val="Bezodstpw"/>
        <w:ind w:left="4248"/>
        <w:jc w:val="both"/>
        <w:rPr>
          <w:rFonts w:cstheme="minorHAnsi"/>
        </w:rPr>
      </w:pPr>
      <w:r w:rsidRPr="00E64AF8">
        <w:rPr>
          <w:rFonts w:cstheme="minorHAnsi"/>
        </w:rPr>
        <w:t>Zakład Piekarniczy "OMAR" Paweł Okólski</w:t>
      </w:r>
    </w:p>
    <w:p w14:paraId="79FE1537" w14:textId="77777777" w:rsidR="00943849" w:rsidRPr="00E64AF8" w:rsidRDefault="00943849" w:rsidP="00943849">
      <w:pPr>
        <w:pStyle w:val="Bezodstpw"/>
        <w:ind w:left="4248"/>
        <w:jc w:val="both"/>
        <w:rPr>
          <w:rFonts w:cstheme="minorHAnsi"/>
        </w:rPr>
      </w:pPr>
      <w:r w:rsidRPr="00E64AF8">
        <w:rPr>
          <w:rFonts w:cstheme="minorHAnsi"/>
        </w:rPr>
        <w:t>ul. Skrajna 88</w:t>
      </w:r>
    </w:p>
    <w:p w14:paraId="2A070DBA" w14:textId="2380D4D8" w:rsidR="00385058" w:rsidRPr="00E64AF8" w:rsidRDefault="00943849" w:rsidP="00943849">
      <w:pPr>
        <w:pStyle w:val="Bezodstpw"/>
        <w:ind w:left="4248"/>
        <w:jc w:val="both"/>
        <w:rPr>
          <w:rFonts w:cstheme="minorHAnsi"/>
        </w:rPr>
      </w:pPr>
      <w:r w:rsidRPr="00E64AF8">
        <w:rPr>
          <w:rFonts w:cstheme="minorHAnsi"/>
        </w:rPr>
        <w:t>25-650 Kielce</w:t>
      </w:r>
    </w:p>
    <w:p w14:paraId="145A1F3E" w14:textId="77777777" w:rsidR="005C317A" w:rsidRPr="00E64AF8" w:rsidRDefault="005C317A" w:rsidP="008C5533">
      <w:pPr>
        <w:pStyle w:val="Bezodstpw"/>
        <w:spacing w:line="360" w:lineRule="auto"/>
        <w:jc w:val="both"/>
        <w:rPr>
          <w:rFonts w:cstheme="minorHAnsi"/>
          <w:b/>
          <w:i/>
        </w:rPr>
      </w:pPr>
    </w:p>
    <w:p w14:paraId="1603BD93" w14:textId="337EFF9B" w:rsidR="00FA5BE3" w:rsidRPr="00E64AF8" w:rsidRDefault="002E6BF2" w:rsidP="008C5533">
      <w:pPr>
        <w:pStyle w:val="Bezodstpw"/>
        <w:spacing w:line="360" w:lineRule="auto"/>
        <w:jc w:val="both"/>
        <w:rPr>
          <w:rFonts w:cstheme="minorHAnsi"/>
          <w:b/>
          <w:i/>
        </w:rPr>
      </w:pPr>
      <w:r w:rsidRPr="00E64AF8">
        <w:rPr>
          <w:rFonts w:cstheme="minorHAnsi"/>
          <w:b/>
          <w:i/>
        </w:rPr>
        <w:t xml:space="preserve">Dotyczy: zapytania ofertowego </w:t>
      </w:r>
      <w:r w:rsidR="00385058" w:rsidRPr="00E64AF8">
        <w:rPr>
          <w:rFonts w:cstheme="minorHAnsi"/>
          <w:b/>
          <w:i/>
        </w:rPr>
        <w:t xml:space="preserve">nr </w:t>
      </w:r>
      <w:r w:rsidR="00B94AC3" w:rsidRPr="00E64AF8">
        <w:rPr>
          <w:rFonts w:cstheme="minorHAnsi"/>
          <w:b/>
          <w:i/>
        </w:rPr>
        <w:t>FENG 2.32/</w:t>
      </w:r>
      <w:r w:rsidR="005800E1">
        <w:rPr>
          <w:rFonts w:cstheme="minorHAnsi"/>
          <w:b/>
          <w:i/>
        </w:rPr>
        <w:t>3</w:t>
      </w:r>
    </w:p>
    <w:p w14:paraId="05DD058D" w14:textId="77777777" w:rsidR="002E6BF2" w:rsidRPr="00E64AF8" w:rsidRDefault="006265A1" w:rsidP="008C5533">
      <w:pPr>
        <w:pStyle w:val="Bezodstpw"/>
        <w:spacing w:line="360" w:lineRule="auto"/>
        <w:jc w:val="both"/>
        <w:rPr>
          <w:rFonts w:cstheme="minorHAnsi"/>
          <w:b/>
        </w:rPr>
      </w:pPr>
      <w:r w:rsidRPr="00E64AF8">
        <w:rPr>
          <w:rFonts w:cstheme="minorHAnsi"/>
          <w:b/>
        </w:rPr>
        <w:t>PRZEDMIOT ZAMÓWIENIA:</w:t>
      </w:r>
    </w:p>
    <w:p w14:paraId="408A9D10" w14:textId="5EE30369" w:rsidR="003A3D5B" w:rsidRPr="00E64AF8" w:rsidRDefault="003A3D5B" w:rsidP="003A3D5B">
      <w:pPr>
        <w:pStyle w:val="Akapitzlist"/>
        <w:numPr>
          <w:ilvl w:val="0"/>
          <w:numId w:val="11"/>
        </w:numPr>
        <w:spacing w:line="360" w:lineRule="auto"/>
        <w:rPr>
          <w:rFonts w:cstheme="minorHAnsi"/>
          <w:b/>
          <w:bCs/>
        </w:rPr>
      </w:pPr>
      <w:r w:rsidRPr="00E64AF8">
        <w:rPr>
          <w:rFonts w:cstheme="minorHAnsi"/>
          <w:b/>
          <w:bCs/>
        </w:rPr>
        <w:t xml:space="preserve">zakup, dostawa i montaż zbiorników na mąkę </w:t>
      </w:r>
    </w:p>
    <w:p w14:paraId="28E290F9" w14:textId="77777777" w:rsidR="002E6BF2" w:rsidRPr="00E64AF8" w:rsidRDefault="006265A1" w:rsidP="008C5533">
      <w:pPr>
        <w:pStyle w:val="Bezodstpw"/>
        <w:spacing w:line="360" w:lineRule="auto"/>
        <w:jc w:val="both"/>
        <w:rPr>
          <w:rFonts w:cstheme="minorHAnsi"/>
          <w:b/>
        </w:rPr>
      </w:pPr>
      <w:r w:rsidRPr="00E64AF8">
        <w:rPr>
          <w:rFonts w:cstheme="minorHAnsi"/>
          <w:b/>
        </w:rPr>
        <w:t>DANE OFERENTA:</w:t>
      </w:r>
    </w:p>
    <w:p w14:paraId="16E05D14" w14:textId="77777777" w:rsidR="002E6BF2" w:rsidRPr="00E64AF8" w:rsidRDefault="002E6BF2" w:rsidP="008C5533">
      <w:pPr>
        <w:pStyle w:val="Bezodstpw"/>
        <w:spacing w:line="360" w:lineRule="auto"/>
        <w:jc w:val="both"/>
        <w:rPr>
          <w:rFonts w:cstheme="minorHAnsi"/>
        </w:rPr>
      </w:pPr>
      <w:r w:rsidRPr="00E64AF8">
        <w:rPr>
          <w:rFonts w:cstheme="minorHAnsi"/>
        </w:rPr>
        <w:t>Nazwa Oferenta: ……………………………………………………………………………………………………………………</w:t>
      </w:r>
      <w:r w:rsidR="00D3792A" w:rsidRPr="00E64AF8">
        <w:rPr>
          <w:rFonts w:cstheme="minorHAnsi"/>
        </w:rPr>
        <w:t>…………….</w:t>
      </w:r>
    </w:p>
    <w:p w14:paraId="385F79B8" w14:textId="77777777" w:rsidR="002E6BF2" w:rsidRPr="00E64AF8" w:rsidRDefault="002E6BF2" w:rsidP="008C5533">
      <w:pPr>
        <w:pStyle w:val="Bezodstpw"/>
        <w:spacing w:line="360" w:lineRule="auto"/>
        <w:jc w:val="both"/>
        <w:rPr>
          <w:rFonts w:cstheme="minorHAnsi"/>
        </w:rPr>
      </w:pPr>
      <w:r w:rsidRPr="00E64AF8">
        <w:rPr>
          <w:rFonts w:cstheme="minorHAnsi"/>
        </w:rPr>
        <w:t>Adres/siedziba Firmy: ……………………………………………………………………………………………………………</w:t>
      </w:r>
      <w:r w:rsidR="00D3792A" w:rsidRPr="00E64AF8">
        <w:rPr>
          <w:rFonts w:cstheme="minorHAnsi"/>
        </w:rPr>
        <w:t>…………….</w:t>
      </w:r>
    </w:p>
    <w:p w14:paraId="41CD5D30" w14:textId="77777777" w:rsidR="002E6BF2" w:rsidRPr="00E64AF8" w:rsidRDefault="002E6BF2" w:rsidP="008C5533">
      <w:pPr>
        <w:pStyle w:val="Bezodstpw"/>
        <w:spacing w:line="360" w:lineRule="auto"/>
        <w:jc w:val="both"/>
        <w:rPr>
          <w:rFonts w:cstheme="minorHAnsi"/>
        </w:rPr>
      </w:pPr>
      <w:r w:rsidRPr="00E64AF8">
        <w:rPr>
          <w:rFonts w:cstheme="minorHAnsi"/>
        </w:rPr>
        <w:t>NIP: ………………………………………………………………………………………………………………………………………</w:t>
      </w:r>
      <w:r w:rsidR="00D3792A" w:rsidRPr="00E64AF8">
        <w:rPr>
          <w:rFonts w:cstheme="minorHAnsi"/>
        </w:rPr>
        <w:t>……………..</w:t>
      </w:r>
    </w:p>
    <w:p w14:paraId="075207E7" w14:textId="77777777" w:rsidR="006072E7" w:rsidRPr="00E64AF8" w:rsidRDefault="006072E7" w:rsidP="008C5533">
      <w:pPr>
        <w:pStyle w:val="Bezodstpw"/>
        <w:spacing w:line="360" w:lineRule="auto"/>
        <w:jc w:val="both"/>
        <w:rPr>
          <w:rFonts w:cstheme="minorHAnsi"/>
        </w:rPr>
      </w:pPr>
    </w:p>
    <w:p w14:paraId="04DB0FEE" w14:textId="22838E1B" w:rsidR="002E6BF2" w:rsidRPr="00E64AF8" w:rsidRDefault="00500C02" w:rsidP="00CB6FAA">
      <w:pPr>
        <w:pStyle w:val="Bezodstpw"/>
        <w:spacing w:line="360" w:lineRule="auto"/>
        <w:rPr>
          <w:rFonts w:cstheme="minorHAnsi"/>
          <w:b/>
        </w:rPr>
      </w:pPr>
      <w:r w:rsidRPr="00E64AF8">
        <w:rPr>
          <w:rFonts w:cstheme="minorHAnsi"/>
          <w:b/>
        </w:rPr>
        <w:t>PARAMETRY</w:t>
      </w:r>
      <w:r w:rsidR="002E6BF2" w:rsidRPr="00E64AF8">
        <w:rPr>
          <w:rFonts w:cstheme="minorHAnsi"/>
          <w:b/>
        </w:rPr>
        <w:t>:</w:t>
      </w:r>
    </w:p>
    <w:tbl>
      <w:tblPr>
        <w:tblStyle w:val="Tabela-Siatka"/>
        <w:tblW w:w="9180" w:type="dxa"/>
        <w:tblInd w:w="-113" w:type="dxa"/>
        <w:tblLayout w:type="fixed"/>
        <w:tblLook w:val="04A0" w:firstRow="1" w:lastRow="0" w:firstColumn="1" w:lastColumn="0" w:noHBand="0" w:noVBand="1"/>
      </w:tblPr>
      <w:tblGrid>
        <w:gridCol w:w="6487"/>
        <w:gridCol w:w="2693"/>
      </w:tblGrid>
      <w:tr w:rsidR="003A3D5B" w:rsidRPr="00E64AF8" w14:paraId="54184285" w14:textId="77777777" w:rsidTr="006607EF">
        <w:tc>
          <w:tcPr>
            <w:tcW w:w="6487" w:type="dxa"/>
            <w:vAlign w:val="center"/>
          </w:tcPr>
          <w:p w14:paraId="667CA385" w14:textId="1C3265E1" w:rsidR="003A3D5B" w:rsidRPr="00E64AF8" w:rsidRDefault="003A3D5B" w:rsidP="00E96178">
            <w:pPr>
              <w:pStyle w:val="Bezodstpw"/>
              <w:jc w:val="both"/>
              <w:rPr>
                <w:rFonts w:cstheme="minorHAnsi"/>
                <w:b/>
                <w:sz w:val="18"/>
                <w:szCs w:val="18"/>
              </w:rPr>
            </w:pPr>
            <w:r w:rsidRPr="00E64AF8">
              <w:rPr>
                <w:rFonts w:cstheme="minorHAnsi"/>
                <w:b/>
                <w:sz w:val="18"/>
                <w:szCs w:val="18"/>
              </w:rPr>
              <w:t>Wyszczególnienie przedmiotu zamówienia</w:t>
            </w:r>
          </w:p>
        </w:tc>
        <w:tc>
          <w:tcPr>
            <w:tcW w:w="2693" w:type="dxa"/>
            <w:vAlign w:val="center"/>
          </w:tcPr>
          <w:p w14:paraId="6E6281BE" w14:textId="7BF58FA5" w:rsidR="003A3D5B" w:rsidRPr="00E64AF8" w:rsidRDefault="003A3D5B" w:rsidP="00E96178">
            <w:pPr>
              <w:pStyle w:val="Bezodstpw"/>
              <w:jc w:val="both"/>
              <w:rPr>
                <w:rFonts w:cstheme="minorHAnsi"/>
                <w:b/>
                <w:sz w:val="18"/>
                <w:szCs w:val="18"/>
              </w:rPr>
            </w:pPr>
            <w:r w:rsidRPr="00E64AF8">
              <w:rPr>
                <w:rFonts w:cstheme="minorHAnsi"/>
                <w:b/>
                <w:sz w:val="18"/>
                <w:szCs w:val="18"/>
              </w:rPr>
              <w:t>Minimalne/ nie gorsze parametry (należy wskazać TAK - jeśli spełnia, NIE - jeśli nie spełnia oraz podać wartości parametrów)</w:t>
            </w:r>
          </w:p>
        </w:tc>
      </w:tr>
      <w:tr w:rsidR="003A3D5B" w:rsidRPr="00E64AF8" w14:paraId="5F530903" w14:textId="77777777" w:rsidTr="006607EF">
        <w:trPr>
          <w:trHeight w:val="208"/>
        </w:trPr>
        <w:tc>
          <w:tcPr>
            <w:tcW w:w="6487" w:type="dxa"/>
          </w:tcPr>
          <w:p w14:paraId="3AA92100" w14:textId="5A3634B2" w:rsidR="003A3D5B" w:rsidRPr="00EF6BA0" w:rsidRDefault="004849B9" w:rsidP="00BD4637">
            <w:pPr>
              <w:pStyle w:val="Bezodstpw"/>
              <w:jc w:val="both"/>
              <w:rPr>
                <w:rFonts w:cstheme="minorHAnsi"/>
                <w:bCs/>
              </w:rPr>
            </w:pPr>
            <w:r w:rsidRPr="00A55E11">
              <w:rPr>
                <w:rFonts w:cstheme="minorHAnsi"/>
                <w:bCs/>
              </w:rPr>
              <w:t>- przewidujemy zapotrzebowanie zbiorników na mąkę 3 zewnętrzne i 1 wewnętrzny o łącznej pojemności nie mniejszej niż 120 ton z możliwością przetrzymywania w nich różnych rodzajów mąk, w tym silosów wewnętrznych dla mąki razowej</w:t>
            </w:r>
          </w:p>
        </w:tc>
        <w:tc>
          <w:tcPr>
            <w:tcW w:w="2693" w:type="dxa"/>
            <w:vAlign w:val="center"/>
          </w:tcPr>
          <w:p w14:paraId="0563C396" w14:textId="77777777" w:rsidR="003A3D5B" w:rsidRPr="00E64AF8" w:rsidRDefault="003A3D5B" w:rsidP="00BD4637">
            <w:pPr>
              <w:pStyle w:val="Bezodstpw"/>
              <w:spacing w:line="360" w:lineRule="auto"/>
              <w:jc w:val="both"/>
              <w:rPr>
                <w:rFonts w:cstheme="minorHAnsi"/>
                <w:sz w:val="18"/>
                <w:szCs w:val="18"/>
              </w:rPr>
            </w:pPr>
          </w:p>
        </w:tc>
      </w:tr>
      <w:tr w:rsidR="00663411" w:rsidRPr="00E64AF8" w14:paraId="6E7AF0C4" w14:textId="77777777" w:rsidTr="006607EF">
        <w:trPr>
          <w:trHeight w:val="208"/>
        </w:trPr>
        <w:tc>
          <w:tcPr>
            <w:tcW w:w="6487" w:type="dxa"/>
          </w:tcPr>
          <w:p w14:paraId="751B1EBC" w14:textId="588387D3" w:rsidR="00663411" w:rsidRPr="00EF6BA0" w:rsidRDefault="004849B9" w:rsidP="00BD4637">
            <w:pPr>
              <w:pStyle w:val="Bezodstpw"/>
              <w:jc w:val="both"/>
              <w:rPr>
                <w:rFonts w:cstheme="minorHAnsi"/>
                <w:bCs/>
              </w:rPr>
            </w:pPr>
            <w:r w:rsidRPr="00A55E11">
              <w:rPr>
                <w:rFonts w:cstheme="minorHAnsi"/>
                <w:bCs/>
              </w:rPr>
              <w:t xml:space="preserve">- mąka w silosach jest automatycznie transportowana co sprawia, że jest gotowa do produkcji </w:t>
            </w:r>
          </w:p>
        </w:tc>
        <w:tc>
          <w:tcPr>
            <w:tcW w:w="2693" w:type="dxa"/>
            <w:vAlign w:val="center"/>
          </w:tcPr>
          <w:p w14:paraId="2C770EAE" w14:textId="77777777" w:rsidR="00663411" w:rsidRPr="00E64AF8" w:rsidRDefault="00663411" w:rsidP="00BD4637">
            <w:pPr>
              <w:pStyle w:val="Bezodstpw"/>
              <w:spacing w:line="360" w:lineRule="auto"/>
              <w:jc w:val="both"/>
              <w:rPr>
                <w:rFonts w:cstheme="minorHAnsi"/>
                <w:sz w:val="18"/>
                <w:szCs w:val="18"/>
              </w:rPr>
            </w:pPr>
          </w:p>
        </w:tc>
      </w:tr>
      <w:tr w:rsidR="003A3D5B" w:rsidRPr="00E64AF8" w14:paraId="67181478" w14:textId="77777777" w:rsidTr="006607EF">
        <w:trPr>
          <w:trHeight w:val="208"/>
        </w:trPr>
        <w:tc>
          <w:tcPr>
            <w:tcW w:w="6487" w:type="dxa"/>
          </w:tcPr>
          <w:p w14:paraId="78F7BC98" w14:textId="718D65B3" w:rsidR="003A3D5B" w:rsidRPr="00EF6BA0" w:rsidRDefault="004849B9" w:rsidP="00BD4637">
            <w:pPr>
              <w:pStyle w:val="Bezodstpw"/>
              <w:jc w:val="both"/>
              <w:rPr>
                <w:rFonts w:cstheme="minorHAnsi"/>
                <w:bCs/>
              </w:rPr>
            </w:pPr>
            <w:r w:rsidRPr="00A55E11">
              <w:rPr>
                <w:rFonts w:cstheme="minorHAnsi"/>
                <w:bCs/>
              </w:rPr>
              <w:t>- zbiorniki zewnętrzne ze stali nierdzewnej i/lub zbiorniki wewnętrzne ze stali aluminiowanej</w:t>
            </w:r>
          </w:p>
        </w:tc>
        <w:tc>
          <w:tcPr>
            <w:tcW w:w="2693" w:type="dxa"/>
            <w:vAlign w:val="center"/>
          </w:tcPr>
          <w:p w14:paraId="530AF9A5" w14:textId="77777777" w:rsidR="003A3D5B" w:rsidRPr="00E64AF8" w:rsidRDefault="003A3D5B" w:rsidP="00BD4637">
            <w:pPr>
              <w:pStyle w:val="Bezodstpw"/>
              <w:spacing w:line="360" w:lineRule="auto"/>
              <w:jc w:val="both"/>
              <w:rPr>
                <w:rFonts w:cstheme="minorHAnsi"/>
                <w:sz w:val="18"/>
                <w:szCs w:val="18"/>
              </w:rPr>
            </w:pPr>
          </w:p>
        </w:tc>
      </w:tr>
      <w:tr w:rsidR="003A3D5B" w:rsidRPr="00E64AF8" w14:paraId="04AD6F43" w14:textId="77777777" w:rsidTr="006607EF">
        <w:trPr>
          <w:trHeight w:val="208"/>
        </w:trPr>
        <w:tc>
          <w:tcPr>
            <w:tcW w:w="6487" w:type="dxa"/>
          </w:tcPr>
          <w:p w14:paraId="3C6FF139" w14:textId="66B96610" w:rsidR="003A3D5B" w:rsidRPr="00EF6BA0" w:rsidRDefault="004849B9" w:rsidP="00BD4637">
            <w:pPr>
              <w:pStyle w:val="Bezodstpw"/>
              <w:jc w:val="both"/>
              <w:rPr>
                <w:rFonts w:cstheme="minorHAnsi"/>
                <w:bCs/>
              </w:rPr>
            </w:pPr>
            <w:r w:rsidRPr="00A55E11">
              <w:rPr>
                <w:rFonts w:cstheme="minorHAnsi"/>
                <w:bCs/>
              </w:rPr>
              <w:t xml:space="preserve">- zbiorniki zewnętrzne do maksymalnej wysokości </w:t>
            </w:r>
            <w:r>
              <w:rPr>
                <w:rFonts w:cstheme="minorHAnsi"/>
                <w:bCs/>
              </w:rPr>
              <w:t>19</w:t>
            </w:r>
            <w:r w:rsidRPr="00A55E11">
              <w:rPr>
                <w:rFonts w:cstheme="minorHAnsi"/>
                <w:bCs/>
              </w:rPr>
              <w:t>m</w:t>
            </w:r>
          </w:p>
        </w:tc>
        <w:tc>
          <w:tcPr>
            <w:tcW w:w="2693" w:type="dxa"/>
            <w:vAlign w:val="center"/>
          </w:tcPr>
          <w:p w14:paraId="2D85E4F6" w14:textId="77777777" w:rsidR="003A3D5B" w:rsidRPr="00E64AF8" w:rsidRDefault="003A3D5B" w:rsidP="00BD4637">
            <w:pPr>
              <w:pStyle w:val="Bezodstpw"/>
              <w:spacing w:line="360" w:lineRule="auto"/>
              <w:jc w:val="both"/>
              <w:rPr>
                <w:rFonts w:cstheme="minorHAnsi"/>
                <w:sz w:val="18"/>
                <w:szCs w:val="18"/>
              </w:rPr>
            </w:pPr>
          </w:p>
        </w:tc>
      </w:tr>
      <w:tr w:rsidR="003A3D5B" w:rsidRPr="00E64AF8" w14:paraId="632BFDD0" w14:textId="77777777" w:rsidTr="006607EF">
        <w:trPr>
          <w:trHeight w:val="208"/>
        </w:trPr>
        <w:tc>
          <w:tcPr>
            <w:tcW w:w="6487" w:type="dxa"/>
          </w:tcPr>
          <w:p w14:paraId="534FBB91" w14:textId="2ABB18F6" w:rsidR="003A3D5B" w:rsidRPr="00EF6BA0" w:rsidRDefault="004849B9" w:rsidP="00BD4637">
            <w:pPr>
              <w:pStyle w:val="Bezodstpw"/>
              <w:jc w:val="both"/>
              <w:rPr>
                <w:rFonts w:cstheme="minorHAnsi"/>
                <w:bCs/>
              </w:rPr>
            </w:pPr>
            <w:r w:rsidRPr="00A55E11">
              <w:rPr>
                <w:rFonts w:cstheme="minorHAnsi"/>
                <w:bCs/>
              </w:rPr>
              <w:t>- pojemność zbiornika minimum 50 000 litrów tj. około 30 ton, wysokość maksimum 9,5m dla zbiorników wewnętrznych</w:t>
            </w:r>
          </w:p>
        </w:tc>
        <w:tc>
          <w:tcPr>
            <w:tcW w:w="2693" w:type="dxa"/>
            <w:vAlign w:val="center"/>
          </w:tcPr>
          <w:p w14:paraId="34DB7BE0" w14:textId="77777777" w:rsidR="003A3D5B" w:rsidRPr="00E64AF8" w:rsidRDefault="003A3D5B" w:rsidP="00BD4637">
            <w:pPr>
              <w:pStyle w:val="Bezodstpw"/>
              <w:spacing w:line="360" w:lineRule="auto"/>
              <w:jc w:val="both"/>
              <w:rPr>
                <w:rFonts w:cstheme="minorHAnsi"/>
                <w:sz w:val="18"/>
                <w:szCs w:val="18"/>
              </w:rPr>
            </w:pPr>
          </w:p>
        </w:tc>
      </w:tr>
      <w:tr w:rsidR="003A3D5B" w:rsidRPr="00E64AF8" w14:paraId="1022FDC1" w14:textId="77777777" w:rsidTr="006607EF">
        <w:trPr>
          <w:trHeight w:val="208"/>
        </w:trPr>
        <w:tc>
          <w:tcPr>
            <w:tcW w:w="6487" w:type="dxa"/>
          </w:tcPr>
          <w:p w14:paraId="2299F880" w14:textId="2C5DEF89" w:rsidR="003A3D5B" w:rsidRPr="00EF6BA0" w:rsidRDefault="004849B9" w:rsidP="00BD4637">
            <w:pPr>
              <w:pStyle w:val="Bezodstpw"/>
              <w:jc w:val="both"/>
              <w:rPr>
                <w:rFonts w:cstheme="minorHAnsi"/>
                <w:bCs/>
              </w:rPr>
            </w:pPr>
            <w:r w:rsidRPr="00A55E11">
              <w:rPr>
                <w:rFonts w:cstheme="minorHAnsi"/>
                <w:bCs/>
              </w:rPr>
              <w:t xml:space="preserve">- potrzebny jest również system zapobiegający zawieszaniu się mąki </w:t>
            </w:r>
          </w:p>
        </w:tc>
        <w:tc>
          <w:tcPr>
            <w:tcW w:w="2693" w:type="dxa"/>
            <w:vAlign w:val="center"/>
          </w:tcPr>
          <w:p w14:paraId="07DEF9D4" w14:textId="77777777" w:rsidR="003A3D5B" w:rsidRPr="00E64AF8" w:rsidRDefault="003A3D5B" w:rsidP="00BD4637">
            <w:pPr>
              <w:pStyle w:val="Bezodstpw"/>
              <w:spacing w:line="360" w:lineRule="auto"/>
              <w:jc w:val="both"/>
              <w:rPr>
                <w:rFonts w:cstheme="minorHAnsi"/>
                <w:sz w:val="18"/>
                <w:szCs w:val="18"/>
              </w:rPr>
            </w:pPr>
          </w:p>
        </w:tc>
      </w:tr>
      <w:tr w:rsidR="003A3D5B" w:rsidRPr="00E64AF8" w14:paraId="6057D337" w14:textId="77777777" w:rsidTr="006607EF">
        <w:trPr>
          <w:trHeight w:val="208"/>
        </w:trPr>
        <w:tc>
          <w:tcPr>
            <w:tcW w:w="6487" w:type="dxa"/>
          </w:tcPr>
          <w:p w14:paraId="3A47451F" w14:textId="232DBAA4" w:rsidR="003A3D5B" w:rsidRPr="00EF6BA0" w:rsidRDefault="004849B9" w:rsidP="00BD4637">
            <w:pPr>
              <w:pStyle w:val="Bezodstpw"/>
              <w:jc w:val="both"/>
              <w:rPr>
                <w:rFonts w:cstheme="minorHAnsi"/>
                <w:bCs/>
              </w:rPr>
            </w:pPr>
            <w:r w:rsidRPr="00A55E11">
              <w:rPr>
                <w:rFonts w:cstheme="minorHAnsi"/>
                <w:bCs/>
              </w:rPr>
              <w:t>- instalacja powinna zapewniać dozowanie mąki z dokładnością do 300g</w:t>
            </w:r>
            <w:r w:rsidRPr="00E64AF8">
              <w:rPr>
                <w:rFonts w:cstheme="minorHAnsi"/>
                <w:bCs/>
              </w:rPr>
              <w:t xml:space="preserve"> </w:t>
            </w:r>
          </w:p>
        </w:tc>
        <w:tc>
          <w:tcPr>
            <w:tcW w:w="2693" w:type="dxa"/>
            <w:vAlign w:val="center"/>
          </w:tcPr>
          <w:p w14:paraId="5B33768D" w14:textId="77777777" w:rsidR="003A3D5B" w:rsidRPr="00E64AF8" w:rsidRDefault="003A3D5B" w:rsidP="00BD4637">
            <w:pPr>
              <w:pStyle w:val="Bezodstpw"/>
              <w:spacing w:line="360" w:lineRule="auto"/>
              <w:jc w:val="both"/>
              <w:rPr>
                <w:rFonts w:cstheme="minorHAnsi"/>
                <w:sz w:val="18"/>
                <w:szCs w:val="18"/>
              </w:rPr>
            </w:pPr>
          </w:p>
        </w:tc>
      </w:tr>
      <w:tr w:rsidR="00694095" w:rsidRPr="00E64AF8" w14:paraId="5D689995" w14:textId="77777777" w:rsidTr="006607EF">
        <w:trPr>
          <w:trHeight w:val="208"/>
        </w:trPr>
        <w:tc>
          <w:tcPr>
            <w:tcW w:w="6487" w:type="dxa"/>
          </w:tcPr>
          <w:p w14:paraId="74F6EA66" w14:textId="6BAB3C1B" w:rsidR="00694095" w:rsidRPr="00EF6BA0" w:rsidRDefault="004849B9" w:rsidP="00694095">
            <w:pPr>
              <w:pStyle w:val="Bezodstpw"/>
              <w:jc w:val="both"/>
              <w:rPr>
                <w:rFonts w:cstheme="minorHAnsi"/>
                <w:bCs/>
              </w:rPr>
            </w:pPr>
            <w:r w:rsidRPr="00E64AF8">
              <w:rPr>
                <w:rFonts w:cstheme="minorHAnsi"/>
                <w:bCs/>
              </w:rPr>
              <w:t xml:space="preserve">- </w:t>
            </w:r>
            <w:r>
              <w:rPr>
                <w:rFonts w:cstheme="minorHAnsi"/>
                <w:bCs/>
              </w:rPr>
              <w:t xml:space="preserve">dobry </w:t>
            </w:r>
            <w:r w:rsidRPr="00E64AF8">
              <w:rPr>
                <w:rFonts w:cstheme="minorHAnsi"/>
                <w:bCs/>
              </w:rPr>
              <w:t xml:space="preserve">dostęp do serwisowania i napraw </w:t>
            </w:r>
            <w:r>
              <w:rPr>
                <w:rFonts w:cstheme="minorHAnsi"/>
                <w:bCs/>
              </w:rPr>
              <w:t xml:space="preserve">całego </w:t>
            </w:r>
            <w:r w:rsidRPr="00E64AF8">
              <w:rPr>
                <w:rFonts w:cstheme="minorHAnsi"/>
                <w:bCs/>
              </w:rPr>
              <w:t>systemu</w:t>
            </w:r>
          </w:p>
        </w:tc>
        <w:tc>
          <w:tcPr>
            <w:tcW w:w="2693" w:type="dxa"/>
            <w:vAlign w:val="center"/>
          </w:tcPr>
          <w:p w14:paraId="3F8B487C" w14:textId="77777777" w:rsidR="00694095" w:rsidRPr="00E64AF8" w:rsidRDefault="00694095" w:rsidP="00BD4637">
            <w:pPr>
              <w:pStyle w:val="Bezodstpw"/>
              <w:spacing w:line="360" w:lineRule="auto"/>
              <w:jc w:val="both"/>
              <w:rPr>
                <w:rFonts w:cstheme="minorHAnsi"/>
                <w:sz w:val="18"/>
                <w:szCs w:val="18"/>
              </w:rPr>
            </w:pPr>
          </w:p>
        </w:tc>
      </w:tr>
      <w:tr w:rsidR="003A3D5B" w:rsidRPr="00E64AF8" w14:paraId="49266B33" w14:textId="77777777" w:rsidTr="006607EF">
        <w:trPr>
          <w:trHeight w:val="208"/>
        </w:trPr>
        <w:tc>
          <w:tcPr>
            <w:tcW w:w="6487" w:type="dxa"/>
          </w:tcPr>
          <w:p w14:paraId="383F6AAD" w14:textId="7A5D62FB" w:rsidR="003A3D5B" w:rsidRPr="004849B9" w:rsidRDefault="004849B9" w:rsidP="00BD4637">
            <w:pPr>
              <w:pStyle w:val="Bezodstpw"/>
              <w:jc w:val="both"/>
              <w:rPr>
                <w:rFonts w:cstheme="minorHAnsi"/>
              </w:rPr>
            </w:pPr>
            <w:r w:rsidRPr="00E64AF8">
              <w:rPr>
                <w:rFonts w:cstheme="minorHAnsi"/>
              </w:rPr>
              <w:t xml:space="preserve">Po zakończeniu inwestycji Wykonawca zobowiązuje się do przeprowadzenia minimum jednego </w:t>
            </w:r>
            <w:r>
              <w:rPr>
                <w:rFonts w:cstheme="minorHAnsi"/>
              </w:rPr>
              <w:t xml:space="preserve">darmowego </w:t>
            </w:r>
            <w:r w:rsidRPr="00E64AF8">
              <w:rPr>
                <w:rFonts w:cstheme="minorHAnsi"/>
              </w:rPr>
              <w:t>szkolenia z obsługi, czyszczenia i serwisowania danego urządzenia</w:t>
            </w:r>
          </w:p>
        </w:tc>
        <w:tc>
          <w:tcPr>
            <w:tcW w:w="2693" w:type="dxa"/>
            <w:vAlign w:val="center"/>
          </w:tcPr>
          <w:p w14:paraId="73EC3E7E" w14:textId="77777777" w:rsidR="003A3D5B" w:rsidRPr="00E64AF8" w:rsidRDefault="003A3D5B" w:rsidP="00BD4637">
            <w:pPr>
              <w:pStyle w:val="Bezodstpw"/>
              <w:spacing w:line="360" w:lineRule="auto"/>
              <w:jc w:val="both"/>
              <w:rPr>
                <w:rFonts w:cstheme="minorHAnsi"/>
                <w:sz w:val="18"/>
                <w:szCs w:val="18"/>
              </w:rPr>
            </w:pPr>
          </w:p>
        </w:tc>
      </w:tr>
      <w:tr w:rsidR="003A3D5B" w:rsidRPr="00E64AF8" w14:paraId="45DCAF7C" w14:textId="77777777" w:rsidTr="006607EF">
        <w:trPr>
          <w:trHeight w:val="208"/>
        </w:trPr>
        <w:tc>
          <w:tcPr>
            <w:tcW w:w="6487" w:type="dxa"/>
          </w:tcPr>
          <w:p w14:paraId="6DDFF743" w14:textId="4A10D1FF" w:rsidR="003A3D5B" w:rsidRPr="00E64AF8" w:rsidRDefault="003A3D5B" w:rsidP="00C3595C">
            <w:pPr>
              <w:pStyle w:val="Bezodstpw"/>
              <w:jc w:val="both"/>
              <w:rPr>
                <w:rFonts w:cstheme="minorHAnsi"/>
                <w:bCs/>
              </w:rPr>
            </w:pPr>
            <w:r w:rsidRPr="00E64AF8">
              <w:rPr>
                <w:rFonts w:cstheme="minorHAnsi"/>
              </w:rPr>
              <w:t>Po zakończeniu inwestycji Wykonawca zobowiązany jest również do przekazania Zamawiającemu:</w:t>
            </w:r>
          </w:p>
        </w:tc>
        <w:tc>
          <w:tcPr>
            <w:tcW w:w="2693" w:type="dxa"/>
            <w:shd w:val="clear" w:color="auto" w:fill="000000" w:themeFill="text1"/>
            <w:vAlign w:val="center"/>
          </w:tcPr>
          <w:p w14:paraId="441DCA0A" w14:textId="77777777" w:rsidR="003A3D5B" w:rsidRPr="00E64AF8" w:rsidRDefault="003A3D5B" w:rsidP="00C3595C">
            <w:pPr>
              <w:pStyle w:val="Bezodstpw"/>
              <w:spacing w:line="360" w:lineRule="auto"/>
              <w:jc w:val="both"/>
              <w:rPr>
                <w:rFonts w:cstheme="minorHAnsi"/>
                <w:sz w:val="18"/>
                <w:szCs w:val="18"/>
              </w:rPr>
            </w:pPr>
          </w:p>
        </w:tc>
      </w:tr>
      <w:tr w:rsidR="003A3D5B" w:rsidRPr="00E64AF8" w14:paraId="360C23DF" w14:textId="77777777" w:rsidTr="006607EF">
        <w:trPr>
          <w:trHeight w:val="208"/>
        </w:trPr>
        <w:tc>
          <w:tcPr>
            <w:tcW w:w="6487" w:type="dxa"/>
          </w:tcPr>
          <w:p w14:paraId="3B988E59" w14:textId="142DA4BC" w:rsidR="003A3D5B" w:rsidRPr="00E64AF8" w:rsidRDefault="003A3D5B" w:rsidP="00C3595C">
            <w:pPr>
              <w:pStyle w:val="Bezodstpw"/>
              <w:jc w:val="both"/>
              <w:rPr>
                <w:rFonts w:cstheme="minorHAnsi"/>
                <w:bCs/>
              </w:rPr>
            </w:pPr>
            <w:r w:rsidRPr="00E64AF8">
              <w:rPr>
                <w:rFonts w:cstheme="minorHAnsi"/>
              </w:rPr>
              <w:t xml:space="preserve">- dokumentacji elektrycznej, </w:t>
            </w:r>
          </w:p>
        </w:tc>
        <w:tc>
          <w:tcPr>
            <w:tcW w:w="2693" w:type="dxa"/>
            <w:vAlign w:val="center"/>
          </w:tcPr>
          <w:p w14:paraId="6699D1A2" w14:textId="77777777" w:rsidR="003A3D5B" w:rsidRPr="00E64AF8" w:rsidRDefault="003A3D5B" w:rsidP="00C3595C">
            <w:pPr>
              <w:pStyle w:val="Bezodstpw"/>
              <w:spacing w:line="360" w:lineRule="auto"/>
              <w:jc w:val="both"/>
              <w:rPr>
                <w:rFonts w:cstheme="minorHAnsi"/>
                <w:sz w:val="18"/>
                <w:szCs w:val="18"/>
              </w:rPr>
            </w:pPr>
          </w:p>
        </w:tc>
      </w:tr>
      <w:tr w:rsidR="003A3D5B" w:rsidRPr="00E64AF8" w14:paraId="6A46B86C" w14:textId="77777777" w:rsidTr="006607EF">
        <w:trPr>
          <w:trHeight w:val="208"/>
        </w:trPr>
        <w:tc>
          <w:tcPr>
            <w:tcW w:w="6487" w:type="dxa"/>
          </w:tcPr>
          <w:p w14:paraId="58E0697B" w14:textId="36156E15" w:rsidR="003A3D5B" w:rsidRPr="00E64AF8" w:rsidRDefault="003A3D5B" w:rsidP="00C3595C">
            <w:pPr>
              <w:pStyle w:val="Bezodstpw"/>
              <w:jc w:val="both"/>
              <w:rPr>
                <w:rFonts w:cstheme="minorHAnsi"/>
                <w:bCs/>
              </w:rPr>
            </w:pPr>
            <w:r w:rsidRPr="00E64AF8">
              <w:rPr>
                <w:rFonts w:cstheme="minorHAnsi"/>
              </w:rPr>
              <w:t>- dokumentacji mechanicznej (DTR),</w:t>
            </w:r>
          </w:p>
        </w:tc>
        <w:tc>
          <w:tcPr>
            <w:tcW w:w="2693" w:type="dxa"/>
            <w:vAlign w:val="center"/>
          </w:tcPr>
          <w:p w14:paraId="343B8414" w14:textId="77777777" w:rsidR="003A3D5B" w:rsidRPr="00E64AF8" w:rsidRDefault="003A3D5B" w:rsidP="00C3595C">
            <w:pPr>
              <w:pStyle w:val="Bezodstpw"/>
              <w:spacing w:line="360" w:lineRule="auto"/>
              <w:jc w:val="both"/>
              <w:rPr>
                <w:rFonts w:cstheme="minorHAnsi"/>
                <w:sz w:val="18"/>
                <w:szCs w:val="18"/>
              </w:rPr>
            </w:pPr>
          </w:p>
        </w:tc>
      </w:tr>
      <w:tr w:rsidR="003A3D5B" w:rsidRPr="00E64AF8" w14:paraId="741F6CE5" w14:textId="77777777" w:rsidTr="006607EF">
        <w:trPr>
          <w:trHeight w:val="208"/>
        </w:trPr>
        <w:tc>
          <w:tcPr>
            <w:tcW w:w="6487" w:type="dxa"/>
          </w:tcPr>
          <w:p w14:paraId="37135C40" w14:textId="05892A44" w:rsidR="003A3D5B" w:rsidRPr="00E64AF8" w:rsidRDefault="003A3D5B" w:rsidP="00C3595C">
            <w:pPr>
              <w:pStyle w:val="Bezodstpw"/>
              <w:jc w:val="both"/>
              <w:rPr>
                <w:rFonts w:cstheme="minorHAnsi"/>
                <w:bCs/>
              </w:rPr>
            </w:pPr>
            <w:r w:rsidRPr="00E64AF8">
              <w:rPr>
                <w:rFonts w:cstheme="minorHAnsi"/>
              </w:rPr>
              <w:lastRenderedPageBreak/>
              <w:t>- instrukcji czyszczenia i konserwacji</w:t>
            </w:r>
          </w:p>
        </w:tc>
        <w:tc>
          <w:tcPr>
            <w:tcW w:w="2693" w:type="dxa"/>
            <w:vAlign w:val="center"/>
          </w:tcPr>
          <w:p w14:paraId="7CC6DD29" w14:textId="77777777" w:rsidR="003A3D5B" w:rsidRPr="00E64AF8" w:rsidRDefault="003A3D5B" w:rsidP="00C3595C">
            <w:pPr>
              <w:pStyle w:val="Bezodstpw"/>
              <w:spacing w:line="360" w:lineRule="auto"/>
              <w:jc w:val="both"/>
              <w:rPr>
                <w:rFonts w:cstheme="minorHAnsi"/>
                <w:sz w:val="18"/>
                <w:szCs w:val="18"/>
              </w:rPr>
            </w:pPr>
          </w:p>
        </w:tc>
      </w:tr>
    </w:tbl>
    <w:p w14:paraId="3BBD3B1A" w14:textId="77777777" w:rsidR="006607EF" w:rsidRPr="00E64AF8" w:rsidRDefault="006607EF" w:rsidP="00500C02">
      <w:pPr>
        <w:pStyle w:val="Bezodstpw"/>
        <w:spacing w:line="360" w:lineRule="auto"/>
        <w:jc w:val="both"/>
        <w:rPr>
          <w:rFonts w:cstheme="minorHAnsi"/>
          <w:b/>
        </w:rPr>
      </w:pPr>
    </w:p>
    <w:p w14:paraId="4851A61F" w14:textId="51090C0C" w:rsidR="00500C02" w:rsidRPr="00E64AF8" w:rsidRDefault="00500C02" w:rsidP="00500C02">
      <w:pPr>
        <w:pStyle w:val="Bezodstpw"/>
        <w:spacing w:line="360" w:lineRule="auto"/>
        <w:jc w:val="both"/>
        <w:rPr>
          <w:rFonts w:cstheme="minorHAnsi"/>
          <w:b/>
        </w:rPr>
      </w:pPr>
      <w:r w:rsidRPr="00E64AF8">
        <w:rPr>
          <w:rFonts w:cstheme="minorHAnsi"/>
          <w:b/>
        </w:rPr>
        <w:t>KRYTERIA OCENY OFERT:</w:t>
      </w:r>
    </w:p>
    <w:p w14:paraId="6320105C" w14:textId="5C323F29" w:rsidR="00500C02" w:rsidRPr="00E64AF8" w:rsidRDefault="00500C02" w:rsidP="003B4D28">
      <w:pPr>
        <w:pStyle w:val="Bezodstpw"/>
        <w:spacing w:line="360" w:lineRule="auto"/>
        <w:jc w:val="both"/>
        <w:rPr>
          <w:rFonts w:cstheme="minorHAnsi"/>
        </w:rPr>
      </w:pPr>
      <w:r w:rsidRPr="00E64AF8">
        <w:rPr>
          <w:rFonts w:cstheme="minorHAnsi"/>
        </w:rPr>
        <w:t>Cena (netto) wraz ze wskazaniem waluty: …………………………………………………………………………………………</w:t>
      </w:r>
    </w:p>
    <w:p w14:paraId="0EADDFCA" w14:textId="729AFD12" w:rsidR="00500C02" w:rsidRPr="00E64AF8" w:rsidRDefault="00500C02" w:rsidP="003B4D28">
      <w:pPr>
        <w:pStyle w:val="Bezodstpw"/>
        <w:spacing w:line="360" w:lineRule="auto"/>
        <w:jc w:val="both"/>
        <w:rPr>
          <w:rFonts w:cstheme="minorHAnsi"/>
        </w:rPr>
      </w:pPr>
      <w:r w:rsidRPr="00E64AF8">
        <w:rPr>
          <w:rFonts w:cstheme="minorHAnsi"/>
        </w:rPr>
        <w:t>Cena (brutto) wraz ze wskazaniem waluty: ……………………………………………………………………………………….</w:t>
      </w:r>
    </w:p>
    <w:p w14:paraId="7F5ED50A" w14:textId="77777777" w:rsidR="00500C02" w:rsidRPr="00E64AF8" w:rsidRDefault="00500C02" w:rsidP="003B4D28">
      <w:pPr>
        <w:pStyle w:val="Bezodstpw"/>
        <w:spacing w:line="360" w:lineRule="auto"/>
        <w:jc w:val="both"/>
        <w:rPr>
          <w:rFonts w:cstheme="minorHAnsi"/>
        </w:rPr>
      </w:pPr>
      <w:r w:rsidRPr="00E64AF8">
        <w:rPr>
          <w:rFonts w:cstheme="minorHAnsi"/>
        </w:rPr>
        <w:t>Gwarancja (podana w miesiącach): ……………………………………………………………………………………………………</w:t>
      </w:r>
    </w:p>
    <w:p w14:paraId="741FE268" w14:textId="77777777" w:rsidR="00500C02" w:rsidRPr="00E64AF8" w:rsidRDefault="00500C02" w:rsidP="003B4D28">
      <w:pPr>
        <w:pStyle w:val="Bezodstpw"/>
        <w:spacing w:line="360" w:lineRule="auto"/>
        <w:jc w:val="both"/>
        <w:rPr>
          <w:rFonts w:cstheme="minorHAnsi"/>
        </w:rPr>
      </w:pPr>
      <w:r w:rsidRPr="00E64AF8">
        <w:rPr>
          <w:rFonts w:cstheme="minorHAnsi"/>
        </w:rPr>
        <w:t>Czas reakcji serwisu (podany w godzinach): ……………………………………………………………………………………….</w:t>
      </w:r>
    </w:p>
    <w:p w14:paraId="07D3F7C4" w14:textId="199447F1" w:rsidR="0034415D" w:rsidRPr="00351508" w:rsidRDefault="0034415D" w:rsidP="0034415D">
      <w:pPr>
        <w:pStyle w:val="Bezodstpw"/>
        <w:spacing w:line="360" w:lineRule="auto"/>
        <w:jc w:val="both"/>
        <w:rPr>
          <w:rFonts w:cstheme="minorHAnsi"/>
        </w:rPr>
      </w:pPr>
      <w:r w:rsidRPr="00351508">
        <w:rPr>
          <w:rFonts w:cstheme="minorHAnsi"/>
        </w:rPr>
        <w:t>Wykorzystanie materiałów ekologicznych</w:t>
      </w:r>
      <w:r w:rsidR="00DA3A34">
        <w:rPr>
          <w:rFonts w:cstheme="minorHAnsi"/>
        </w:rPr>
        <w:t>*</w:t>
      </w:r>
      <w:r w:rsidRPr="00351508">
        <w:rPr>
          <w:rFonts w:cstheme="minorHAnsi"/>
        </w:rPr>
        <w:t>:</w:t>
      </w:r>
    </w:p>
    <w:p w14:paraId="104DF083" w14:textId="0442D965" w:rsidR="0091238B" w:rsidRPr="00351508" w:rsidRDefault="0034415D" w:rsidP="008C5533">
      <w:pPr>
        <w:pStyle w:val="Bezodstpw"/>
        <w:spacing w:line="360" w:lineRule="auto"/>
        <w:jc w:val="both"/>
        <w:rPr>
          <w:rFonts w:cstheme="minorHAnsi"/>
        </w:rPr>
      </w:pPr>
      <w:r w:rsidRPr="00351508">
        <w:rPr>
          <w:rFonts w:cstheme="minorHAnsi"/>
        </w:rPr>
        <w:t xml:space="preserve">Do realizacji zamówienia wykorzystana zostanie stal wyprodukowana przy użyciu nowoczesnych technologii, które przyczyniają się do zmniejszenia emisji CO2 </w:t>
      </w:r>
      <w:r w:rsidRPr="00351508">
        <w:rPr>
          <w:rFonts w:cstheme="minorHAnsi"/>
          <w:b/>
          <w:bCs/>
        </w:rPr>
        <w:t>(TAK/NIE):</w:t>
      </w:r>
      <w:r w:rsidRPr="00351508">
        <w:rPr>
          <w:rFonts w:cstheme="minorHAnsi"/>
        </w:rPr>
        <w:t xml:space="preserve"> ………………………………</w:t>
      </w:r>
      <w:r w:rsidR="0091238B" w:rsidRPr="00351508">
        <w:rPr>
          <w:rFonts w:cstheme="minorHAnsi"/>
        </w:rPr>
        <w:t>…………</w:t>
      </w:r>
    </w:p>
    <w:p w14:paraId="75A7FF45" w14:textId="0CEF60DB" w:rsidR="00351508" w:rsidRDefault="00351508" w:rsidP="004166C2">
      <w:pPr>
        <w:pStyle w:val="Bezodstpw"/>
        <w:jc w:val="both"/>
        <w:rPr>
          <w:rFonts w:cstheme="minorHAnsi"/>
          <w:i/>
          <w:iCs/>
        </w:rPr>
      </w:pPr>
      <w:r w:rsidRPr="00C85B0C">
        <w:rPr>
          <w:rFonts w:cstheme="minorHAnsi"/>
          <w:i/>
          <w:iCs/>
        </w:rPr>
        <w:t>*W przypadku jeśli oferta wygra, zobowiązuję się dostarczyć certyfikat lub inne dokumenty potwierdzające spełnienie kryterium.</w:t>
      </w:r>
    </w:p>
    <w:p w14:paraId="3DEB7EA8" w14:textId="77777777" w:rsidR="00DA3A34" w:rsidRPr="00DA3A34" w:rsidRDefault="00DA3A34" w:rsidP="008C5533">
      <w:pPr>
        <w:pStyle w:val="Bezodstpw"/>
        <w:spacing w:line="360" w:lineRule="auto"/>
        <w:jc w:val="both"/>
        <w:rPr>
          <w:rFonts w:cstheme="minorHAnsi"/>
          <w:i/>
          <w:iCs/>
        </w:rPr>
      </w:pPr>
    </w:p>
    <w:p w14:paraId="352EEE14" w14:textId="387F8CEB" w:rsidR="00FC020D" w:rsidRPr="00E64AF8" w:rsidRDefault="006265A1" w:rsidP="008C5533">
      <w:pPr>
        <w:pStyle w:val="Bezodstpw"/>
        <w:spacing w:line="360" w:lineRule="auto"/>
        <w:jc w:val="both"/>
        <w:rPr>
          <w:rFonts w:cstheme="minorHAnsi"/>
          <w:b/>
        </w:rPr>
      </w:pPr>
      <w:r w:rsidRPr="00E64AF8">
        <w:rPr>
          <w:rFonts w:cstheme="minorHAnsi"/>
          <w:b/>
        </w:rPr>
        <w:t>DANE OSOBY DO KONTAKTU W/S OFERTY:</w:t>
      </w:r>
    </w:p>
    <w:p w14:paraId="64704510" w14:textId="77777777" w:rsidR="00FC020D" w:rsidRPr="00E64AF8" w:rsidRDefault="00FC020D" w:rsidP="008C5533">
      <w:pPr>
        <w:pStyle w:val="Bezodstpw"/>
        <w:spacing w:line="360" w:lineRule="auto"/>
        <w:jc w:val="both"/>
        <w:rPr>
          <w:rFonts w:cstheme="minorHAnsi"/>
        </w:rPr>
      </w:pPr>
      <w:r w:rsidRPr="00E64AF8">
        <w:rPr>
          <w:rFonts w:cstheme="minorHAnsi"/>
        </w:rPr>
        <w:t>Imię i nazwisko: ………………………………………………………………………………………………………………………</w:t>
      </w:r>
      <w:r w:rsidR="00D3792A" w:rsidRPr="00E64AF8">
        <w:rPr>
          <w:rFonts w:cstheme="minorHAnsi"/>
        </w:rPr>
        <w:t>……………</w:t>
      </w:r>
    </w:p>
    <w:p w14:paraId="421661CF" w14:textId="77777777" w:rsidR="00FC020D" w:rsidRPr="00E64AF8" w:rsidRDefault="00FC020D" w:rsidP="008C5533">
      <w:pPr>
        <w:pStyle w:val="Bezodstpw"/>
        <w:spacing w:line="360" w:lineRule="auto"/>
        <w:jc w:val="both"/>
        <w:rPr>
          <w:rFonts w:cstheme="minorHAnsi"/>
        </w:rPr>
      </w:pPr>
      <w:r w:rsidRPr="00E64AF8">
        <w:rPr>
          <w:rFonts w:cstheme="minorHAnsi"/>
        </w:rPr>
        <w:t>Numer telefonu: ……………………………………………………………………………………………………………………</w:t>
      </w:r>
      <w:r w:rsidR="00D3792A" w:rsidRPr="00E64AF8">
        <w:rPr>
          <w:rFonts w:cstheme="minorHAnsi"/>
        </w:rPr>
        <w:t>…………….</w:t>
      </w:r>
    </w:p>
    <w:p w14:paraId="6FB32AB9" w14:textId="77777777" w:rsidR="00FC020D" w:rsidRPr="00E64AF8" w:rsidRDefault="00FC020D" w:rsidP="008C5533">
      <w:pPr>
        <w:pStyle w:val="Bezodstpw"/>
        <w:spacing w:line="360" w:lineRule="auto"/>
        <w:jc w:val="both"/>
        <w:rPr>
          <w:rFonts w:cstheme="minorHAnsi"/>
        </w:rPr>
      </w:pPr>
      <w:r w:rsidRPr="00E64AF8">
        <w:rPr>
          <w:rFonts w:cstheme="minorHAnsi"/>
        </w:rPr>
        <w:t>Adres e-mail: …………………………………………………………………………………………………………………………</w:t>
      </w:r>
      <w:r w:rsidR="00D3792A" w:rsidRPr="00E64AF8">
        <w:rPr>
          <w:rFonts w:cstheme="minorHAnsi"/>
        </w:rPr>
        <w:t>…………….</w:t>
      </w:r>
    </w:p>
    <w:p w14:paraId="2ECF0938" w14:textId="77777777" w:rsidR="00961B3C" w:rsidRPr="00E64AF8" w:rsidRDefault="00961B3C" w:rsidP="008C5533">
      <w:pPr>
        <w:pStyle w:val="Bezodstpw"/>
        <w:spacing w:line="360" w:lineRule="auto"/>
        <w:jc w:val="both"/>
        <w:rPr>
          <w:rFonts w:cstheme="minorHAnsi"/>
        </w:rPr>
      </w:pPr>
    </w:p>
    <w:p w14:paraId="52487797" w14:textId="5027E6EF" w:rsidR="00500C02" w:rsidRPr="00E64AF8" w:rsidRDefault="00500C02" w:rsidP="008C5533">
      <w:pPr>
        <w:pStyle w:val="Bezodstpw"/>
        <w:spacing w:line="360" w:lineRule="auto"/>
        <w:jc w:val="both"/>
        <w:rPr>
          <w:rFonts w:cstheme="minorHAnsi"/>
          <w:b/>
        </w:rPr>
      </w:pPr>
      <w:r w:rsidRPr="00E64AF8">
        <w:rPr>
          <w:rFonts w:cstheme="minorHAnsi"/>
          <w:b/>
        </w:rPr>
        <w:t>POZOSTAŁE INFORMACJE:</w:t>
      </w:r>
    </w:p>
    <w:p w14:paraId="477AE3F5" w14:textId="166F1F58" w:rsidR="00FC020D" w:rsidRPr="00E64AF8" w:rsidRDefault="00500C02" w:rsidP="008C5533">
      <w:pPr>
        <w:pStyle w:val="Bezodstpw"/>
        <w:spacing w:line="360" w:lineRule="auto"/>
        <w:jc w:val="both"/>
        <w:rPr>
          <w:rFonts w:cstheme="minorHAnsi"/>
        </w:rPr>
      </w:pPr>
      <w:r w:rsidRPr="00E64AF8">
        <w:rPr>
          <w:rFonts w:cstheme="minorHAnsi"/>
        </w:rPr>
        <w:t xml:space="preserve">Termin realizacji zamówienia (max do: </w:t>
      </w:r>
      <w:r w:rsidR="00222188" w:rsidRPr="00E64AF8">
        <w:rPr>
          <w:rFonts w:cstheme="minorHAnsi"/>
        </w:rPr>
        <w:t>31.12</w:t>
      </w:r>
      <w:r w:rsidR="003662E0" w:rsidRPr="00E64AF8">
        <w:rPr>
          <w:rFonts w:cstheme="minorHAnsi"/>
        </w:rPr>
        <w:t>.2025</w:t>
      </w:r>
      <w:r w:rsidR="00800508" w:rsidRPr="00E64AF8">
        <w:rPr>
          <w:rFonts w:cstheme="minorHAnsi"/>
        </w:rPr>
        <w:t>r.</w:t>
      </w:r>
      <w:r w:rsidRPr="00E64AF8">
        <w:rPr>
          <w:rFonts w:cstheme="minorHAnsi"/>
        </w:rPr>
        <w:t>): …………………………………………………………………………</w:t>
      </w:r>
    </w:p>
    <w:p w14:paraId="50880572" w14:textId="77777777" w:rsidR="00FC020D" w:rsidRPr="00E64AF8" w:rsidRDefault="00FC020D" w:rsidP="008C5533">
      <w:pPr>
        <w:pStyle w:val="Bezodstpw"/>
        <w:spacing w:line="360" w:lineRule="auto"/>
        <w:jc w:val="both"/>
        <w:rPr>
          <w:rFonts w:cstheme="minorHAnsi"/>
        </w:rPr>
      </w:pPr>
      <w:r w:rsidRPr="00E64AF8">
        <w:rPr>
          <w:rFonts w:cstheme="minorHAnsi"/>
        </w:rPr>
        <w:t>Data sporządzenia oferty: ………………………………………………………………………………………………………</w:t>
      </w:r>
      <w:r w:rsidR="00D3792A" w:rsidRPr="00E64AF8">
        <w:rPr>
          <w:rFonts w:cstheme="minorHAnsi"/>
        </w:rPr>
        <w:t>……………</w:t>
      </w:r>
    </w:p>
    <w:p w14:paraId="709990A3" w14:textId="68F4A996" w:rsidR="006607EF" w:rsidRPr="004166C2" w:rsidRDefault="0025725C" w:rsidP="008C5533">
      <w:pPr>
        <w:pStyle w:val="Bezodstpw"/>
        <w:spacing w:line="360" w:lineRule="auto"/>
        <w:jc w:val="both"/>
        <w:rPr>
          <w:rFonts w:cstheme="minorHAnsi"/>
          <w:i/>
          <w:sz w:val="20"/>
        </w:rPr>
      </w:pPr>
      <w:r w:rsidRPr="00E64AF8">
        <w:rPr>
          <w:rFonts w:cstheme="minorHAnsi"/>
        </w:rPr>
        <w:t>Data ważności oferty</w:t>
      </w:r>
      <w:r w:rsidR="00FC020D" w:rsidRPr="00E64AF8">
        <w:rPr>
          <w:rFonts w:cstheme="minorHAnsi"/>
        </w:rPr>
        <w:t xml:space="preserve">: </w:t>
      </w:r>
      <w:r w:rsidR="003662E0" w:rsidRPr="00E64AF8">
        <w:rPr>
          <w:rFonts w:cstheme="minorHAnsi"/>
        </w:rPr>
        <w:t xml:space="preserve">do </w:t>
      </w:r>
      <w:r w:rsidR="00BB0CBD" w:rsidRPr="00E64AF8">
        <w:rPr>
          <w:rFonts w:cstheme="minorHAnsi"/>
        </w:rPr>
        <w:t>30</w:t>
      </w:r>
      <w:r w:rsidRPr="00E64AF8">
        <w:rPr>
          <w:rFonts w:cstheme="minorHAnsi"/>
        </w:rPr>
        <w:t>.</w:t>
      </w:r>
      <w:r w:rsidR="005800E1">
        <w:rPr>
          <w:rFonts w:cstheme="minorHAnsi"/>
        </w:rPr>
        <w:t>1</w:t>
      </w:r>
      <w:r w:rsidR="004166C2">
        <w:rPr>
          <w:rFonts w:cstheme="minorHAnsi"/>
        </w:rPr>
        <w:t>2</w:t>
      </w:r>
      <w:r w:rsidRPr="00E64AF8">
        <w:rPr>
          <w:rFonts w:cstheme="minorHAnsi"/>
        </w:rPr>
        <w:t>.202</w:t>
      </w:r>
      <w:r w:rsidR="00BA5158" w:rsidRPr="00E64AF8">
        <w:rPr>
          <w:rFonts w:cstheme="minorHAnsi"/>
        </w:rPr>
        <w:t>4</w:t>
      </w:r>
      <w:r w:rsidRPr="00E64AF8">
        <w:rPr>
          <w:rFonts w:cstheme="minorHAnsi"/>
        </w:rPr>
        <w:t>r.</w:t>
      </w:r>
    </w:p>
    <w:p w14:paraId="35ECE3C8" w14:textId="77777777" w:rsidR="004166C2" w:rsidRDefault="004166C2" w:rsidP="008C5533">
      <w:pPr>
        <w:pStyle w:val="Bezodstpw"/>
        <w:spacing w:line="360" w:lineRule="auto"/>
        <w:jc w:val="both"/>
        <w:rPr>
          <w:rFonts w:cstheme="minorHAnsi"/>
          <w:b/>
        </w:rPr>
      </w:pPr>
    </w:p>
    <w:p w14:paraId="5C741C54" w14:textId="38DA9E04" w:rsidR="006265A1" w:rsidRPr="00E64AF8" w:rsidRDefault="006265A1" w:rsidP="008C5533">
      <w:pPr>
        <w:pStyle w:val="Bezodstpw"/>
        <w:spacing w:line="360" w:lineRule="auto"/>
        <w:jc w:val="both"/>
        <w:rPr>
          <w:rFonts w:cstheme="minorHAnsi"/>
          <w:b/>
        </w:rPr>
      </w:pPr>
      <w:r w:rsidRPr="00E64AF8">
        <w:rPr>
          <w:rFonts w:cstheme="minorHAnsi"/>
          <w:b/>
        </w:rPr>
        <w:t>OŚWIADCZENIA:</w:t>
      </w:r>
    </w:p>
    <w:p w14:paraId="5DBE1506" w14:textId="77777777" w:rsidR="00633576" w:rsidRPr="00E64AF8" w:rsidRDefault="00633576" w:rsidP="00633576">
      <w:pPr>
        <w:pStyle w:val="Bezodstpw"/>
        <w:numPr>
          <w:ilvl w:val="0"/>
          <w:numId w:val="10"/>
        </w:numPr>
        <w:spacing w:line="276" w:lineRule="auto"/>
        <w:jc w:val="both"/>
        <w:rPr>
          <w:rFonts w:cstheme="minorHAnsi"/>
        </w:rPr>
      </w:pPr>
      <w:r w:rsidRPr="00E64AF8">
        <w:rPr>
          <w:rFonts w:cstheme="minorHAnsi"/>
        </w:rPr>
        <w:t>Oświadczam, że zapoznałem/am się z warunkami zapytania ofertowego i nie wnoszę do niego żadnych zastrzeżeń oraz zdobyłem/am konieczne informacje i wyjaśnienia do przygotowania oferty.</w:t>
      </w:r>
    </w:p>
    <w:p w14:paraId="512FDB13" w14:textId="77777777" w:rsidR="00694095" w:rsidRDefault="00694095" w:rsidP="00694095">
      <w:pPr>
        <w:pStyle w:val="Bezodstpw"/>
        <w:numPr>
          <w:ilvl w:val="0"/>
          <w:numId w:val="10"/>
        </w:numPr>
        <w:spacing w:line="276" w:lineRule="auto"/>
        <w:jc w:val="both"/>
        <w:rPr>
          <w:rFonts w:cstheme="minorHAnsi"/>
          <w:b/>
          <w:bCs/>
        </w:rPr>
      </w:pPr>
      <w:r w:rsidRPr="00694095">
        <w:rPr>
          <w:rFonts w:cstheme="minorHAnsi"/>
          <w:b/>
          <w:bCs/>
        </w:rPr>
        <w:t>Oferta została sporządzona w oparciu o opis przedmiotu zamówienia oraz dokumentacją poufną udostępnioną przez Zamawiającego, po podpisaniu oświadczenia o poufności.</w:t>
      </w:r>
    </w:p>
    <w:p w14:paraId="4BF9E821" w14:textId="3792D3FB" w:rsidR="006607EF" w:rsidRPr="00C85B0C" w:rsidRDefault="006607EF" w:rsidP="00694095">
      <w:pPr>
        <w:pStyle w:val="Bezodstpw"/>
        <w:numPr>
          <w:ilvl w:val="0"/>
          <w:numId w:val="10"/>
        </w:numPr>
        <w:spacing w:line="276" w:lineRule="auto"/>
        <w:jc w:val="both"/>
        <w:rPr>
          <w:rFonts w:cstheme="minorHAnsi"/>
          <w:b/>
          <w:bCs/>
        </w:rPr>
      </w:pPr>
      <w:r w:rsidRPr="00C85B0C">
        <w:rPr>
          <w:rFonts w:cstheme="minorHAnsi"/>
          <w:b/>
          <w:bCs/>
        </w:rPr>
        <w:t>Oferta jest zgodna z zapisami Zapytania Ofertowego oraz założeniami dokumentacji poufnej.</w:t>
      </w:r>
    </w:p>
    <w:p w14:paraId="13E45326" w14:textId="77777777" w:rsidR="00633576" w:rsidRPr="00C85B0C" w:rsidRDefault="00633576" w:rsidP="00633576">
      <w:pPr>
        <w:pStyle w:val="Bezodstpw"/>
        <w:numPr>
          <w:ilvl w:val="0"/>
          <w:numId w:val="10"/>
        </w:numPr>
        <w:spacing w:line="276" w:lineRule="auto"/>
        <w:jc w:val="both"/>
        <w:rPr>
          <w:rFonts w:cstheme="minorHAnsi"/>
        </w:rPr>
      </w:pPr>
      <w:r w:rsidRPr="00C85B0C">
        <w:rPr>
          <w:rFonts w:cstheme="minorHAnsi"/>
        </w:rPr>
        <w:t>Oświadczam, że oferowane środki trwałe są fabrycznie nowe.</w:t>
      </w:r>
    </w:p>
    <w:p w14:paraId="3F52F947" w14:textId="77F5E1D4" w:rsidR="00961B3C" w:rsidRPr="004166C2" w:rsidRDefault="00633576" w:rsidP="004166C2">
      <w:pPr>
        <w:pStyle w:val="Bezodstpw"/>
        <w:numPr>
          <w:ilvl w:val="0"/>
          <w:numId w:val="10"/>
        </w:numPr>
        <w:spacing w:line="276" w:lineRule="auto"/>
        <w:jc w:val="both"/>
        <w:rPr>
          <w:rFonts w:cstheme="minorHAnsi"/>
        </w:rPr>
      </w:pPr>
      <w:r w:rsidRPr="00E64AF8">
        <w:rPr>
          <w:rFonts w:cstheme="minorHAnsi"/>
        </w:rPr>
        <w:t>Oświadczam, że oferta dotyczy środków trwałych o parametrach nie gorszych niż wskazane w niniejszym zapytaniu ofertowym.</w:t>
      </w:r>
    </w:p>
    <w:p w14:paraId="22C0B829" w14:textId="77777777" w:rsidR="00961B3C" w:rsidRPr="00E64AF8" w:rsidRDefault="00961B3C" w:rsidP="008C5533">
      <w:pPr>
        <w:pStyle w:val="Bezodstpw"/>
        <w:spacing w:line="360" w:lineRule="auto"/>
        <w:ind w:left="4956"/>
        <w:rPr>
          <w:rFonts w:cstheme="minorHAnsi"/>
        </w:rPr>
      </w:pPr>
    </w:p>
    <w:p w14:paraId="3E43692D" w14:textId="77777777" w:rsidR="00641060" w:rsidRPr="00E64AF8" w:rsidRDefault="00641060" w:rsidP="008C5533">
      <w:pPr>
        <w:pStyle w:val="Bezodstpw"/>
        <w:spacing w:line="360" w:lineRule="auto"/>
        <w:ind w:left="4956"/>
        <w:rPr>
          <w:rFonts w:cstheme="minorHAnsi"/>
        </w:rPr>
      </w:pPr>
      <w:r w:rsidRPr="00E64AF8">
        <w:rPr>
          <w:rFonts w:cstheme="minorHAnsi"/>
        </w:rPr>
        <w:t>….……………………………………………………..</w:t>
      </w:r>
    </w:p>
    <w:p w14:paraId="73EF27CC" w14:textId="5E9FF082" w:rsidR="00D45F6D" w:rsidRPr="004166C2" w:rsidRDefault="00641060" w:rsidP="004166C2">
      <w:pPr>
        <w:pStyle w:val="Bezodstpw"/>
        <w:spacing w:line="360" w:lineRule="auto"/>
        <w:ind w:left="4956" w:firstLine="708"/>
        <w:rPr>
          <w:rFonts w:cstheme="minorHAnsi"/>
          <w:i/>
        </w:rPr>
      </w:pPr>
      <w:r w:rsidRPr="00E64AF8">
        <w:rPr>
          <w:rFonts w:cstheme="minorHAnsi"/>
          <w:i/>
        </w:rPr>
        <w:t>Podpis i pieczęć Oferenta</w:t>
      </w:r>
    </w:p>
    <w:p w14:paraId="57A8F3AF" w14:textId="368A5517" w:rsidR="00641060" w:rsidRPr="00E64AF8" w:rsidRDefault="00641060" w:rsidP="008C5533">
      <w:pPr>
        <w:pStyle w:val="Bezodstpw"/>
        <w:spacing w:line="360" w:lineRule="auto"/>
        <w:jc w:val="both"/>
        <w:rPr>
          <w:rFonts w:cstheme="minorHAnsi"/>
          <w:b/>
        </w:rPr>
      </w:pPr>
      <w:r w:rsidRPr="00E64AF8">
        <w:rPr>
          <w:rFonts w:cstheme="minorHAnsi"/>
          <w:b/>
        </w:rPr>
        <w:lastRenderedPageBreak/>
        <w:t>ZAŁĄCZNIK NR 2</w:t>
      </w:r>
      <w:r w:rsidR="006265A1" w:rsidRPr="00E64AF8">
        <w:rPr>
          <w:rFonts w:cstheme="minorHAnsi"/>
          <w:b/>
        </w:rPr>
        <w:t xml:space="preserve"> – Oświadczenie o braku powiązań pomiędzy podmiotami współpracującymi</w:t>
      </w:r>
    </w:p>
    <w:p w14:paraId="0799692E" w14:textId="77777777" w:rsidR="00641060" w:rsidRPr="00E64AF8" w:rsidRDefault="00641060" w:rsidP="008C5533">
      <w:pPr>
        <w:pStyle w:val="Bezodstpw"/>
        <w:spacing w:line="360" w:lineRule="auto"/>
        <w:jc w:val="both"/>
        <w:rPr>
          <w:rFonts w:cstheme="minorHAnsi"/>
        </w:rPr>
      </w:pPr>
    </w:p>
    <w:p w14:paraId="2364ACB4" w14:textId="0F2FDF0F" w:rsidR="00641060" w:rsidRPr="00E64AF8" w:rsidRDefault="00EE1190" w:rsidP="00EE1190">
      <w:pPr>
        <w:pStyle w:val="Bezodstpw"/>
        <w:tabs>
          <w:tab w:val="left" w:pos="7308"/>
        </w:tabs>
        <w:spacing w:line="360" w:lineRule="auto"/>
        <w:jc w:val="both"/>
        <w:rPr>
          <w:rFonts w:cstheme="minorHAnsi"/>
        </w:rPr>
      </w:pPr>
      <w:r w:rsidRPr="00E64AF8">
        <w:rPr>
          <w:rFonts w:cstheme="minorHAnsi"/>
        </w:rPr>
        <w:tab/>
      </w:r>
    </w:p>
    <w:p w14:paraId="6842488F" w14:textId="77777777" w:rsidR="00641060" w:rsidRPr="00E64AF8" w:rsidRDefault="00641060" w:rsidP="008C5533">
      <w:pPr>
        <w:pStyle w:val="Bezodstpw"/>
        <w:spacing w:line="360" w:lineRule="auto"/>
        <w:jc w:val="both"/>
        <w:rPr>
          <w:rFonts w:cstheme="minorHAnsi"/>
        </w:rPr>
      </w:pPr>
    </w:p>
    <w:p w14:paraId="51E6879D" w14:textId="77777777" w:rsidR="00641060" w:rsidRPr="00E64AF8" w:rsidRDefault="00641060" w:rsidP="008C5533">
      <w:pPr>
        <w:pStyle w:val="Bezodstpw"/>
        <w:spacing w:line="360" w:lineRule="auto"/>
        <w:jc w:val="both"/>
        <w:rPr>
          <w:rFonts w:cstheme="minorHAnsi"/>
        </w:rPr>
      </w:pPr>
    </w:p>
    <w:p w14:paraId="13ED80EF" w14:textId="77777777" w:rsidR="00641060" w:rsidRPr="00E64AF8" w:rsidRDefault="00641060" w:rsidP="008C5533">
      <w:pPr>
        <w:pStyle w:val="Bezodstpw"/>
        <w:spacing w:line="360" w:lineRule="auto"/>
        <w:jc w:val="both"/>
        <w:rPr>
          <w:rFonts w:cstheme="minorHAnsi"/>
        </w:rPr>
      </w:pPr>
      <w:r w:rsidRPr="00E64AF8">
        <w:rPr>
          <w:rFonts w:cstheme="minorHAnsi"/>
        </w:rPr>
        <w:t>………………………………………………………</w:t>
      </w:r>
      <w:r w:rsidRPr="00E64AF8">
        <w:rPr>
          <w:rFonts w:cstheme="minorHAnsi"/>
        </w:rPr>
        <w:tab/>
      </w:r>
      <w:r w:rsidRPr="00E64AF8">
        <w:rPr>
          <w:rFonts w:cstheme="minorHAnsi"/>
        </w:rPr>
        <w:tab/>
      </w:r>
      <w:r w:rsidRPr="00E64AF8">
        <w:rPr>
          <w:rFonts w:cstheme="minorHAnsi"/>
        </w:rPr>
        <w:tab/>
      </w:r>
      <w:r w:rsidRPr="00E64AF8">
        <w:rPr>
          <w:rFonts w:cstheme="minorHAnsi"/>
        </w:rPr>
        <w:tab/>
        <w:t>………………………………………………………….</w:t>
      </w:r>
    </w:p>
    <w:p w14:paraId="1977FDB5" w14:textId="77777777" w:rsidR="00641060" w:rsidRPr="00E64AF8" w:rsidRDefault="00641060" w:rsidP="008C5533">
      <w:pPr>
        <w:pStyle w:val="Bezodstpw"/>
        <w:spacing w:line="360" w:lineRule="auto"/>
        <w:ind w:firstLine="708"/>
        <w:jc w:val="both"/>
        <w:rPr>
          <w:rFonts w:cstheme="minorHAnsi"/>
          <w:i/>
        </w:rPr>
      </w:pPr>
      <w:r w:rsidRPr="00E64AF8">
        <w:rPr>
          <w:rFonts w:cstheme="minorHAnsi"/>
          <w:i/>
        </w:rPr>
        <w:t>Pieczęć Oferenta</w:t>
      </w:r>
      <w:r w:rsidRPr="00E64AF8">
        <w:rPr>
          <w:rFonts w:cstheme="minorHAnsi"/>
          <w:i/>
        </w:rPr>
        <w:tab/>
      </w:r>
      <w:r w:rsidRPr="00E64AF8">
        <w:rPr>
          <w:rFonts w:cstheme="minorHAnsi"/>
          <w:i/>
        </w:rPr>
        <w:tab/>
      </w:r>
      <w:r w:rsidRPr="00E64AF8">
        <w:rPr>
          <w:rFonts w:cstheme="minorHAnsi"/>
          <w:i/>
        </w:rPr>
        <w:tab/>
      </w:r>
      <w:r w:rsidRPr="00E64AF8">
        <w:rPr>
          <w:rFonts w:cstheme="minorHAnsi"/>
          <w:i/>
        </w:rPr>
        <w:tab/>
      </w:r>
      <w:r w:rsidRPr="00E64AF8">
        <w:rPr>
          <w:rFonts w:cstheme="minorHAnsi"/>
          <w:i/>
        </w:rPr>
        <w:tab/>
      </w:r>
      <w:r w:rsidRPr="00E64AF8">
        <w:rPr>
          <w:rFonts w:cstheme="minorHAnsi"/>
          <w:i/>
        </w:rPr>
        <w:tab/>
        <w:t>Miejscowość, data</w:t>
      </w:r>
    </w:p>
    <w:p w14:paraId="2B4CDB07" w14:textId="77777777" w:rsidR="00641060" w:rsidRPr="00E64AF8" w:rsidRDefault="00641060" w:rsidP="008C5533">
      <w:pPr>
        <w:pStyle w:val="Bezodstpw"/>
        <w:spacing w:line="360" w:lineRule="auto"/>
        <w:ind w:firstLine="708"/>
        <w:jc w:val="both"/>
        <w:rPr>
          <w:rFonts w:cstheme="minorHAnsi"/>
          <w:i/>
        </w:rPr>
      </w:pPr>
    </w:p>
    <w:p w14:paraId="3E7B5FF4" w14:textId="77777777" w:rsidR="00641060" w:rsidRPr="00E64AF8" w:rsidRDefault="00641060" w:rsidP="008C5533">
      <w:pPr>
        <w:pStyle w:val="Bezodstpw"/>
        <w:spacing w:line="360" w:lineRule="auto"/>
        <w:ind w:firstLine="708"/>
        <w:jc w:val="both"/>
        <w:rPr>
          <w:rFonts w:cstheme="minorHAnsi"/>
          <w:i/>
        </w:rPr>
      </w:pPr>
    </w:p>
    <w:p w14:paraId="1E1CE743" w14:textId="77777777" w:rsidR="00641060" w:rsidRPr="00E64AF8" w:rsidRDefault="00641060" w:rsidP="008C5533">
      <w:pPr>
        <w:pStyle w:val="Bezodstpw"/>
        <w:spacing w:line="360" w:lineRule="auto"/>
        <w:ind w:firstLine="708"/>
        <w:jc w:val="both"/>
        <w:rPr>
          <w:rFonts w:cstheme="minorHAnsi"/>
          <w:i/>
        </w:rPr>
      </w:pPr>
    </w:p>
    <w:p w14:paraId="55E0C417" w14:textId="77777777" w:rsidR="00641060" w:rsidRPr="00E64AF8" w:rsidRDefault="00641060" w:rsidP="008C5533">
      <w:pPr>
        <w:pStyle w:val="Bezodstpw"/>
        <w:spacing w:line="360" w:lineRule="auto"/>
        <w:jc w:val="center"/>
        <w:rPr>
          <w:rFonts w:cstheme="minorHAnsi"/>
          <w:b/>
        </w:rPr>
      </w:pPr>
      <w:r w:rsidRPr="00E64AF8">
        <w:rPr>
          <w:rFonts w:cstheme="minorHAnsi"/>
          <w:b/>
        </w:rPr>
        <w:t>Oświadczenie o braku powiązania pomiędzy podmiotami współpracującymi</w:t>
      </w:r>
    </w:p>
    <w:p w14:paraId="2ACF7C86" w14:textId="77777777" w:rsidR="00641060" w:rsidRPr="00E64AF8" w:rsidRDefault="00641060" w:rsidP="008C5533">
      <w:pPr>
        <w:pStyle w:val="Bezodstpw"/>
        <w:spacing w:line="360" w:lineRule="auto"/>
        <w:jc w:val="both"/>
        <w:rPr>
          <w:rFonts w:cstheme="minorHAnsi"/>
        </w:rPr>
      </w:pPr>
    </w:p>
    <w:p w14:paraId="60B49541" w14:textId="77777777" w:rsidR="00234E23" w:rsidRPr="008E7B20" w:rsidRDefault="00234E23" w:rsidP="00234E23">
      <w:pPr>
        <w:pStyle w:val="Bezodstpw"/>
        <w:spacing w:line="276" w:lineRule="auto"/>
        <w:jc w:val="both"/>
        <w:rPr>
          <w:rFonts w:cstheme="minorHAnsi"/>
        </w:rPr>
      </w:pPr>
      <w:r w:rsidRPr="008E7B20">
        <w:rPr>
          <w:rFonts w:cstheme="minorHAnsi"/>
        </w:rPr>
        <w:t xml:space="preserve">Oświadczam, o braku istnienia albo braku wpływu powiązań osobowych lub kapitałowych </w:t>
      </w:r>
      <w:r w:rsidRPr="008E7B20">
        <w:rPr>
          <w:rFonts w:cstheme="minorHAnsi"/>
        </w:rPr>
        <w:br/>
        <w:t>z Zamawiającym na bezstronność postępowania, polegających na:</w:t>
      </w:r>
    </w:p>
    <w:p w14:paraId="0ACECEDC" w14:textId="77777777" w:rsidR="00234E23" w:rsidRPr="008E7B20" w:rsidRDefault="00234E23" w:rsidP="00234E23">
      <w:pPr>
        <w:pStyle w:val="Bezodstpw"/>
        <w:spacing w:line="276" w:lineRule="auto"/>
        <w:jc w:val="both"/>
        <w:rPr>
          <w:rFonts w:cstheme="minorHAnsi"/>
        </w:rPr>
      </w:pPr>
      <w:r w:rsidRPr="008E7B20">
        <w:rPr>
          <w:rFonts w:cstheme="minorHAnsi"/>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AE28525" w14:textId="77777777" w:rsidR="00234E23" w:rsidRPr="008E7B20" w:rsidRDefault="00234E23" w:rsidP="00234E23">
      <w:pPr>
        <w:pStyle w:val="Bezodstpw"/>
        <w:spacing w:line="276" w:lineRule="auto"/>
        <w:jc w:val="both"/>
        <w:rPr>
          <w:rFonts w:cstheme="minorHAnsi"/>
        </w:rPr>
      </w:pPr>
      <w:r w:rsidRPr="008E7B20">
        <w:rPr>
          <w:rFonts w:cstheme="minorHAnsi"/>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1F1AB143" w14:textId="77777777" w:rsidR="00234E23" w:rsidRPr="00CB140B" w:rsidRDefault="00234E23" w:rsidP="00234E23">
      <w:pPr>
        <w:pStyle w:val="Bezodstpw"/>
        <w:spacing w:line="276" w:lineRule="auto"/>
        <w:jc w:val="both"/>
        <w:rPr>
          <w:rFonts w:cstheme="minorHAnsi"/>
        </w:rPr>
      </w:pPr>
      <w:r w:rsidRPr="008E7B20">
        <w:rPr>
          <w:rFonts w:cstheme="minorHAnsi"/>
        </w:rPr>
        <w:t>c) pozostawaniu z wykonawcą w takim stosunku prawnym lub faktycznym, że istnieje uzasadniona wątpliwość co do ich bezstronności lub niezależności w związku z postępowaniem o udzielenie zamówienia.</w:t>
      </w:r>
      <w:r w:rsidRPr="002555DD">
        <w:rPr>
          <w:rFonts w:cstheme="minorHAnsi"/>
        </w:rPr>
        <w:cr/>
      </w:r>
    </w:p>
    <w:p w14:paraId="644E97C6" w14:textId="77777777" w:rsidR="00641060" w:rsidRPr="00E64AF8" w:rsidRDefault="00641060" w:rsidP="008C5533">
      <w:pPr>
        <w:pStyle w:val="Bezodstpw"/>
        <w:spacing w:line="360" w:lineRule="auto"/>
        <w:jc w:val="both"/>
        <w:rPr>
          <w:rFonts w:cstheme="minorHAnsi"/>
        </w:rPr>
      </w:pPr>
    </w:p>
    <w:p w14:paraId="362179CC" w14:textId="77777777" w:rsidR="00641060" w:rsidRPr="00E64AF8" w:rsidRDefault="00641060" w:rsidP="008C5533">
      <w:pPr>
        <w:pStyle w:val="Bezodstpw"/>
        <w:spacing w:line="360" w:lineRule="auto"/>
        <w:jc w:val="both"/>
        <w:rPr>
          <w:rFonts w:cstheme="minorHAnsi"/>
        </w:rPr>
      </w:pPr>
    </w:p>
    <w:p w14:paraId="3D4A4C0B" w14:textId="77777777" w:rsidR="00641060" w:rsidRDefault="00641060" w:rsidP="008C5533">
      <w:pPr>
        <w:pStyle w:val="Bezodstpw"/>
        <w:spacing w:line="360" w:lineRule="auto"/>
        <w:jc w:val="both"/>
        <w:rPr>
          <w:rFonts w:cstheme="minorHAnsi"/>
        </w:rPr>
      </w:pPr>
    </w:p>
    <w:p w14:paraId="3CF333DE" w14:textId="77777777" w:rsidR="00961B3C" w:rsidRPr="00E64AF8" w:rsidRDefault="00961B3C" w:rsidP="008C5533">
      <w:pPr>
        <w:pStyle w:val="Bezodstpw"/>
        <w:spacing w:line="360" w:lineRule="auto"/>
        <w:jc w:val="both"/>
        <w:rPr>
          <w:rFonts w:cstheme="minorHAnsi"/>
        </w:rPr>
      </w:pPr>
    </w:p>
    <w:p w14:paraId="66542007" w14:textId="77777777" w:rsidR="005A791F" w:rsidRPr="00E64AF8" w:rsidRDefault="005A791F" w:rsidP="008C5533">
      <w:pPr>
        <w:pStyle w:val="Bezodstpw"/>
        <w:spacing w:line="360" w:lineRule="auto"/>
        <w:jc w:val="both"/>
        <w:rPr>
          <w:rFonts w:cstheme="minorHAnsi"/>
        </w:rPr>
      </w:pPr>
    </w:p>
    <w:p w14:paraId="29827653" w14:textId="77777777" w:rsidR="00421436" w:rsidRPr="00E64AF8" w:rsidRDefault="00421436" w:rsidP="008C5533">
      <w:pPr>
        <w:pStyle w:val="Bezodstpw"/>
        <w:spacing w:line="360" w:lineRule="auto"/>
        <w:jc w:val="both"/>
        <w:rPr>
          <w:rFonts w:cstheme="minorHAnsi"/>
        </w:rPr>
      </w:pPr>
    </w:p>
    <w:p w14:paraId="445DAB2C" w14:textId="77777777" w:rsidR="00641060" w:rsidRPr="00E64AF8" w:rsidRDefault="00641060" w:rsidP="008C5533">
      <w:pPr>
        <w:pStyle w:val="Bezodstpw"/>
        <w:spacing w:line="360" w:lineRule="auto"/>
        <w:ind w:left="5664"/>
        <w:jc w:val="both"/>
        <w:rPr>
          <w:rFonts w:cstheme="minorHAnsi"/>
        </w:rPr>
      </w:pPr>
      <w:r w:rsidRPr="00E64AF8">
        <w:rPr>
          <w:rFonts w:cstheme="minorHAnsi"/>
        </w:rPr>
        <w:t>..……………………………………………</w:t>
      </w:r>
    </w:p>
    <w:p w14:paraId="587C8FC6" w14:textId="19469540" w:rsidR="00641060" w:rsidRPr="00E64AF8" w:rsidRDefault="00641060" w:rsidP="008C5533">
      <w:pPr>
        <w:pStyle w:val="Bezodstpw"/>
        <w:spacing w:line="360" w:lineRule="auto"/>
        <w:ind w:left="5664" w:firstLine="708"/>
        <w:jc w:val="both"/>
        <w:rPr>
          <w:rFonts w:cstheme="minorHAnsi"/>
          <w:i/>
        </w:rPr>
      </w:pPr>
      <w:r w:rsidRPr="00E64AF8">
        <w:rPr>
          <w:rFonts w:cstheme="minorHAnsi"/>
          <w:i/>
        </w:rPr>
        <w:t>Podpis Oferenta</w:t>
      </w:r>
    </w:p>
    <w:p w14:paraId="77B98183" w14:textId="77777777" w:rsidR="00EE1190" w:rsidRPr="00E64AF8" w:rsidRDefault="00EE1190">
      <w:r w:rsidRPr="00E64AF8">
        <w:br w:type="page"/>
      </w:r>
    </w:p>
    <w:p w14:paraId="18FEE80F" w14:textId="71665457" w:rsidR="00500C02" w:rsidRPr="00E64AF8" w:rsidRDefault="00500C02" w:rsidP="00500C02">
      <w:pPr>
        <w:pStyle w:val="Bezodstpw"/>
        <w:spacing w:line="360" w:lineRule="auto"/>
        <w:jc w:val="both"/>
        <w:rPr>
          <w:rFonts w:cstheme="minorHAnsi"/>
          <w:b/>
        </w:rPr>
      </w:pPr>
      <w:r w:rsidRPr="00E64AF8">
        <w:rPr>
          <w:rFonts w:cstheme="minorHAnsi"/>
          <w:b/>
        </w:rPr>
        <w:lastRenderedPageBreak/>
        <w:t>ZAŁĄCZNIK NR 3 –</w:t>
      </w:r>
      <w:r w:rsidR="0025725C" w:rsidRPr="00E64AF8">
        <w:rPr>
          <w:rFonts w:cstheme="minorHAnsi"/>
          <w:b/>
        </w:rPr>
        <w:t xml:space="preserve"> Oświadczenie o braku podstaw do wykluczenia w dziedzinie</w:t>
      </w:r>
      <w:r w:rsidRPr="00E64AF8">
        <w:rPr>
          <w:rFonts w:cstheme="minorHAnsi"/>
          <w:b/>
        </w:rPr>
        <w:t xml:space="preserve"> ochrony środowiska, prawa socjalnego lub prawa pracy</w:t>
      </w:r>
    </w:p>
    <w:p w14:paraId="06195155" w14:textId="77777777" w:rsidR="00500C02" w:rsidRPr="00E64AF8" w:rsidRDefault="00500C02" w:rsidP="00500C02">
      <w:pPr>
        <w:pStyle w:val="Bezodstpw"/>
        <w:spacing w:line="360" w:lineRule="auto"/>
        <w:jc w:val="both"/>
        <w:rPr>
          <w:rFonts w:cstheme="minorHAnsi"/>
        </w:rPr>
      </w:pPr>
    </w:p>
    <w:p w14:paraId="1451E11B" w14:textId="77777777" w:rsidR="00500C02" w:rsidRPr="00E64AF8" w:rsidRDefault="00500C02" w:rsidP="00500C02">
      <w:pPr>
        <w:pStyle w:val="Bezodstpw"/>
        <w:spacing w:line="360" w:lineRule="auto"/>
        <w:jc w:val="both"/>
        <w:rPr>
          <w:rFonts w:cstheme="minorHAnsi"/>
        </w:rPr>
      </w:pPr>
    </w:p>
    <w:p w14:paraId="24357744" w14:textId="77777777" w:rsidR="00500C02" w:rsidRPr="00E64AF8" w:rsidRDefault="00500C02" w:rsidP="00500C02">
      <w:pPr>
        <w:pStyle w:val="Bezodstpw"/>
        <w:spacing w:line="360" w:lineRule="auto"/>
        <w:jc w:val="both"/>
        <w:rPr>
          <w:rFonts w:cstheme="minorHAnsi"/>
        </w:rPr>
      </w:pPr>
      <w:r w:rsidRPr="00E64AF8">
        <w:rPr>
          <w:rFonts w:cstheme="minorHAnsi"/>
        </w:rPr>
        <w:t>………………………………………………………</w:t>
      </w:r>
      <w:r w:rsidRPr="00E64AF8">
        <w:rPr>
          <w:rFonts w:cstheme="minorHAnsi"/>
        </w:rPr>
        <w:tab/>
      </w:r>
      <w:r w:rsidRPr="00E64AF8">
        <w:rPr>
          <w:rFonts w:cstheme="minorHAnsi"/>
        </w:rPr>
        <w:tab/>
      </w:r>
      <w:r w:rsidRPr="00E64AF8">
        <w:rPr>
          <w:rFonts w:cstheme="minorHAnsi"/>
        </w:rPr>
        <w:tab/>
      </w:r>
      <w:r w:rsidRPr="00E64AF8">
        <w:rPr>
          <w:rFonts w:cstheme="minorHAnsi"/>
        </w:rPr>
        <w:tab/>
        <w:t>………………………………………………………….</w:t>
      </w:r>
    </w:p>
    <w:p w14:paraId="322D36DB" w14:textId="77777777" w:rsidR="00500C02" w:rsidRPr="00E64AF8" w:rsidRDefault="00500C02" w:rsidP="00500C02">
      <w:pPr>
        <w:pStyle w:val="Bezodstpw"/>
        <w:spacing w:line="360" w:lineRule="auto"/>
        <w:ind w:firstLine="708"/>
        <w:jc w:val="both"/>
        <w:rPr>
          <w:rFonts w:cstheme="minorHAnsi"/>
          <w:i/>
        </w:rPr>
      </w:pPr>
      <w:r w:rsidRPr="00E64AF8">
        <w:rPr>
          <w:rFonts w:cstheme="minorHAnsi"/>
          <w:i/>
        </w:rPr>
        <w:t>Pieczęć Oferenta</w:t>
      </w:r>
      <w:r w:rsidRPr="00E64AF8">
        <w:rPr>
          <w:rFonts w:cstheme="minorHAnsi"/>
          <w:i/>
        </w:rPr>
        <w:tab/>
      </w:r>
      <w:r w:rsidRPr="00E64AF8">
        <w:rPr>
          <w:rFonts w:cstheme="minorHAnsi"/>
          <w:i/>
        </w:rPr>
        <w:tab/>
      </w:r>
      <w:r w:rsidRPr="00E64AF8">
        <w:rPr>
          <w:rFonts w:cstheme="minorHAnsi"/>
          <w:i/>
        </w:rPr>
        <w:tab/>
      </w:r>
      <w:r w:rsidRPr="00E64AF8">
        <w:rPr>
          <w:rFonts w:cstheme="minorHAnsi"/>
          <w:i/>
        </w:rPr>
        <w:tab/>
      </w:r>
      <w:r w:rsidRPr="00E64AF8">
        <w:rPr>
          <w:rFonts w:cstheme="minorHAnsi"/>
          <w:i/>
        </w:rPr>
        <w:tab/>
      </w:r>
      <w:r w:rsidRPr="00E64AF8">
        <w:rPr>
          <w:rFonts w:cstheme="minorHAnsi"/>
          <w:i/>
        </w:rPr>
        <w:tab/>
        <w:t>Miejscowość, data</w:t>
      </w:r>
    </w:p>
    <w:p w14:paraId="0B9E5085" w14:textId="77777777" w:rsidR="00500C02" w:rsidRPr="00E64AF8" w:rsidRDefault="00500C02" w:rsidP="00500C02">
      <w:pPr>
        <w:pStyle w:val="Bezodstpw"/>
        <w:spacing w:line="360" w:lineRule="auto"/>
        <w:ind w:firstLine="708"/>
        <w:jc w:val="both"/>
        <w:rPr>
          <w:rFonts w:cstheme="minorHAnsi"/>
          <w:i/>
        </w:rPr>
      </w:pPr>
    </w:p>
    <w:p w14:paraId="5383B371" w14:textId="77777777" w:rsidR="00500C02" w:rsidRPr="00E64AF8" w:rsidRDefault="00500C02" w:rsidP="00500C02">
      <w:pPr>
        <w:pStyle w:val="Bezodstpw"/>
        <w:spacing w:line="360" w:lineRule="auto"/>
        <w:ind w:firstLine="708"/>
        <w:jc w:val="both"/>
        <w:rPr>
          <w:rFonts w:cstheme="minorHAnsi"/>
          <w:i/>
        </w:rPr>
      </w:pPr>
    </w:p>
    <w:p w14:paraId="7E87C792" w14:textId="77777777" w:rsidR="00500C02" w:rsidRPr="00E64AF8" w:rsidRDefault="00500C02" w:rsidP="00500C02">
      <w:pPr>
        <w:pStyle w:val="Bezodstpw"/>
        <w:spacing w:line="360" w:lineRule="auto"/>
        <w:ind w:firstLine="708"/>
        <w:jc w:val="both"/>
        <w:rPr>
          <w:rFonts w:cstheme="minorHAnsi"/>
          <w:i/>
        </w:rPr>
      </w:pPr>
    </w:p>
    <w:p w14:paraId="3A001DDB" w14:textId="7DBE8902" w:rsidR="00500C02" w:rsidRPr="00E64AF8" w:rsidRDefault="00500C02" w:rsidP="00500C02">
      <w:pPr>
        <w:pStyle w:val="Bezodstpw"/>
        <w:spacing w:line="360" w:lineRule="auto"/>
        <w:jc w:val="center"/>
        <w:rPr>
          <w:rFonts w:cstheme="minorHAnsi"/>
        </w:rPr>
      </w:pPr>
      <w:r w:rsidRPr="00E64AF8">
        <w:rPr>
          <w:rFonts w:cstheme="minorHAnsi"/>
          <w:b/>
        </w:rPr>
        <w:t xml:space="preserve">Oświadczenie o braku </w:t>
      </w:r>
      <w:r w:rsidR="0025725C" w:rsidRPr="00E64AF8">
        <w:rPr>
          <w:rFonts w:cstheme="minorHAnsi"/>
          <w:b/>
        </w:rPr>
        <w:t xml:space="preserve">podstaw do </w:t>
      </w:r>
      <w:r w:rsidRPr="00E64AF8">
        <w:rPr>
          <w:rFonts w:cstheme="minorHAnsi"/>
          <w:b/>
        </w:rPr>
        <w:t>wykluczenia w dziedzinie ochrony środowiska, prawa socjalnego lub prawa pracy</w:t>
      </w:r>
    </w:p>
    <w:p w14:paraId="3186311A" w14:textId="77777777" w:rsidR="00500C02" w:rsidRPr="00E64AF8" w:rsidRDefault="00500C02" w:rsidP="00500C02">
      <w:pPr>
        <w:pStyle w:val="Bezodstpw"/>
        <w:spacing w:line="360" w:lineRule="auto"/>
        <w:jc w:val="both"/>
        <w:rPr>
          <w:rFonts w:cstheme="minorHAnsi"/>
          <w:color w:val="548DD4" w:themeColor="text2" w:themeTint="99"/>
        </w:rPr>
      </w:pPr>
    </w:p>
    <w:p w14:paraId="1F661579" w14:textId="77777777" w:rsidR="00E94F01" w:rsidRPr="00E64AF8" w:rsidRDefault="00E94F01" w:rsidP="004B4B2A">
      <w:pPr>
        <w:pStyle w:val="Bezodstpw"/>
        <w:spacing w:line="276" w:lineRule="auto"/>
        <w:jc w:val="both"/>
        <w:rPr>
          <w:rFonts w:cstheme="minorHAnsi"/>
        </w:rPr>
      </w:pPr>
      <w:r w:rsidRPr="00E64AF8">
        <w:rPr>
          <w:rFonts w:cstheme="minorHAnsi"/>
        </w:rPr>
        <w:t xml:space="preserve">Oświadczam, iż podmiot składający ofertę </w:t>
      </w:r>
      <w:r w:rsidRPr="00E64AF8">
        <w:rPr>
          <w:rFonts w:cstheme="minorHAnsi"/>
          <w:u w:val="single"/>
        </w:rPr>
        <w:t>nie jest podmiotem</w:t>
      </w:r>
      <w:r w:rsidRPr="00E64AF8">
        <w:rPr>
          <w:rFonts w:cstheme="minorHAnsi"/>
        </w:rPr>
        <w:t>, który naruszył obowiązki w dziedzinie ochrony środowiska, prawa socjalnego lub prawa pracy:</w:t>
      </w:r>
    </w:p>
    <w:p w14:paraId="2A527C34" w14:textId="0FE13D91" w:rsidR="00E94F01" w:rsidRPr="00E64AF8" w:rsidRDefault="00E94F01" w:rsidP="004B4B2A">
      <w:pPr>
        <w:pStyle w:val="Bezodstpw"/>
        <w:spacing w:line="276" w:lineRule="auto"/>
        <w:jc w:val="both"/>
        <w:rPr>
          <w:rFonts w:cstheme="minorHAnsi"/>
        </w:rPr>
      </w:pPr>
      <w:r w:rsidRPr="00E64AF8">
        <w:rPr>
          <w:rFonts w:cstheme="minorHAnsi"/>
        </w:rPr>
        <w:t>a) nie jest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973A80A" w14:textId="57772897" w:rsidR="00E94F01" w:rsidRPr="00E64AF8" w:rsidRDefault="00E94F01" w:rsidP="004B4B2A">
      <w:pPr>
        <w:pStyle w:val="Bezodstpw"/>
        <w:spacing w:line="276" w:lineRule="auto"/>
        <w:jc w:val="both"/>
        <w:rPr>
          <w:rFonts w:cstheme="minorHAnsi"/>
        </w:rPr>
      </w:pPr>
      <w:r w:rsidRPr="00E64AF8">
        <w:rPr>
          <w:rFonts w:cstheme="minorHAnsi"/>
        </w:rPr>
        <w:t>b) nie jest osobą fizyczną prawomocnie ukaraną za wykroczenie przeciwko prawom pracownika lub wykroczenie przeciwko środowisku, jeżeli za jego popełnienie wymierzono karę aresztu, ograniczenia wolności lub karę grzywny,</w:t>
      </w:r>
    </w:p>
    <w:p w14:paraId="2502569C" w14:textId="169BF3D4" w:rsidR="00E94F01" w:rsidRPr="00E64AF8" w:rsidRDefault="00E94F01" w:rsidP="004B4B2A">
      <w:pPr>
        <w:pStyle w:val="Bezodstpw"/>
        <w:spacing w:line="276" w:lineRule="auto"/>
        <w:jc w:val="both"/>
        <w:rPr>
          <w:rFonts w:cstheme="minorHAnsi"/>
        </w:rPr>
      </w:pPr>
      <w:r w:rsidRPr="00E64AF8">
        <w:rPr>
          <w:rFonts w:cstheme="minorHAnsi"/>
        </w:rPr>
        <w:t>c) nie wydano wobec niego ostatecznej decyzji administracyjnej o naruszeniu obowiązków wynikających z prawa ochrony środowiska, prawa pracy lub przepisów o zabezpieczeniu społecznym, jeżeli wymierzono tą decyzją karę pieniężną</w:t>
      </w:r>
    </w:p>
    <w:p w14:paraId="65EDFF69" w14:textId="0299651B" w:rsidR="00500C02" w:rsidRPr="00E64AF8" w:rsidRDefault="00E94F01" w:rsidP="004B4B2A">
      <w:pPr>
        <w:pStyle w:val="Bezodstpw"/>
        <w:spacing w:line="276" w:lineRule="auto"/>
        <w:jc w:val="both"/>
        <w:rPr>
          <w:rFonts w:cstheme="minorHAnsi"/>
        </w:rPr>
      </w:pPr>
      <w:r w:rsidRPr="00E64AF8">
        <w:rPr>
          <w:rFonts w:cstheme="minorHAnsi"/>
        </w:rPr>
        <w:t>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766C3B27" w14:textId="77777777" w:rsidR="00500C02" w:rsidRDefault="00500C02" w:rsidP="00500C02">
      <w:pPr>
        <w:pStyle w:val="Bezodstpw"/>
        <w:spacing w:line="360" w:lineRule="auto"/>
        <w:jc w:val="both"/>
        <w:rPr>
          <w:rFonts w:cstheme="minorHAnsi"/>
        </w:rPr>
      </w:pPr>
    </w:p>
    <w:p w14:paraId="1C49D228" w14:textId="77777777" w:rsidR="00961B3C" w:rsidRDefault="00961B3C" w:rsidP="00500C02">
      <w:pPr>
        <w:pStyle w:val="Bezodstpw"/>
        <w:spacing w:line="360" w:lineRule="auto"/>
        <w:jc w:val="both"/>
        <w:rPr>
          <w:rFonts w:cstheme="minorHAnsi"/>
        </w:rPr>
      </w:pPr>
    </w:p>
    <w:p w14:paraId="20233246" w14:textId="77777777" w:rsidR="00961B3C" w:rsidRDefault="00961B3C" w:rsidP="00500C02">
      <w:pPr>
        <w:pStyle w:val="Bezodstpw"/>
        <w:spacing w:line="360" w:lineRule="auto"/>
        <w:jc w:val="both"/>
        <w:rPr>
          <w:rFonts w:cstheme="minorHAnsi"/>
        </w:rPr>
      </w:pPr>
    </w:p>
    <w:p w14:paraId="6B64AFA3" w14:textId="77777777" w:rsidR="00961B3C" w:rsidRPr="00E64AF8" w:rsidRDefault="00961B3C" w:rsidP="00500C02">
      <w:pPr>
        <w:pStyle w:val="Bezodstpw"/>
        <w:spacing w:line="360" w:lineRule="auto"/>
        <w:jc w:val="both"/>
        <w:rPr>
          <w:rFonts w:cstheme="minorHAnsi"/>
        </w:rPr>
      </w:pPr>
    </w:p>
    <w:p w14:paraId="31264978" w14:textId="77777777" w:rsidR="00500C02" w:rsidRPr="00E64AF8" w:rsidRDefault="00500C02" w:rsidP="00500C02">
      <w:pPr>
        <w:pStyle w:val="Bezodstpw"/>
        <w:spacing w:line="360" w:lineRule="auto"/>
        <w:jc w:val="both"/>
        <w:rPr>
          <w:rFonts w:cstheme="minorHAnsi"/>
        </w:rPr>
      </w:pPr>
    </w:p>
    <w:p w14:paraId="24DD55A4" w14:textId="77777777" w:rsidR="00500C02" w:rsidRPr="00E64AF8" w:rsidRDefault="00500C02" w:rsidP="00500C02">
      <w:pPr>
        <w:pStyle w:val="Bezodstpw"/>
        <w:spacing w:line="360" w:lineRule="auto"/>
        <w:ind w:left="5664"/>
        <w:jc w:val="both"/>
        <w:rPr>
          <w:rFonts w:cstheme="minorHAnsi"/>
        </w:rPr>
      </w:pPr>
      <w:r w:rsidRPr="00E64AF8">
        <w:rPr>
          <w:rFonts w:cstheme="minorHAnsi"/>
        </w:rPr>
        <w:t>..……………………………………………</w:t>
      </w:r>
    </w:p>
    <w:p w14:paraId="5A2B2E46" w14:textId="77777777" w:rsidR="00500C02" w:rsidRPr="00E64AF8" w:rsidRDefault="00500C02" w:rsidP="00500C02">
      <w:pPr>
        <w:pStyle w:val="Bezodstpw"/>
        <w:spacing w:line="360" w:lineRule="auto"/>
        <w:ind w:left="5664" w:firstLine="708"/>
        <w:jc w:val="both"/>
        <w:rPr>
          <w:rFonts w:cstheme="minorHAnsi"/>
          <w:i/>
        </w:rPr>
      </w:pPr>
      <w:r w:rsidRPr="00E64AF8">
        <w:rPr>
          <w:rFonts w:cstheme="minorHAnsi"/>
          <w:i/>
        </w:rPr>
        <w:t>Podpis Oferenta</w:t>
      </w:r>
    </w:p>
    <w:p w14:paraId="459B0806" w14:textId="77777777" w:rsidR="00500C02" w:rsidRPr="00E64AF8" w:rsidRDefault="00500C02" w:rsidP="00500C02">
      <w:pPr>
        <w:pStyle w:val="Bezodstpw"/>
        <w:spacing w:line="360" w:lineRule="auto"/>
        <w:jc w:val="both"/>
        <w:rPr>
          <w:rFonts w:cstheme="minorHAnsi"/>
        </w:rPr>
      </w:pPr>
    </w:p>
    <w:p w14:paraId="0EC68ECB" w14:textId="773191D5" w:rsidR="00450BC2" w:rsidRPr="00E64AF8" w:rsidRDefault="00450BC2">
      <w:r w:rsidRPr="00E64AF8">
        <w:br w:type="page"/>
      </w:r>
    </w:p>
    <w:p w14:paraId="7C69F438" w14:textId="77777777" w:rsidR="00694095" w:rsidRPr="00D24AC3" w:rsidRDefault="00694095" w:rsidP="00694095">
      <w:pPr>
        <w:pStyle w:val="Bezodstpw"/>
        <w:spacing w:line="360" w:lineRule="auto"/>
        <w:jc w:val="both"/>
        <w:rPr>
          <w:rFonts w:cstheme="minorHAnsi"/>
        </w:rPr>
      </w:pPr>
      <w:r>
        <w:rPr>
          <w:rFonts w:cstheme="minorHAnsi"/>
          <w:b/>
        </w:rPr>
        <w:lastRenderedPageBreak/>
        <w:t>ZAŁĄCZNIK NR 4</w:t>
      </w:r>
      <w:r w:rsidRPr="00EE1190">
        <w:rPr>
          <w:rFonts w:cstheme="minorHAnsi"/>
          <w:b/>
        </w:rPr>
        <w:t xml:space="preserve"> </w:t>
      </w:r>
      <w:r w:rsidRPr="00D90498">
        <w:rPr>
          <w:rFonts w:cstheme="minorHAnsi"/>
          <w:b/>
        </w:rPr>
        <w:t>-</w:t>
      </w:r>
      <w:r>
        <w:rPr>
          <w:rFonts w:cstheme="minorHAnsi"/>
          <w:b/>
        </w:rPr>
        <w:t xml:space="preserve"> W</w:t>
      </w:r>
      <w:r w:rsidRPr="00D90498">
        <w:rPr>
          <w:rFonts w:cstheme="minorHAnsi"/>
          <w:b/>
        </w:rPr>
        <w:t>zór oświadczenia o poufności</w:t>
      </w:r>
    </w:p>
    <w:p w14:paraId="07CAFFB5" w14:textId="77777777" w:rsidR="00694095" w:rsidRPr="00D24AC3" w:rsidRDefault="00694095" w:rsidP="00694095">
      <w:pPr>
        <w:spacing w:before="57" w:after="0"/>
        <w:rPr>
          <w:rFonts w:cstheme="minorHAnsi"/>
          <w:b/>
        </w:rPr>
      </w:pPr>
    </w:p>
    <w:p w14:paraId="11C083DF" w14:textId="77777777" w:rsidR="00694095" w:rsidRPr="00D24AC3" w:rsidRDefault="00694095" w:rsidP="00694095">
      <w:pPr>
        <w:spacing w:before="57" w:after="0"/>
        <w:rPr>
          <w:rFonts w:cstheme="minorHAnsi"/>
          <w:b/>
        </w:rPr>
      </w:pPr>
    </w:p>
    <w:p w14:paraId="218FAF92" w14:textId="77777777" w:rsidR="00694095" w:rsidRPr="00CB140B" w:rsidRDefault="00694095" w:rsidP="00694095">
      <w:pPr>
        <w:pStyle w:val="Bezodstpw"/>
        <w:spacing w:line="360" w:lineRule="auto"/>
        <w:jc w:val="both"/>
        <w:rPr>
          <w:rFonts w:cstheme="minorHAnsi"/>
        </w:rPr>
      </w:pPr>
      <w:r w:rsidRPr="00CB140B">
        <w:rPr>
          <w:rFonts w:cstheme="minorHAnsi"/>
        </w:rPr>
        <w:t>………………………………………………………</w:t>
      </w:r>
      <w:r w:rsidRPr="00CB140B">
        <w:rPr>
          <w:rFonts w:cstheme="minorHAnsi"/>
        </w:rPr>
        <w:tab/>
      </w:r>
      <w:r w:rsidRPr="00CB140B">
        <w:rPr>
          <w:rFonts w:cstheme="minorHAnsi"/>
        </w:rPr>
        <w:tab/>
      </w:r>
      <w:r w:rsidRPr="00CB140B">
        <w:rPr>
          <w:rFonts w:cstheme="minorHAnsi"/>
        </w:rPr>
        <w:tab/>
      </w:r>
      <w:r w:rsidRPr="00CB140B">
        <w:rPr>
          <w:rFonts w:cstheme="minorHAnsi"/>
        </w:rPr>
        <w:tab/>
        <w:t>………………………………………………………….</w:t>
      </w:r>
    </w:p>
    <w:p w14:paraId="204F384D" w14:textId="77777777" w:rsidR="00694095" w:rsidRPr="00CB140B" w:rsidRDefault="00694095" w:rsidP="00694095">
      <w:pPr>
        <w:pStyle w:val="Bezodstpw"/>
        <w:spacing w:line="360" w:lineRule="auto"/>
        <w:ind w:firstLine="708"/>
        <w:jc w:val="both"/>
        <w:rPr>
          <w:rFonts w:cstheme="minorHAnsi"/>
          <w:i/>
        </w:rPr>
      </w:pPr>
      <w:r w:rsidRPr="00CB140B">
        <w:rPr>
          <w:rFonts w:cstheme="minorHAnsi"/>
          <w:i/>
        </w:rPr>
        <w:t>Pieczęć Oferenta</w:t>
      </w:r>
      <w:r w:rsidRPr="00CB140B">
        <w:rPr>
          <w:rFonts w:cstheme="minorHAnsi"/>
          <w:i/>
        </w:rPr>
        <w:tab/>
      </w:r>
      <w:r w:rsidRPr="00CB140B">
        <w:rPr>
          <w:rFonts w:cstheme="minorHAnsi"/>
          <w:i/>
        </w:rPr>
        <w:tab/>
      </w:r>
      <w:r w:rsidRPr="00CB140B">
        <w:rPr>
          <w:rFonts w:cstheme="minorHAnsi"/>
          <w:i/>
        </w:rPr>
        <w:tab/>
      </w:r>
      <w:r w:rsidRPr="00CB140B">
        <w:rPr>
          <w:rFonts w:cstheme="minorHAnsi"/>
          <w:i/>
        </w:rPr>
        <w:tab/>
      </w:r>
      <w:r w:rsidRPr="00CB140B">
        <w:rPr>
          <w:rFonts w:cstheme="minorHAnsi"/>
          <w:i/>
        </w:rPr>
        <w:tab/>
      </w:r>
      <w:r w:rsidRPr="00CB140B">
        <w:rPr>
          <w:rFonts w:cstheme="minorHAnsi"/>
          <w:i/>
        </w:rPr>
        <w:tab/>
        <w:t>Miejscowość, data</w:t>
      </w:r>
    </w:p>
    <w:p w14:paraId="1A2FA7A9" w14:textId="77777777" w:rsidR="00694095" w:rsidRPr="00D24AC3" w:rsidRDefault="00694095" w:rsidP="00694095">
      <w:pPr>
        <w:spacing w:before="57" w:after="0"/>
        <w:jc w:val="center"/>
        <w:rPr>
          <w:rFonts w:cstheme="minorHAnsi"/>
          <w:b/>
        </w:rPr>
      </w:pPr>
    </w:p>
    <w:p w14:paraId="313FAF06" w14:textId="77777777" w:rsidR="00694095" w:rsidRPr="00D24AC3" w:rsidRDefault="00694095" w:rsidP="00694095">
      <w:pPr>
        <w:spacing w:before="57" w:after="0"/>
        <w:jc w:val="center"/>
        <w:rPr>
          <w:rFonts w:cstheme="minorHAnsi"/>
        </w:rPr>
      </w:pPr>
      <w:r w:rsidRPr="00D24AC3">
        <w:rPr>
          <w:rFonts w:cstheme="minorHAnsi"/>
          <w:b/>
        </w:rPr>
        <w:t>Oświadczenie</w:t>
      </w:r>
    </w:p>
    <w:p w14:paraId="732A4E98" w14:textId="77777777" w:rsidR="00694095" w:rsidRPr="00D24AC3" w:rsidRDefault="00694095" w:rsidP="00694095">
      <w:pPr>
        <w:jc w:val="both"/>
        <w:rPr>
          <w:rFonts w:cstheme="minorHAnsi"/>
        </w:rPr>
      </w:pPr>
    </w:p>
    <w:p w14:paraId="3916201F" w14:textId="77777777" w:rsidR="00694095" w:rsidRPr="00D24AC3" w:rsidRDefault="00694095" w:rsidP="00694095">
      <w:pPr>
        <w:jc w:val="both"/>
        <w:rPr>
          <w:rFonts w:cstheme="minorHAnsi"/>
        </w:rPr>
      </w:pPr>
      <w:r w:rsidRPr="00D24AC3">
        <w:rPr>
          <w:rFonts w:cstheme="minorHAnsi"/>
        </w:rPr>
        <w:t>Ja, niżej podpisany ………………………………….. reprezentujący (nazwa firmy) …………………………………………….oświadczam, że:</w:t>
      </w:r>
    </w:p>
    <w:p w14:paraId="20DB0554" w14:textId="57C4607E" w:rsidR="00694095" w:rsidRPr="00694095" w:rsidRDefault="00694095" w:rsidP="00694095">
      <w:pPr>
        <w:pStyle w:val="Bezodstpw"/>
        <w:jc w:val="both"/>
        <w:rPr>
          <w:rFonts w:cstheme="minorHAnsi"/>
          <w:b/>
          <w:bCs/>
        </w:rPr>
      </w:pPr>
      <w:r w:rsidRPr="00D24AC3">
        <w:rPr>
          <w:rFonts w:cstheme="minorHAnsi"/>
        </w:rPr>
        <w:t>1. Obowiązkiem (nazwa firmy) …………………………….. jest zachowanie w tajemnicy informacji</w:t>
      </w:r>
      <w:r>
        <w:rPr>
          <w:rFonts w:cstheme="minorHAnsi"/>
        </w:rPr>
        <w:t xml:space="preserve"> poufnych</w:t>
      </w:r>
      <w:r w:rsidRPr="00D24AC3">
        <w:rPr>
          <w:rFonts w:cstheme="minorHAnsi"/>
        </w:rPr>
        <w:t xml:space="preserve">, których ujawnienie mogłoby narazić </w:t>
      </w:r>
      <w:r w:rsidRPr="00694095">
        <w:rPr>
          <w:rFonts w:cstheme="minorHAnsi"/>
        </w:rPr>
        <w:t xml:space="preserve">Zamawiającego </w:t>
      </w:r>
      <w:r w:rsidRPr="00694095">
        <w:rPr>
          <w:rFonts w:cstheme="minorHAnsi"/>
          <w:b/>
          <w:bCs/>
        </w:rPr>
        <w:t>Zakład Piekarniczy "OMAR" Paweł Okólski</w:t>
      </w:r>
      <w:r>
        <w:rPr>
          <w:rFonts w:cstheme="minorHAnsi"/>
        </w:rPr>
        <w:t xml:space="preserve"> </w:t>
      </w:r>
      <w:r w:rsidRPr="00D24AC3">
        <w:rPr>
          <w:rFonts w:cstheme="minorHAnsi"/>
        </w:rPr>
        <w:t>na szkodę. (Nazwa firmy) ……………….………… zobowiązuje się zatem do zachowania poufności przekazywanych mu informacji</w:t>
      </w:r>
      <w:r>
        <w:rPr>
          <w:rFonts w:cstheme="minorHAnsi"/>
        </w:rPr>
        <w:t xml:space="preserve"> poufnych Zamawiającego</w:t>
      </w:r>
      <w:r w:rsidRPr="00D24AC3">
        <w:rPr>
          <w:rFonts w:cstheme="minorHAnsi"/>
        </w:rPr>
        <w:t xml:space="preserve"> na wszelkich nośnikach, bez względu na sposób ich przekazania.</w:t>
      </w:r>
      <w:r>
        <w:rPr>
          <w:rFonts w:cstheme="minorHAnsi"/>
        </w:rPr>
        <w:t xml:space="preserve"> Informacje poufne nie muszą być oznaczone jako „informacje poufne”, a z ostrożności wszelkie informacje przekazywane przez Zamawiającego w trakcie postępowania o udzielenie zamówienia </w:t>
      </w:r>
      <w:r w:rsidRPr="00E64AF8">
        <w:rPr>
          <w:rFonts w:cstheme="minorHAnsi"/>
          <w:b/>
        </w:rPr>
        <w:t>FENG 2.32/</w:t>
      </w:r>
      <w:r w:rsidR="005800E1">
        <w:rPr>
          <w:rFonts w:cstheme="minorHAnsi"/>
          <w:b/>
        </w:rPr>
        <w:t>3</w:t>
      </w:r>
      <w:r w:rsidRPr="00694095">
        <w:rPr>
          <w:rFonts w:cstheme="minorHAnsi"/>
        </w:rPr>
        <w:t xml:space="preserve"> </w:t>
      </w:r>
      <w:r w:rsidRPr="00694095">
        <w:rPr>
          <w:rFonts w:cstheme="minorHAnsi"/>
          <w:b/>
          <w:bCs/>
        </w:rPr>
        <w:t>zakup</w:t>
      </w:r>
      <w:r w:rsidRPr="00E64AF8">
        <w:rPr>
          <w:rFonts w:cstheme="minorHAnsi"/>
          <w:b/>
          <w:bCs/>
        </w:rPr>
        <w:t>, dostawa i montaż zbiorników na mąkę</w:t>
      </w:r>
      <w:r>
        <w:rPr>
          <w:rFonts w:cstheme="minorHAnsi"/>
        </w:rPr>
        <w:t xml:space="preserve"> lub w trakcie realizacji ww. zamówienia uznaje się za informacje poufne.</w:t>
      </w:r>
    </w:p>
    <w:p w14:paraId="0D68269C" w14:textId="77777777" w:rsidR="00694095" w:rsidRPr="00D24AC3" w:rsidRDefault="00694095" w:rsidP="00694095">
      <w:pPr>
        <w:jc w:val="both"/>
        <w:rPr>
          <w:rFonts w:cstheme="minorHAnsi"/>
        </w:rPr>
      </w:pPr>
      <w:r w:rsidRPr="00D24AC3">
        <w:rPr>
          <w:rFonts w:cstheme="minorHAnsi"/>
        </w:rPr>
        <w:t>2. Sformułowanie „informacje poufne” oznacza wszelkie informacje związane w jakikolwiek sposób z działalnością Zamawiającego, znane lub ujawnione na rzecz (nazwa firmy) ………………………….. w konsekwencji, w wyniku lub poprzez nawiązanie przez Zamawiającego umowy z (nazwa firmy) …………………………,</w:t>
      </w:r>
      <w:r>
        <w:rPr>
          <w:rFonts w:cstheme="minorHAnsi"/>
        </w:rPr>
        <w:t xml:space="preserve"> a także </w:t>
      </w:r>
      <w:r w:rsidRPr="00450BC2">
        <w:rPr>
          <w:rFonts w:cstheme="minorHAnsi"/>
        </w:rPr>
        <w:t>przed zawarciem umowy, na etapie postępowania toczącego się w wyniku zapytania ofertowego</w:t>
      </w:r>
      <w:r>
        <w:rPr>
          <w:rFonts w:cstheme="minorHAnsi"/>
        </w:rPr>
        <w:t xml:space="preserve">, </w:t>
      </w:r>
      <w:r w:rsidRPr="00D24AC3">
        <w:rPr>
          <w:rFonts w:cstheme="minorHAnsi"/>
        </w:rPr>
        <w:t xml:space="preserve">które zawierają informacje techniczne lub inne informacje o </w:t>
      </w:r>
      <w:r>
        <w:rPr>
          <w:rFonts w:cstheme="minorHAnsi"/>
        </w:rPr>
        <w:t xml:space="preserve">zamówieniu, </w:t>
      </w:r>
      <w:r w:rsidRPr="00D24AC3">
        <w:rPr>
          <w:rFonts w:cstheme="minorHAnsi"/>
        </w:rPr>
        <w:t>usługach, procesach, programach, wiedzy, koncepcjach i innowacjach, formularzach, metodach handlowych, danych, wszelkich danych finansowych i księgowych, danych marketingowych, danych o klientach, wykazy klientów, a także i inne informacje Zamawiającego nabyte przez (nazwa firmy) …………………………. Informacje poufne nie zawierają takich elementów, które są publikowane lub w inny sposób stanowią wiedzę publiczną, lub do których istnieje wolny dostęp ze źródeł handlowych lub innych</w:t>
      </w:r>
      <w:r>
        <w:rPr>
          <w:rFonts w:cstheme="minorHAnsi"/>
        </w:rPr>
        <w:t xml:space="preserve"> (co zostanie udowodnione przez (nazwa firmy wykonawcy: …………………..) w przypadku ujawnienia takich informacji)</w:t>
      </w:r>
      <w:r w:rsidRPr="00D24AC3">
        <w:rPr>
          <w:rFonts w:cstheme="minorHAnsi"/>
        </w:rPr>
        <w:t>.</w:t>
      </w:r>
      <w:r>
        <w:rPr>
          <w:rFonts w:cstheme="minorHAnsi"/>
        </w:rPr>
        <w:t xml:space="preserve"> W szczególności za „informacje poufne” rozumie się dokumentację techniczną (oraz każdy jej element lub fragment) odnoszącą się do zamówienia.</w:t>
      </w:r>
    </w:p>
    <w:p w14:paraId="6F9DDFE6" w14:textId="77777777" w:rsidR="00694095" w:rsidRPr="00D24AC3" w:rsidRDefault="00694095" w:rsidP="00694095">
      <w:pPr>
        <w:jc w:val="both"/>
        <w:rPr>
          <w:rFonts w:cstheme="minorHAnsi"/>
        </w:rPr>
      </w:pPr>
      <w:r w:rsidRPr="00D24AC3">
        <w:rPr>
          <w:rFonts w:cstheme="minorHAnsi"/>
        </w:rPr>
        <w:t>3. (Nazwa firmy) …………………………… w szczególności zobowiązuje się do podejmowania odpowiednich środków mających na celu ochronę wszelkich informacji  i dokumentów zawierających lub związanych z informacjami poufnymi przed ich utratą lub ujawnieniem. W przypadku rezygnacji z wykonania zamówienia przez (nazwa firmy) ……………………………………</w:t>
      </w:r>
      <w:r>
        <w:rPr>
          <w:rFonts w:cstheme="minorHAnsi"/>
        </w:rPr>
        <w:t xml:space="preserve"> lub w przypadku niewybrania oferty ww. firmy w postępowaniu lub niepodpisania umowy w sprawie realizacji zamówienia z ww. firmą</w:t>
      </w:r>
      <w:r w:rsidRPr="00D24AC3">
        <w:rPr>
          <w:rFonts w:cstheme="minorHAnsi"/>
        </w:rPr>
        <w:t>, niezwłocznie zwróci on</w:t>
      </w:r>
      <w:r>
        <w:rPr>
          <w:rFonts w:cstheme="minorHAnsi"/>
        </w:rPr>
        <w:t>a</w:t>
      </w:r>
      <w:r w:rsidRPr="00D24AC3">
        <w:rPr>
          <w:rFonts w:cstheme="minorHAnsi"/>
        </w:rPr>
        <w:t xml:space="preserve"> Zamawiającemu wszelkie dokumenty lub inną własność materialną zawierającą, związaną lub odnoszącą się do informacji poufnych, niezależnie od tego czy zostały one przygotowane przez (nazwa firmy) ……………………………… czy przez inne osoby, lub owe informacje trwale skasuje ze swoich dysków twardych, dysków przenośnych, kart pamięci, nośników CD oraz innych.</w:t>
      </w:r>
    </w:p>
    <w:p w14:paraId="16A3615C" w14:textId="77777777" w:rsidR="00694095" w:rsidRDefault="00694095" w:rsidP="00694095">
      <w:pPr>
        <w:jc w:val="both"/>
        <w:rPr>
          <w:rFonts w:cstheme="minorHAnsi"/>
        </w:rPr>
      </w:pPr>
      <w:r w:rsidRPr="00D24AC3">
        <w:rPr>
          <w:rFonts w:cstheme="minorHAnsi"/>
        </w:rPr>
        <w:lastRenderedPageBreak/>
        <w:t xml:space="preserve">4. (Nazwa firmy) ………………………………. nie może </w:t>
      </w:r>
      <w:r>
        <w:rPr>
          <w:rFonts w:cstheme="minorHAnsi"/>
        </w:rPr>
        <w:t xml:space="preserve">udostępniać komukolwiek, ani </w:t>
      </w:r>
      <w:r w:rsidRPr="00D24AC3">
        <w:rPr>
          <w:rFonts w:cstheme="minorHAnsi"/>
        </w:rPr>
        <w:t xml:space="preserve">publikować żadnych </w:t>
      </w:r>
      <w:r>
        <w:rPr>
          <w:rFonts w:cstheme="minorHAnsi"/>
        </w:rPr>
        <w:t>materiałów lub ich części ani jakichkolwiek fragmentów, zawierających informacje poufne, jak również nie może wykorzystywać tych informacji poufnych ani jakichkolwiek ich fragmentów lub części w działalności własnej lub innych podmiotów trzecich</w:t>
      </w:r>
      <w:r w:rsidRPr="00D24AC3">
        <w:rPr>
          <w:rFonts w:cstheme="minorHAnsi"/>
        </w:rPr>
        <w:t>.</w:t>
      </w:r>
    </w:p>
    <w:p w14:paraId="14DAC1FE" w14:textId="77777777" w:rsidR="00694095" w:rsidRDefault="00694095" w:rsidP="00694095">
      <w:pPr>
        <w:jc w:val="both"/>
        <w:rPr>
          <w:rFonts w:cstheme="minorHAnsi"/>
        </w:rPr>
      </w:pPr>
      <w:r>
        <w:rPr>
          <w:rFonts w:cstheme="minorHAnsi"/>
        </w:rPr>
        <w:t>5. Zobowiązanie do zachowania poufności trwa przez okres 2 lat od daty podpisania niniejszego zobowiązania i z tytułu jego wykonywania (nazwa firmy) ……………………. nie uzyskuje wynagrodzenia ani innych świadczeń finansowych.</w:t>
      </w:r>
    </w:p>
    <w:p w14:paraId="2750F043" w14:textId="77777777" w:rsidR="00694095" w:rsidRDefault="00694095" w:rsidP="00694095">
      <w:pPr>
        <w:jc w:val="both"/>
        <w:rPr>
          <w:rFonts w:cstheme="minorHAnsi"/>
        </w:rPr>
      </w:pPr>
      <w:r>
        <w:rPr>
          <w:rFonts w:cstheme="minorHAnsi"/>
        </w:rPr>
        <w:t>6. W przypadku naruszenia obowiązków wskazanych w niniejszym zobowiązaniu, (nazwa firmy) ………………….. zobowiązany będzie niezależnie od obowiązku zapłaty Zamawiającemu zryczałtowanego odszkodowania w wysokości 50 000,00 (słownie: pięćdziesięciu tysięcy) złotych na podstawie noty księgowej z 7-dniowym terminem płatności oraz dodatkowo odszkodowania uzupełniającego w wysokości rzeczywiście poniesionych szkód.</w:t>
      </w:r>
    </w:p>
    <w:p w14:paraId="671DFCA6" w14:textId="77777777" w:rsidR="00694095" w:rsidRDefault="00694095" w:rsidP="00694095">
      <w:pPr>
        <w:jc w:val="both"/>
        <w:rPr>
          <w:rFonts w:cstheme="minorHAnsi"/>
        </w:rPr>
      </w:pPr>
    </w:p>
    <w:p w14:paraId="7FB41441" w14:textId="77777777" w:rsidR="00961B3C" w:rsidRDefault="00961B3C" w:rsidP="00694095">
      <w:pPr>
        <w:jc w:val="both"/>
        <w:rPr>
          <w:rFonts w:cstheme="minorHAnsi"/>
        </w:rPr>
      </w:pPr>
    </w:p>
    <w:p w14:paraId="755F83C6" w14:textId="77777777" w:rsidR="00961B3C" w:rsidRDefault="00961B3C" w:rsidP="00694095">
      <w:pPr>
        <w:jc w:val="both"/>
        <w:rPr>
          <w:rFonts w:cstheme="minorHAnsi"/>
        </w:rPr>
      </w:pPr>
    </w:p>
    <w:p w14:paraId="365C71DB" w14:textId="77777777" w:rsidR="00961B3C" w:rsidRPr="00D24AC3" w:rsidRDefault="00961B3C" w:rsidP="00694095">
      <w:pPr>
        <w:jc w:val="both"/>
        <w:rPr>
          <w:rFonts w:cstheme="minorHAnsi"/>
        </w:rPr>
      </w:pPr>
    </w:p>
    <w:p w14:paraId="047262FF" w14:textId="77777777" w:rsidR="00694095" w:rsidRPr="00CB140B" w:rsidRDefault="00694095" w:rsidP="00694095">
      <w:pPr>
        <w:pStyle w:val="Bezodstpw"/>
        <w:spacing w:line="360" w:lineRule="auto"/>
        <w:ind w:left="5664"/>
        <w:jc w:val="both"/>
        <w:rPr>
          <w:rFonts w:cstheme="minorHAnsi"/>
        </w:rPr>
      </w:pPr>
      <w:r w:rsidRPr="00CB140B">
        <w:rPr>
          <w:rFonts w:cstheme="minorHAnsi"/>
        </w:rPr>
        <w:t>..……………………………………………</w:t>
      </w:r>
    </w:p>
    <w:p w14:paraId="334C7953" w14:textId="77777777" w:rsidR="00694095" w:rsidRDefault="00694095" w:rsidP="00694095">
      <w:pPr>
        <w:pStyle w:val="Bezodstpw"/>
        <w:spacing w:line="360" w:lineRule="auto"/>
        <w:ind w:left="5664" w:firstLine="708"/>
        <w:jc w:val="both"/>
        <w:rPr>
          <w:rFonts w:cstheme="minorHAnsi"/>
          <w:i/>
        </w:rPr>
      </w:pPr>
      <w:r w:rsidRPr="00CB140B">
        <w:rPr>
          <w:rFonts w:cstheme="minorHAnsi"/>
          <w:i/>
        </w:rPr>
        <w:t>Podpis Oferenta</w:t>
      </w:r>
    </w:p>
    <w:p w14:paraId="17D730D5" w14:textId="77777777" w:rsidR="00694095" w:rsidRDefault="00694095" w:rsidP="00694095">
      <w:r>
        <w:br w:type="page"/>
      </w:r>
    </w:p>
    <w:p w14:paraId="3793D612" w14:textId="479AF8DA" w:rsidR="00F10934" w:rsidRPr="00E64AF8" w:rsidRDefault="00633576" w:rsidP="00F10934">
      <w:pPr>
        <w:pStyle w:val="Bezodstpw"/>
        <w:spacing w:line="360" w:lineRule="auto"/>
        <w:jc w:val="both"/>
        <w:rPr>
          <w:rFonts w:cstheme="minorHAnsi"/>
          <w:b/>
        </w:rPr>
      </w:pPr>
      <w:r w:rsidRPr="00E64AF8">
        <w:rPr>
          <w:rFonts w:cstheme="minorHAnsi"/>
          <w:b/>
        </w:rPr>
        <w:lastRenderedPageBreak/>
        <w:t xml:space="preserve">ZAŁĄCZNIK NR </w:t>
      </w:r>
      <w:r w:rsidR="00694095">
        <w:rPr>
          <w:rFonts w:cstheme="minorHAnsi"/>
          <w:b/>
        </w:rPr>
        <w:t>5</w:t>
      </w:r>
      <w:r w:rsidR="00F10934" w:rsidRPr="00E64AF8">
        <w:rPr>
          <w:rFonts w:cstheme="minorHAnsi"/>
          <w:b/>
        </w:rPr>
        <w:t xml:space="preserve"> – Wykaz referencji</w:t>
      </w:r>
    </w:p>
    <w:p w14:paraId="3CEE9BB0" w14:textId="77777777" w:rsidR="00F10934" w:rsidRPr="00E64AF8" w:rsidRDefault="00F10934" w:rsidP="00F10934">
      <w:pPr>
        <w:pStyle w:val="Bezodstpw"/>
        <w:spacing w:line="276" w:lineRule="auto"/>
        <w:jc w:val="both"/>
        <w:rPr>
          <w:rFonts w:cstheme="minorHAnsi"/>
          <w:bCs/>
        </w:rPr>
      </w:pPr>
    </w:p>
    <w:p w14:paraId="28D78807" w14:textId="77777777" w:rsidR="00F10934" w:rsidRPr="00E64AF8" w:rsidRDefault="00F10934" w:rsidP="004F4BAC">
      <w:pPr>
        <w:pStyle w:val="Bezodstpw"/>
        <w:shd w:val="clear" w:color="auto" w:fill="FFFFFF" w:themeFill="background1"/>
        <w:spacing w:line="276" w:lineRule="auto"/>
        <w:jc w:val="both"/>
        <w:rPr>
          <w:rFonts w:cstheme="minorHAnsi"/>
          <w:bCs/>
        </w:rPr>
      </w:pPr>
    </w:p>
    <w:p w14:paraId="700F98CA" w14:textId="32EB922E" w:rsidR="00F10934" w:rsidRPr="00E64AF8" w:rsidRDefault="00F10934" w:rsidP="004F4BAC">
      <w:pPr>
        <w:pStyle w:val="Bezodstpw"/>
        <w:shd w:val="clear" w:color="auto" w:fill="FFFFFF" w:themeFill="background1"/>
        <w:spacing w:line="276" w:lineRule="auto"/>
        <w:jc w:val="both"/>
        <w:rPr>
          <w:rFonts w:cstheme="minorHAnsi"/>
          <w:bCs/>
        </w:rPr>
      </w:pPr>
      <w:r w:rsidRPr="00E64AF8">
        <w:rPr>
          <w:rFonts w:cstheme="minorHAnsi"/>
          <w:bCs/>
        </w:rPr>
        <w:t>Wymaga się, aby oferent spełniał łącznie niżej wskazane warunki udziału w post</w:t>
      </w:r>
      <w:r w:rsidR="003D4218">
        <w:rPr>
          <w:rFonts w:cstheme="minorHAnsi"/>
          <w:bCs/>
        </w:rPr>
        <w:t>ę</w:t>
      </w:r>
      <w:r w:rsidRPr="00E64AF8">
        <w:rPr>
          <w:rFonts w:cstheme="minorHAnsi"/>
          <w:bCs/>
        </w:rPr>
        <w:t>powaniu:</w:t>
      </w:r>
    </w:p>
    <w:p w14:paraId="2165768B" w14:textId="77777777" w:rsidR="00F10934" w:rsidRPr="00C85B0C" w:rsidRDefault="00F10934" w:rsidP="004F4BAC">
      <w:pPr>
        <w:pStyle w:val="Bezodstpw"/>
        <w:numPr>
          <w:ilvl w:val="0"/>
          <w:numId w:val="27"/>
        </w:numPr>
        <w:shd w:val="clear" w:color="auto" w:fill="FFFFFF" w:themeFill="background1"/>
        <w:spacing w:line="276" w:lineRule="auto"/>
        <w:jc w:val="both"/>
        <w:rPr>
          <w:rFonts w:cstheme="minorHAnsi"/>
          <w:bCs/>
        </w:rPr>
      </w:pPr>
      <w:r w:rsidRPr="00C85B0C">
        <w:rPr>
          <w:rFonts w:cstheme="minorHAnsi"/>
          <w:bCs/>
        </w:rPr>
        <w:t>Doświadczenie:</w:t>
      </w:r>
    </w:p>
    <w:p w14:paraId="0422C66A" w14:textId="358D06CB" w:rsidR="003D4218" w:rsidRPr="00C85B0C" w:rsidRDefault="003D4218" w:rsidP="003D4218">
      <w:pPr>
        <w:pStyle w:val="Bezodstpw"/>
        <w:spacing w:line="276" w:lineRule="auto"/>
        <w:jc w:val="both"/>
        <w:rPr>
          <w:rFonts w:cstheme="minorHAnsi"/>
          <w:bCs/>
        </w:rPr>
      </w:pPr>
      <w:r w:rsidRPr="00C85B0C">
        <w:rPr>
          <w:rFonts w:cstheme="minorHAnsi"/>
          <w:bCs/>
        </w:rPr>
        <w:t xml:space="preserve">Warunek zostanie uznany za spełniony, jeżeli Wykonawca wykaże, że w okresie ostatnich 6 lat przed terminem złożenia oferty, a jeśli okres prowadzenia działalności jest krótszy - w tym okresie, należycie wykonał co najmniej 2 realizacje polegające na </w:t>
      </w:r>
      <w:r w:rsidR="0066338E" w:rsidRPr="00C85B0C">
        <w:rPr>
          <w:rFonts w:cstheme="minorHAnsi"/>
          <w:b/>
          <w:bCs/>
        </w:rPr>
        <w:t>dostawie i montażu</w:t>
      </w:r>
      <w:r w:rsidRPr="00C85B0C">
        <w:rPr>
          <w:rFonts w:cstheme="minorHAnsi"/>
          <w:b/>
          <w:bCs/>
        </w:rPr>
        <w:t xml:space="preserve"> zbiorników na produkty sypkie</w:t>
      </w:r>
      <w:r w:rsidRPr="00C85B0C">
        <w:rPr>
          <w:rFonts w:cstheme="minorHAnsi"/>
          <w:b/>
        </w:rPr>
        <w:t>.</w:t>
      </w:r>
    </w:p>
    <w:p w14:paraId="452275D2" w14:textId="203064C8" w:rsidR="003D4218" w:rsidRPr="00C85B0C" w:rsidRDefault="003D4218" w:rsidP="003D4218">
      <w:pPr>
        <w:pStyle w:val="Bezodstpw"/>
        <w:spacing w:line="276" w:lineRule="auto"/>
        <w:jc w:val="both"/>
        <w:rPr>
          <w:rFonts w:cstheme="minorHAnsi"/>
          <w:bCs/>
        </w:rPr>
      </w:pPr>
      <w:r w:rsidRPr="00C85B0C">
        <w:rPr>
          <w:rFonts w:cstheme="minorHAnsi"/>
          <w:bCs/>
        </w:rPr>
        <w:t xml:space="preserve">Na potwierdzenie spełnienia warunku opisanego powyżej należy dołączyć do oferty podpisane referencje (wystawione przez Podmiot, dla którego wykonano realizację) lub inne dokumenty np. podpisany obustronnie protokół zdawczo-odbiorczy, z których będą wynikały powyższe informacje. Z referencji lub innych dokumentów musi wynikać, że dane </w:t>
      </w:r>
      <w:r w:rsidR="00412E9F" w:rsidRPr="00C85B0C">
        <w:rPr>
          <w:rFonts w:cstheme="minorHAnsi"/>
          <w:bCs/>
        </w:rPr>
        <w:t>realizacje</w:t>
      </w:r>
      <w:r w:rsidRPr="00C85B0C">
        <w:rPr>
          <w:rFonts w:cstheme="minorHAnsi"/>
          <w:bCs/>
        </w:rPr>
        <w:t xml:space="preserve"> zostały wykonane prawidłowo i zgodnie z umową.</w:t>
      </w:r>
    </w:p>
    <w:p w14:paraId="560EE4A9" w14:textId="77777777" w:rsidR="003D4218" w:rsidRPr="00C85B0C" w:rsidRDefault="003D4218" w:rsidP="003D4218">
      <w:pPr>
        <w:pStyle w:val="Bezodstpw"/>
        <w:spacing w:line="276" w:lineRule="auto"/>
        <w:jc w:val="both"/>
        <w:rPr>
          <w:rFonts w:cstheme="minorHAnsi"/>
          <w:bCs/>
        </w:rPr>
      </w:pPr>
      <w:r w:rsidRPr="00C85B0C">
        <w:rPr>
          <w:rFonts w:cstheme="minorHAnsi"/>
          <w:bCs/>
        </w:rPr>
        <w:t>Zamawiający zastrzega sobie prawo do weryfikacji posiadanego doświadczenia na etapie oceny ofert.</w:t>
      </w:r>
    </w:p>
    <w:p w14:paraId="139E363F" w14:textId="77777777" w:rsidR="00AD4E80" w:rsidRPr="00C85B0C" w:rsidRDefault="00AD4E80" w:rsidP="008C5533">
      <w:pPr>
        <w:spacing w:line="360" w:lineRule="auto"/>
      </w:pPr>
    </w:p>
    <w:tbl>
      <w:tblPr>
        <w:tblStyle w:val="Tabela-Siatka"/>
        <w:tblW w:w="9439" w:type="dxa"/>
        <w:tblLook w:val="04A0" w:firstRow="1" w:lastRow="0" w:firstColumn="1" w:lastColumn="0" w:noHBand="0" w:noVBand="1"/>
      </w:tblPr>
      <w:tblGrid>
        <w:gridCol w:w="731"/>
        <w:gridCol w:w="2400"/>
        <w:gridCol w:w="3947"/>
        <w:gridCol w:w="2361"/>
      </w:tblGrid>
      <w:tr w:rsidR="00F80F65" w:rsidRPr="00C85B0C" w14:paraId="1D2DBD3A" w14:textId="77777777" w:rsidTr="0037345D">
        <w:trPr>
          <w:trHeight w:val="850"/>
        </w:trPr>
        <w:tc>
          <w:tcPr>
            <w:tcW w:w="731" w:type="dxa"/>
          </w:tcPr>
          <w:p w14:paraId="1B0F94A7" w14:textId="407E1552" w:rsidR="00F80F65" w:rsidRPr="00C85B0C" w:rsidRDefault="00F80F65" w:rsidP="00815BC9">
            <w:r w:rsidRPr="00C85B0C">
              <w:t>Lp.</w:t>
            </w:r>
          </w:p>
        </w:tc>
        <w:tc>
          <w:tcPr>
            <w:tcW w:w="2400" w:type="dxa"/>
          </w:tcPr>
          <w:p w14:paraId="3FC69320" w14:textId="019C9A57" w:rsidR="00F80F65" w:rsidRPr="00C85B0C" w:rsidRDefault="00F80F65" w:rsidP="00815BC9">
            <w:r w:rsidRPr="00C85B0C">
              <w:t>Nazwę i adres zamawiającego daną usługę</w:t>
            </w:r>
          </w:p>
        </w:tc>
        <w:tc>
          <w:tcPr>
            <w:tcW w:w="3947" w:type="dxa"/>
          </w:tcPr>
          <w:p w14:paraId="4006FEE7" w14:textId="492879B9" w:rsidR="00F80F65" w:rsidRPr="00C85B0C" w:rsidRDefault="00F80F65" w:rsidP="00815BC9">
            <w:r w:rsidRPr="00C85B0C">
              <w:t>Przedmiot Zamówienia</w:t>
            </w:r>
            <w:r w:rsidR="00BB0CBD" w:rsidRPr="00C85B0C">
              <w:t>*</w:t>
            </w:r>
          </w:p>
        </w:tc>
        <w:tc>
          <w:tcPr>
            <w:tcW w:w="2361" w:type="dxa"/>
          </w:tcPr>
          <w:p w14:paraId="676DBA4F" w14:textId="02320B7D" w:rsidR="00F80F65" w:rsidRPr="00C85B0C" w:rsidRDefault="00F80F65" w:rsidP="00815BC9">
            <w:r w:rsidRPr="00C85B0C">
              <w:t>Okres realizacji (podany miesiąc i rok zakończenia)</w:t>
            </w:r>
          </w:p>
        </w:tc>
      </w:tr>
      <w:tr w:rsidR="00F80F65" w:rsidRPr="00C85B0C" w14:paraId="76EA640B" w14:textId="77777777" w:rsidTr="0037345D">
        <w:trPr>
          <w:trHeight w:val="419"/>
        </w:trPr>
        <w:tc>
          <w:tcPr>
            <w:tcW w:w="731" w:type="dxa"/>
          </w:tcPr>
          <w:p w14:paraId="7EC11722" w14:textId="4004B891" w:rsidR="00F80F65" w:rsidRPr="00C85B0C" w:rsidRDefault="00F80F65" w:rsidP="008C5533">
            <w:pPr>
              <w:spacing w:line="360" w:lineRule="auto"/>
            </w:pPr>
            <w:r w:rsidRPr="00C85B0C">
              <w:t>1.</w:t>
            </w:r>
          </w:p>
        </w:tc>
        <w:tc>
          <w:tcPr>
            <w:tcW w:w="2400" w:type="dxa"/>
          </w:tcPr>
          <w:p w14:paraId="50A174FA" w14:textId="77777777" w:rsidR="00F80F65" w:rsidRPr="00C85B0C" w:rsidRDefault="00F80F65" w:rsidP="008C5533">
            <w:pPr>
              <w:spacing w:line="360" w:lineRule="auto"/>
            </w:pPr>
          </w:p>
        </w:tc>
        <w:tc>
          <w:tcPr>
            <w:tcW w:w="3947" w:type="dxa"/>
          </w:tcPr>
          <w:p w14:paraId="5D117DF3" w14:textId="77777777" w:rsidR="00F80F65" w:rsidRPr="00C85B0C" w:rsidRDefault="00F80F65" w:rsidP="008C5533">
            <w:pPr>
              <w:spacing w:line="360" w:lineRule="auto"/>
            </w:pPr>
          </w:p>
        </w:tc>
        <w:tc>
          <w:tcPr>
            <w:tcW w:w="2361" w:type="dxa"/>
          </w:tcPr>
          <w:p w14:paraId="0319B909" w14:textId="77777777" w:rsidR="00F80F65" w:rsidRPr="00C85B0C" w:rsidRDefault="00F80F65" w:rsidP="008C5533">
            <w:pPr>
              <w:spacing w:line="360" w:lineRule="auto"/>
            </w:pPr>
          </w:p>
        </w:tc>
      </w:tr>
      <w:tr w:rsidR="00F80F65" w:rsidRPr="00C85B0C" w14:paraId="12BD800A" w14:textId="77777777" w:rsidTr="0037345D">
        <w:trPr>
          <w:trHeight w:val="431"/>
        </w:trPr>
        <w:tc>
          <w:tcPr>
            <w:tcW w:w="731" w:type="dxa"/>
          </w:tcPr>
          <w:p w14:paraId="190CF46C" w14:textId="10295AFC" w:rsidR="00F80F65" w:rsidRPr="00C85B0C" w:rsidRDefault="00F80F65" w:rsidP="008C5533">
            <w:pPr>
              <w:spacing w:line="360" w:lineRule="auto"/>
            </w:pPr>
            <w:r w:rsidRPr="00C85B0C">
              <w:t>2.</w:t>
            </w:r>
          </w:p>
        </w:tc>
        <w:tc>
          <w:tcPr>
            <w:tcW w:w="2400" w:type="dxa"/>
          </w:tcPr>
          <w:p w14:paraId="2109964C" w14:textId="77777777" w:rsidR="00F80F65" w:rsidRPr="00C85B0C" w:rsidRDefault="00F80F65" w:rsidP="008C5533">
            <w:pPr>
              <w:spacing w:line="360" w:lineRule="auto"/>
            </w:pPr>
          </w:p>
        </w:tc>
        <w:tc>
          <w:tcPr>
            <w:tcW w:w="3947" w:type="dxa"/>
          </w:tcPr>
          <w:p w14:paraId="07D7AAE5" w14:textId="77777777" w:rsidR="00F80F65" w:rsidRPr="00C85B0C" w:rsidRDefault="00F80F65" w:rsidP="008C5533">
            <w:pPr>
              <w:spacing w:line="360" w:lineRule="auto"/>
            </w:pPr>
          </w:p>
        </w:tc>
        <w:tc>
          <w:tcPr>
            <w:tcW w:w="2361" w:type="dxa"/>
          </w:tcPr>
          <w:p w14:paraId="77C3B907" w14:textId="77777777" w:rsidR="00F80F65" w:rsidRPr="00C85B0C" w:rsidRDefault="00F80F65" w:rsidP="008C5533">
            <w:pPr>
              <w:spacing w:line="360" w:lineRule="auto"/>
            </w:pPr>
          </w:p>
        </w:tc>
      </w:tr>
    </w:tbl>
    <w:p w14:paraId="19E21319" w14:textId="4F2535E9" w:rsidR="00296F24" w:rsidRPr="00E64AF8" w:rsidRDefault="00296F24" w:rsidP="00296F24">
      <w:pPr>
        <w:pStyle w:val="Bezodstpw"/>
        <w:spacing w:line="276" w:lineRule="auto"/>
        <w:jc w:val="both"/>
        <w:rPr>
          <w:rFonts w:cstheme="minorHAnsi"/>
          <w:bCs/>
        </w:rPr>
      </w:pPr>
      <w:r w:rsidRPr="00C85B0C">
        <w:t xml:space="preserve">*Wymienione zamówienia dotyczą </w:t>
      </w:r>
      <w:r w:rsidR="003D4218" w:rsidRPr="00C85B0C">
        <w:t>realizacji</w:t>
      </w:r>
      <w:r w:rsidRPr="00C85B0C">
        <w:t xml:space="preserve"> </w:t>
      </w:r>
      <w:r w:rsidR="0066338E" w:rsidRPr="00C85B0C">
        <w:rPr>
          <w:b/>
          <w:bCs/>
        </w:rPr>
        <w:t>dostawy i montażu</w:t>
      </w:r>
      <w:r w:rsidR="0066338E" w:rsidRPr="00C85B0C">
        <w:t xml:space="preserve"> </w:t>
      </w:r>
      <w:r w:rsidRPr="00C85B0C">
        <w:rPr>
          <w:rFonts w:cstheme="minorHAnsi"/>
          <w:b/>
          <w:bCs/>
        </w:rPr>
        <w:t xml:space="preserve">zbiorników na </w:t>
      </w:r>
      <w:r w:rsidR="00D3765C" w:rsidRPr="00C85B0C">
        <w:rPr>
          <w:rFonts w:cstheme="minorHAnsi"/>
          <w:b/>
          <w:bCs/>
        </w:rPr>
        <w:t>produkty sypkie</w:t>
      </w:r>
      <w:r w:rsidR="00961B3C" w:rsidRPr="00C85B0C">
        <w:rPr>
          <w:rFonts w:cstheme="minorHAnsi"/>
          <w:b/>
          <w:bCs/>
        </w:rPr>
        <w:t>.</w:t>
      </w:r>
    </w:p>
    <w:p w14:paraId="6EEE0344" w14:textId="77777777" w:rsidR="008C6D0F" w:rsidRDefault="008C6D0F" w:rsidP="008C5533">
      <w:pPr>
        <w:spacing w:line="360" w:lineRule="auto"/>
      </w:pPr>
    </w:p>
    <w:p w14:paraId="408DAB98" w14:textId="77777777" w:rsidR="00961B3C" w:rsidRPr="00E64AF8" w:rsidRDefault="00961B3C" w:rsidP="008C5533">
      <w:pPr>
        <w:spacing w:line="360" w:lineRule="auto"/>
      </w:pPr>
    </w:p>
    <w:p w14:paraId="6E86470C" w14:textId="77777777" w:rsidR="008C6D0F" w:rsidRPr="00E64AF8" w:rsidRDefault="008C6D0F" w:rsidP="008C6D0F">
      <w:pPr>
        <w:pStyle w:val="Bezodstpw"/>
        <w:spacing w:line="360" w:lineRule="auto"/>
        <w:ind w:left="5664"/>
        <w:jc w:val="both"/>
        <w:rPr>
          <w:rFonts w:cstheme="minorHAnsi"/>
        </w:rPr>
      </w:pPr>
      <w:r w:rsidRPr="00E64AF8">
        <w:rPr>
          <w:rFonts w:cstheme="minorHAnsi"/>
        </w:rPr>
        <w:t>..……………………………………………</w:t>
      </w:r>
    </w:p>
    <w:p w14:paraId="30608E0C" w14:textId="77777777" w:rsidR="008C6D0F" w:rsidRDefault="008C6D0F" w:rsidP="008C6D0F">
      <w:pPr>
        <w:pStyle w:val="Bezodstpw"/>
        <w:spacing w:line="360" w:lineRule="auto"/>
        <w:ind w:left="5664" w:firstLine="708"/>
        <w:jc w:val="both"/>
        <w:rPr>
          <w:rFonts w:cstheme="minorHAnsi"/>
          <w:i/>
        </w:rPr>
      </w:pPr>
      <w:r w:rsidRPr="00E64AF8">
        <w:rPr>
          <w:rFonts w:cstheme="minorHAnsi"/>
          <w:i/>
        </w:rPr>
        <w:t>Podpis Oferenta</w:t>
      </w:r>
    </w:p>
    <w:p w14:paraId="3C0031E1" w14:textId="77777777" w:rsidR="008C6D0F" w:rsidRPr="00B833F3" w:rsidRDefault="008C6D0F" w:rsidP="008C5533">
      <w:pPr>
        <w:spacing w:line="360" w:lineRule="auto"/>
      </w:pPr>
    </w:p>
    <w:sectPr w:rsidR="008C6D0F" w:rsidRPr="00B833F3">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F3B95" w14:textId="77777777" w:rsidR="008A4BB6" w:rsidRDefault="008A4BB6" w:rsidP="00953F5D">
      <w:pPr>
        <w:spacing w:after="0" w:line="240" w:lineRule="auto"/>
      </w:pPr>
      <w:r>
        <w:separator/>
      </w:r>
    </w:p>
  </w:endnote>
  <w:endnote w:type="continuationSeparator" w:id="0">
    <w:p w14:paraId="5D7402CF" w14:textId="77777777" w:rsidR="008A4BB6" w:rsidRDefault="008A4BB6" w:rsidP="00953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8938272"/>
      <w:docPartObj>
        <w:docPartGallery w:val="Page Numbers (Bottom of Page)"/>
        <w:docPartUnique/>
      </w:docPartObj>
    </w:sdtPr>
    <w:sdtContent>
      <w:sdt>
        <w:sdtPr>
          <w:id w:val="860082579"/>
          <w:docPartObj>
            <w:docPartGallery w:val="Page Numbers (Top of Page)"/>
            <w:docPartUnique/>
          </w:docPartObj>
        </w:sdtPr>
        <w:sdtContent>
          <w:p w14:paraId="04CDD7FA" w14:textId="77777777" w:rsidR="00FC020D" w:rsidRDefault="00FC020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56F19">
              <w:rPr>
                <w:b/>
                <w:bCs/>
                <w:noProof/>
              </w:rPr>
              <w:t>13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56F19">
              <w:rPr>
                <w:b/>
                <w:bCs/>
                <w:noProof/>
              </w:rPr>
              <w:t>13</w:t>
            </w:r>
            <w:r>
              <w:rPr>
                <w:b/>
                <w:bCs/>
                <w:sz w:val="24"/>
                <w:szCs w:val="24"/>
              </w:rPr>
              <w:fldChar w:fldCharType="end"/>
            </w:r>
          </w:p>
        </w:sdtContent>
      </w:sdt>
    </w:sdtContent>
  </w:sdt>
  <w:p w14:paraId="67E338EF" w14:textId="77777777" w:rsidR="00FC020D" w:rsidRDefault="00FC02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097ACC" w14:textId="77777777" w:rsidR="008A4BB6" w:rsidRDefault="008A4BB6" w:rsidP="00953F5D">
      <w:pPr>
        <w:spacing w:after="0" w:line="240" w:lineRule="auto"/>
      </w:pPr>
      <w:r>
        <w:separator/>
      </w:r>
    </w:p>
  </w:footnote>
  <w:footnote w:type="continuationSeparator" w:id="0">
    <w:p w14:paraId="597B8386" w14:textId="77777777" w:rsidR="008A4BB6" w:rsidRDefault="008A4BB6" w:rsidP="00953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10FD6" w14:textId="4F57C8C8" w:rsidR="00973619" w:rsidRDefault="00575D73" w:rsidP="00575D73">
    <w:pPr>
      <w:pStyle w:val="Nagwek"/>
      <w:jc w:val="center"/>
      <w:rPr>
        <w:noProof/>
        <w:lang w:eastAsia="pl-PL"/>
      </w:rPr>
    </w:pPr>
    <w:r>
      <w:rPr>
        <w:noProof/>
        <w:lang w:eastAsia="pl-PL"/>
      </w:rPr>
      <w:drawing>
        <wp:inline distT="0" distB="0" distL="0" distR="0" wp14:anchorId="2CE68A81" wp14:editId="67660196">
          <wp:extent cx="5082540" cy="683499"/>
          <wp:effectExtent l="0" t="0" r="381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128251" cy="68964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C276D"/>
    <w:multiLevelType w:val="hybridMultilevel"/>
    <w:tmpl w:val="562415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377698"/>
    <w:multiLevelType w:val="multilevel"/>
    <w:tmpl w:val="9AD4361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CD73697"/>
    <w:multiLevelType w:val="hybridMultilevel"/>
    <w:tmpl w:val="A5E269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394C86"/>
    <w:multiLevelType w:val="hybridMultilevel"/>
    <w:tmpl w:val="F32217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37684D"/>
    <w:multiLevelType w:val="hybridMultilevel"/>
    <w:tmpl w:val="58261B6C"/>
    <w:lvl w:ilvl="0" w:tplc="811EC0E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76E7E3B"/>
    <w:multiLevelType w:val="hybridMultilevel"/>
    <w:tmpl w:val="FD6CB1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BA70348"/>
    <w:multiLevelType w:val="hybridMultilevel"/>
    <w:tmpl w:val="1B1436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1932E1F"/>
    <w:multiLevelType w:val="hybridMultilevel"/>
    <w:tmpl w:val="53241436"/>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525BD2"/>
    <w:multiLevelType w:val="hybridMultilevel"/>
    <w:tmpl w:val="B496523C"/>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8C05C1"/>
    <w:multiLevelType w:val="hybridMultilevel"/>
    <w:tmpl w:val="678E4176"/>
    <w:lvl w:ilvl="0" w:tplc="04150015">
      <w:start w:val="1"/>
      <w:numFmt w:val="upperLetter"/>
      <w:lvlText w:val="%1."/>
      <w:lvlJc w:val="left"/>
      <w:pPr>
        <w:ind w:left="720" w:hanging="360"/>
      </w:pPr>
    </w:lvl>
    <w:lvl w:ilvl="1" w:tplc="B692B7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CB7F78"/>
    <w:multiLevelType w:val="hybridMultilevel"/>
    <w:tmpl w:val="970882EA"/>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8F20870"/>
    <w:multiLevelType w:val="hybridMultilevel"/>
    <w:tmpl w:val="5950ECFC"/>
    <w:lvl w:ilvl="0" w:tplc="A6D247EA">
      <w:start w:val="5"/>
      <w:numFmt w:val="upperLetter"/>
      <w:lvlText w:val="%1."/>
      <w:lvlJc w:val="left"/>
      <w:pPr>
        <w:ind w:left="720" w:hanging="360"/>
      </w:pPr>
      <w:rPr>
        <w:rFonts w:ascii="Calibri" w:hAnsi="Calibri"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9B8233C"/>
    <w:multiLevelType w:val="hybridMultilevel"/>
    <w:tmpl w:val="375A03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0770CC2"/>
    <w:multiLevelType w:val="hybridMultilevel"/>
    <w:tmpl w:val="6722D93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F0027D"/>
    <w:multiLevelType w:val="hybridMultilevel"/>
    <w:tmpl w:val="5C685C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5D6D96"/>
    <w:multiLevelType w:val="hybridMultilevel"/>
    <w:tmpl w:val="DD58059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365847"/>
    <w:multiLevelType w:val="hybridMultilevel"/>
    <w:tmpl w:val="D292B4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5FB7033"/>
    <w:multiLevelType w:val="hybridMultilevel"/>
    <w:tmpl w:val="5F7EFE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94F0CDE"/>
    <w:multiLevelType w:val="hybridMultilevel"/>
    <w:tmpl w:val="9692F146"/>
    <w:lvl w:ilvl="0" w:tplc="614C3B9C">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2958D5"/>
    <w:multiLevelType w:val="hybridMultilevel"/>
    <w:tmpl w:val="375A0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264662"/>
    <w:multiLevelType w:val="hybridMultilevel"/>
    <w:tmpl w:val="C9CAC8F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80080C"/>
    <w:multiLevelType w:val="hybridMultilevel"/>
    <w:tmpl w:val="1B5E2C54"/>
    <w:lvl w:ilvl="0" w:tplc="614C3B9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705211A"/>
    <w:multiLevelType w:val="hybridMultilevel"/>
    <w:tmpl w:val="ACF0D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A3904B5"/>
    <w:multiLevelType w:val="hybridMultilevel"/>
    <w:tmpl w:val="2B7ED41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514BE7"/>
    <w:multiLevelType w:val="hybridMultilevel"/>
    <w:tmpl w:val="2D42A5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94258AA"/>
    <w:multiLevelType w:val="hybridMultilevel"/>
    <w:tmpl w:val="7D9675CE"/>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9BA6372"/>
    <w:multiLevelType w:val="hybridMultilevel"/>
    <w:tmpl w:val="C3DA0700"/>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C3D2047"/>
    <w:multiLevelType w:val="hybridMultilevel"/>
    <w:tmpl w:val="070216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C9A2666"/>
    <w:multiLevelType w:val="hybridMultilevel"/>
    <w:tmpl w:val="92AC48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A13920"/>
    <w:multiLevelType w:val="hybridMultilevel"/>
    <w:tmpl w:val="5BC4ED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EB84CC0"/>
    <w:multiLevelType w:val="hybridMultilevel"/>
    <w:tmpl w:val="3D961E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ED82B8B"/>
    <w:multiLevelType w:val="hybridMultilevel"/>
    <w:tmpl w:val="6B9CDB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6656480"/>
    <w:multiLevelType w:val="hybridMultilevel"/>
    <w:tmpl w:val="B9AC9B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9F331D8"/>
    <w:multiLevelType w:val="hybridMultilevel"/>
    <w:tmpl w:val="E1401A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DBE47A3"/>
    <w:multiLevelType w:val="hybridMultilevel"/>
    <w:tmpl w:val="0894879A"/>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EBA6F8B"/>
    <w:multiLevelType w:val="multilevel"/>
    <w:tmpl w:val="FAD457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F6C208B"/>
    <w:multiLevelType w:val="hybridMultilevel"/>
    <w:tmpl w:val="3558C212"/>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9804832">
    <w:abstractNumId w:val="22"/>
  </w:num>
  <w:num w:numId="2" w16cid:durableId="676153858">
    <w:abstractNumId w:val="6"/>
  </w:num>
  <w:num w:numId="3" w16cid:durableId="756290013">
    <w:abstractNumId w:val="14"/>
  </w:num>
  <w:num w:numId="4" w16cid:durableId="220603615">
    <w:abstractNumId w:val="33"/>
  </w:num>
  <w:num w:numId="5" w16cid:durableId="1440564437">
    <w:abstractNumId w:val="24"/>
  </w:num>
  <w:num w:numId="6" w16cid:durableId="1469474119">
    <w:abstractNumId w:val="7"/>
  </w:num>
  <w:num w:numId="7" w16cid:durableId="1877694218">
    <w:abstractNumId w:val="15"/>
  </w:num>
  <w:num w:numId="8" w16cid:durableId="208076873">
    <w:abstractNumId w:val="13"/>
  </w:num>
  <w:num w:numId="9" w16cid:durableId="557979587">
    <w:abstractNumId w:val="20"/>
  </w:num>
  <w:num w:numId="10" w16cid:durableId="792210356">
    <w:abstractNumId w:val="26"/>
  </w:num>
  <w:num w:numId="11" w16cid:durableId="496117965">
    <w:abstractNumId w:val="34"/>
  </w:num>
  <w:num w:numId="12" w16cid:durableId="2057969667">
    <w:abstractNumId w:val="25"/>
  </w:num>
  <w:num w:numId="13" w16cid:durableId="291862333">
    <w:abstractNumId w:val="27"/>
  </w:num>
  <w:num w:numId="14" w16cid:durableId="1429302687">
    <w:abstractNumId w:val="36"/>
  </w:num>
  <w:num w:numId="15" w16cid:durableId="1851337145">
    <w:abstractNumId w:val="31"/>
  </w:num>
  <w:num w:numId="16" w16cid:durableId="705259768">
    <w:abstractNumId w:val="16"/>
  </w:num>
  <w:num w:numId="17" w16cid:durableId="730158691">
    <w:abstractNumId w:val="30"/>
  </w:num>
  <w:num w:numId="18" w16cid:durableId="1908610691">
    <w:abstractNumId w:val="32"/>
  </w:num>
  <w:num w:numId="19" w16cid:durableId="537284905">
    <w:abstractNumId w:val="29"/>
  </w:num>
  <w:num w:numId="20" w16cid:durableId="391999652">
    <w:abstractNumId w:val="19"/>
  </w:num>
  <w:num w:numId="21" w16cid:durableId="1127550658">
    <w:abstractNumId w:val="4"/>
  </w:num>
  <w:num w:numId="22" w16cid:durableId="1113598045">
    <w:abstractNumId w:val="17"/>
  </w:num>
  <w:num w:numId="23" w16cid:durableId="1475022290">
    <w:abstractNumId w:val="0"/>
  </w:num>
  <w:num w:numId="24" w16cid:durableId="1840389016">
    <w:abstractNumId w:val="12"/>
  </w:num>
  <w:num w:numId="25" w16cid:durableId="1238592730">
    <w:abstractNumId w:val="3"/>
  </w:num>
  <w:num w:numId="26" w16cid:durableId="1393116758">
    <w:abstractNumId w:val="21"/>
  </w:num>
  <w:num w:numId="27" w16cid:durableId="1242638729">
    <w:abstractNumId w:val="10"/>
  </w:num>
  <w:num w:numId="28" w16cid:durableId="104036667">
    <w:abstractNumId w:val="35"/>
  </w:num>
  <w:num w:numId="29" w16cid:durableId="1345087632">
    <w:abstractNumId w:val="1"/>
  </w:num>
  <w:num w:numId="30" w16cid:durableId="846872168">
    <w:abstractNumId w:val="23"/>
  </w:num>
  <w:num w:numId="31" w16cid:durableId="7371682">
    <w:abstractNumId w:val="2"/>
  </w:num>
  <w:num w:numId="32" w16cid:durableId="723255341">
    <w:abstractNumId w:val="5"/>
  </w:num>
  <w:num w:numId="33" w16cid:durableId="1089547985">
    <w:abstractNumId w:val="28"/>
  </w:num>
  <w:num w:numId="34" w16cid:durableId="1235358988">
    <w:abstractNumId w:val="9"/>
  </w:num>
  <w:num w:numId="35" w16cid:durableId="1286345886">
    <w:abstractNumId w:val="8"/>
  </w:num>
  <w:num w:numId="36" w16cid:durableId="818107029">
    <w:abstractNumId w:val="18"/>
  </w:num>
  <w:num w:numId="37" w16cid:durableId="761074864">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26272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B2A"/>
    <w:rsid w:val="000029B3"/>
    <w:rsid w:val="00003863"/>
    <w:rsid w:val="0001028F"/>
    <w:rsid w:val="000114A1"/>
    <w:rsid w:val="00032025"/>
    <w:rsid w:val="00033D70"/>
    <w:rsid w:val="00034256"/>
    <w:rsid w:val="00041062"/>
    <w:rsid w:val="00042C04"/>
    <w:rsid w:val="0004538E"/>
    <w:rsid w:val="00056AB8"/>
    <w:rsid w:val="0006112D"/>
    <w:rsid w:val="00062466"/>
    <w:rsid w:val="00063195"/>
    <w:rsid w:val="0006580C"/>
    <w:rsid w:val="0007042D"/>
    <w:rsid w:val="00073B3A"/>
    <w:rsid w:val="00077B06"/>
    <w:rsid w:val="000836CC"/>
    <w:rsid w:val="00083D9B"/>
    <w:rsid w:val="0009141A"/>
    <w:rsid w:val="000A106C"/>
    <w:rsid w:val="000A2C37"/>
    <w:rsid w:val="000A2F16"/>
    <w:rsid w:val="000B2078"/>
    <w:rsid w:val="000B2D0C"/>
    <w:rsid w:val="000B6BC3"/>
    <w:rsid w:val="000C4509"/>
    <w:rsid w:val="000C6535"/>
    <w:rsid w:val="000C687A"/>
    <w:rsid w:val="000C7C7F"/>
    <w:rsid w:val="000D2EE3"/>
    <w:rsid w:val="000D4648"/>
    <w:rsid w:val="000D4708"/>
    <w:rsid w:val="000E294F"/>
    <w:rsid w:val="000E3BBA"/>
    <w:rsid w:val="000E4EE2"/>
    <w:rsid w:val="000E63AF"/>
    <w:rsid w:val="000F756A"/>
    <w:rsid w:val="00121E23"/>
    <w:rsid w:val="001229D1"/>
    <w:rsid w:val="00123576"/>
    <w:rsid w:val="001344F4"/>
    <w:rsid w:val="001352B4"/>
    <w:rsid w:val="00135381"/>
    <w:rsid w:val="00144E07"/>
    <w:rsid w:val="001457E2"/>
    <w:rsid w:val="00163D7F"/>
    <w:rsid w:val="00164215"/>
    <w:rsid w:val="00174EE3"/>
    <w:rsid w:val="00180630"/>
    <w:rsid w:val="00180F0B"/>
    <w:rsid w:val="00181E40"/>
    <w:rsid w:val="00190BE2"/>
    <w:rsid w:val="00190F7B"/>
    <w:rsid w:val="001919C6"/>
    <w:rsid w:val="00195A62"/>
    <w:rsid w:val="00196D37"/>
    <w:rsid w:val="001A0D49"/>
    <w:rsid w:val="001A28AE"/>
    <w:rsid w:val="001A38A2"/>
    <w:rsid w:val="001A3A21"/>
    <w:rsid w:val="001A48D8"/>
    <w:rsid w:val="001A598D"/>
    <w:rsid w:val="001B10E5"/>
    <w:rsid w:val="001B17A9"/>
    <w:rsid w:val="001B3512"/>
    <w:rsid w:val="001B7312"/>
    <w:rsid w:val="001B7411"/>
    <w:rsid w:val="001C6FEB"/>
    <w:rsid w:val="001D112E"/>
    <w:rsid w:val="001D4EDF"/>
    <w:rsid w:val="001D6B31"/>
    <w:rsid w:val="001D6D56"/>
    <w:rsid w:val="001E242D"/>
    <w:rsid w:val="001E51D4"/>
    <w:rsid w:val="001F2F68"/>
    <w:rsid w:val="001F4FA8"/>
    <w:rsid w:val="00202BAB"/>
    <w:rsid w:val="00203F97"/>
    <w:rsid w:val="002057DB"/>
    <w:rsid w:val="0020614F"/>
    <w:rsid w:val="002145AC"/>
    <w:rsid w:val="002211B9"/>
    <w:rsid w:val="00222188"/>
    <w:rsid w:val="0022302A"/>
    <w:rsid w:val="00224CF7"/>
    <w:rsid w:val="00234E23"/>
    <w:rsid w:val="002509B2"/>
    <w:rsid w:val="00253BFC"/>
    <w:rsid w:val="0025496D"/>
    <w:rsid w:val="0025725C"/>
    <w:rsid w:val="00265FA2"/>
    <w:rsid w:val="00266E46"/>
    <w:rsid w:val="00276466"/>
    <w:rsid w:val="00277404"/>
    <w:rsid w:val="00296F24"/>
    <w:rsid w:val="00297100"/>
    <w:rsid w:val="002A1649"/>
    <w:rsid w:val="002A1754"/>
    <w:rsid w:val="002A721E"/>
    <w:rsid w:val="002A79AF"/>
    <w:rsid w:val="002A7DD4"/>
    <w:rsid w:val="002B6490"/>
    <w:rsid w:val="002B744E"/>
    <w:rsid w:val="002C297C"/>
    <w:rsid w:val="002D009C"/>
    <w:rsid w:val="002D369F"/>
    <w:rsid w:val="002D430E"/>
    <w:rsid w:val="002D7C38"/>
    <w:rsid w:val="002E55B8"/>
    <w:rsid w:val="002E65BF"/>
    <w:rsid w:val="002E6BF2"/>
    <w:rsid w:val="002F02C6"/>
    <w:rsid w:val="002F1F7A"/>
    <w:rsid w:val="002F20A5"/>
    <w:rsid w:val="002F302D"/>
    <w:rsid w:val="002F5954"/>
    <w:rsid w:val="002F6493"/>
    <w:rsid w:val="00312056"/>
    <w:rsid w:val="00314FF2"/>
    <w:rsid w:val="0031590D"/>
    <w:rsid w:val="0031700D"/>
    <w:rsid w:val="00320773"/>
    <w:rsid w:val="00332195"/>
    <w:rsid w:val="003326AE"/>
    <w:rsid w:val="0033334B"/>
    <w:rsid w:val="00334691"/>
    <w:rsid w:val="00335919"/>
    <w:rsid w:val="003376CD"/>
    <w:rsid w:val="00340E51"/>
    <w:rsid w:val="0034415D"/>
    <w:rsid w:val="00351508"/>
    <w:rsid w:val="00351AB4"/>
    <w:rsid w:val="003541CA"/>
    <w:rsid w:val="00355D2C"/>
    <w:rsid w:val="00360CC4"/>
    <w:rsid w:val="00364857"/>
    <w:rsid w:val="003662E0"/>
    <w:rsid w:val="00367438"/>
    <w:rsid w:val="00370774"/>
    <w:rsid w:val="00370F98"/>
    <w:rsid w:val="0037345D"/>
    <w:rsid w:val="0038109B"/>
    <w:rsid w:val="00385058"/>
    <w:rsid w:val="00392EA8"/>
    <w:rsid w:val="00396A65"/>
    <w:rsid w:val="003A07A3"/>
    <w:rsid w:val="003A1334"/>
    <w:rsid w:val="003A16AF"/>
    <w:rsid w:val="003A3D5B"/>
    <w:rsid w:val="003A6BF4"/>
    <w:rsid w:val="003B3044"/>
    <w:rsid w:val="003B3432"/>
    <w:rsid w:val="003B4D28"/>
    <w:rsid w:val="003B576D"/>
    <w:rsid w:val="003B5E74"/>
    <w:rsid w:val="003C23CC"/>
    <w:rsid w:val="003C7087"/>
    <w:rsid w:val="003D2247"/>
    <w:rsid w:val="003D2B95"/>
    <w:rsid w:val="003D3C0C"/>
    <w:rsid w:val="003D4218"/>
    <w:rsid w:val="003E089C"/>
    <w:rsid w:val="003E3899"/>
    <w:rsid w:val="003E45B4"/>
    <w:rsid w:val="003E4BF8"/>
    <w:rsid w:val="003E66EA"/>
    <w:rsid w:val="003E71AF"/>
    <w:rsid w:val="003F041C"/>
    <w:rsid w:val="003F0AFC"/>
    <w:rsid w:val="003F52E0"/>
    <w:rsid w:val="003F7D67"/>
    <w:rsid w:val="00400A7D"/>
    <w:rsid w:val="00406E39"/>
    <w:rsid w:val="004117AE"/>
    <w:rsid w:val="0041249E"/>
    <w:rsid w:val="00412E9F"/>
    <w:rsid w:val="00415A7F"/>
    <w:rsid w:val="00416251"/>
    <w:rsid w:val="004166C2"/>
    <w:rsid w:val="00417BB4"/>
    <w:rsid w:val="00420B43"/>
    <w:rsid w:val="00421436"/>
    <w:rsid w:val="00427A85"/>
    <w:rsid w:val="00436BA2"/>
    <w:rsid w:val="00436ECD"/>
    <w:rsid w:val="00447A83"/>
    <w:rsid w:val="00447C55"/>
    <w:rsid w:val="00450BC2"/>
    <w:rsid w:val="00454402"/>
    <w:rsid w:val="00460F3C"/>
    <w:rsid w:val="0046138F"/>
    <w:rsid w:val="00462A82"/>
    <w:rsid w:val="004829D6"/>
    <w:rsid w:val="00483CC1"/>
    <w:rsid w:val="004849B9"/>
    <w:rsid w:val="00487C22"/>
    <w:rsid w:val="00493219"/>
    <w:rsid w:val="004959F3"/>
    <w:rsid w:val="004961A7"/>
    <w:rsid w:val="004965FA"/>
    <w:rsid w:val="00497852"/>
    <w:rsid w:val="004A042C"/>
    <w:rsid w:val="004A3EA1"/>
    <w:rsid w:val="004A6B2F"/>
    <w:rsid w:val="004B4B2A"/>
    <w:rsid w:val="004B4C32"/>
    <w:rsid w:val="004B7186"/>
    <w:rsid w:val="004C09B5"/>
    <w:rsid w:val="004C49E8"/>
    <w:rsid w:val="004E6551"/>
    <w:rsid w:val="004F20DF"/>
    <w:rsid w:val="004F2862"/>
    <w:rsid w:val="004F3515"/>
    <w:rsid w:val="004F4BAC"/>
    <w:rsid w:val="004F68E3"/>
    <w:rsid w:val="00500C02"/>
    <w:rsid w:val="0051029D"/>
    <w:rsid w:val="00512AA1"/>
    <w:rsid w:val="005172DB"/>
    <w:rsid w:val="00517888"/>
    <w:rsid w:val="0052354E"/>
    <w:rsid w:val="00524138"/>
    <w:rsid w:val="00527089"/>
    <w:rsid w:val="005331B5"/>
    <w:rsid w:val="00537878"/>
    <w:rsid w:val="00545B30"/>
    <w:rsid w:val="00546AAD"/>
    <w:rsid w:val="00546FCB"/>
    <w:rsid w:val="005545AA"/>
    <w:rsid w:val="0055576B"/>
    <w:rsid w:val="00556C9B"/>
    <w:rsid w:val="00564F6E"/>
    <w:rsid w:val="00565209"/>
    <w:rsid w:val="0056702A"/>
    <w:rsid w:val="00572F3F"/>
    <w:rsid w:val="00575145"/>
    <w:rsid w:val="005752B2"/>
    <w:rsid w:val="00575D73"/>
    <w:rsid w:val="00575E90"/>
    <w:rsid w:val="005800E1"/>
    <w:rsid w:val="00580D61"/>
    <w:rsid w:val="0058381D"/>
    <w:rsid w:val="00584590"/>
    <w:rsid w:val="00584F4F"/>
    <w:rsid w:val="0059329B"/>
    <w:rsid w:val="0059682E"/>
    <w:rsid w:val="005A1B82"/>
    <w:rsid w:val="005A791F"/>
    <w:rsid w:val="005B153C"/>
    <w:rsid w:val="005B6D43"/>
    <w:rsid w:val="005B77F3"/>
    <w:rsid w:val="005C0FBC"/>
    <w:rsid w:val="005C317A"/>
    <w:rsid w:val="005D16A5"/>
    <w:rsid w:val="005D32CB"/>
    <w:rsid w:val="005D4216"/>
    <w:rsid w:val="005D50AE"/>
    <w:rsid w:val="005E1E01"/>
    <w:rsid w:val="005E716F"/>
    <w:rsid w:val="005F2C2A"/>
    <w:rsid w:val="005F338B"/>
    <w:rsid w:val="005F356D"/>
    <w:rsid w:val="005F3C5C"/>
    <w:rsid w:val="005F4DEA"/>
    <w:rsid w:val="00600A75"/>
    <w:rsid w:val="00601B90"/>
    <w:rsid w:val="00602B08"/>
    <w:rsid w:val="00603E26"/>
    <w:rsid w:val="006059E4"/>
    <w:rsid w:val="006072E7"/>
    <w:rsid w:val="00626564"/>
    <w:rsid w:val="006265A1"/>
    <w:rsid w:val="00633576"/>
    <w:rsid w:val="00633AB2"/>
    <w:rsid w:val="006358DE"/>
    <w:rsid w:val="00641060"/>
    <w:rsid w:val="0064358E"/>
    <w:rsid w:val="0065635E"/>
    <w:rsid w:val="006607EF"/>
    <w:rsid w:val="00663375"/>
    <w:rsid w:val="0066338E"/>
    <w:rsid w:val="00663411"/>
    <w:rsid w:val="00664274"/>
    <w:rsid w:val="00664AC2"/>
    <w:rsid w:val="00665947"/>
    <w:rsid w:val="0067150B"/>
    <w:rsid w:val="00675D78"/>
    <w:rsid w:val="006843BC"/>
    <w:rsid w:val="00694095"/>
    <w:rsid w:val="00694AA8"/>
    <w:rsid w:val="0069547F"/>
    <w:rsid w:val="006A3972"/>
    <w:rsid w:val="006A6312"/>
    <w:rsid w:val="006C3F07"/>
    <w:rsid w:val="006C7CB9"/>
    <w:rsid w:val="006D0BE2"/>
    <w:rsid w:val="006D15C0"/>
    <w:rsid w:val="006D4BB9"/>
    <w:rsid w:val="006E06D0"/>
    <w:rsid w:val="006E21E4"/>
    <w:rsid w:val="006E2989"/>
    <w:rsid w:val="006E2AA3"/>
    <w:rsid w:val="006E3E8B"/>
    <w:rsid w:val="006E5BE3"/>
    <w:rsid w:val="006F17A3"/>
    <w:rsid w:val="006F1B47"/>
    <w:rsid w:val="006F2593"/>
    <w:rsid w:val="007012A8"/>
    <w:rsid w:val="007022AE"/>
    <w:rsid w:val="007033A6"/>
    <w:rsid w:val="00704D22"/>
    <w:rsid w:val="0070694A"/>
    <w:rsid w:val="00706E4A"/>
    <w:rsid w:val="00713053"/>
    <w:rsid w:val="00713840"/>
    <w:rsid w:val="0071445C"/>
    <w:rsid w:val="0071737A"/>
    <w:rsid w:val="00721B38"/>
    <w:rsid w:val="007300BF"/>
    <w:rsid w:val="00731828"/>
    <w:rsid w:val="00735A71"/>
    <w:rsid w:val="00744191"/>
    <w:rsid w:val="007443DB"/>
    <w:rsid w:val="0074648B"/>
    <w:rsid w:val="00750826"/>
    <w:rsid w:val="00753E9D"/>
    <w:rsid w:val="00756359"/>
    <w:rsid w:val="007640B3"/>
    <w:rsid w:val="007656FF"/>
    <w:rsid w:val="007759D3"/>
    <w:rsid w:val="007767AA"/>
    <w:rsid w:val="007826F7"/>
    <w:rsid w:val="00784FC7"/>
    <w:rsid w:val="00786248"/>
    <w:rsid w:val="007946A7"/>
    <w:rsid w:val="007A3FCB"/>
    <w:rsid w:val="007A464C"/>
    <w:rsid w:val="007A4D69"/>
    <w:rsid w:val="007A4F1F"/>
    <w:rsid w:val="007A6893"/>
    <w:rsid w:val="007B1E7B"/>
    <w:rsid w:val="007B59AF"/>
    <w:rsid w:val="007C3DED"/>
    <w:rsid w:val="007D1E79"/>
    <w:rsid w:val="007D2072"/>
    <w:rsid w:val="007D2EF7"/>
    <w:rsid w:val="007D4063"/>
    <w:rsid w:val="007D4F57"/>
    <w:rsid w:val="007E030B"/>
    <w:rsid w:val="007F018A"/>
    <w:rsid w:val="007F0714"/>
    <w:rsid w:val="007F2258"/>
    <w:rsid w:val="007F2A94"/>
    <w:rsid w:val="007F38A7"/>
    <w:rsid w:val="007F4011"/>
    <w:rsid w:val="007F5769"/>
    <w:rsid w:val="007F7AB5"/>
    <w:rsid w:val="00800508"/>
    <w:rsid w:val="00801494"/>
    <w:rsid w:val="00815BC9"/>
    <w:rsid w:val="00816DED"/>
    <w:rsid w:val="00816F4A"/>
    <w:rsid w:val="00817C00"/>
    <w:rsid w:val="00821F14"/>
    <w:rsid w:val="0082485C"/>
    <w:rsid w:val="008326F3"/>
    <w:rsid w:val="00833632"/>
    <w:rsid w:val="00837130"/>
    <w:rsid w:val="00841943"/>
    <w:rsid w:val="0085043C"/>
    <w:rsid w:val="00853328"/>
    <w:rsid w:val="00857425"/>
    <w:rsid w:val="008664B5"/>
    <w:rsid w:val="008674ED"/>
    <w:rsid w:val="0087061E"/>
    <w:rsid w:val="008740B4"/>
    <w:rsid w:val="00875818"/>
    <w:rsid w:val="00882DE3"/>
    <w:rsid w:val="00883639"/>
    <w:rsid w:val="00883C20"/>
    <w:rsid w:val="00885777"/>
    <w:rsid w:val="00886AC8"/>
    <w:rsid w:val="008966EA"/>
    <w:rsid w:val="008A4BB6"/>
    <w:rsid w:val="008B5392"/>
    <w:rsid w:val="008C08AD"/>
    <w:rsid w:val="008C2333"/>
    <w:rsid w:val="008C3576"/>
    <w:rsid w:val="008C3DAF"/>
    <w:rsid w:val="008C5533"/>
    <w:rsid w:val="008C5BDB"/>
    <w:rsid w:val="008C6D0F"/>
    <w:rsid w:val="008D41B7"/>
    <w:rsid w:val="008D43E0"/>
    <w:rsid w:val="008D729B"/>
    <w:rsid w:val="008D77B3"/>
    <w:rsid w:val="008E3AE0"/>
    <w:rsid w:val="008F18D7"/>
    <w:rsid w:val="008F2FA2"/>
    <w:rsid w:val="008F531A"/>
    <w:rsid w:val="00904469"/>
    <w:rsid w:val="0091238B"/>
    <w:rsid w:val="00914679"/>
    <w:rsid w:val="00920775"/>
    <w:rsid w:val="0092095F"/>
    <w:rsid w:val="00926D15"/>
    <w:rsid w:val="009352F1"/>
    <w:rsid w:val="009414A3"/>
    <w:rsid w:val="00942347"/>
    <w:rsid w:val="00943849"/>
    <w:rsid w:val="00946CC4"/>
    <w:rsid w:val="00947C33"/>
    <w:rsid w:val="009508E0"/>
    <w:rsid w:val="00951014"/>
    <w:rsid w:val="00953F5D"/>
    <w:rsid w:val="00961B3C"/>
    <w:rsid w:val="009633DC"/>
    <w:rsid w:val="00966B36"/>
    <w:rsid w:val="009674BB"/>
    <w:rsid w:val="00972EB6"/>
    <w:rsid w:val="009733AE"/>
    <w:rsid w:val="00973619"/>
    <w:rsid w:val="00975B96"/>
    <w:rsid w:val="00975DB0"/>
    <w:rsid w:val="0098440E"/>
    <w:rsid w:val="00985D91"/>
    <w:rsid w:val="009A08FA"/>
    <w:rsid w:val="009A0E23"/>
    <w:rsid w:val="009A5F27"/>
    <w:rsid w:val="009B189E"/>
    <w:rsid w:val="009B4005"/>
    <w:rsid w:val="009B58EC"/>
    <w:rsid w:val="009B7DAF"/>
    <w:rsid w:val="009C169D"/>
    <w:rsid w:val="009D098E"/>
    <w:rsid w:val="009D0E95"/>
    <w:rsid w:val="009D1EC3"/>
    <w:rsid w:val="009D37D5"/>
    <w:rsid w:val="009D399C"/>
    <w:rsid w:val="009E11F2"/>
    <w:rsid w:val="009E5944"/>
    <w:rsid w:val="009E6EF0"/>
    <w:rsid w:val="009F0F34"/>
    <w:rsid w:val="009F22A2"/>
    <w:rsid w:val="009F5CBD"/>
    <w:rsid w:val="009F6487"/>
    <w:rsid w:val="00A0069B"/>
    <w:rsid w:val="00A02F6E"/>
    <w:rsid w:val="00A04D59"/>
    <w:rsid w:val="00A07DF0"/>
    <w:rsid w:val="00A12262"/>
    <w:rsid w:val="00A12DBA"/>
    <w:rsid w:val="00A131BA"/>
    <w:rsid w:val="00A160E8"/>
    <w:rsid w:val="00A20A78"/>
    <w:rsid w:val="00A21ACC"/>
    <w:rsid w:val="00A30987"/>
    <w:rsid w:val="00A3132F"/>
    <w:rsid w:val="00A31D33"/>
    <w:rsid w:val="00A35E23"/>
    <w:rsid w:val="00A369AB"/>
    <w:rsid w:val="00A519F7"/>
    <w:rsid w:val="00A55E11"/>
    <w:rsid w:val="00A56C43"/>
    <w:rsid w:val="00A57BC7"/>
    <w:rsid w:val="00A65292"/>
    <w:rsid w:val="00A84F8F"/>
    <w:rsid w:val="00A85766"/>
    <w:rsid w:val="00A915B8"/>
    <w:rsid w:val="00A91BCB"/>
    <w:rsid w:val="00AA2BCD"/>
    <w:rsid w:val="00AA398E"/>
    <w:rsid w:val="00AA3AFF"/>
    <w:rsid w:val="00AB4647"/>
    <w:rsid w:val="00AB77B6"/>
    <w:rsid w:val="00AC00A8"/>
    <w:rsid w:val="00AC04B7"/>
    <w:rsid w:val="00AC555F"/>
    <w:rsid w:val="00AC5DAF"/>
    <w:rsid w:val="00AD08B7"/>
    <w:rsid w:val="00AD0FBF"/>
    <w:rsid w:val="00AD2C01"/>
    <w:rsid w:val="00AD30DF"/>
    <w:rsid w:val="00AD3260"/>
    <w:rsid w:val="00AD4E80"/>
    <w:rsid w:val="00AD59F9"/>
    <w:rsid w:val="00AD672F"/>
    <w:rsid w:val="00AD72CA"/>
    <w:rsid w:val="00AE464F"/>
    <w:rsid w:val="00AE7152"/>
    <w:rsid w:val="00AE796F"/>
    <w:rsid w:val="00AF30F0"/>
    <w:rsid w:val="00B14548"/>
    <w:rsid w:val="00B17A74"/>
    <w:rsid w:val="00B23427"/>
    <w:rsid w:val="00B24130"/>
    <w:rsid w:val="00B25BCE"/>
    <w:rsid w:val="00B32B62"/>
    <w:rsid w:val="00B33DE6"/>
    <w:rsid w:val="00B403DC"/>
    <w:rsid w:val="00B42794"/>
    <w:rsid w:val="00B4551E"/>
    <w:rsid w:val="00B45B2A"/>
    <w:rsid w:val="00B6146F"/>
    <w:rsid w:val="00B633BA"/>
    <w:rsid w:val="00B63621"/>
    <w:rsid w:val="00B647D0"/>
    <w:rsid w:val="00B65577"/>
    <w:rsid w:val="00B76BEB"/>
    <w:rsid w:val="00B82908"/>
    <w:rsid w:val="00B831D4"/>
    <w:rsid w:val="00B833F3"/>
    <w:rsid w:val="00B94AC3"/>
    <w:rsid w:val="00BA0971"/>
    <w:rsid w:val="00BA1FD4"/>
    <w:rsid w:val="00BA3202"/>
    <w:rsid w:val="00BA5158"/>
    <w:rsid w:val="00BA639B"/>
    <w:rsid w:val="00BA7E86"/>
    <w:rsid w:val="00BB0CBD"/>
    <w:rsid w:val="00BB1F95"/>
    <w:rsid w:val="00BC3AC4"/>
    <w:rsid w:val="00BC4A29"/>
    <w:rsid w:val="00BD4637"/>
    <w:rsid w:val="00BE124F"/>
    <w:rsid w:val="00BF4885"/>
    <w:rsid w:val="00BF5C35"/>
    <w:rsid w:val="00BF5F38"/>
    <w:rsid w:val="00C05DC7"/>
    <w:rsid w:val="00C10373"/>
    <w:rsid w:val="00C1421A"/>
    <w:rsid w:val="00C14A36"/>
    <w:rsid w:val="00C17568"/>
    <w:rsid w:val="00C17DDB"/>
    <w:rsid w:val="00C23A06"/>
    <w:rsid w:val="00C255B5"/>
    <w:rsid w:val="00C3429B"/>
    <w:rsid w:val="00C35423"/>
    <w:rsid w:val="00C3595C"/>
    <w:rsid w:val="00C4126E"/>
    <w:rsid w:val="00C415BF"/>
    <w:rsid w:val="00C42687"/>
    <w:rsid w:val="00C4314B"/>
    <w:rsid w:val="00C43BBD"/>
    <w:rsid w:val="00C443E5"/>
    <w:rsid w:val="00C50CEB"/>
    <w:rsid w:val="00C54816"/>
    <w:rsid w:val="00C55828"/>
    <w:rsid w:val="00C56F19"/>
    <w:rsid w:val="00C61FA4"/>
    <w:rsid w:val="00C65490"/>
    <w:rsid w:val="00C679FF"/>
    <w:rsid w:val="00C70AF5"/>
    <w:rsid w:val="00C71477"/>
    <w:rsid w:val="00C72B8D"/>
    <w:rsid w:val="00C73698"/>
    <w:rsid w:val="00C81280"/>
    <w:rsid w:val="00C85B0C"/>
    <w:rsid w:val="00C878D6"/>
    <w:rsid w:val="00C91E9C"/>
    <w:rsid w:val="00C936DF"/>
    <w:rsid w:val="00C94302"/>
    <w:rsid w:val="00CA4B0F"/>
    <w:rsid w:val="00CB140B"/>
    <w:rsid w:val="00CB1648"/>
    <w:rsid w:val="00CB3394"/>
    <w:rsid w:val="00CB6FAA"/>
    <w:rsid w:val="00CD505E"/>
    <w:rsid w:val="00CE172E"/>
    <w:rsid w:val="00CE45F3"/>
    <w:rsid w:val="00CE5CCD"/>
    <w:rsid w:val="00CE7CBB"/>
    <w:rsid w:val="00CF037E"/>
    <w:rsid w:val="00CF6FF2"/>
    <w:rsid w:val="00D05D84"/>
    <w:rsid w:val="00D108D7"/>
    <w:rsid w:val="00D1186E"/>
    <w:rsid w:val="00D1724D"/>
    <w:rsid w:val="00D17C8D"/>
    <w:rsid w:val="00D20EA4"/>
    <w:rsid w:val="00D2174E"/>
    <w:rsid w:val="00D270AF"/>
    <w:rsid w:val="00D273EE"/>
    <w:rsid w:val="00D3765C"/>
    <w:rsid w:val="00D3792A"/>
    <w:rsid w:val="00D40195"/>
    <w:rsid w:val="00D45F6D"/>
    <w:rsid w:val="00D5176F"/>
    <w:rsid w:val="00D5534E"/>
    <w:rsid w:val="00D62BEB"/>
    <w:rsid w:val="00D715C3"/>
    <w:rsid w:val="00D73572"/>
    <w:rsid w:val="00D756A9"/>
    <w:rsid w:val="00D8022B"/>
    <w:rsid w:val="00D81138"/>
    <w:rsid w:val="00D82668"/>
    <w:rsid w:val="00D82E27"/>
    <w:rsid w:val="00D908FF"/>
    <w:rsid w:val="00D91B60"/>
    <w:rsid w:val="00D933BC"/>
    <w:rsid w:val="00DA17E7"/>
    <w:rsid w:val="00DA3A34"/>
    <w:rsid w:val="00DB6B6B"/>
    <w:rsid w:val="00DB6CD7"/>
    <w:rsid w:val="00DC1099"/>
    <w:rsid w:val="00DC2169"/>
    <w:rsid w:val="00DC2B12"/>
    <w:rsid w:val="00DC3F63"/>
    <w:rsid w:val="00DC7BF0"/>
    <w:rsid w:val="00DD2BE6"/>
    <w:rsid w:val="00DD4E7E"/>
    <w:rsid w:val="00DE115B"/>
    <w:rsid w:val="00DE7EA6"/>
    <w:rsid w:val="00DF2C11"/>
    <w:rsid w:val="00DF4992"/>
    <w:rsid w:val="00E0229A"/>
    <w:rsid w:val="00E02657"/>
    <w:rsid w:val="00E03B38"/>
    <w:rsid w:val="00E108C8"/>
    <w:rsid w:val="00E10C08"/>
    <w:rsid w:val="00E11AA9"/>
    <w:rsid w:val="00E12943"/>
    <w:rsid w:val="00E13807"/>
    <w:rsid w:val="00E13F70"/>
    <w:rsid w:val="00E142CC"/>
    <w:rsid w:val="00E14D5B"/>
    <w:rsid w:val="00E20624"/>
    <w:rsid w:val="00E20BD4"/>
    <w:rsid w:val="00E319A0"/>
    <w:rsid w:val="00E34684"/>
    <w:rsid w:val="00E35C98"/>
    <w:rsid w:val="00E413C9"/>
    <w:rsid w:val="00E45B06"/>
    <w:rsid w:val="00E52C4D"/>
    <w:rsid w:val="00E57E06"/>
    <w:rsid w:val="00E61000"/>
    <w:rsid w:val="00E64AF8"/>
    <w:rsid w:val="00E65219"/>
    <w:rsid w:val="00E67A7D"/>
    <w:rsid w:val="00E71858"/>
    <w:rsid w:val="00E7340A"/>
    <w:rsid w:val="00E85F31"/>
    <w:rsid w:val="00E86B9C"/>
    <w:rsid w:val="00E91BD9"/>
    <w:rsid w:val="00E93E5B"/>
    <w:rsid w:val="00E94F01"/>
    <w:rsid w:val="00E951C1"/>
    <w:rsid w:val="00E96178"/>
    <w:rsid w:val="00E976B2"/>
    <w:rsid w:val="00EA43C0"/>
    <w:rsid w:val="00EA4D30"/>
    <w:rsid w:val="00EA5248"/>
    <w:rsid w:val="00EB0CDF"/>
    <w:rsid w:val="00EB22D8"/>
    <w:rsid w:val="00EB6913"/>
    <w:rsid w:val="00EC2004"/>
    <w:rsid w:val="00EC418E"/>
    <w:rsid w:val="00EC6E56"/>
    <w:rsid w:val="00EC7266"/>
    <w:rsid w:val="00ED608B"/>
    <w:rsid w:val="00ED6E31"/>
    <w:rsid w:val="00ED77EC"/>
    <w:rsid w:val="00EE1190"/>
    <w:rsid w:val="00EE6F3E"/>
    <w:rsid w:val="00EE7E0D"/>
    <w:rsid w:val="00EF6BA0"/>
    <w:rsid w:val="00F02241"/>
    <w:rsid w:val="00F04C58"/>
    <w:rsid w:val="00F04F30"/>
    <w:rsid w:val="00F0555F"/>
    <w:rsid w:val="00F10934"/>
    <w:rsid w:val="00F10F0D"/>
    <w:rsid w:val="00F17EEE"/>
    <w:rsid w:val="00F2143D"/>
    <w:rsid w:val="00F22C0D"/>
    <w:rsid w:val="00F3088B"/>
    <w:rsid w:val="00F341EF"/>
    <w:rsid w:val="00F43A9A"/>
    <w:rsid w:val="00F44819"/>
    <w:rsid w:val="00F44B5F"/>
    <w:rsid w:val="00F50C3D"/>
    <w:rsid w:val="00F518EF"/>
    <w:rsid w:val="00F537AF"/>
    <w:rsid w:val="00F53850"/>
    <w:rsid w:val="00F566F2"/>
    <w:rsid w:val="00F57E7E"/>
    <w:rsid w:val="00F6190B"/>
    <w:rsid w:val="00F626D2"/>
    <w:rsid w:val="00F63F61"/>
    <w:rsid w:val="00F72368"/>
    <w:rsid w:val="00F731B3"/>
    <w:rsid w:val="00F7509E"/>
    <w:rsid w:val="00F801D7"/>
    <w:rsid w:val="00F80F65"/>
    <w:rsid w:val="00F91BAC"/>
    <w:rsid w:val="00F94396"/>
    <w:rsid w:val="00F94753"/>
    <w:rsid w:val="00F97435"/>
    <w:rsid w:val="00F97B3E"/>
    <w:rsid w:val="00FA00D2"/>
    <w:rsid w:val="00FA08FA"/>
    <w:rsid w:val="00FA0CE2"/>
    <w:rsid w:val="00FA426E"/>
    <w:rsid w:val="00FA5BE3"/>
    <w:rsid w:val="00FB0071"/>
    <w:rsid w:val="00FB0FA3"/>
    <w:rsid w:val="00FC020D"/>
    <w:rsid w:val="00FC3C9B"/>
    <w:rsid w:val="00FC4034"/>
    <w:rsid w:val="00FC4A10"/>
    <w:rsid w:val="00FC508B"/>
    <w:rsid w:val="00FC6824"/>
    <w:rsid w:val="00FE3119"/>
    <w:rsid w:val="00FE3A18"/>
    <w:rsid w:val="00FF0776"/>
    <w:rsid w:val="00FF1BB2"/>
    <w:rsid w:val="00FF577C"/>
    <w:rsid w:val="00FF79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7D655"/>
  <w15:docId w15:val="{80A5EFDC-B7C0-4FD2-B1C3-A5AC6400B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53F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3F5D"/>
  </w:style>
  <w:style w:type="paragraph" w:styleId="Stopka">
    <w:name w:val="footer"/>
    <w:basedOn w:val="Normalny"/>
    <w:link w:val="StopkaZnak"/>
    <w:uiPriority w:val="99"/>
    <w:unhideWhenUsed/>
    <w:rsid w:val="00953F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3F5D"/>
  </w:style>
  <w:style w:type="paragraph" w:styleId="Tekstdymka">
    <w:name w:val="Balloon Text"/>
    <w:basedOn w:val="Normalny"/>
    <w:link w:val="TekstdymkaZnak"/>
    <w:uiPriority w:val="99"/>
    <w:semiHidden/>
    <w:unhideWhenUsed/>
    <w:rsid w:val="00953F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53F5D"/>
    <w:rPr>
      <w:rFonts w:ascii="Tahoma" w:hAnsi="Tahoma" w:cs="Tahoma"/>
      <w:sz w:val="16"/>
      <w:szCs w:val="16"/>
    </w:rPr>
  </w:style>
  <w:style w:type="paragraph" w:styleId="Bezodstpw">
    <w:name w:val="No Spacing"/>
    <w:uiPriority w:val="1"/>
    <w:qFormat/>
    <w:rsid w:val="00953F5D"/>
    <w:pPr>
      <w:spacing w:after="0" w:line="240" w:lineRule="auto"/>
    </w:pPr>
  </w:style>
  <w:style w:type="character" w:styleId="Odwoaniedokomentarza">
    <w:name w:val="annotation reference"/>
    <w:basedOn w:val="Domylnaczcionkaakapitu"/>
    <w:uiPriority w:val="99"/>
    <w:semiHidden/>
    <w:unhideWhenUsed/>
    <w:rsid w:val="00EA4D30"/>
    <w:rPr>
      <w:sz w:val="16"/>
      <w:szCs w:val="16"/>
    </w:rPr>
  </w:style>
  <w:style w:type="paragraph" w:styleId="Tekstkomentarza">
    <w:name w:val="annotation text"/>
    <w:basedOn w:val="Normalny"/>
    <w:link w:val="TekstkomentarzaZnak"/>
    <w:uiPriority w:val="99"/>
    <w:unhideWhenUsed/>
    <w:rsid w:val="00EA4D30"/>
    <w:pPr>
      <w:spacing w:line="240" w:lineRule="auto"/>
    </w:pPr>
    <w:rPr>
      <w:sz w:val="20"/>
      <w:szCs w:val="20"/>
    </w:rPr>
  </w:style>
  <w:style w:type="character" w:customStyle="1" w:styleId="TekstkomentarzaZnak">
    <w:name w:val="Tekst komentarza Znak"/>
    <w:basedOn w:val="Domylnaczcionkaakapitu"/>
    <w:link w:val="Tekstkomentarza"/>
    <w:uiPriority w:val="99"/>
    <w:rsid w:val="00EA4D30"/>
    <w:rPr>
      <w:sz w:val="20"/>
      <w:szCs w:val="20"/>
    </w:rPr>
  </w:style>
  <w:style w:type="paragraph" w:styleId="Tematkomentarza">
    <w:name w:val="annotation subject"/>
    <w:basedOn w:val="Tekstkomentarza"/>
    <w:next w:val="Tekstkomentarza"/>
    <w:link w:val="TematkomentarzaZnak"/>
    <w:uiPriority w:val="99"/>
    <w:semiHidden/>
    <w:unhideWhenUsed/>
    <w:rsid w:val="00EA4D30"/>
    <w:rPr>
      <w:b/>
      <w:bCs/>
    </w:rPr>
  </w:style>
  <w:style w:type="character" w:customStyle="1" w:styleId="TematkomentarzaZnak">
    <w:name w:val="Temat komentarza Znak"/>
    <w:basedOn w:val="TekstkomentarzaZnak"/>
    <w:link w:val="Tematkomentarza"/>
    <w:uiPriority w:val="99"/>
    <w:semiHidden/>
    <w:rsid w:val="00EA4D30"/>
    <w:rPr>
      <w:b/>
      <w:bCs/>
      <w:sz w:val="20"/>
      <w:szCs w:val="20"/>
    </w:rPr>
  </w:style>
  <w:style w:type="table" w:styleId="Tabela-Siatka">
    <w:name w:val="Table Grid"/>
    <w:basedOn w:val="Standardowy"/>
    <w:uiPriority w:val="59"/>
    <w:rsid w:val="002E6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7509E"/>
    <w:rPr>
      <w:color w:val="0000FF" w:themeColor="hyperlink"/>
      <w:u w:val="single"/>
    </w:rPr>
  </w:style>
  <w:style w:type="table" w:customStyle="1" w:styleId="Tabela-Siatka1">
    <w:name w:val="Tabela - Siatka1"/>
    <w:basedOn w:val="Standardowy"/>
    <w:next w:val="Tabela-Siatka"/>
    <w:uiPriority w:val="59"/>
    <w:rsid w:val="008C08AD"/>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3C7087"/>
    <w:pPr>
      <w:ind w:left="720"/>
      <w:contextualSpacing/>
    </w:pPr>
  </w:style>
  <w:style w:type="character" w:customStyle="1" w:styleId="Nierozpoznanawzmianka1">
    <w:name w:val="Nierozpoznana wzmianka1"/>
    <w:basedOn w:val="Domylnaczcionkaakapitu"/>
    <w:uiPriority w:val="99"/>
    <w:semiHidden/>
    <w:unhideWhenUsed/>
    <w:rsid w:val="007012A8"/>
    <w:rPr>
      <w:color w:val="605E5C"/>
      <w:shd w:val="clear" w:color="auto" w:fill="E1DFDD"/>
    </w:rPr>
  </w:style>
  <w:style w:type="character" w:customStyle="1" w:styleId="Nierozpoznanawzmianka2">
    <w:name w:val="Nierozpoznana wzmianka2"/>
    <w:basedOn w:val="Domylnaczcionkaakapitu"/>
    <w:uiPriority w:val="99"/>
    <w:semiHidden/>
    <w:unhideWhenUsed/>
    <w:rsid w:val="00EC6E56"/>
    <w:rPr>
      <w:color w:val="605E5C"/>
      <w:shd w:val="clear" w:color="auto" w:fill="E1DFDD"/>
    </w:rPr>
  </w:style>
  <w:style w:type="character" w:styleId="UyteHipercze">
    <w:name w:val="FollowedHyperlink"/>
    <w:basedOn w:val="Domylnaczcionkaakapitu"/>
    <w:uiPriority w:val="99"/>
    <w:semiHidden/>
    <w:unhideWhenUsed/>
    <w:rsid w:val="0058381D"/>
    <w:rPr>
      <w:color w:val="800080" w:themeColor="followedHyperlink"/>
      <w:u w:val="single"/>
    </w:rPr>
  </w:style>
  <w:style w:type="paragraph" w:customStyle="1" w:styleId="m4642743157835337806msonospacing">
    <w:name w:val="m_4642743157835337806msonospacing"/>
    <w:basedOn w:val="Normalny"/>
    <w:rsid w:val="000B2078"/>
    <w:pPr>
      <w:spacing w:before="100" w:beforeAutospacing="1" w:after="100" w:afterAutospacing="1" w:line="240" w:lineRule="auto"/>
    </w:pPr>
    <w:rPr>
      <w:rFonts w:ascii="Calibri" w:hAnsi="Calibri" w:cs="Calibri"/>
      <w:lang w:eastAsia="pl-PL"/>
    </w:rPr>
  </w:style>
  <w:style w:type="paragraph" w:styleId="Poprawka">
    <w:name w:val="Revision"/>
    <w:hidden/>
    <w:uiPriority w:val="99"/>
    <w:semiHidden/>
    <w:rsid w:val="007F22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2882891">
      <w:bodyDiv w:val="1"/>
      <w:marLeft w:val="0"/>
      <w:marRight w:val="0"/>
      <w:marTop w:val="0"/>
      <w:marBottom w:val="0"/>
      <w:divBdr>
        <w:top w:val="none" w:sz="0" w:space="0" w:color="auto"/>
        <w:left w:val="none" w:sz="0" w:space="0" w:color="auto"/>
        <w:bottom w:val="none" w:sz="0" w:space="0" w:color="auto"/>
        <w:right w:val="none" w:sz="0" w:space="0" w:color="auto"/>
      </w:divBdr>
    </w:div>
    <w:div w:id="311325311">
      <w:bodyDiv w:val="1"/>
      <w:marLeft w:val="0"/>
      <w:marRight w:val="0"/>
      <w:marTop w:val="0"/>
      <w:marBottom w:val="0"/>
      <w:divBdr>
        <w:top w:val="none" w:sz="0" w:space="0" w:color="auto"/>
        <w:left w:val="none" w:sz="0" w:space="0" w:color="auto"/>
        <w:bottom w:val="none" w:sz="0" w:space="0" w:color="auto"/>
        <w:right w:val="none" w:sz="0" w:space="0" w:color="auto"/>
      </w:divBdr>
    </w:div>
    <w:div w:id="659501291">
      <w:bodyDiv w:val="1"/>
      <w:marLeft w:val="0"/>
      <w:marRight w:val="0"/>
      <w:marTop w:val="0"/>
      <w:marBottom w:val="0"/>
      <w:divBdr>
        <w:top w:val="none" w:sz="0" w:space="0" w:color="auto"/>
        <w:left w:val="none" w:sz="0" w:space="0" w:color="auto"/>
        <w:bottom w:val="none" w:sz="0" w:space="0" w:color="auto"/>
        <w:right w:val="none" w:sz="0" w:space="0" w:color="auto"/>
      </w:divBdr>
    </w:div>
    <w:div w:id="860583846">
      <w:bodyDiv w:val="1"/>
      <w:marLeft w:val="0"/>
      <w:marRight w:val="0"/>
      <w:marTop w:val="0"/>
      <w:marBottom w:val="0"/>
      <w:divBdr>
        <w:top w:val="none" w:sz="0" w:space="0" w:color="auto"/>
        <w:left w:val="none" w:sz="0" w:space="0" w:color="auto"/>
        <w:bottom w:val="none" w:sz="0" w:space="0" w:color="auto"/>
        <w:right w:val="none" w:sz="0" w:space="0" w:color="auto"/>
      </w:divBdr>
    </w:div>
    <w:div w:id="121361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mailto:grzegorz.czarnota@omar.com.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4904B-005D-4F98-9D18-7B58D9767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15</Pages>
  <Words>4564</Words>
  <Characters>27384</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Śniegocka</dc:creator>
  <cp:keywords/>
  <dc:description/>
  <cp:lastModifiedBy>Ola Wieczorek</cp:lastModifiedBy>
  <cp:revision>10</cp:revision>
  <cp:lastPrinted>2023-11-21T14:00:00Z</cp:lastPrinted>
  <dcterms:created xsi:type="dcterms:W3CDTF">2024-10-04T11:50:00Z</dcterms:created>
  <dcterms:modified xsi:type="dcterms:W3CDTF">2024-10-04T13:45:00Z</dcterms:modified>
</cp:coreProperties>
</file>