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6A757" w14:textId="77777777" w:rsidR="00051876" w:rsidRDefault="000518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48EA9F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01A6D9F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70EC5C41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69C0E3E" w14:textId="77777777" w:rsidR="00051876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BDB384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40A5714" w14:textId="19D5CE5F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odpowiedzi na</w:t>
      </w:r>
      <w:r>
        <w:rPr>
          <w:rFonts w:ascii="Times New Roman" w:eastAsia="Times New Roman" w:hAnsi="Times New Roman" w:cs="Times New Roman"/>
          <w:b/>
        </w:rPr>
        <w:t xml:space="preserve"> Zapytanie Ofertowe nr </w:t>
      </w:r>
      <w:r w:rsidR="00683134" w:rsidRPr="00683134">
        <w:rPr>
          <w:rFonts w:ascii="Times New Roman" w:eastAsia="Times New Roman" w:hAnsi="Times New Roman" w:cs="Times New Roman"/>
          <w:b/>
        </w:rPr>
        <w:t>1_2024_01.01.02_3374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z dnia 25 </w:t>
      </w:r>
      <w:r w:rsidR="00C63F4F">
        <w:rPr>
          <w:rFonts w:ascii="Times New Roman" w:eastAsia="Times New Roman" w:hAnsi="Times New Roman" w:cs="Times New Roman"/>
          <w:b/>
        </w:rPr>
        <w:t>września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 2024 r.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na </w:t>
      </w:r>
      <w:r w:rsidR="00683134" w:rsidRPr="00683134">
        <w:rPr>
          <w:rFonts w:ascii="Times New Roman" w:eastAsia="Times New Roman" w:hAnsi="Times New Roman" w:cs="Times New Roman"/>
          <w:b/>
        </w:rPr>
        <w:t>zakup 6 sztuk nowych telefonów komórkowych</w:t>
      </w:r>
      <w:r w:rsidR="00683134"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>składam poniższą ofertę.</w:t>
      </w:r>
    </w:p>
    <w:p w14:paraId="5BBB73F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13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105"/>
        <w:gridCol w:w="6090"/>
      </w:tblGrid>
      <w:tr w:rsidR="00051876" w14:paraId="0B52D14C" w14:textId="77777777">
        <w:trPr>
          <w:trHeight w:val="500"/>
        </w:trPr>
        <w:tc>
          <w:tcPr>
            <w:tcW w:w="9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C41B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051876" w14:paraId="27B7C03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3F7B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34700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67462C22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4E5A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06F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520248CD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7F35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FF68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723D94A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DE5B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721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3C7B7D5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D76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051876" w14:paraId="762CB4D0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4FE5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D901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13CCA62E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18B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5CBEB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DBAE8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FE1D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7D89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D7BC07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80EC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051876" w14:paraId="3AB9B1E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26D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3F9F9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B304E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D84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051876" w14:paraId="742B865F" w14:textId="77777777">
        <w:trPr>
          <w:trHeight w:val="1076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6C250" w14:textId="749412A3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0960CFF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7D77DD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6C4256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39AA32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ECBF3A" w14:textId="77777777" w:rsidR="00777B38" w:rsidRDefault="00777B38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ABA82B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05F5422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1876" w14:paraId="512EDEE1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EEB8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051876" w14:paraId="5E72DAD5" w14:textId="77777777" w:rsidTr="00683134">
        <w:trPr>
          <w:trHeight w:val="1816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93E19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</w:p>
          <w:p w14:paraId="5F400F2F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PLN)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37091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A6B5276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77F8E06" w14:textId="2E7D15F1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………………………………………….</w:t>
            </w:r>
          </w:p>
          <w:p w14:paraId="05B7A6F9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302C2D6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34AFA58" w14:textId="164C1DDE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(Dla ofert złożonych w innych walutach zostanie zastosowany kurs NBP tej waluty z dnia następnego po terminie składania ofert)</w:t>
            </w:r>
          </w:p>
        </w:tc>
      </w:tr>
      <w:tr w:rsidR="00683134" w14:paraId="0F31E639" w14:textId="77777777" w:rsidTr="00683134">
        <w:trPr>
          <w:trHeight w:val="1632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EA05" w14:textId="77777777" w:rsid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Okres gwarancji na przedmiot zamówienia liczony od dnia podpisania protokołu odbioru</w:t>
            </w:r>
            <w:r w:rsidRPr="00683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879930" w14:textId="0880E34E" w:rsidR="00683134" w:rsidRP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miesiącach)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DE1FF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F76A6C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71C5EA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C8408" w14:textId="6560151D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……………………………………………</w:t>
            </w:r>
          </w:p>
        </w:tc>
      </w:tr>
      <w:tr w:rsidR="00683134" w14:paraId="0AA224B2" w14:textId="77777777">
        <w:trPr>
          <w:trHeight w:val="21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F7187" w14:textId="77777777" w:rsid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Ekologiczne materiały wykonania</w:t>
            </w:r>
            <w:r w:rsidRPr="00683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4A28F8D" w14:textId="0A2EAB48" w:rsidR="00683134" w:rsidRP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(Preferowane będą telefony wykonane z materiałów przyjaznych środowisku)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142F8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249214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  <w:p w14:paraId="7492769F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D410DAD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7F74E3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69F328" w14:textId="500605DE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W celu udowodnienia, że telefony zostały wykonane z materiałów przyjaznych środowiska należy przedstawić dokumenty producenta potwierdzające fakt, że telefony zostały wykonane z materiałów pochodzących z recyklingu, materiałów biodegradowalnych itp. (np. karty katalogowe producenta, certyfikaty, itp.)</w:t>
            </w:r>
          </w:p>
        </w:tc>
      </w:tr>
      <w:tr w:rsidR="00051876" w14:paraId="3B2894D3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2078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051876" w14:paraId="1E1FED74" w14:textId="77777777">
        <w:trPr>
          <w:trHeight w:val="1370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22C02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2 Oświadczenie </w:t>
            </w:r>
          </w:p>
          <w:p w14:paraId="65BF1BE5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 spełnieniu wszystkich warunków udziału w postępowaniu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E11DB" w14:textId="38FA833E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TAK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gramEnd"/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NIE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  <w:tr w:rsidR="00051876" w14:paraId="17588405" w14:textId="77777777" w:rsidTr="00683134">
        <w:trPr>
          <w:trHeight w:val="14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54E6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3 Oświadczenie </w:t>
            </w:r>
          </w:p>
          <w:p w14:paraId="7CFCFE3C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 braku powiązań osobowych </w:t>
            </w:r>
          </w:p>
          <w:p w14:paraId="10B22E9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kapitałowych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16ABC" w14:textId="0D2C341A" w:rsidR="00051876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</w:tbl>
    <w:p w14:paraId="39CD5F80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83134">
        <w:rPr>
          <w:rFonts w:ascii="Times New Roman" w:eastAsia="Times New Roman" w:hAnsi="Times New Roman" w:cs="Times New Roman"/>
          <w:b/>
          <w:bCs/>
          <w:sz w:val="32"/>
          <w:szCs w:val="32"/>
        </w:rPr>
        <w:t>*</w:t>
      </w:r>
      <w:r>
        <w:rPr>
          <w:rFonts w:ascii="Times New Roman" w:eastAsia="Times New Roman" w:hAnsi="Times New Roman" w:cs="Times New Roman"/>
        </w:rPr>
        <w:t>Niepotrzebne skreślić</w:t>
      </w:r>
    </w:p>
    <w:p w14:paraId="16D5875F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2BD7C74E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17F94C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D88081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54A1A7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C85204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46054D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FE3F71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2DC1222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8B70122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683134">
        <w:rPr>
          <w:rFonts w:ascii="Times New Roman" w:eastAsia="Times New Roman" w:hAnsi="Times New Roman" w:cs="Times New Roman"/>
          <w:b/>
          <w:i/>
          <w:sz w:val="32"/>
          <w:szCs w:val="32"/>
        </w:rPr>
        <w:t>Oświadczenie oferenta:</w:t>
      </w:r>
    </w:p>
    <w:p w14:paraId="15B94D71" w14:textId="77777777" w:rsidR="00683134" w:rsidRP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14:paraId="3FB342FA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</w:t>
      </w:r>
      <w:proofErr w:type="spellStart"/>
      <w:r>
        <w:rPr>
          <w:rFonts w:ascii="Times New Roman" w:eastAsia="Times New Roman" w:hAnsi="Times New Roman" w:cs="Times New Roman"/>
        </w:rPr>
        <w:t>łem</w:t>
      </w:r>
      <w:proofErr w:type="spellEnd"/>
      <w:r>
        <w:rPr>
          <w:rFonts w:ascii="Times New Roman" w:eastAsia="Times New Roman" w:hAnsi="Times New Roman" w:cs="Times New Roman"/>
        </w:rPr>
        <w:t xml:space="preserve"> się z Zapytaniem Ofertowym i moja oferta zawiera wszystkie elementy określone w Zapytaniu.</w:t>
      </w:r>
    </w:p>
    <w:p w14:paraId="28DD2C03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B1D518D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051876" w14:paraId="24CB8B8F" w14:textId="77777777">
        <w:trPr>
          <w:trHeight w:val="785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E7B2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FE8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0F9AB0F6" w14:textId="77777777">
        <w:trPr>
          <w:trHeight w:val="575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5A79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3AD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A5BCD91" w14:textId="77777777">
        <w:trPr>
          <w:trHeight w:val="2090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99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8E61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7C09CE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5151B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B8D1F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EA0F8A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462EF2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05187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571B3" w14:textId="77777777" w:rsidR="00F32A61" w:rsidRDefault="00F32A61">
      <w:pPr>
        <w:spacing w:after="0" w:line="240" w:lineRule="auto"/>
      </w:pPr>
      <w:r>
        <w:separator/>
      </w:r>
    </w:p>
  </w:endnote>
  <w:endnote w:type="continuationSeparator" w:id="0">
    <w:p w14:paraId="44862E6D" w14:textId="77777777" w:rsidR="00F32A61" w:rsidRDefault="00F3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17833" w14:textId="77777777" w:rsidR="00051876" w:rsidRDefault="0005187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4F3BC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F573D8D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64BE6" w14:textId="77777777" w:rsidR="00F32A61" w:rsidRDefault="00F32A61">
      <w:pPr>
        <w:spacing w:after="0" w:line="240" w:lineRule="auto"/>
      </w:pPr>
      <w:r>
        <w:separator/>
      </w:r>
    </w:p>
  </w:footnote>
  <w:footnote w:type="continuationSeparator" w:id="0">
    <w:p w14:paraId="490F19C6" w14:textId="77777777" w:rsidR="00F32A61" w:rsidRDefault="00F3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DA6FF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20FCEB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21D46086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771B5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B87B5DD" wp14:editId="5058E089">
          <wp:extent cx="5795335" cy="52070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5335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6192" behindDoc="0" locked="0" layoutInCell="1" hidden="0" allowOverlap="1" wp14:anchorId="7CAACE58" wp14:editId="3FBAF95C">
          <wp:simplePos x="0" y="0"/>
          <wp:positionH relativeFrom="column">
            <wp:posOffset>4</wp:posOffset>
          </wp:positionH>
          <wp:positionV relativeFrom="paragraph">
            <wp:posOffset>0</wp:posOffset>
          </wp:positionV>
          <wp:extent cx="2980690" cy="695325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0690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335EB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7216" behindDoc="1" locked="0" layoutInCell="1" hidden="0" allowOverlap="1" wp14:anchorId="02FD0DC6" wp14:editId="4106261E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76"/>
    <w:rsid w:val="00051876"/>
    <w:rsid w:val="004E7CD4"/>
    <w:rsid w:val="005D4965"/>
    <w:rsid w:val="00645647"/>
    <w:rsid w:val="00683134"/>
    <w:rsid w:val="00777B38"/>
    <w:rsid w:val="0089099C"/>
    <w:rsid w:val="009A416B"/>
    <w:rsid w:val="00BF19E6"/>
    <w:rsid w:val="00C63F4F"/>
    <w:rsid w:val="00E81D20"/>
    <w:rsid w:val="00F3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04785"/>
  <w15:docId w15:val="{9522448B-C9D2-4E5A-970F-33C4628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4</cp:revision>
  <dcterms:created xsi:type="dcterms:W3CDTF">2023-03-16T12:03:00Z</dcterms:created>
  <dcterms:modified xsi:type="dcterms:W3CDTF">2024-09-25T11:07:00Z</dcterms:modified>
</cp:coreProperties>
</file>