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83A3A" w14:textId="77777777" w:rsidR="007942CB" w:rsidRPr="00591E25" w:rsidRDefault="007942CB" w:rsidP="00E555B2">
      <w:pPr>
        <w:jc w:val="center"/>
        <w:rPr>
          <w:rFonts w:ascii="Aptos" w:hAnsi="Aptos"/>
          <w:sz w:val="20"/>
          <w:szCs w:val="20"/>
          <w:vertAlign w:val="subscript"/>
        </w:rPr>
      </w:pPr>
    </w:p>
    <w:p w14:paraId="40713565" w14:textId="77777777" w:rsidR="00064407" w:rsidRDefault="00064407" w:rsidP="00E555B2">
      <w:pPr>
        <w:jc w:val="center"/>
        <w:rPr>
          <w:rFonts w:ascii="Arial" w:hAnsi="Arial"/>
          <w:sz w:val="20"/>
          <w:szCs w:val="20"/>
          <w:lang w:eastAsia="en-US"/>
        </w:rPr>
      </w:pPr>
    </w:p>
    <w:p w14:paraId="4E8D8AE5" w14:textId="4C9E7833" w:rsidR="0099203A" w:rsidRPr="0099203A" w:rsidRDefault="0099203A" w:rsidP="0099203A">
      <w:pPr>
        <w:suppressAutoHyphens/>
        <w:spacing w:after="200" w:line="276" w:lineRule="auto"/>
        <w:jc w:val="right"/>
        <w:rPr>
          <w:rFonts w:ascii="Aptos" w:hAnsi="Aptos" w:cs="Calibri"/>
          <w:b/>
          <w:bCs/>
          <w:sz w:val="22"/>
          <w:szCs w:val="22"/>
          <w:lang w:eastAsia="ar-SA"/>
        </w:rPr>
      </w:pPr>
      <w:r w:rsidRPr="0099203A">
        <w:rPr>
          <w:rFonts w:ascii="Aptos" w:hAnsi="Aptos"/>
          <w:b/>
          <w:i/>
          <w:iCs/>
          <w:sz w:val="22"/>
          <w:szCs w:val="22"/>
          <w:lang w:eastAsia="ar-SA"/>
        </w:rPr>
        <w:t xml:space="preserve">Załącznik nr </w:t>
      </w:r>
      <w:r w:rsidR="008D484D">
        <w:rPr>
          <w:rFonts w:ascii="Aptos" w:hAnsi="Aptos"/>
          <w:b/>
          <w:i/>
          <w:iCs/>
          <w:sz w:val="22"/>
          <w:szCs w:val="22"/>
          <w:lang w:eastAsia="ar-SA"/>
        </w:rPr>
        <w:t xml:space="preserve">4 </w:t>
      </w:r>
      <w:r w:rsidRPr="0099203A">
        <w:rPr>
          <w:rFonts w:ascii="Aptos" w:hAnsi="Aptos"/>
          <w:i/>
          <w:iCs/>
          <w:sz w:val="22"/>
          <w:szCs w:val="22"/>
          <w:lang w:eastAsia="ar-SA"/>
        </w:rPr>
        <w:t xml:space="preserve"> do Zapytania ofertowego </w:t>
      </w:r>
      <w:r w:rsidR="00DB51EB">
        <w:rPr>
          <w:rFonts w:ascii="Aptos" w:hAnsi="Aptos" w:cs="Calibri"/>
          <w:b/>
          <w:bCs/>
          <w:sz w:val="22"/>
          <w:szCs w:val="22"/>
          <w:lang w:eastAsia="ar-SA"/>
        </w:rPr>
        <w:t>9</w:t>
      </w:r>
      <w:r w:rsidRPr="0099203A">
        <w:rPr>
          <w:rFonts w:ascii="Aptos" w:hAnsi="Aptos" w:cs="Calibri"/>
          <w:b/>
          <w:bCs/>
          <w:sz w:val="22"/>
          <w:szCs w:val="22"/>
          <w:lang w:eastAsia="ar-SA"/>
        </w:rPr>
        <w:t>/ELAN/FEPW</w:t>
      </w:r>
    </w:p>
    <w:p w14:paraId="40D1E010" w14:textId="77777777" w:rsidR="0099203A" w:rsidRDefault="0099203A" w:rsidP="00E555B2">
      <w:pPr>
        <w:jc w:val="center"/>
        <w:rPr>
          <w:rFonts w:ascii="Aptos" w:hAnsi="Aptos"/>
          <w:sz w:val="20"/>
          <w:szCs w:val="20"/>
        </w:rPr>
      </w:pPr>
    </w:p>
    <w:p w14:paraId="555DE911" w14:textId="77777777" w:rsidR="00064407" w:rsidRDefault="00064407" w:rsidP="00E555B2">
      <w:pPr>
        <w:jc w:val="center"/>
        <w:rPr>
          <w:rFonts w:ascii="Aptos" w:hAnsi="Aptos"/>
          <w:sz w:val="20"/>
          <w:szCs w:val="20"/>
        </w:rPr>
      </w:pPr>
    </w:p>
    <w:p w14:paraId="45F0C868" w14:textId="34E0D5CB" w:rsidR="00DF45B6" w:rsidRPr="00C477D2" w:rsidRDefault="00DF45B6" w:rsidP="00E555B2">
      <w:pPr>
        <w:jc w:val="center"/>
        <w:rPr>
          <w:rFonts w:ascii="Aptos" w:hAnsi="Aptos"/>
          <w:sz w:val="20"/>
          <w:szCs w:val="20"/>
        </w:rPr>
      </w:pPr>
      <w:r w:rsidRPr="00C477D2">
        <w:rPr>
          <w:rFonts w:ascii="Aptos" w:hAnsi="Aptos"/>
          <w:sz w:val="20"/>
          <w:szCs w:val="20"/>
        </w:rPr>
        <w:t>UMOWA</w:t>
      </w:r>
      <w:r w:rsidR="008D484D">
        <w:rPr>
          <w:rFonts w:ascii="Aptos" w:hAnsi="Aptos"/>
          <w:sz w:val="20"/>
          <w:szCs w:val="20"/>
        </w:rPr>
        <w:t xml:space="preserve"> (wzór)</w:t>
      </w:r>
    </w:p>
    <w:p w14:paraId="41450736" w14:textId="77777777" w:rsidR="000B430B" w:rsidRPr="00C477D2" w:rsidRDefault="000B430B" w:rsidP="00E555B2">
      <w:pPr>
        <w:jc w:val="center"/>
        <w:rPr>
          <w:rFonts w:ascii="Aptos" w:hAnsi="Aptos"/>
          <w:sz w:val="20"/>
          <w:szCs w:val="20"/>
        </w:rPr>
      </w:pPr>
    </w:p>
    <w:p w14:paraId="10327CC2" w14:textId="77777777" w:rsidR="00DF45B6" w:rsidRPr="00C477D2" w:rsidRDefault="00DF45B6" w:rsidP="00E555B2">
      <w:pPr>
        <w:jc w:val="both"/>
        <w:rPr>
          <w:rFonts w:ascii="Aptos" w:hAnsi="Aptos"/>
          <w:sz w:val="20"/>
          <w:szCs w:val="20"/>
        </w:rPr>
      </w:pPr>
      <w:r w:rsidRPr="00C477D2">
        <w:rPr>
          <w:rFonts w:ascii="Aptos" w:hAnsi="Aptos"/>
          <w:sz w:val="20"/>
          <w:szCs w:val="20"/>
        </w:rPr>
        <w:t>zawarta w dniu ………….. roku w …………..</w:t>
      </w:r>
    </w:p>
    <w:p w14:paraId="7BE8E5A8" w14:textId="77777777" w:rsidR="00DF45B6" w:rsidRPr="00C477D2" w:rsidRDefault="00DF45B6" w:rsidP="00E555B2">
      <w:pPr>
        <w:jc w:val="both"/>
        <w:rPr>
          <w:rFonts w:ascii="Aptos" w:hAnsi="Aptos"/>
          <w:sz w:val="20"/>
          <w:szCs w:val="20"/>
        </w:rPr>
      </w:pPr>
      <w:r w:rsidRPr="00C477D2">
        <w:rPr>
          <w:rFonts w:ascii="Aptos" w:hAnsi="Aptos"/>
          <w:sz w:val="20"/>
          <w:szCs w:val="20"/>
        </w:rPr>
        <w:t>pomiędzy:</w:t>
      </w:r>
    </w:p>
    <w:p w14:paraId="30BF4D4D" w14:textId="77777777" w:rsidR="00DF45B6" w:rsidRPr="00C477D2" w:rsidRDefault="00DF45B6" w:rsidP="00E555B2">
      <w:pPr>
        <w:jc w:val="both"/>
        <w:rPr>
          <w:rFonts w:ascii="Aptos" w:hAnsi="Aptos"/>
          <w:sz w:val="20"/>
          <w:szCs w:val="20"/>
        </w:rPr>
      </w:pPr>
    </w:p>
    <w:p w14:paraId="360552C6" w14:textId="77777777" w:rsidR="00DF45B6" w:rsidRPr="00C477D2" w:rsidRDefault="00DF45B6" w:rsidP="00E555B2">
      <w:pPr>
        <w:jc w:val="both"/>
        <w:rPr>
          <w:rFonts w:ascii="Aptos" w:hAnsi="Aptos"/>
          <w:sz w:val="20"/>
          <w:szCs w:val="20"/>
        </w:rPr>
      </w:pPr>
      <w:r w:rsidRPr="00C477D2">
        <w:rPr>
          <w:rFonts w:ascii="Aptos" w:hAnsi="Aptos"/>
          <w:sz w:val="20"/>
          <w:szCs w:val="20"/>
        </w:rPr>
        <w:t>………………………, reprezentowanym przez ………, zwanym w dalej „Zamawiającym”</w:t>
      </w:r>
    </w:p>
    <w:p w14:paraId="05453A91" w14:textId="77777777" w:rsidR="00DF45B6" w:rsidRPr="00C477D2" w:rsidRDefault="00DF45B6" w:rsidP="00E555B2">
      <w:pPr>
        <w:jc w:val="both"/>
        <w:rPr>
          <w:rFonts w:ascii="Aptos" w:hAnsi="Aptos"/>
          <w:sz w:val="20"/>
          <w:szCs w:val="20"/>
        </w:rPr>
      </w:pPr>
      <w:r w:rsidRPr="00C477D2">
        <w:rPr>
          <w:rFonts w:ascii="Aptos" w:hAnsi="Aptos"/>
          <w:sz w:val="20"/>
          <w:szCs w:val="20"/>
        </w:rPr>
        <w:t>a</w:t>
      </w:r>
    </w:p>
    <w:p w14:paraId="4BE48ED6" w14:textId="77777777" w:rsidR="00DF45B6" w:rsidRPr="00C477D2" w:rsidRDefault="00DF45B6" w:rsidP="00E555B2">
      <w:pPr>
        <w:jc w:val="both"/>
        <w:rPr>
          <w:rFonts w:ascii="Aptos" w:hAnsi="Aptos"/>
          <w:sz w:val="20"/>
          <w:szCs w:val="20"/>
        </w:rPr>
      </w:pPr>
      <w:r w:rsidRPr="00C477D2">
        <w:rPr>
          <w:rFonts w:ascii="Aptos" w:hAnsi="Aptos"/>
          <w:sz w:val="20"/>
          <w:szCs w:val="20"/>
        </w:rPr>
        <w:t>………………………, reprezentowanym przez ………, zwaną/</w:t>
      </w:r>
      <w:proofErr w:type="spellStart"/>
      <w:r w:rsidRPr="00C477D2">
        <w:rPr>
          <w:rFonts w:ascii="Aptos" w:hAnsi="Aptos"/>
          <w:sz w:val="20"/>
          <w:szCs w:val="20"/>
        </w:rPr>
        <w:t>ym</w:t>
      </w:r>
      <w:proofErr w:type="spellEnd"/>
      <w:r w:rsidRPr="00C477D2">
        <w:rPr>
          <w:rFonts w:ascii="Aptos" w:hAnsi="Aptos"/>
          <w:sz w:val="20"/>
          <w:szCs w:val="20"/>
        </w:rPr>
        <w:t xml:space="preserve"> w dalej „Wykonawcą”</w:t>
      </w:r>
    </w:p>
    <w:p w14:paraId="1A48907F" w14:textId="77777777" w:rsidR="00DF45B6" w:rsidRDefault="00DF45B6" w:rsidP="00E555B2">
      <w:pPr>
        <w:jc w:val="both"/>
        <w:rPr>
          <w:rFonts w:ascii="Aptos" w:hAnsi="Aptos"/>
          <w:sz w:val="20"/>
          <w:szCs w:val="20"/>
        </w:rPr>
      </w:pPr>
    </w:p>
    <w:p w14:paraId="3C0DCA8D" w14:textId="77777777" w:rsidR="00F13A41" w:rsidRDefault="00F13A41" w:rsidP="00E555B2">
      <w:pPr>
        <w:jc w:val="both"/>
        <w:rPr>
          <w:rFonts w:ascii="Aptos" w:hAnsi="Aptos"/>
          <w:sz w:val="20"/>
          <w:szCs w:val="20"/>
        </w:rPr>
      </w:pPr>
      <w:r w:rsidRPr="00F13A41">
        <w:rPr>
          <w:rFonts w:ascii="Aptos" w:hAnsi="Aptos"/>
          <w:sz w:val="20"/>
          <w:szCs w:val="20"/>
        </w:rPr>
        <w:t>zwanymi dalej łącznie „Stronami”, a każdy z osobna „Stroną”, o następującej treści:</w:t>
      </w:r>
    </w:p>
    <w:p w14:paraId="0AA23761" w14:textId="77777777" w:rsidR="00F13A41" w:rsidRDefault="00F13A41" w:rsidP="00E555B2">
      <w:pPr>
        <w:jc w:val="both"/>
        <w:rPr>
          <w:rFonts w:ascii="Aptos" w:hAnsi="Aptos"/>
          <w:sz w:val="20"/>
          <w:szCs w:val="20"/>
        </w:rPr>
      </w:pPr>
    </w:p>
    <w:p w14:paraId="6CDC0910" w14:textId="5BE14AFC" w:rsidR="00DF45B6" w:rsidRPr="00C477D2" w:rsidRDefault="00DF45B6" w:rsidP="00E555B2">
      <w:pPr>
        <w:jc w:val="both"/>
        <w:rPr>
          <w:rFonts w:ascii="Aptos" w:hAnsi="Aptos"/>
          <w:sz w:val="20"/>
          <w:szCs w:val="20"/>
        </w:rPr>
      </w:pPr>
      <w:r w:rsidRPr="00C477D2">
        <w:rPr>
          <w:rFonts w:ascii="Aptos" w:hAnsi="Aptos"/>
          <w:sz w:val="20"/>
          <w:szCs w:val="20"/>
        </w:rPr>
        <w:t xml:space="preserve">Strony oświadczają, że umowa została zawarta w wyniku przeprowadzenia przez Zamawiającego postępowania o udzielenie zamówienia w trybie zasady konkurencyjności </w:t>
      </w:r>
      <w:r w:rsidR="00245A07">
        <w:rPr>
          <w:rFonts w:ascii="Aptos" w:hAnsi="Aptos"/>
          <w:b/>
          <w:bCs/>
          <w:sz w:val="20"/>
          <w:szCs w:val="20"/>
        </w:rPr>
        <w:t>pn. „</w:t>
      </w:r>
      <w:r w:rsidR="00245A07" w:rsidRPr="00245A07">
        <w:rPr>
          <w:rFonts w:ascii="Aptos" w:hAnsi="Aptos"/>
          <w:b/>
          <w:bCs/>
          <w:sz w:val="20"/>
          <w:szCs w:val="20"/>
        </w:rPr>
        <w:t>Działania wspierające wdrożenie rekomendacji wzorniczych dotyczących przedsiębiorstwa i nowego produktu – strona www, konfigurator produktu i media społecznościowe</w:t>
      </w:r>
      <w:r w:rsidR="00245A07">
        <w:rPr>
          <w:rFonts w:ascii="Aptos" w:hAnsi="Aptos"/>
          <w:b/>
          <w:bCs/>
          <w:sz w:val="20"/>
          <w:szCs w:val="20"/>
        </w:rPr>
        <w:t>”.</w:t>
      </w:r>
    </w:p>
    <w:p w14:paraId="50549C1A" w14:textId="77777777" w:rsidR="00DF45B6" w:rsidRPr="00C477D2" w:rsidRDefault="00DF45B6" w:rsidP="00E555B2">
      <w:pPr>
        <w:jc w:val="both"/>
        <w:rPr>
          <w:rFonts w:ascii="Aptos" w:hAnsi="Aptos"/>
          <w:sz w:val="20"/>
          <w:szCs w:val="20"/>
        </w:rPr>
      </w:pPr>
    </w:p>
    <w:p w14:paraId="58F583DC" w14:textId="77777777" w:rsidR="00DF45B6" w:rsidRPr="00C477D2" w:rsidRDefault="00DF45B6" w:rsidP="00E555B2">
      <w:pPr>
        <w:jc w:val="center"/>
        <w:rPr>
          <w:rFonts w:ascii="Aptos" w:hAnsi="Aptos"/>
          <w:sz w:val="20"/>
          <w:szCs w:val="20"/>
        </w:rPr>
      </w:pPr>
      <w:r w:rsidRPr="00C477D2">
        <w:rPr>
          <w:rFonts w:ascii="Aptos" w:hAnsi="Aptos"/>
          <w:sz w:val="20"/>
          <w:szCs w:val="20"/>
        </w:rPr>
        <w:t>§ 1</w:t>
      </w:r>
    </w:p>
    <w:p w14:paraId="5DD076C5" w14:textId="0E4F9B94" w:rsidR="00DF45B6" w:rsidRDefault="00B24F69" w:rsidP="00AE7B52">
      <w:pPr>
        <w:pStyle w:val="Akapitzlist"/>
        <w:numPr>
          <w:ilvl w:val="0"/>
          <w:numId w:val="12"/>
        </w:numPr>
        <w:jc w:val="both"/>
        <w:rPr>
          <w:rFonts w:ascii="Aptos" w:hAnsi="Aptos"/>
          <w:sz w:val="20"/>
          <w:szCs w:val="20"/>
        </w:rPr>
      </w:pPr>
      <w:r w:rsidRPr="00B24F69">
        <w:rPr>
          <w:rFonts w:ascii="Aptos" w:hAnsi="Aptos"/>
          <w:sz w:val="20"/>
          <w:szCs w:val="20"/>
        </w:rPr>
        <w:t xml:space="preserve">Zakres zamówienia obejmuje następujące zadania: </w:t>
      </w:r>
      <w:r w:rsidR="00AE7B52">
        <w:rPr>
          <w:rFonts w:ascii="Aptos" w:hAnsi="Aptos"/>
          <w:sz w:val="20"/>
          <w:szCs w:val="20"/>
        </w:rPr>
        <w:t xml:space="preserve"> </w:t>
      </w:r>
    </w:p>
    <w:p w14:paraId="5DC442FF" w14:textId="77777777" w:rsidR="00A843B2" w:rsidRPr="00A843B2" w:rsidRDefault="00A843B2" w:rsidP="00A843B2">
      <w:pPr>
        <w:pStyle w:val="Akapitzlist"/>
        <w:numPr>
          <w:ilvl w:val="0"/>
          <w:numId w:val="17"/>
        </w:numPr>
        <w:spacing w:before="120" w:after="120"/>
        <w:jc w:val="both"/>
        <w:rPr>
          <w:rFonts w:ascii="Aptos" w:hAnsi="Aptos"/>
          <w:sz w:val="20"/>
          <w:szCs w:val="20"/>
        </w:rPr>
      </w:pPr>
      <w:r w:rsidRPr="00A843B2">
        <w:rPr>
          <w:rFonts w:ascii="Aptos" w:hAnsi="Aptos"/>
          <w:sz w:val="20"/>
          <w:szCs w:val="20"/>
        </w:rPr>
        <w:t>Uaktualnienie i odświeżenie obecnej strony internetowej</w:t>
      </w:r>
    </w:p>
    <w:p w14:paraId="4D4B08FA" w14:textId="77777777" w:rsidR="00A843B2" w:rsidRPr="00A843B2" w:rsidRDefault="00A843B2" w:rsidP="00A843B2">
      <w:pPr>
        <w:pStyle w:val="Akapitzlist"/>
        <w:numPr>
          <w:ilvl w:val="0"/>
          <w:numId w:val="17"/>
        </w:numPr>
        <w:spacing w:before="120" w:after="120"/>
        <w:jc w:val="both"/>
        <w:rPr>
          <w:rFonts w:ascii="Aptos" w:hAnsi="Aptos"/>
          <w:sz w:val="20"/>
          <w:szCs w:val="20"/>
        </w:rPr>
      </w:pPr>
      <w:r w:rsidRPr="00A843B2">
        <w:rPr>
          <w:rFonts w:ascii="Aptos" w:hAnsi="Aptos"/>
          <w:sz w:val="20"/>
          <w:szCs w:val="20"/>
        </w:rPr>
        <w:t>Stworzenie profili w mediach społecznościowych</w:t>
      </w:r>
    </w:p>
    <w:p w14:paraId="4B2BAB4A" w14:textId="1A75FB03" w:rsidR="006F5EAD" w:rsidRPr="00A843B2" w:rsidRDefault="00A843B2" w:rsidP="00A843B2">
      <w:pPr>
        <w:pStyle w:val="Akapitzlist"/>
        <w:numPr>
          <w:ilvl w:val="0"/>
          <w:numId w:val="17"/>
        </w:numPr>
        <w:spacing w:before="120" w:after="120"/>
        <w:jc w:val="both"/>
        <w:rPr>
          <w:rFonts w:ascii="Aptos" w:hAnsi="Aptos"/>
          <w:sz w:val="20"/>
          <w:szCs w:val="20"/>
        </w:rPr>
      </w:pPr>
      <w:bookmarkStart w:id="0" w:name="_Hlk178583878"/>
      <w:r w:rsidRPr="00A843B2">
        <w:rPr>
          <w:rFonts w:ascii="Aptos" w:hAnsi="Aptos"/>
          <w:sz w:val="20"/>
          <w:szCs w:val="20"/>
        </w:rPr>
        <w:t>Stworzenie nowej dedykowanej strony internetowej z konfiguratorem produktu (stelaża) i sklepem internetowym</w:t>
      </w:r>
      <w:bookmarkEnd w:id="0"/>
    </w:p>
    <w:p w14:paraId="63C3102C" w14:textId="77777777" w:rsidR="00EF44B1" w:rsidRPr="00C477D2" w:rsidRDefault="00EF44B1" w:rsidP="00EF44B1">
      <w:pPr>
        <w:pStyle w:val="Akapitzlist"/>
        <w:numPr>
          <w:ilvl w:val="0"/>
          <w:numId w:val="12"/>
        </w:numPr>
        <w:jc w:val="both"/>
        <w:rPr>
          <w:rFonts w:ascii="Aptos" w:hAnsi="Aptos"/>
          <w:sz w:val="20"/>
          <w:szCs w:val="20"/>
        </w:rPr>
      </w:pPr>
      <w:r w:rsidRPr="00C477D2">
        <w:rPr>
          <w:rFonts w:ascii="Aptos" w:hAnsi="Aptos"/>
          <w:sz w:val="20"/>
          <w:szCs w:val="20"/>
        </w:rPr>
        <w:t xml:space="preserve">Szczegółowy zakres usług został wskazany w </w:t>
      </w:r>
      <w:r w:rsidR="00DF45B6" w:rsidRPr="00C477D2">
        <w:rPr>
          <w:rFonts w:ascii="Aptos" w:hAnsi="Aptos"/>
          <w:sz w:val="20"/>
          <w:szCs w:val="20"/>
        </w:rPr>
        <w:t>Opis</w:t>
      </w:r>
      <w:r w:rsidRPr="00C477D2">
        <w:rPr>
          <w:rFonts w:ascii="Aptos" w:hAnsi="Aptos"/>
          <w:sz w:val="20"/>
          <w:szCs w:val="20"/>
        </w:rPr>
        <w:t>ie</w:t>
      </w:r>
      <w:r w:rsidR="00DF45B6" w:rsidRPr="00C477D2">
        <w:rPr>
          <w:rFonts w:ascii="Aptos" w:hAnsi="Aptos"/>
          <w:sz w:val="20"/>
          <w:szCs w:val="20"/>
        </w:rPr>
        <w:t xml:space="preserve"> Przedmiotu Zamówienia, zwanym dalej „Opisem”, stanowiącym Załącznik nr 1 do Umowy, </w:t>
      </w:r>
    </w:p>
    <w:p w14:paraId="4D504306" w14:textId="77777777" w:rsidR="00DF45B6" w:rsidRPr="00C477D2" w:rsidRDefault="00EF44B1" w:rsidP="00EF44B1">
      <w:pPr>
        <w:pStyle w:val="Akapitzlist"/>
        <w:numPr>
          <w:ilvl w:val="0"/>
          <w:numId w:val="12"/>
        </w:numPr>
        <w:jc w:val="both"/>
        <w:rPr>
          <w:rFonts w:ascii="Aptos" w:hAnsi="Aptos"/>
          <w:sz w:val="20"/>
          <w:szCs w:val="20"/>
        </w:rPr>
      </w:pPr>
      <w:r w:rsidRPr="00C477D2">
        <w:rPr>
          <w:rFonts w:ascii="Aptos" w:hAnsi="Aptos"/>
          <w:sz w:val="20"/>
          <w:szCs w:val="20"/>
        </w:rPr>
        <w:t xml:space="preserve">Integralną część umowy stanowi oferta </w:t>
      </w:r>
      <w:r w:rsidR="00DF45B6" w:rsidRPr="00C477D2">
        <w:rPr>
          <w:rFonts w:ascii="Aptos" w:hAnsi="Aptos"/>
          <w:sz w:val="20"/>
          <w:szCs w:val="20"/>
        </w:rPr>
        <w:t xml:space="preserve">Wykonawcy, zwanej dalej „Ofertą”, stanowiącą Załącznik nr 2 do </w:t>
      </w:r>
      <w:r w:rsidR="000C4E6D" w:rsidRPr="00C477D2">
        <w:rPr>
          <w:rFonts w:ascii="Aptos" w:hAnsi="Aptos"/>
          <w:sz w:val="20"/>
          <w:szCs w:val="20"/>
        </w:rPr>
        <w:t>U</w:t>
      </w:r>
      <w:r w:rsidR="00DF45B6" w:rsidRPr="00C477D2">
        <w:rPr>
          <w:rFonts w:ascii="Aptos" w:hAnsi="Aptos"/>
          <w:sz w:val="20"/>
          <w:szCs w:val="20"/>
        </w:rPr>
        <w:t>mowy.</w:t>
      </w:r>
    </w:p>
    <w:p w14:paraId="1B280B42" w14:textId="77777777" w:rsidR="00DF45B6" w:rsidRPr="00C477D2" w:rsidRDefault="00DF45B6" w:rsidP="00E555B2">
      <w:pPr>
        <w:jc w:val="both"/>
        <w:rPr>
          <w:rFonts w:ascii="Aptos" w:hAnsi="Aptos"/>
          <w:sz w:val="20"/>
          <w:szCs w:val="20"/>
        </w:rPr>
      </w:pPr>
    </w:p>
    <w:p w14:paraId="6A44A0CA" w14:textId="77777777" w:rsidR="00DF45B6" w:rsidRPr="00C477D2" w:rsidRDefault="00DF45B6" w:rsidP="00E555B2">
      <w:pPr>
        <w:jc w:val="center"/>
        <w:rPr>
          <w:rFonts w:ascii="Aptos" w:hAnsi="Aptos"/>
          <w:sz w:val="20"/>
          <w:szCs w:val="20"/>
        </w:rPr>
      </w:pPr>
      <w:r w:rsidRPr="00C477D2">
        <w:rPr>
          <w:rFonts w:ascii="Aptos" w:hAnsi="Aptos"/>
          <w:sz w:val="20"/>
          <w:szCs w:val="20"/>
        </w:rPr>
        <w:t>§ 2</w:t>
      </w:r>
    </w:p>
    <w:p w14:paraId="6845CBAD" w14:textId="03187FE0" w:rsidR="009B75E1" w:rsidRDefault="00DF45B6" w:rsidP="009B75E1">
      <w:pPr>
        <w:pStyle w:val="Akapitzlist"/>
        <w:numPr>
          <w:ilvl w:val="0"/>
          <w:numId w:val="14"/>
        </w:numPr>
        <w:jc w:val="both"/>
        <w:rPr>
          <w:rFonts w:ascii="Aptos" w:hAnsi="Aptos"/>
          <w:sz w:val="20"/>
          <w:szCs w:val="20"/>
        </w:rPr>
      </w:pPr>
      <w:r w:rsidRPr="00C477D2">
        <w:rPr>
          <w:rFonts w:ascii="Aptos" w:hAnsi="Aptos"/>
          <w:sz w:val="20"/>
          <w:szCs w:val="20"/>
        </w:rPr>
        <w:t>Strony ustalają, ostateczny termin wykonania umowy na</w:t>
      </w:r>
      <w:r w:rsidR="00B35536">
        <w:rPr>
          <w:rFonts w:ascii="Aptos" w:hAnsi="Aptos"/>
          <w:sz w:val="20"/>
          <w:szCs w:val="20"/>
        </w:rPr>
        <w:t xml:space="preserve"> </w:t>
      </w:r>
      <w:r w:rsidRPr="00C477D2">
        <w:rPr>
          <w:rFonts w:ascii="Aptos" w:hAnsi="Aptos"/>
          <w:sz w:val="20"/>
          <w:szCs w:val="20"/>
        </w:rPr>
        <w:t xml:space="preserve"> </w:t>
      </w:r>
      <w:r w:rsidR="006857F9">
        <w:rPr>
          <w:rFonts w:ascii="Aptos" w:hAnsi="Aptos"/>
          <w:b/>
          <w:bCs/>
          <w:sz w:val="20"/>
          <w:szCs w:val="20"/>
        </w:rPr>
        <w:t>………………….</w:t>
      </w:r>
      <w:r w:rsidR="00852530">
        <w:rPr>
          <w:rFonts w:ascii="Aptos" w:hAnsi="Aptos"/>
          <w:b/>
          <w:bCs/>
          <w:sz w:val="20"/>
          <w:szCs w:val="20"/>
        </w:rPr>
        <w:t xml:space="preserve"> </w:t>
      </w:r>
      <w:r w:rsidR="00852530" w:rsidRPr="00852530">
        <w:rPr>
          <w:rFonts w:ascii="Aptos" w:hAnsi="Aptos"/>
          <w:sz w:val="20"/>
          <w:szCs w:val="20"/>
        </w:rPr>
        <w:t xml:space="preserve">przy czym termin realizacji poszczególnych zadań wynika bezpośrednio z </w:t>
      </w:r>
      <w:r w:rsidR="00852530" w:rsidRPr="00510EB7">
        <w:rPr>
          <w:rFonts w:ascii="Aptos" w:hAnsi="Aptos"/>
          <w:b/>
          <w:bCs/>
          <w:sz w:val="20"/>
          <w:szCs w:val="20"/>
        </w:rPr>
        <w:t>harmonogramu ramowego</w:t>
      </w:r>
      <w:r w:rsidR="00852530" w:rsidRPr="00852530">
        <w:rPr>
          <w:rFonts w:ascii="Aptos" w:hAnsi="Aptos"/>
          <w:sz w:val="20"/>
          <w:szCs w:val="20"/>
        </w:rPr>
        <w:t>, który Wykonawca jest zobowiązany przedstawić Zamawiającemu do akceptacji do 7 dni od podpisania umowy.</w:t>
      </w:r>
    </w:p>
    <w:p w14:paraId="1C29C01A" w14:textId="6737F1D8" w:rsidR="009B75E1" w:rsidRPr="009B75E1" w:rsidRDefault="009B75E1" w:rsidP="009B75E1">
      <w:pPr>
        <w:pStyle w:val="Akapitzlist"/>
        <w:numPr>
          <w:ilvl w:val="0"/>
          <w:numId w:val="14"/>
        </w:numPr>
        <w:jc w:val="both"/>
        <w:rPr>
          <w:rFonts w:ascii="Aptos" w:hAnsi="Aptos"/>
          <w:sz w:val="20"/>
          <w:szCs w:val="20"/>
        </w:rPr>
      </w:pPr>
      <w:r w:rsidRPr="009B75E1">
        <w:rPr>
          <w:rFonts w:ascii="Aptos" w:hAnsi="Aptos"/>
          <w:sz w:val="20"/>
          <w:szCs w:val="20"/>
        </w:rPr>
        <w:t xml:space="preserve">Za termin ukończenia realizacji zamówienia uważa się dzień dostarczenia ostatniego elementu zamówienia i odebrania go przez Zamawiającego. Dniem ukończenia realizacji jest dzień podpisania końcowego protokołu zdawczo – odbiorczego. </w:t>
      </w:r>
    </w:p>
    <w:p w14:paraId="5F4366DD" w14:textId="79FDC788" w:rsidR="000C4E6D" w:rsidRPr="00C477D2" w:rsidRDefault="00B771B9" w:rsidP="00AE7B52">
      <w:pPr>
        <w:jc w:val="both"/>
        <w:rPr>
          <w:rFonts w:ascii="Aptos" w:hAnsi="Aptos"/>
          <w:sz w:val="20"/>
          <w:szCs w:val="20"/>
        </w:rPr>
      </w:pPr>
      <w:r w:rsidRPr="00C477D2">
        <w:rPr>
          <w:rFonts w:ascii="Aptos" w:hAnsi="Aptos"/>
          <w:sz w:val="20"/>
          <w:szCs w:val="20"/>
        </w:rPr>
        <w:t xml:space="preserve"> </w:t>
      </w:r>
    </w:p>
    <w:p w14:paraId="37CE07D9" w14:textId="77777777" w:rsidR="00DF45B6" w:rsidRPr="00C477D2" w:rsidRDefault="00DF45B6" w:rsidP="00E555B2">
      <w:pPr>
        <w:jc w:val="center"/>
        <w:rPr>
          <w:rFonts w:ascii="Aptos" w:hAnsi="Aptos"/>
          <w:sz w:val="20"/>
          <w:szCs w:val="20"/>
        </w:rPr>
      </w:pPr>
      <w:r w:rsidRPr="00C477D2">
        <w:rPr>
          <w:rFonts w:ascii="Aptos" w:hAnsi="Aptos"/>
          <w:sz w:val="20"/>
          <w:szCs w:val="20"/>
        </w:rPr>
        <w:t>§ 3</w:t>
      </w:r>
    </w:p>
    <w:p w14:paraId="760FE852" w14:textId="77777777" w:rsidR="00DF45B6" w:rsidRPr="00C477D2" w:rsidRDefault="00DF45B6" w:rsidP="00E555B2">
      <w:pPr>
        <w:pStyle w:val="Akapitzlist"/>
        <w:numPr>
          <w:ilvl w:val="0"/>
          <w:numId w:val="1"/>
        </w:numPr>
        <w:jc w:val="both"/>
        <w:rPr>
          <w:rFonts w:ascii="Aptos" w:hAnsi="Aptos"/>
          <w:sz w:val="20"/>
          <w:szCs w:val="20"/>
        </w:rPr>
      </w:pPr>
      <w:r w:rsidRPr="00C477D2">
        <w:rPr>
          <w:rFonts w:ascii="Aptos" w:hAnsi="Aptos"/>
          <w:sz w:val="20"/>
          <w:szCs w:val="20"/>
        </w:rPr>
        <w:t>Wykonawca zobowiązuje się, w szczególności do:</w:t>
      </w:r>
    </w:p>
    <w:p w14:paraId="5B507F7C" w14:textId="583D2144" w:rsidR="00DF45B6" w:rsidRPr="00C477D2" w:rsidRDefault="00DF45B6" w:rsidP="00E555B2">
      <w:pPr>
        <w:pStyle w:val="Akapitzlist"/>
        <w:numPr>
          <w:ilvl w:val="1"/>
          <w:numId w:val="1"/>
        </w:numPr>
        <w:jc w:val="both"/>
        <w:rPr>
          <w:rFonts w:ascii="Aptos" w:hAnsi="Aptos"/>
          <w:sz w:val="20"/>
          <w:szCs w:val="20"/>
        </w:rPr>
      </w:pPr>
      <w:r w:rsidRPr="00C477D2">
        <w:rPr>
          <w:rFonts w:ascii="Aptos" w:hAnsi="Aptos"/>
          <w:sz w:val="20"/>
          <w:szCs w:val="20"/>
        </w:rPr>
        <w:t>informowania Zamawiającego o trudnościach w realizacji Przedmiotu umowy, w szczególności o zamiarze zaprzestania świadczenia go,</w:t>
      </w:r>
    </w:p>
    <w:p w14:paraId="3A378EE4" w14:textId="17A36D60" w:rsidR="00DF45B6" w:rsidRPr="00C477D2" w:rsidRDefault="00DF45B6" w:rsidP="00E555B2">
      <w:pPr>
        <w:pStyle w:val="Akapitzlist"/>
        <w:numPr>
          <w:ilvl w:val="1"/>
          <w:numId w:val="1"/>
        </w:numPr>
        <w:jc w:val="both"/>
        <w:rPr>
          <w:rFonts w:ascii="Aptos" w:hAnsi="Aptos"/>
          <w:sz w:val="20"/>
          <w:szCs w:val="20"/>
        </w:rPr>
      </w:pPr>
      <w:r w:rsidRPr="00C477D2">
        <w:rPr>
          <w:rFonts w:ascii="Aptos" w:hAnsi="Aptos"/>
          <w:sz w:val="20"/>
          <w:szCs w:val="20"/>
        </w:rPr>
        <w:t xml:space="preserve">udzielenia pełnej informacji na temat postępu i zakresu wykonywanych usług na każde żądanie Zamawiającego lub osoby wskazanej przez Zamawiającego w terminie </w:t>
      </w:r>
      <w:r w:rsidR="007866E2" w:rsidRPr="00C477D2">
        <w:rPr>
          <w:rFonts w:ascii="Aptos" w:hAnsi="Aptos"/>
          <w:sz w:val="20"/>
          <w:szCs w:val="20"/>
        </w:rPr>
        <w:t>2</w:t>
      </w:r>
      <w:r w:rsidRPr="00C477D2">
        <w:rPr>
          <w:rFonts w:ascii="Aptos" w:hAnsi="Aptos"/>
          <w:sz w:val="20"/>
          <w:szCs w:val="20"/>
        </w:rPr>
        <w:t xml:space="preserve"> dni od dnia wniesienia żądania przez Zamawiającego.</w:t>
      </w:r>
    </w:p>
    <w:p w14:paraId="00718850" w14:textId="77777777" w:rsidR="00DF45B6" w:rsidRPr="00C477D2" w:rsidRDefault="00DF45B6" w:rsidP="00E555B2">
      <w:pPr>
        <w:pStyle w:val="Akapitzlist"/>
        <w:numPr>
          <w:ilvl w:val="1"/>
          <w:numId w:val="1"/>
        </w:numPr>
        <w:jc w:val="both"/>
        <w:rPr>
          <w:rFonts w:ascii="Aptos" w:hAnsi="Aptos"/>
          <w:sz w:val="20"/>
          <w:szCs w:val="20"/>
        </w:rPr>
      </w:pPr>
      <w:r w:rsidRPr="00C477D2">
        <w:rPr>
          <w:rFonts w:ascii="Aptos" w:hAnsi="Aptos"/>
          <w:sz w:val="20"/>
          <w:szCs w:val="20"/>
        </w:rPr>
        <w:t>stałej współpracy z Zamawiającym w zakresie realizacji przedmiotu umowy</w:t>
      </w:r>
      <w:r w:rsidR="00ED4DC8" w:rsidRPr="00C477D2">
        <w:rPr>
          <w:rFonts w:ascii="Aptos" w:hAnsi="Aptos"/>
          <w:sz w:val="20"/>
          <w:szCs w:val="20"/>
        </w:rPr>
        <w:t>.</w:t>
      </w:r>
      <w:r w:rsidRPr="00C477D2">
        <w:rPr>
          <w:rFonts w:ascii="Aptos" w:hAnsi="Aptos"/>
          <w:sz w:val="20"/>
          <w:szCs w:val="20"/>
        </w:rPr>
        <w:t xml:space="preserve"> </w:t>
      </w:r>
    </w:p>
    <w:p w14:paraId="1E87237B" w14:textId="77777777" w:rsidR="00DF45B6" w:rsidRPr="00C477D2" w:rsidRDefault="00DF45B6" w:rsidP="00E555B2">
      <w:pPr>
        <w:pStyle w:val="Akapitzlist"/>
        <w:numPr>
          <w:ilvl w:val="0"/>
          <w:numId w:val="1"/>
        </w:numPr>
        <w:jc w:val="both"/>
        <w:rPr>
          <w:rFonts w:ascii="Aptos" w:hAnsi="Aptos"/>
          <w:sz w:val="20"/>
          <w:szCs w:val="20"/>
        </w:rPr>
      </w:pPr>
      <w:r w:rsidRPr="00C477D2">
        <w:rPr>
          <w:rFonts w:ascii="Aptos" w:hAnsi="Aptos"/>
          <w:sz w:val="20"/>
          <w:szCs w:val="20"/>
        </w:rPr>
        <w:t>Wykonawca ponosi pełną odpowiedzialność za ogólną i techniczną kontrolę nad realizacją Przedmiotu umowy.</w:t>
      </w:r>
    </w:p>
    <w:p w14:paraId="4168E4ED" w14:textId="3BD6512D" w:rsidR="00DF45B6" w:rsidRDefault="00DF45B6" w:rsidP="00E555B2">
      <w:pPr>
        <w:pStyle w:val="Akapitzlist"/>
        <w:numPr>
          <w:ilvl w:val="0"/>
          <w:numId w:val="1"/>
        </w:numPr>
        <w:jc w:val="both"/>
        <w:rPr>
          <w:rFonts w:ascii="Aptos" w:hAnsi="Aptos"/>
          <w:sz w:val="20"/>
          <w:szCs w:val="20"/>
        </w:rPr>
      </w:pPr>
      <w:r w:rsidRPr="00C477D2">
        <w:rPr>
          <w:rFonts w:ascii="Aptos" w:hAnsi="Aptos"/>
          <w:sz w:val="20"/>
          <w:szCs w:val="20"/>
        </w:rPr>
        <w:t>Wykonawca zapewni wykwalifikowany personel niezbędny do właściwego i</w:t>
      </w:r>
      <w:r w:rsidR="00E555B2" w:rsidRPr="00C477D2">
        <w:rPr>
          <w:rFonts w:ascii="Aptos" w:hAnsi="Aptos"/>
          <w:sz w:val="20"/>
          <w:szCs w:val="20"/>
        </w:rPr>
        <w:t> </w:t>
      </w:r>
      <w:r w:rsidRPr="00C477D2">
        <w:rPr>
          <w:rFonts w:ascii="Aptos" w:hAnsi="Aptos"/>
          <w:sz w:val="20"/>
          <w:szCs w:val="20"/>
        </w:rPr>
        <w:t>terminowego wykonania Przedmiotu umowy</w:t>
      </w:r>
      <w:r w:rsidR="00145E4C">
        <w:rPr>
          <w:rFonts w:ascii="Aptos" w:hAnsi="Aptos"/>
          <w:sz w:val="20"/>
          <w:szCs w:val="20"/>
        </w:rPr>
        <w:t>.</w:t>
      </w:r>
      <w:r w:rsidR="00DE2C26" w:rsidRPr="00C477D2">
        <w:rPr>
          <w:rFonts w:ascii="Aptos" w:hAnsi="Aptos"/>
          <w:sz w:val="20"/>
          <w:szCs w:val="20"/>
        </w:rPr>
        <w:t xml:space="preserve"> </w:t>
      </w:r>
      <w:r w:rsidRPr="00C477D2">
        <w:rPr>
          <w:rFonts w:ascii="Aptos" w:hAnsi="Aptos"/>
          <w:sz w:val="20"/>
          <w:szCs w:val="20"/>
        </w:rPr>
        <w:t>Wykonawca zapewnia, że personel Wykonawcy zachowuje bezstronność</w:t>
      </w:r>
      <w:r w:rsidR="00145E4C">
        <w:rPr>
          <w:rFonts w:ascii="Aptos" w:hAnsi="Aptos"/>
          <w:sz w:val="20"/>
          <w:szCs w:val="20"/>
        </w:rPr>
        <w:t xml:space="preserve"> </w:t>
      </w:r>
      <w:r w:rsidRPr="00C477D2">
        <w:rPr>
          <w:rFonts w:ascii="Aptos" w:hAnsi="Aptos"/>
          <w:sz w:val="20"/>
          <w:szCs w:val="20"/>
        </w:rPr>
        <w:t>i poufność w trakcie realizacji umowy.</w:t>
      </w:r>
    </w:p>
    <w:p w14:paraId="00336862" w14:textId="0B78EFD9" w:rsidR="00091C42" w:rsidRDefault="00D8177B" w:rsidP="00E555B2">
      <w:pPr>
        <w:pStyle w:val="Akapitzlist"/>
        <w:numPr>
          <w:ilvl w:val="0"/>
          <w:numId w:val="1"/>
        </w:numPr>
        <w:jc w:val="both"/>
        <w:rPr>
          <w:rFonts w:ascii="Aptos" w:hAnsi="Aptos"/>
          <w:sz w:val="20"/>
          <w:szCs w:val="20"/>
        </w:rPr>
      </w:pPr>
      <w:r>
        <w:rPr>
          <w:rFonts w:ascii="Aptos" w:hAnsi="Aptos"/>
          <w:sz w:val="20"/>
          <w:szCs w:val="20"/>
        </w:rPr>
        <w:t>Do realizacji zlecenia Wnioskodawca oddeleguje następując</w:t>
      </w:r>
      <w:r w:rsidR="00CA2D0F">
        <w:rPr>
          <w:rFonts w:ascii="Aptos" w:hAnsi="Aptos"/>
          <w:sz w:val="20"/>
          <w:szCs w:val="20"/>
        </w:rPr>
        <w:t xml:space="preserve">e </w:t>
      </w:r>
      <w:r>
        <w:rPr>
          <w:rFonts w:ascii="Aptos" w:hAnsi="Aptos"/>
          <w:sz w:val="20"/>
          <w:szCs w:val="20"/>
        </w:rPr>
        <w:t>osob</w:t>
      </w:r>
      <w:r w:rsidR="00CA2D0F">
        <w:rPr>
          <w:rFonts w:ascii="Aptos" w:hAnsi="Aptos"/>
          <w:sz w:val="20"/>
          <w:szCs w:val="20"/>
        </w:rPr>
        <w:t>y</w:t>
      </w:r>
    </w:p>
    <w:p w14:paraId="40F6041D" w14:textId="7B663626" w:rsidR="00CA2D0F" w:rsidRDefault="00CA2D0F" w:rsidP="00CA2D0F">
      <w:pPr>
        <w:pStyle w:val="Akapitzlist"/>
        <w:numPr>
          <w:ilvl w:val="0"/>
          <w:numId w:val="15"/>
        </w:numPr>
        <w:jc w:val="both"/>
        <w:rPr>
          <w:rFonts w:ascii="Aptos" w:hAnsi="Aptos"/>
          <w:sz w:val="20"/>
          <w:szCs w:val="20"/>
        </w:rPr>
      </w:pPr>
      <w:r>
        <w:rPr>
          <w:rFonts w:ascii="Aptos" w:hAnsi="Aptos"/>
          <w:sz w:val="20"/>
          <w:szCs w:val="20"/>
        </w:rPr>
        <w:t>………………….</w:t>
      </w:r>
    </w:p>
    <w:p w14:paraId="0440EF3C" w14:textId="6EEA001E" w:rsidR="008A1295" w:rsidRPr="007F11E5" w:rsidRDefault="00230A9A" w:rsidP="007F11E5">
      <w:pPr>
        <w:pStyle w:val="Akapitzlist"/>
        <w:numPr>
          <w:ilvl w:val="0"/>
          <w:numId w:val="15"/>
        </w:numPr>
        <w:jc w:val="both"/>
        <w:rPr>
          <w:rFonts w:ascii="Aptos" w:hAnsi="Aptos"/>
          <w:sz w:val="20"/>
          <w:szCs w:val="20"/>
        </w:rPr>
      </w:pPr>
      <w:r>
        <w:rPr>
          <w:rFonts w:ascii="Aptos" w:hAnsi="Aptos"/>
          <w:sz w:val="20"/>
          <w:szCs w:val="20"/>
        </w:rPr>
        <w:lastRenderedPageBreak/>
        <w:t>………………….</w:t>
      </w:r>
    </w:p>
    <w:p w14:paraId="644CB9E5" w14:textId="56B6B134" w:rsidR="000C26AA" w:rsidRDefault="00DF45B6" w:rsidP="000C26AA">
      <w:pPr>
        <w:pStyle w:val="Akapitzlist"/>
        <w:numPr>
          <w:ilvl w:val="0"/>
          <w:numId w:val="1"/>
        </w:numPr>
        <w:jc w:val="both"/>
        <w:rPr>
          <w:rFonts w:ascii="Aptos" w:hAnsi="Aptos"/>
          <w:sz w:val="20"/>
          <w:szCs w:val="20"/>
        </w:rPr>
      </w:pPr>
      <w:r w:rsidRPr="00C477D2">
        <w:rPr>
          <w:rFonts w:ascii="Aptos" w:hAnsi="Aptos"/>
          <w:sz w:val="20"/>
          <w:szCs w:val="20"/>
        </w:rPr>
        <w:t>Wykonawca ponosi pełną odpowiedzialność za nadzór nad zatrudnionym przez siebie personelem, a także za dopełnienie wszelkich zobowiązań związanych</w:t>
      </w:r>
      <w:r w:rsidR="006857F9">
        <w:rPr>
          <w:rFonts w:ascii="Aptos" w:hAnsi="Aptos"/>
          <w:sz w:val="20"/>
          <w:szCs w:val="20"/>
        </w:rPr>
        <w:t xml:space="preserve"> </w:t>
      </w:r>
      <w:r w:rsidRPr="00C477D2">
        <w:rPr>
          <w:rFonts w:ascii="Aptos" w:hAnsi="Aptos"/>
          <w:sz w:val="20"/>
          <w:szCs w:val="20"/>
        </w:rPr>
        <w:t>z zapewnieniem personelu.</w:t>
      </w:r>
    </w:p>
    <w:p w14:paraId="779EEC59" w14:textId="77777777" w:rsidR="000C26AA" w:rsidRDefault="000C26AA" w:rsidP="000C26AA">
      <w:pPr>
        <w:pStyle w:val="Akapitzlist"/>
        <w:numPr>
          <w:ilvl w:val="0"/>
          <w:numId w:val="1"/>
        </w:numPr>
        <w:jc w:val="both"/>
        <w:rPr>
          <w:rFonts w:ascii="Aptos" w:hAnsi="Aptos"/>
          <w:sz w:val="20"/>
          <w:szCs w:val="20"/>
        </w:rPr>
      </w:pPr>
      <w:r w:rsidRPr="000C26AA">
        <w:rPr>
          <w:rFonts w:ascii="Aptos" w:hAnsi="Aptos"/>
          <w:sz w:val="20"/>
          <w:szCs w:val="20"/>
        </w:rPr>
        <w:t>W przypadku niedostępności personelu, o którym mowa w ust. 4, Wykonawca zobowiązany jest zapewnić zastępstwo przez osobę lub osoby o kwalifikacjach</w:t>
      </w:r>
      <w:r>
        <w:rPr>
          <w:rFonts w:ascii="Aptos" w:hAnsi="Aptos"/>
          <w:sz w:val="20"/>
          <w:szCs w:val="20"/>
        </w:rPr>
        <w:t xml:space="preserve"> </w:t>
      </w:r>
      <w:r w:rsidRPr="000C26AA">
        <w:rPr>
          <w:rFonts w:ascii="Aptos" w:hAnsi="Aptos"/>
          <w:sz w:val="20"/>
          <w:szCs w:val="20"/>
        </w:rPr>
        <w:t>i doświadczeniu zawodowym równych lub wyższych od kwalifikacji</w:t>
      </w:r>
      <w:r>
        <w:rPr>
          <w:rFonts w:ascii="Aptos" w:hAnsi="Aptos"/>
          <w:sz w:val="20"/>
          <w:szCs w:val="20"/>
        </w:rPr>
        <w:t xml:space="preserve"> </w:t>
      </w:r>
      <w:r w:rsidRPr="000C26AA">
        <w:rPr>
          <w:rFonts w:ascii="Aptos" w:hAnsi="Aptos"/>
          <w:sz w:val="20"/>
          <w:szCs w:val="20"/>
        </w:rPr>
        <w:t xml:space="preserve">i doświadczenia osoby lub osób zastępowanych. </w:t>
      </w:r>
    </w:p>
    <w:p w14:paraId="60D0EE87" w14:textId="77777777" w:rsidR="000A2A1C" w:rsidRDefault="000C26AA" w:rsidP="000C26AA">
      <w:pPr>
        <w:pStyle w:val="Akapitzlist"/>
        <w:numPr>
          <w:ilvl w:val="0"/>
          <w:numId w:val="1"/>
        </w:numPr>
        <w:jc w:val="both"/>
        <w:rPr>
          <w:rFonts w:ascii="Aptos" w:hAnsi="Aptos"/>
          <w:sz w:val="20"/>
          <w:szCs w:val="20"/>
        </w:rPr>
      </w:pPr>
      <w:r w:rsidRPr="000C26AA">
        <w:rPr>
          <w:rFonts w:ascii="Aptos" w:hAnsi="Aptos"/>
          <w:sz w:val="20"/>
          <w:szCs w:val="20"/>
        </w:rPr>
        <w:t>Występując z wnioskiem o zmianę personelu Wykonawca zobowiązany jest wskazać przyczyny niedostępności osoby zastępowanej, a także przedstawić Zamawiającemu informacje o osobie proponowanej w zastępstwie zawierające opis jej kwalifikacji i doświadczenia zawodowego, wskazać prace, które będę przez tą osobę wykonywane oraz okres zastępstwa.</w:t>
      </w:r>
    </w:p>
    <w:p w14:paraId="2E2C2D37" w14:textId="77777777" w:rsidR="000A2A1C" w:rsidRDefault="000C26AA" w:rsidP="000C26AA">
      <w:pPr>
        <w:pStyle w:val="Akapitzlist"/>
        <w:numPr>
          <w:ilvl w:val="0"/>
          <w:numId w:val="1"/>
        </w:numPr>
        <w:jc w:val="both"/>
        <w:rPr>
          <w:rFonts w:ascii="Aptos" w:hAnsi="Aptos"/>
          <w:sz w:val="20"/>
          <w:szCs w:val="20"/>
        </w:rPr>
      </w:pPr>
      <w:r w:rsidRPr="000A2A1C">
        <w:rPr>
          <w:rFonts w:ascii="Aptos" w:hAnsi="Aptos"/>
          <w:sz w:val="20"/>
          <w:szCs w:val="20"/>
        </w:rPr>
        <w:t xml:space="preserve">Zamawiający zaakceptuje lub zgłosi uwagi do propozycji Wykonawcy w terminie 7 dni od dnia otrzymania pisemnego wniosku Wykonawcy. Wykonawca ma obowiązek uwzględnić uwagi Zamawiającego w terminie wyznaczonym przez Zamawiającego. </w:t>
      </w:r>
    </w:p>
    <w:p w14:paraId="03A0FD82" w14:textId="77777777" w:rsidR="000A2A1C" w:rsidRDefault="000C26AA" w:rsidP="000C26AA">
      <w:pPr>
        <w:pStyle w:val="Akapitzlist"/>
        <w:numPr>
          <w:ilvl w:val="0"/>
          <w:numId w:val="1"/>
        </w:numPr>
        <w:jc w:val="both"/>
        <w:rPr>
          <w:rFonts w:ascii="Aptos" w:hAnsi="Aptos"/>
          <w:sz w:val="20"/>
          <w:szCs w:val="20"/>
        </w:rPr>
      </w:pPr>
      <w:r w:rsidRPr="000A2A1C">
        <w:rPr>
          <w:rFonts w:ascii="Aptos" w:hAnsi="Aptos"/>
          <w:sz w:val="20"/>
          <w:szCs w:val="20"/>
        </w:rPr>
        <w:t>Wykonawca może zlecić świadczenie usług podwykonawcom w zakresie wskazanym w Ofercie lub innym po uprzednim zgłoszeniu tego faktu Zamawiającemu i uzyskaniu jego pisemnej zgody.</w:t>
      </w:r>
    </w:p>
    <w:p w14:paraId="3BFDF13F" w14:textId="77777777" w:rsidR="000A2A1C" w:rsidRDefault="000C26AA" w:rsidP="000C26AA">
      <w:pPr>
        <w:pStyle w:val="Akapitzlist"/>
        <w:numPr>
          <w:ilvl w:val="0"/>
          <w:numId w:val="1"/>
        </w:numPr>
        <w:jc w:val="both"/>
        <w:rPr>
          <w:rFonts w:ascii="Aptos" w:hAnsi="Aptos"/>
          <w:sz w:val="20"/>
          <w:szCs w:val="20"/>
        </w:rPr>
      </w:pPr>
      <w:r w:rsidRPr="000A2A1C">
        <w:rPr>
          <w:rFonts w:ascii="Aptos" w:hAnsi="Aptos"/>
          <w:sz w:val="20"/>
          <w:szCs w:val="20"/>
        </w:rPr>
        <w:t>Wszelkie przepisy niniejszej umowy odnoszące się do Wykonawcy stosuje się odpowiednio do podwykonawców, za których działania lub zaniechania Wykonawca ponosi odpowiedzialność jak za działania własne na zasadzie ryzyka.</w:t>
      </w:r>
    </w:p>
    <w:p w14:paraId="1269D02D" w14:textId="002C3BC7" w:rsidR="000C26AA" w:rsidRPr="000A2A1C" w:rsidRDefault="000C26AA" w:rsidP="000C26AA">
      <w:pPr>
        <w:pStyle w:val="Akapitzlist"/>
        <w:numPr>
          <w:ilvl w:val="0"/>
          <w:numId w:val="1"/>
        </w:numPr>
        <w:jc w:val="both"/>
        <w:rPr>
          <w:rFonts w:ascii="Aptos" w:hAnsi="Aptos"/>
          <w:sz w:val="20"/>
          <w:szCs w:val="20"/>
        </w:rPr>
      </w:pPr>
      <w:r w:rsidRPr="000A2A1C">
        <w:rPr>
          <w:rFonts w:ascii="Aptos" w:hAnsi="Aptos"/>
          <w:sz w:val="20"/>
          <w:szCs w:val="20"/>
        </w:rPr>
        <w:t xml:space="preserve">W razie naruszenia przez Wykonawcę któregokolwiek z postanowień ust. 1 – 11, Zamawiający może wypowiedzieć umowę ze skutkiem natychmiastowym z przyczyn leżących po stronie Wykonawcy. Niezależnie od uprawnienia rozwiązania umowy bez wypowiedzenia z przyczyn leżących po stronie Wykonawcy Zamawiający ma prawo odmowy dokonania odbioru oraz odmowy wypłaty wynagrodzenia za usługi świadczone przez podwykonawców w innym zakresie niż zgłoszony Zamawiającemu i zaakceptowany przez niego. Oświadczenie Zamawiającego o rozwiązaniu umowy bez wypowiedzenia będzie miało formę pisemną i będzie zawierało uzasadnienie. Oświadczenie to może zostać doręczone Wykonawcy listem poleconym lub osobiście. </w:t>
      </w:r>
    </w:p>
    <w:p w14:paraId="7A86403B" w14:textId="77777777" w:rsidR="00DF45B6" w:rsidRPr="00C477D2" w:rsidRDefault="00DF45B6" w:rsidP="00E555B2">
      <w:pPr>
        <w:jc w:val="both"/>
        <w:rPr>
          <w:rFonts w:ascii="Aptos" w:hAnsi="Aptos"/>
          <w:sz w:val="20"/>
          <w:szCs w:val="20"/>
        </w:rPr>
      </w:pPr>
    </w:p>
    <w:p w14:paraId="0B5B17A4" w14:textId="77777777" w:rsidR="00DF45B6" w:rsidRPr="00C477D2" w:rsidRDefault="00DF45B6" w:rsidP="00E555B2">
      <w:pPr>
        <w:jc w:val="center"/>
        <w:rPr>
          <w:rFonts w:ascii="Aptos" w:hAnsi="Aptos"/>
          <w:sz w:val="20"/>
          <w:szCs w:val="20"/>
        </w:rPr>
      </w:pPr>
      <w:r w:rsidRPr="00C477D2">
        <w:rPr>
          <w:rFonts w:ascii="Aptos" w:hAnsi="Aptos"/>
          <w:sz w:val="20"/>
          <w:szCs w:val="20"/>
        </w:rPr>
        <w:t>§ 4</w:t>
      </w:r>
    </w:p>
    <w:p w14:paraId="40A699F6" w14:textId="77777777" w:rsidR="00DF45B6" w:rsidRPr="00C477D2" w:rsidRDefault="00DF45B6" w:rsidP="00E555B2">
      <w:pPr>
        <w:pStyle w:val="Akapitzlist"/>
        <w:numPr>
          <w:ilvl w:val="0"/>
          <w:numId w:val="2"/>
        </w:numPr>
        <w:jc w:val="both"/>
        <w:rPr>
          <w:rFonts w:ascii="Aptos" w:hAnsi="Aptos"/>
          <w:sz w:val="20"/>
          <w:szCs w:val="20"/>
        </w:rPr>
      </w:pPr>
      <w:r w:rsidRPr="00C477D2">
        <w:rPr>
          <w:rFonts w:ascii="Aptos" w:hAnsi="Aptos"/>
          <w:sz w:val="20"/>
          <w:szCs w:val="20"/>
        </w:rPr>
        <w:t xml:space="preserve">Wykonawca zobowiązuje się świadczyć usługi i przedkładać je do odbioru Zamawiającemu na zasadach i w terminach określonych w Opisie. </w:t>
      </w:r>
    </w:p>
    <w:p w14:paraId="526D52B9" w14:textId="77777777" w:rsidR="00DF45B6" w:rsidRPr="00C477D2" w:rsidRDefault="00DF45B6" w:rsidP="00E555B2">
      <w:pPr>
        <w:pStyle w:val="Akapitzlist"/>
        <w:numPr>
          <w:ilvl w:val="0"/>
          <w:numId w:val="2"/>
        </w:numPr>
        <w:jc w:val="both"/>
        <w:rPr>
          <w:rFonts w:ascii="Aptos" w:hAnsi="Aptos"/>
          <w:sz w:val="20"/>
          <w:szCs w:val="20"/>
        </w:rPr>
      </w:pPr>
      <w:r w:rsidRPr="00C477D2">
        <w:rPr>
          <w:rFonts w:ascii="Aptos" w:hAnsi="Aptos"/>
          <w:sz w:val="20"/>
          <w:szCs w:val="20"/>
        </w:rPr>
        <w:t xml:space="preserve">Zamawiający będzie zgłaszał uwagi lub dokonywał odbioru usług, </w:t>
      </w:r>
      <w:r w:rsidR="00E555B2" w:rsidRPr="00C477D2">
        <w:rPr>
          <w:rFonts w:ascii="Aptos" w:hAnsi="Aptos"/>
          <w:sz w:val="20"/>
          <w:szCs w:val="20"/>
        </w:rPr>
        <w:t>w terminie 7 dni od jej zgłoszenia</w:t>
      </w:r>
      <w:r w:rsidRPr="00C477D2">
        <w:rPr>
          <w:rFonts w:ascii="Aptos" w:hAnsi="Aptos"/>
          <w:sz w:val="20"/>
          <w:szCs w:val="20"/>
        </w:rPr>
        <w:t>.</w:t>
      </w:r>
    </w:p>
    <w:p w14:paraId="40776247" w14:textId="4C1677B0" w:rsidR="00DF45B6" w:rsidRPr="00C06C14" w:rsidRDefault="00DF45B6" w:rsidP="00C06C14">
      <w:pPr>
        <w:pStyle w:val="Akapitzlist"/>
        <w:numPr>
          <w:ilvl w:val="0"/>
          <w:numId w:val="2"/>
        </w:numPr>
        <w:jc w:val="both"/>
        <w:rPr>
          <w:rFonts w:ascii="Aptos" w:hAnsi="Aptos"/>
          <w:sz w:val="20"/>
          <w:szCs w:val="20"/>
        </w:rPr>
      </w:pPr>
      <w:r w:rsidRPr="00C477D2">
        <w:rPr>
          <w:rFonts w:ascii="Aptos" w:hAnsi="Aptos"/>
          <w:sz w:val="20"/>
          <w:szCs w:val="20"/>
        </w:rPr>
        <w:t>Jeśli Zamawiający zgłosił zastrzeżenia lub uwagi do usług wykonanych nienależycie lub nieprawidłowo, w tym w szczególności zastrzeżenia i uwagi dotyczące jakości, terminowości, rzetelności, poprawności merytorycznej, a</w:t>
      </w:r>
      <w:r w:rsidR="00527D11" w:rsidRPr="00C477D2">
        <w:rPr>
          <w:rFonts w:ascii="Aptos" w:hAnsi="Aptos"/>
          <w:sz w:val="20"/>
          <w:szCs w:val="20"/>
        </w:rPr>
        <w:t> </w:t>
      </w:r>
      <w:r w:rsidRPr="00C477D2">
        <w:rPr>
          <w:rFonts w:ascii="Aptos" w:hAnsi="Aptos"/>
          <w:sz w:val="20"/>
          <w:szCs w:val="20"/>
        </w:rPr>
        <w:t>Wykonawca nie uwzględnił zastrzeżeń lub uwag, w tym szczególności nie usunął zgłoszonych wad, usterek lub nieścisłości Zamawiający poinformuje</w:t>
      </w:r>
      <w:r w:rsidR="00147360" w:rsidRPr="00C477D2">
        <w:rPr>
          <w:rFonts w:ascii="Aptos" w:hAnsi="Aptos"/>
          <w:sz w:val="20"/>
          <w:szCs w:val="20"/>
        </w:rPr>
        <w:br/>
      </w:r>
      <w:r w:rsidRPr="00C477D2">
        <w:rPr>
          <w:rFonts w:ascii="Aptos" w:hAnsi="Aptos"/>
          <w:sz w:val="20"/>
          <w:szCs w:val="20"/>
        </w:rPr>
        <w:t>o tym Wykonawcę oraz może wedle swojego wyboru odmówić przyjęcia usług, które nie zostały wykonane należycie lub których prawidłowego wykonania Wykonawca nie wykazał, żądać prawidłowego wykonania usług w terminie przez siebie wyznaczonym, wypowiedzieć umowę ze skutkiem</w:t>
      </w:r>
      <w:r w:rsidR="00C06C14">
        <w:rPr>
          <w:rFonts w:ascii="Aptos" w:hAnsi="Aptos"/>
          <w:sz w:val="20"/>
          <w:szCs w:val="20"/>
        </w:rPr>
        <w:t xml:space="preserve"> </w:t>
      </w:r>
      <w:r w:rsidRPr="00C06C14">
        <w:rPr>
          <w:rFonts w:ascii="Aptos" w:hAnsi="Aptos"/>
          <w:sz w:val="20"/>
          <w:szCs w:val="20"/>
        </w:rPr>
        <w:t>natychmiastowy</w:t>
      </w:r>
      <w:r w:rsidR="004460ED" w:rsidRPr="00C06C14">
        <w:rPr>
          <w:rFonts w:ascii="Aptos" w:hAnsi="Aptos"/>
          <w:sz w:val="20"/>
          <w:szCs w:val="20"/>
        </w:rPr>
        <w:t>m</w:t>
      </w:r>
      <w:r w:rsidR="00C06C14">
        <w:rPr>
          <w:rFonts w:ascii="Aptos" w:hAnsi="Aptos"/>
          <w:sz w:val="20"/>
          <w:szCs w:val="20"/>
        </w:rPr>
        <w:t xml:space="preserve"> </w:t>
      </w:r>
      <w:r w:rsidRPr="00C06C14">
        <w:rPr>
          <w:rFonts w:ascii="Aptos" w:hAnsi="Aptos"/>
          <w:sz w:val="20"/>
          <w:szCs w:val="20"/>
        </w:rPr>
        <w:t>z przyczyn leżących po stronie Wykonawcy. Oświadczenie Zamawiającego</w:t>
      </w:r>
      <w:r w:rsidR="00C06C14">
        <w:rPr>
          <w:rFonts w:ascii="Aptos" w:hAnsi="Aptos"/>
          <w:sz w:val="20"/>
          <w:szCs w:val="20"/>
        </w:rPr>
        <w:t xml:space="preserve"> </w:t>
      </w:r>
      <w:r w:rsidRPr="00C06C14">
        <w:rPr>
          <w:rFonts w:ascii="Aptos" w:hAnsi="Aptos"/>
          <w:sz w:val="20"/>
          <w:szCs w:val="20"/>
        </w:rPr>
        <w:t xml:space="preserve">o rozwiązaniu umowy bez wypowiedzenia będzie miało formę pisemną i będzie zawierało uzasadnienie. Oświadczenie to może zostać doręczone Wykonawcy listem poleconym lub osobiście. </w:t>
      </w:r>
    </w:p>
    <w:p w14:paraId="574DB27C" w14:textId="46F2CD2F" w:rsidR="004460ED" w:rsidRPr="00C477D2" w:rsidRDefault="004460ED" w:rsidP="00527D11">
      <w:pPr>
        <w:pStyle w:val="Akapitzlist"/>
        <w:numPr>
          <w:ilvl w:val="0"/>
          <w:numId w:val="2"/>
        </w:numPr>
        <w:jc w:val="both"/>
        <w:rPr>
          <w:rFonts w:ascii="Aptos" w:hAnsi="Aptos"/>
          <w:sz w:val="20"/>
          <w:szCs w:val="20"/>
        </w:rPr>
      </w:pPr>
      <w:r w:rsidRPr="00C477D2">
        <w:rPr>
          <w:rFonts w:ascii="Aptos" w:hAnsi="Aptos"/>
          <w:sz w:val="20"/>
          <w:szCs w:val="20"/>
        </w:rPr>
        <w:t xml:space="preserve">Wykonawca może 2-krotnie poprawić </w:t>
      </w:r>
      <w:r w:rsidR="00D658D0" w:rsidRPr="00C477D2">
        <w:rPr>
          <w:rFonts w:ascii="Aptos" w:hAnsi="Aptos"/>
          <w:sz w:val="20"/>
          <w:szCs w:val="20"/>
        </w:rPr>
        <w:t>przedmiot umowy. Jeżeli po drugiej poprawie przedmiot umowy nadal nie będzie spełniał warunków określonych</w:t>
      </w:r>
      <w:r w:rsidR="009D0013">
        <w:rPr>
          <w:rFonts w:ascii="Aptos" w:hAnsi="Aptos"/>
          <w:sz w:val="20"/>
          <w:szCs w:val="20"/>
        </w:rPr>
        <w:t xml:space="preserve"> </w:t>
      </w:r>
      <w:r w:rsidR="00D658D0" w:rsidRPr="00C477D2">
        <w:rPr>
          <w:rFonts w:ascii="Aptos" w:hAnsi="Aptos"/>
          <w:sz w:val="20"/>
          <w:szCs w:val="20"/>
        </w:rPr>
        <w:t xml:space="preserve">w Opisie lub </w:t>
      </w:r>
      <w:r w:rsidR="00C72C21" w:rsidRPr="00C477D2">
        <w:rPr>
          <w:rFonts w:ascii="Aptos" w:hAnsi="Aptos"/>
          <w:sz w:val="20"/>
          <w:szCs w:val="20"/>
        </w:rPr>
        <w:t>Wykonawca nie uwzględni w</w:t>
      </w:r>
      <w:r w:rsidR="009D0013">
        <w:rPr>
          <w:rFonts w:ascii="Aptos" w:hAnsi="Aptos"/>
          <w:sz w:val="20"/>
          <w:szCs w:val="20"/>
        </w:rPr>
        <w:t> </w:t>
      </w:r>
      <w:r w:rsidR="00C72C21" w:rsidRPr="00C477D2">
        <w:rPr>
          <w:rFonts w:ascii="Aptos" w:hAnsi="Aptos"/>
          <w:sz w:val="20"/>
          <w:szCs w:val="20"/>
        </w:rPr>
        <w:t xml:space="preserve">nim uwag Zamawiającego, Zamawiający ma prawo do odstąpienia od umowy </w:t>
      </w:r>
      <w:r w:rsidR="008B3CC5" w:rsidRPr="00C477D2">
        <w:rPr>
          <w:rFonts w:ascii="Aptos" w:hAnsi="Aptos"/>
          <w:sz w:val="20"/>
          <w:szCs w:val="20"/>
        </w:rPr>
        <w:t xml:space="preserve">w trybie natychmiastowym. </w:t>
      </w:r>
    </w:p>
    <w:p w14:paraId="4C492AEE" w14:textId="34CBBED2" w:rsidR="00DF45B6" w:rsidRPr="00C477D2" w:rsidRDefault="00DF45B6" w:rsidP="00495BDF">
      <w:pPr>
        <w:rPr>
          <w:rFonts w:ascii="Aptos" w:hAnsi="Aptos"/>
          <w:sz w:val="20"/>
          <w:szCs w:val="20"/>
        </w:rPr>
      </w:pPr>
    </w:p>
    <w:p w14:paraId="0EDE6115" w14:textId="77777777" w:rsidR="00495BDF" w:rsidRPr="00C477D2" w:rsidRDefault="00495BDF" w:rsidP="00495BDF">
      <w:pPr>
        <w:jc w:val="center"/>
        <w:rPr>
          <w:rFonts w:ascii="Aptos" w:hAnsi="Aptos"/>
          <w:sz w:val="20"/>
          <w:szCs w:val="20"/>
        </w:rPr>
      </w:pPr>
      <w:r w:rsidRPr="00C477D2">
        <w:rPr>
          <w:rFonts w:ascii="Aptos" w:hAnsi="Aptos"/>
          <w:sz w:val="20"/>
          <w:szCs w:val="20"/>
        </w:rPr>
        <w:t>§ 5</w:t>
      </w:r>
    </w:p>
    <w:p w14:paraId="043F1163" w14:textId="6A53DDCF"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Wykonawca przenosi na Zamawiającego całość autorskich praw majątkowych i praw pokrewnych, łącznie z wyłącznym prawem do udzielania zezwoleń na wykonywanie zależnego prawa autorskiego, do nieograniczonego w czasie korzystania i rozporządzania</w:t>
      </w:r>
      <w:r w:rsidR="00844CCA" w:rsidRPr="00C477D2">
        <w:rPr>
          <w:rFonts w:ascii="Aptos" w:hAnsi="Aptos"/>
          <w:sz w:val="20"/>
          <w:szCs w:val="20"/>
        </w:rPr>
        <w:t xml:space="preserve"> utworami wytworzonymi w ramach zadań opisanych w par. 2 ust. 1.</w:t>
      </w:r>
    </w:p>
    <w:p w14:paraId="33A14131" w14:textId="77777777"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 xml:space="preserve">Przeniesienie prawa autorskiego, o którym mowa w § 5 ust. 1, obejmuje następujące pola eksploatacji: </w:t>
      </w:r>
    </w:p>
    <w:p w14:paraId="4C4ED396"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lastRenderedPageBreak/>
        <w:t xml:space="preserve">stosowanie, wprowadzanie, wyświetlanie, przekazywanie i przechowywanie niezależnie od formatu, systemu lub standardu, </w:t>
      </w:r>
    </w:p>
    <w:p w14:paraId="0717F2B8"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oraz dowolne korzystanie i rozporządzanie tymi kopiami, </w:t>
      </w:r>
    </w:p>
    <w:p w14:paraId="3CC72C6C"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wprowadzanie do obrotu, użyczanie lub najem oryginału lub kopii, </w:t>
      </w:r>
    </w:p>
    <w:p w14:paraId="40001230"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tworzenie nowych wersji i adaptacji (tłumaczenie, przystosowanie, zmianę układu lub jakiekolwiek inne zmiany), </w:t>
      </w:r>
    </w:p>
    <w:p w14:paraId="5DC684F1"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publiczne rozpowszechnianie, w szczególności wyświetlanie, publiczne odtworzenie, nadawanie i reemitowanie w dowolnym systemie lub standardzie a także publiczne udostępnianie utworów w ten sposób, aby każdy mógł mieć do niego dostęp w miejscu i czasie przez siebie wybranym, w szczególności elektroniczne udostępnianie na żądanie, </w:t>
      </w:r>
    </w:p>
    <w:p w14:paraId="23E6F2A9"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rozpowszechnianie w sieci Internet oraz w sieciach zamkniętych, </w:t>
      </w:r>
    </w:p>
    <w:p w14:paraId="6DF80074" w14:textId="71E576E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nadawanie za pomocą fonii lub wizji, w sposób bezprzewodowy (drogą naziemną i satelitarną) lub w sposób przewodowy, w dowolnym systemie</w:t>
      </w:r>
      <w:r w:rsidR="00C65962">
        <w:rPr>
          <w:rFonts w:ascii="Aptos" w:hAnsi="Aptos"/>
          <w:sz w:val="20"/>
          <w:szCs w:val="20"/>
        </w:rPr>
        <w:t xml:space="preserve"> </w:t>
      </w:r>
      <w:r w:rsidRPr="00C477D2">
        <w:rPr>
          <w:rFonts w:ascii="Aptos" w:hAnsi="Aptos"/>
          <w:sz w:val="20"/>
          <w:szCs w:val="20"/>
        </w:rPr>
        <w:t xml:space="preserve">i standardzie, w tym także poprzez sieci kablowe i platformy cyfrowe, </w:t>
      </w:r>
    </w:p>
    <w:p w14:paraId="5E3651C8"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zezwolenie na tworzenie opracowań, przeróbek, adaptacji utworów składających się na utwory oraz rozporządzanie i korzystanie z takich opracowań na wszystkich polach eksploatacji określonych w niniejszej umowie, </w:t>
      </w:r>
    </w:p>
    <w:p w14:paraId="64EC585F" w14:textId="315E9FF6"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prawo do określania nazw, pod którymi będzie on wykorzystywany lub rozpowszechniany, w</w:t>
      </w:r>
      <w:r w:rsidR="00C65962">
        <w:rPr>
          <w:rFonts w:ascii="Aptos" w:hAnsi="Aptos"/>
          <w:sz w:val="20"/>
          <w:szCs w:val="20"/>
        </w:rPr>
        <w:t> </w:t>
      </w:r>
      <w:r w:rsidRPr="00C477D2">
        <w:rPr>
          <w:rFonts w:ascii="Aptos" w:hAnsi="Aptos"/>
          <w:sz w:val="20"/>
          <w:szCs w:val="20"/>
        </w:rPr>
        <w:t>tym nazw handlowych, włączając w to prawo do zarejestrowania na swoją rzecz znaków towarowych, którymi oznaczone będą utwory lub znaków towarowych, wykorzystanych w</w:t>
      </w:r>
      <w:r w:rsidR="00C65962">
        <w:rPr>
          <w:rFonts w:ascii="Aptos" w:hAnsi="Aptos"/>
          <w:sz w:val="20"/>
          <w:szCs w:val="20"/>
        </w:rPr>
        <w:t> </w:t>
      </w:r>
      <w:r w:rsidRPr="00C477D2">
        <w:rPr>
          <w:rFonts w:ascii="Aptos" w:hAnsi="Aptos"/>
          <w:sz w:val="20"/>
          <w:szCs w:val="20"/>
        </w:rPr>
        <w:t>utworach,</w:t>
      </w:r>
    </w:p>
    <w:p w14:paraId="5A0711DF"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prawo do wykorzystywania utworów do celów marketingowych lub promocji, w tym reklamy, sponsoringu, promocji sprzedaży, a także do oznaczania lub identyfikacji produktów i usług oraz innych przejawów działalności, a także przedmiotów jego własności, a także dla celów edukacyjnych lub szkoleniowych, </w:t>
      </w:r>
    </w:p>
    <w:p w14:paraId="5C457E4A" w14:textId="77777777"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 xml:space="preserve">prawo do rozporządzania utworami składającymi się na poszczególne dzieła i ich opracowaniami oraz prawo udostępniania ich do korzystania, w tym udzielania licencji na rzecz osób trzecich, na wszystkich wymienionych powyżej polach eksploatacji, </w:t>
      </w:r>
    </w:p>
    <w:p w14:paraId="710AB465" w14:textId="10F478BB" w:rsidR="00495BDF" w:rsidRPr="00C477D2" w:rsidRDefault="00495BDF" w:rsidP="00495BDF">
      <w:pPr>
        <w:pStyle w:val="Akapitzlist"/>
        <w:numPr>
          <w:ilvl w:val="1"/>
          <w:numId w:val="4"/>
        </w:numPr>
        <w:jc w:val="both"/>
        <w:rPr>
          <w:rFonts w:ascii="Aptos" w:hAnsi="Aptos"/>
          <w:sz w:val="20"/>
          <w:szCs w:val="20"/>
        </w:rPr>
      </w:pPr>
      <w:r w:rsidRPr="00C477D2">
        <w:rPr>
          <w:rFonts w:ascii="Aptos" w:hAnsi="Aptos"/>
          <w:sz w:val="20"/>
          <w:szCs w:val="20"/>
        </w:rPr>
        <w:t>korzystanie z nowych wersji i opracowań w sposób określony w lit.</w:t>
      </w:r>
      <w:r w:rsidR="0017252E" w:rsidRPr="00C477D2">
        <w:rPr>
          <w:rFonts w:ascii="Aptos" w:hAnsi="Aptos"/>
          <w:sz w:val="20"/>
          <w:szCs w:val="20"/>
        </w:rPr>
        <w:t xml:space="preserve"> </w:t>
      </w:r>
      <w:r w:rsidRPr="00C477D2">
        <w:rPr>
          <w:rFonts w:ascii="Aptos" w:hAnsi="Aptos"/>
          <w:sz w:val="20"/>
          <w:szCs w:val="20"/>
        </w:rPr>
        <w:t>a – k.</w:t>
      </w:r>
    </w:p>
    <w:p w14:paraId="42B78CE3" w14:textId="77777777"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 xml:space="preserve">Skutek rozporządzający przeniesienia całości autorskich praw majątkowych nastąpi z chwilą dostarczenia przedmiotu umowy lub jej części (dalej zwany Utworem) na rzecz Zamawiającego. </w:t>
      </w:r>
    </w:p>
    <w:p w14:paraId="16A4C698" w14:textId="189267C1"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Dostarczenie Utworu zostanie potwierdzone przez Strony złożeniem pisemnych oświadczeń poprzez sporządzenie protokołu odbioru. Złożenie oświadczenia</w:t>
      </w:r>
      <w:r w:rsidR="00C65962">
        <w:rPr>
          <w:rFonts w:ascii="Aptos" w:hAnsi="Aptos"/>
          <w:sz w:val="20"/>
          <w:szCs w:val="20"/>
        </w:rPr>
        <w:t xml:space="preserve"> </w:t>
      </w:r>
      <w:r w:rsidRPr="00C477D2">
        <w:rPr>
          <w:rFonts w:ascii="Aptos" w:hAnsi="Aptos"/>
          <w:sz w:val="20"/>
          <w:szCs w:val="20"/>
        </w:rPr>
        <w:t>o „otrzymaniu utworu” nie wyłącza uprawnienia Zamawiającego do żądania dokonania poprawek lub zmian Utworu bądź żądania dostarczenia nowej wersji Utworu, w przypadku gdy Utwór posiada wady fizyczne lub prawne, w szczególności nie odpowiada wymogom ustalonym przez Strony. Zamawiający nabywa również nieodpłatnie własność nośników, na których utrwalono Utwór.</w:t>
      </w:r>
    </w:p>
    <w:p w14:paraId="4A637ECC" w14:textId="77777777"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 xml:space="preserve">W przypadku zaistnienia po stronie Zamawiającego potrzeby nabycia praw do Utworu na innych polach eksploatacji niż określone w ust. 2, Zamawiający zgłosi taką potrzebę Wykonawcy i strony w terminie 10 dni zawrą umowę przekazującą autorskie prawa majątkowe na tych polach eksploatacji na rzecz Zamawiającego – na warunkach takich jak określone w niniejszej umowie. </w:t>
      </w:r>
    </w:p>
    <w:p w14:paraId="6604402F" w14:textId="77777777"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 xml:space="preserve">Wykonawca oświadcza, że wykonany i dostarczony Utwór jest wolny od wad fizycznych i prawnych, służą mu wyłączne majątkowe prawa autorskie do wykonanych elementów Utworu w zakresie koniecznym do przeniesienia tych praw na Zamawiającego oraz, że prawa te nie są w żaden sposób ograniczone. Nadto Wykonawca oświadcza, że rozporządzenie Utworem nie narusza żadnych praw własności przemysłowej i intelektualnej, w szczególności: praw patentowych, praw autorskich i praw do znaków towarowych. </w:t>
      </w:r>
    </w:p>
    <w:p w14:paraId="4C1F3060" w14:textId="77777777"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 xml:space="preserve">Strony ustalają, że gdyby okazało się, iż osoba trzecia zgłasza roszczenia pod adresem Utworu, Wykonawca, po zawiadomieniu przez Zamawiającego, nie uchyli się od niezwłocznego przystąpienia do wyjaśnienia sprawy oraz wystąpi przeciwko takim roszczeniom na własny koszt i ryzyko a nadto, że zaspokoi wszelkie uzasadnione roszczenia, a w razie ich zasądzenia od Zamawiającego regresowo </w:t>
      </w:r>
      <w:r w:rsidRPr="00C477D2">
        <w:rPr>
          <w:rFonts w:ascii="Aptos" w:hAnsi="Aptos"/>
          <w:sz w:val="20"/>
          <w:szCs w:val="20"/>
        </w:rPr>
        <w:lastRenderedPageBreak/>
        <w:t>zwróci Zamawiającemu całość pokrytych roszczeń oraz wszelkie związane z tym wydatki i opłaty, włączając w to koszty procesu i obsługi prawnej.</w:t>
      </w:r>
    </w:p>
    <w:p w14:paraId="638FC2E4" w14:textId="50089814" w:rsidR="00495BDF" w:rsidRPr="00C477D2" w:rsidRDefault="00495BDF" w:rsidP="00495BDF">
      <w:pPr>
        <w:pStyle w:val="Akapitzlist"/>
        <w:numPr>
          <w:ilvl w:val="0"/>
          <w:numId w:val="4"/>
        </w:numPr>
        <w:jc w:val="both"/>
        <w:rPr>
          <w:rFonts w:ascii="Aptos" w:hAnsi="Aptos"/>
          <w:sz w:val="20"/>
          <w:szCs w:val="20"/>
        </w:rPr>
      </w:pPr>
      <w:r w:rsidRPr="00C477D2">
        <w:rPr>
          <w:rFonts w:ascii="Aptos" w:hAnsi="Aptos"/>
          <w:sz w:val="20"/>
          <w:szCs w:val="20"/>
        </w:rPr>
        <w:t>Jeżeli Utwór ma wady prawne lub zdarzenia, o których mowa powyżej, które uniemożliwią korzystanie z Utworu i przysługujących Zamawiającemu praw, Wykonawca zobowiązany jest do dostarczenia w wyznaczonym przez Zamawiającego terminie innego Utworu wolnego od wad, spełniającego wymagania określone w niniejszej Umowie, oraz naprawienia szkód powstałych z tego tytułu po stronie Zamawiającego. Zamawiający jest wtedy także uprawniony do odstąpienia od umowy, co nie wyłącza obowiązku zapłaty przez Wykonawcę odszkodowania,</w:t>
      </w:r>
      <w:r w:rsidR="008C040A">
        <w:rPr>
          <w:rFonts w:ascii="Aptos" w:hAnsi="Aptos"/>
          <w:sz w:val="20"/>
          <w:szCs w:val="20"/>
        </w:rPr>
        <w:t xml:space="preserve"> </w:t>
      </w:r>
      <w:r w:rsidRPr="00C477D2">
        <w:rPr>
          <w:rFonts w:ascii="Aptos" w:hAnsi="Aptos"/>
          <w:sz w:val="20"/>
          <w:szCs w:val="20"/>
        </w:rPr>
        <w:t xml:space="preserve">o którym mowa w zdaniu poprzednim. </w:t>
      </w:r>
    </w:p>
    <w:p w14:paraId="1D3493E0" w14:textId="60A40E9E" w:rsidR="00495BDF" w:rsidRPr="00C477D2" w:rsidRDefault="00495BDF" w:rsidP="00495BDF">
      <w:pPr>
        <w:pStyle w:val="Akapitzlist"/>
        <w:numPr>
          <w:ilvl w:val="0"/>
          <w:numId w:val="4"/>
        </w:numPr>
        <w:jc w:val="both"/>
        <w:rPr>
          <w:rFonts w:ascii="Aptos" w:hAnsi="Aptos"/>
          <w:sz w:val="20"/>
          <w:szCs w:val="20"/>
        </w:rPr>
      </w:pPr>
      <w:bookmarkStart w:id="1" w:name="_Hlk3544828"/>
      <w:r w:rsidRPr="00C477D2">
        <w:rPr>
          <w:rFonts w:ascii="Aptos" w:hAnsi="Aptos"/>
          <w:sz w:val="20"/>
          <w:szCs w:val="20"/>
        </w:rPr>
        <w:t>Zamawiający oświadcza, iż materiały wyjściowe przekazane do realizacji umowy opisanej w §5 ust</w:t>
      </w:r>
      <w:r w:rsidR="00E37BC8" w:rsidRPr="00C477D2">
        <w:rPr>
          <w:rFonts w:ascii="Aptos" w:hAnsi="Aptos"/>
          <w:sz w:val="20"/>
          <w:szCs w:val="20"/>
        </w:rPr>
        <w:t xml:space="preserve">. </w:t>
      </w:r>
      <w:r w:rsidRPr="00C477D2">
        <w:rPr>
          <w:rFonts w:ascii="Aptos" w:hAnsi="Aptos"/>
          <w:sz w:val="20"/>
          <w:szCs w:val="20"/>
        </w:rPr>
        <w:t>1 przekazane Wykonawcy są wolne od wad fizycznych</w:t>
      </w:r>
      <w:r w:rsidR="008C040A">
        <w:rPr>
          <w:rFonts w:ascii="Aptos" w:hAnsi="Aptos"/>
          <w:sz w:val="20"/>
          <w:szCs w:val="20"/>
        </w:rPr>
        <w:t xml:space="preserve"> </w:t>
      </w:r>
      <w:r w:rsidRPr="00C477D2">
        <w:rPr>
          <w:rFonts w:ascii="Aptos" w:hAnsi="Aptos"/>
          <w:sz w:val="20"/>
          <w:szCs w:val="20"/>
        </w:rPr>
        <w:t>i prawnych, służą mu wyłączne majątkowe prawa autorskie do wykonanych elementów Utworu w zakresie koniecznym do przeniesienia tych praw na Zamawiającego oraz, że prawa te nie są w żaden sposób ograniczone. Nadto Zamawiający oświadcza, że rozporządzenie Utworem nie narusza żadnych praw własności przemysłowej i intelektualnej, w szczególności: praw patentowych, praw autorskich i praw do znaków towarowych.</w:t>
      </w:r>
    </w:p>
    <w:p w14:paraId="7B76F652" w14:textId="21855275" w:rsidR="00495BDF" w:rsidRPr="00C477D2" w:rsidRDefault="00495BDF" w:rsidP="00074FA9">
      <w:pPr>
        <w:pStyle w:val="Akapitzlist"/>
        <w:numPr>
          <w:ilvl w:val="0"/>
          <w:numId w:val="4"/>
        </w:numPr>
        <w:jc w:val="both"/>
        <w:rPr>
          <w:rFonts w:ascii="Aptos" w:hAnsi="Aptos"/>
          <w:sz w:val="20"/>
          <w:szCs w:val="20"/>
        </w:rPr>
      </w:pPr>
      <w:r w:rsidRPr="00C477D2">
        <w:rPr>
          <w:rFonts w:ascii="Aptos" w:hAnsi="Aptos"/>
          <w:sz w:val="20"/>
          <w:szCs w:val="20"/>
        </w:rPr>
        <w:t>Strony ustalają, że gdyby okazało się, iż osoba trzecia zgłasza roszczenia pod adresem Utworu będącego wytworem umowy opisanej w §5 ust</w:t>
      </w:r>
      <w:r w:rsidR="00C40C84" w:rsidRPr="00C477D2">
        <w:rPr>
          <w:rFonts w:ascii="Aptos" w:hAnsi="Aptos"/>
          <w:sz w:val="20"/>
          <w:szCs w:val="20"/>
        </w:rPr>
        <w:t>.</w:t>
      </w:r>
      <w:r w:rsidRPr="00C477D2">
        <w:rPr>
          <w:rFonts w:ascii="Aptos" w:hAnsi="Aptos"/>
          <w:sz w:val="20"/>
          <w:szCs w:val="20"/>
        </w:rPr>
        <w:t>1, a Zamawiający przekazał do realizacji umowy opisanej w §5 ust</w:t>
      </w:r>
      <w:r w:rsidR="009534E3" w:rsidRPr="00C477D2">
        <w:rPr>
          <w:rFonts w:ascii="Aptos" w:hAnsi="Aptos"/>
          <w:sz w:val="20"/>
          <w:szCs w:val="20"/>
        </w:rPr>
        <w:t xml:space="preserve">. </w:t>
      </w:r>
      <w:r w:rsidRPr="00C477D2">
        <w:rPr>
          <w:rFonts w:ascii="Aptos" w:hAnsi="Aptos"/>
          <w:sz w:val="20"/>
          <w:szCs w:val="20"/>
        </w:rPr>
        <w:t>1 materiał wyjściowy obciążony wadami fizycznymi, prawnymi, prawami osób trzecich, lub też naruszający prawa osób trzecich zwłaszcza prawa autorskie, pokrewne oraz prawa własności przemysłowej Zamawiający, nie uchyli się od niezwłocznego przystąpienia do wyjaśnienia sprawy oraz wystąpi przeciwko takim roszczeniom na własny koszt</w:t>
      </w:r>
      <w:r w:rsidR="00713CC6">
        <w:rPr>
          <w:rFonts w:ascii="Aptos" w:hAnsi="Aptos"/>
          <w:sz w:val="20"/>
          <w:szCs w:val="20"/>
        </w:rPr>
        <w:t xml:space="preserve"> </w:t>
      </w:r>
      <w:r w:rsidRPr="00C477D2">
        <w:rPr>
          <w:rFonts w:ascii="Aptos" w:hAnsi="Aptos"/>
          <w:sz w:val="20"/>
          <w:szCs w:val="20"/>
        </w:rPr>
        <w:t>i ryzyko a nadto, że zaspokoi wszelkie uzasadnione roszczenia, a w razie ich zasądzenia od Wykonawcy regresowo zwróci Wykonawcy całość pokrytych roszczeń oraz wszelkie związane z tym wydatki i opłaty, włączając w to koszty procesu i obsługi prawnej.</w:t>
      </w:r>
    </w:p>
    <w:p w14:paraId="0040C3FD" w14:textId="1B8A25A4" w:rsidR="00495BDF" w:rsidRPr="00C477D2" w:rsidRDefault="00495BDF" w:rsidP="00074FA9">
      <w:pPr>
        <w:pStyle w:val="Akapitzlist"/>
        <w:numPr>
          <w:ilvl w:val="0"/>
          <w:numId w:val="4"/>
        </w:numPr>
        <w:jc w:val="both"/>
        <w:rPr>
          <w:rFonts w:ascii="Aptos" w:hAnsi="Aptos"/>
          <w:sz w:val="20"/>
          <w:szCs w:val="20"/>
        </w:rPr>
      </w:pPr>
      <w:r w:rsidRPr="00C477D2">
        <w:rPr>
          <w:rFonts w:ascii="Aptos" w:hAnsi="Aptos"/>
          <w:sz w:val="20"/>
          <w:szCs w:val="20"/>
        </w:rPr>
        <w:t>Jeżeli Utwór ma wady prawne lub zdarzenia, do którego Zamawiający przekazał materiał wyjściowy obciążony wadami prawnymi, prawami osób trzecich, lub też naruszający prawa osób trzecich zwłaszcza prawa autorskie, pokrewne oraz prawa własności przemysłowej, Wykonawca nie jest zobowiązany do dostarczenia innego Utworu wolnego od wad, oraz naprawienia szkód powstałych z</w:t>
      </w:r>
      <w:r w:rsidR="00713CC6">
        <w:rPr>
          <w:rFonts w:ascii="Aptos" w:hAnsi="Aptos"/>
          <w:sz w:val="20"/>
          <w:szCs w:val="20"/>
        </w:rPr>
        <w:t> </w:t>
      </w:r>
      <w:r w:rsidRPr="00C477D2">
        <w:rPr>
          <w:rFonts w:ascii="Aptos" w:hAnsi="Aptos"/>
          <w:sz w:val="20"/>
          <w:szCs w:val="20"/>
        </w:rPr>
        <w:t>tego tytułu po stronie Zamawiającego. Zamawiający nie jest wtedy także uprawniony do odstąpienia od umowy §5 ust1. Wykonawca nie będzie także obciążony kosztami jakiegokolwiek odszkodowania</w:t>
      </w:r>
      <w:bookmarkEnd w:id="1"/>
    </w:p>
    <w:p w14:paraId="4AAC6D8B" w14:textId="36FE9D96" w:rsidR="00495BDF" w:rsidRPr="00C477D2" w:rsidRDefault="00495BDF" w:rsidP="00074FA9">
      <w:pPr>
        <w:pStyle w:val="Akapitzlist"/>
        <w:numPr>
          <w:ilvl w:val="0"/>
          <w:numId w:val="4"/>
        </w:numPr>
        <w:jc w:val="both"/>
        <w:rPr>
          <w:rFonts w:ascii="Aptos" w:hAnsi="Aptos"/>
          <w:sz w:val="20"/>
          <w:szCs w:val="20"/>
        </w:rPr>
      </w:pPr>
      <w:r w:rsidRPr="00C477D2">
        <w:rPr>
          <w:rFonts w:ascii="Aptos" w:hAnsi="Aptos"/>
          <w:sz w:val="20"/>
          <w:szCs w:val="20"/>
        </w:rPr>
        <w:t xml:space="preserve">Wykonawca zobowiązuje się, iż nie będzie wykonywał przysługujących mu praw osobistych w sposób ograniczający Zamawiającemu w wykonywaniu praw do Utworu. W szczególności Wykonawca upoważnia Zamawiającego do decydowania o publikacji Utworu i decydowania o zachowaniu ich integralności. Nadto Zamawiający jest wyłącznie uprawniony do decydowania o sposobie i warunkach korzystania z Utworu, udostępniania go osobom trzecim, a także jego promocji. </w:t>
      </w:r>
    </w:p>
    <w:p w14:paraId="53F3569F" w14:textId="77777777" w:rsidR="00495BDF" w:rsidRDefault="00495BDF" w:rsidP="00495BDF">
      <w:pPr>
        <w:pStyle w:val="Akapitzlist"/>
        <w:numPr>
          <w:ilvl w:val="0"/>
          <w:numId w:val="4"/>
        </w:numPr>
        <w:jc w:val="both"/>
        <w:rPr>
          <w:rFonts w:ascii="Aptos" w:hAnsi="Aptos"/>
          <w:sz w:val="20"/>
          <w:szCs w:val="20"/>
        </w:rPr>
      </w:pPr>
      <w:r w:rsidRPr="00C477D2">
        <w:rPr>
          <w:rFonts w:ascii="Aptos" w:hAnsi="Aptos"/>
          <w:sz w:val="20"/>
          <w:szCs w:val="20"/>
        </w:rPr>
        <w:t>Wykonawca zobowiązuje się do nie rejestrowania jako znaków towarowych,</w:t>
      </w:r>
      <w:r w:rsidRPr="00C477D2">
        <w:rPr>
          <w:rFonts w:ascii="Aptos" w:hAnsi="Aptos"/>
          <w:sz w:val="20"/>
          <w:szCs w:val="20"/>
        </w:rPr>
        <w:br/>
        <w:t>w imieniu własnym lub na rzecz innym podmiotów, utworów graficznych stanowiących elementy Utworu, a w przypadku gdyby takie działanie wystąpiło do nieodpłatnego przeniesienia na rzez Zamawiającego wszystkich praw z tego tytułu mu przysługujących.</w:t>
      </w:r>
    </w:p>
    <w:p w14:paraId="75A97025" w14:textId="77777777" w:rsidR="00C23BE9" w:rsidRPr="00C477D2" w:rsidRDefault="00C23BE9" w:rsidP="00C23BE9">
      <w:pPr>
        <w:pStyle w:val="Akapitzlist"/>
        <w:ind w:left="360"/>
        <w:jc w:val="both"/>
        <w:rPr>
          <w:rFonts w:ascii="Aptos" w:hAnsi="Aptos"/>
          <w:sz w:val="20"/>
          <w:szCs w:val="20"/>
        </w:rPr>
      </w:pPr>
    </w:p>
    <w:p w14:paraId="74D3481E" w14:textId="77777777" w:rsidR="00DF45B6" w:rsidRPr="00C477D2" w:rsidRDefault="00DF45B6" w:rsidP="00527D11">
      <w:pPr>
        <w:jc w:val="center"/>
        <w:rPr>
          <w:rFonts w:ascii="Aptos" w:hAnsi="Aptos"/>
          <w:sz w:val="20"/>
          <w:szCs w:val="20"/>
        </w:rPr>
      </w:pPr>
      <w:r w:rsidRPr="00C477D2">
        <w:rPr>
          <w:rFonts w:ascii="Aptos" w:hAnsi="Aptos"/>
          <w:sz w:val="20"/>
          <w:szCs w:val="20"/>
        </w:rPr>
        <w:t>§ 6</w:t>
      </w:r>
    </w:p>
    <w:p w14:paraId="68828A07" w14:textId="77777777" w:rsidR="00DF45B6" w:rsidRPr="00C477D2" w:rsidRDefault="00DF45B6" w:rsidP="00E555B2">
      <w:pPr>
        <w:jc w:val="both"/>
        <w:rPr>
          <w:rFonts w:ascii="Aptos" w:hAnsi="Aptos"/>
          <w:sz w:val="20"/>
          <w:szCs w:val="20"/>
        </w:rPr>
      </w:pPr>
      <w:r w:rsidRPr="00C477D2">
        <w:rPr>
          <w:rFonts w:ascii="Aptos" w:hAnsi="Aptos"/>
          <w:sz w:val="20"/>
          <w:szCs w:val="20"/>
        </w:rPr>
        <w:t>Wykonawca zobowiązuje się do zachowania, tak w okresie obowiązywania niniejszej umowy, jak również po jej zakończeniu, tajemnicy co do wszystkich danych pozyskanych przy wykonywaniu niniejszej umowy, w tym danych osobowych, a także innych informacji mogących mieć charakter poufny, dotyczących przedmiotu niniejszej umowy. W szczególności jako poufne należy traktować wszelkie materiały przekazane lub udostępnione przez Zamawiającego.</w:t>
      </w:r>
    </w:p>
    <w:p w14:paraId="72F6145E" w14:textId="77777777" w:rsidR="00D714BE" w:rsidRPr="00C477D2" w:rsidRDefault="00D714BE" w:rsidP="00527D11">
      <w:pPr>
        <w:jc w:val="center"/>
        <w:rPr>
          <w:rFonts w:ascii="Aptos" w:hAnsi="Aptos"/>
          <w:sz w:val="20"/>
          <w:szCs w:val="20"/>
        </w:rPr>
      </w:pPr>
    </w:p>
    <w:p w14:paraId="65785494" w14:textId="77777777" w:rsidR="00DF45B6" w:rsidRPr="00C477D2" w:rsidRDefault="00DF45B6" w:rsidP="00527D11">
      <w:pPr>
        <w:jc w:val="center"/>
        <w:rPr>
          <w:rFonts w:ascii="Aptos" w:hAnsi="Aptos"/>
          <w:sz w:val="20"/>
          <w:szCs w:val="20"/>
        </w:rPr>
      </w:pPr>
      <w:r w:rsidRPr="00C477D2">
        <w:rPr>
          <w:rFonts w:ascii="Aptos" w:hAnsi="Aptos"/>
          <w:sz w:val="20"/>
          <w:szCs w:val="20"/>
        </w:rPr>
        <w:t>§ 7</w:t>
      </w:r>
    </w:p>
    <w:p w14:paraId="5451AA79" w14:textId="77777777" w:rsidR="00527D11" w:rsidRPr="00C477D2" w:rsidRDefault="00DF45B6" w:rsidP="00E555B2">
      <w:pPr>
        <w:pStyle w:val="Akapitzlist"/>
        <w:numPr>
          <w:ilvl w:val="0"/>
          <w:numId w:val="5"/>
        </w:numPr>
        <w:jc w:val="both"/>
        <w:rPr>
          <w:rFonts w:ascii="Aptos" w:hAnsi="Aptos"/>
          <w:sz w:val="20"/>
          <w:szCs w:val="20"/>
        </w:rPr>
      </w:pPr>
      <w:r w:rsidRPr="00C477D2">
        <w:rPr>
          <w:rFonts w:ascii="Aptos" w:hAnsi="Aptos"/>
          <w:sz w:val="20"/>
          <w:szCs w:val="20"/>
        </w:rPr>
        <w:t>Osobami odpowiedzialnymi za realizację umowy są:</w:t>
      </w:r>
    </w:p>
    <w:p w14:paraId="5C05D5B2" w14:textId="77777777" w:rsidR="00DF45B6" w:rsidRPr="00C477D2" w:rsidRDefault="00DF45B6" w:rsidP="00527D11">
      <w:pPr>
        <w:pStyle w:val="Akapitzlist"/>
        <w:numPr>
          <w:ilvl w:val="1"/>
          <w:numId w:val="5"/>
        </w:numPr>
        <w:jc w:val="both"/>
        <w:rPr>
          <w:rFonts w:ascii="Aptos" w:hAnsi="Aptos"/>
          <w:sz w:val="20"/>
          <w:szCs w:val="20"/>
        </w:rPr>
      </w:pPr>
      <w:r w:rsidRPr="00C477D2">
        <w:rPr>
          <w:rFonts w:ascii="Aptos" w:hAnsi="Aptos"/>
          <w:sz w:val="20"/>
          <w:szCs w:val="20"/>
        </w:rPr>
        <w:t>Ze strony Wykonawcy - Pan(i)……………………………….............</w:t>
      </w:r>
    </w:p>
    <w:p w14:paraId="66E40386" w14:textId="77777777" w:rsidR="00DF45B6" w:rsidRPr="00C477D2" w:rsidRDefault="00DF45B6" w:rsidP="00527D11">
      <w:pPr>
        <w:ind w:left="1080"/>
        <w:jc w:val="both"/>
        <w:rPr>
          <w:rFonts w:ascii="Aptos" w:hAnsi="Aptos"/>
          <w:sz w:val="20"/>
          <w:szCs w:val="20"/>
        </w:rPr>
      </w:pPr>
      <w:r w:rsidRPr="00C477D2">
        <w:rPr>
          <w:rFonts w:ascii="Aptos" w:hAnsi="Aptos"/>
          <w:sz w:val="20"/>
          <w:szCs w:val="20"/>
        </w:rPr>
        <w:t>adresy poczty elektronicznej: ....................................................................</w:t>
      </w:r>
    </w:p>
    <w:p w14:paraId="5468212B" w14:textId="77777777" w:rsidR="00DF45B6" w:rsidRPr="00C477D2" w:rsidRDefault="00DF45B6" w:rsidP="00527D11">
      <w:pPr>
        <w:ind w:left="1080"/>
        <w:jc w:val="both"/>
        <w:rPr>
          <w:rFonts w:ascii="Aptos" w:hAnsi="Aptos"/>
          <w:sz w:val="20"/>
          <w:szCs w:val="20"/>
        </w:rPr>
      </w:pPr>
      <w:r w:rsidRPr="00C477D2">
        <w:rPr>
          <w:rFonts w:ascii="Aptos" w:hAnsi="Aptos"/>
          <w:sz w:val="20"/>
          <w:szCs w:val="20"/>
        </w:rPr>
        <w:t>numer telefonu: ........................................................................................</w:t>
      </w:r>
    </w:p>
    <w:p w14:paraId="39CD4145" w14:textId="77777777" w:rsidR="00DF45B6" w:rsidRPr="00C477D2" w:rsidRDefault="00DF45B6" w:rsidP="00527D11">
      <w:pPr>
        <w:pStyle w:val="Akapitzlist"/>
        <w:numPr>
          <w:ilvl w:val="1"/>
          <w:numId w:val="5"/>
        </w:numPr>
        <w:jc w:val="both"/>
        <w:rPr>
          <w:rFonts w:ascii="Aptos" w:hAnsi="Aptos"/>
          <w:sz w:val="20"/>
          <w:szCs w:val="20"/>
        </w:rPr>
      </w:pPr>
      <w:r w:rsidRPr="00C477D2">
        <w:rPr>
          <w:rFonts w:ascii="Aptos" w:hAnsi="Aptos"/>
          <w:sz w:val="20"/>
          <w:szCs w:val="20"/>
        </w:rPr>
        <w:t xml:space="preserve">Ze strony Zamawiającego – </w:t>
      </w:r>
      <w:r w:rsidR="00D714BE" w:rsidRPr="00C477D2">
        <w:rPr>
          <w:rFonts w:ascii="Aptos" w:hAnsi="Aptos"/>
          <w:sz w:val="20"/>
          <w:szCs w:val="20"/>
        </w:rPr>
        <w:t>Pan(i)</w:t>
      </w:r>
      <w:r w:rsidRPr="00C477D2">
        <w:rPr>
          <w:rFonts w:ascii="Aptos" w:hAnsi="Aptos"/>
          <w:sz w:val="20"/>
          <w:szCs w:val="20"/>
        </w:rPr>
        <w:t xml:space="preserve">……….. </w:t>
      </w:r>
    </w:p>
    <w:p w14:paraId="124DB4F5" w14:textId="77777777" w:rsidR="00DF45B6" w:rsidRPr="00C477D2" w:rsidRDefault="00DF45B6" w:rsidP="00527D11">
      <w:pPr>
        <w:ind w:left="1080"/>
        <w:jc w:val="both"/>
        <w:rPr>
          <w:rFonts w:ascii="Aptos" w:hAnsi="Aptos"/>
          <w:sz w:val="20"/>
          <w:szCs w:val="20"/>
        </w:rPr>
      </w:pPr>
      <w:r w:rsidRPr="00C477D2">
        <w:rPr>
          <w:rFonts w:ascii="Aptos" w:hAnsi="Aptos"/>
          <w:sz w:val="20"/>
          <w:szCs w:val="20"/>
        </w:rPr>
        <w:t xml:space="preserve">adresy poczty elektronicznej: </w:t>
      </w:r>
      <w:hyperlink r:id="rId11" w:history="1">
        <w:r w:rsidRPr="00C477D2">
          <w:rPr>
            <w:rStyle w:val="Hipercze"/>
            <w:rFonts w:ascii="Aptos" w:hAnsi="Aptos"/>
            <w:color w:val="auto"/>
            <w:sz w:val="20"/>
            <w:szCs w:val="20"/>
            <w:u w:val="none"/>
          </w:rPr>
          <w:t>…………</w:t>
        </w:r>
      </w:hyperlink>
    </w:p>
    <w:p w14:paraId="4A23DA05" w14:textId="77777777" w:rsidR="00DF45B6" w:rsidRPr="00C477D2" w:rsidRDefault="00DF45B6" w:rsidP="00527D11">
      <w:pPr>
        <w:ind w:left="1080"/>
        <w:jc w:val="both"/>
        <w:rPr>
          <w:rFonts w:ascii="Aptos" w:hAnsi="Aptos"/>
          <w:sz w:val="20"/>
          <w:szCs w:val="20"/>
        </w:rPr>
      </w:pPr>
      <w:r w:rsidRPr="00C477D2">
        <w:rPr>
          <w:rFonts w:ascii="Aptos" w:hAnsi="Aptos"/>
          <w:sz w:val="20"/>
          <w:szCs w:val="20"/>
        </w:rPr>
        <w:t>numer telefonu: ………………</w:t>
      </w:r>
    </w:p>
    <w:p w14:paraId="5C6FC270" w14:textId="77777777" w:rsidR="00DF45B6" w:rsidRPr="00C477D2" w:rsidRDefault="00DF45B6" w:rsidP="00527D11">
      <w:pPr>
        <w:pStyle w:val="Akapitzlist"/>
        <w:numPr>
          <w:ilvl w:val="0"/>
          <w:numId w:val="5"/>
        </w:numPr>
        <w:jc w:val="both"/>
        <w:rPr>
          <w:rFonts w:ascii="Aptos" w:hAnsi="Aptos"/>
          <w:sz w:val="20"/>
          <w:szCs w:val="20"/>
        </w:rPr>
      </w:pPr>
      <w:r w:rsidRPr="00C477D2">
        <w:rPr>
          <w:rFonts w:ascii="Aptos" w:hAnsi="Aptos"/>
          <w:sz w:val="20"/>
          <w:szCs w:val="20"/>
        </w:rPr>
        <w:t>Zmiana osób odpowiedzialnych za realizację umowy, o których mowa w ust. 1 będzie odbywać się poprzez pisemne zgłoszenie i nie wymaga sporządzenia pisemnego aneksu w tym zakresie.</w:t>
      </w:r>
    </w:p>
    <w:p w14:paraId="31799B3B" w14:textId="0195651A" w:rsidR="00DF45B6" w:rsidRPr="001E3217" w:rsidRDefault="00DF45B6" w:rsidP="00E555B2">
      <w:pPr>
        <w:pStyle w:val="Akapitzlist"/>
        <w:numPr>
          <w:ilvl w:val="0"/>
          <w:numId w:val="5"/>
        </w:numPr>
        <w:jc w:val="both"/>
        <w:rPr>
          <w:rFonts w:ascii="Aptos" w:hAnsi="Aptos"/>
          <w:sz w:val="20"/>
          <w:szCs w:val="20"/>
        </w:rPr>
      </w:pPr>
      <w:r w:rsidRPr="00C477D2">
        <w:rPr>
          <w:rFonts w:ascii="Aptos" w:hAnsi="Aptos"/>
          <w:sz w:val="20"/>
          <w:szCs w:val="20"/>
        </w:rPr>
        <w:lastRenderedPageBreak/>
        <w:t>Do czasu otrzymania przez drugą Stronę powiadomienia o zmianie osób odpowiedzialnych za realizację umowy, korespondencję kierowaną i przesyłaną na adres wskazany przez Stronę w ust. 1 uznaje się za doręczoną.</w:t>
      </w:r>
    </w:p>
    <w:p w14:paraId="6C42B077" w14:textId="77777777" w:rsidR="00D714BE" w:rsidRPr="00C477D2" w:rsidRDefault="00D714BE" w:rsidP="00AD4CBA">
      <w:pPr>
        <w:rPr>
          <w:rFonts w:ascii="Aptos" w:hAnsi="Aptos"/>
          <w:sz w:val="20"/>
          <w:szCs w:val="20"/>
        </w:rPr>
      </w:pPr>
    </w:p>
    <w:p w14:paraId="5578BA0B" w14:textId="77777777" w:rsidR="00DF45B6" w:rsidRPr="00C477D2" w:rsidRDefault="00DF45B6" w:rsidP="00527D11">
      <w:pPr>
        <w:jc w:val="center"/>
        <w:rPr>
          <w:rFonts w:ascii="Aptos" w:hAnsi="Aptos"/>
          <w:sz w:val="20"/>
          <w:szCs w:val="20"/>
        </w:rPr>
      </w:pPr>
      <w:r w:rsidRPr="00C477D2">
        <w:rPr>
          <w:rFonts w:ascii="Aptos" w:hAnsi="Aptos"/>
          <w:sz w:val="20"/>
          <w:szCs w:val="20"/>
        </w:rPr>
        <w:t>§ 8</w:t>
      </w:r>
    </w:p>
    <w:p w14:paraId="6A159AED" w14:textId="0F0D9502" w:rsidR="003C05B9" w:rsidRPr="003C05B9" w:rsidRDefault="00837C0A" w:rsidP="003C05B9">
      <w:pPr>
        <w:pStyle w:val="Akapitzlist"/>
        <w:numPr>
          <w:ilvl w:val="0"/>
          <w:numId w:val="6"/>
        </w:numPr>
        <w:rPr>
          <w:rFonts w:ascii="Aptos" w:hAnsi="Aptos"/>
          <w:sz w:val="20"/>
          <w:szCs w:val="20"/>
        </w:rPr>
      </w:pPr>
      <w:r w:rsidRPr="00837C0A">
        <w:rPr>
          <w:rFonts w:ascii="Aptos" w:hAnsi="Aptos"/>
          <w:sz w:val="20"/>
          <w:szCs w:val="20"/>
        </w:rPr>
        <w:t>Wynagrodzenie ryczałtowe za realizację przedmiotu niniejszej umowy wynosi …………… ……. netto (słownie: ……………………) plus obowiązująca stawka podatku VAT w wysokości ……………… zł (słownie: …………………….), co daje kwotę brutto  ……………….. (słownie: ………………….)</w:t>
      </w:r>
      <w:r w:rsidR="003C05B9">
        <w:rPr>
          <w:rFonts w:ascii="Aptos" w:hAnsi="Aptos"/>
          <w:sz w:val="20"/>
          <w:szCs w:val="20"/>
        </w:rPr>
        <w:t xml:space="preserve">, </w:t>
      </w:r>
      <w:r w:rsidR="003C05B9" w:rsidRPr="003C05B9">
        <w:rPr>
          <w:rFonts w:ascii="Aptos" w:hAnsi="Aptos"/>
          <w:sz w:val="20"/>
          <w:szCs w:val="20"/>
        </w:rPr>
        <w:t xml:space="preserve"> z</w:t>
      </w:r>
      <w:r w:rsidR="003C05B9">
        <w:rPr>
          <w:rFonts w:ascii="Aptos" w:hAnsi="Aptos"/>
          <w:sz w:val="20"/>
          <w:szCs w:val="20"/>
        </w:rPr>
        <w:t> </w:t>
      </w:r>
      <w:r w:rsidR="003C05B9" w:rsidRPr="003C05B9">
        <w:rPr>
          <w:rFonts w:ascii="Aptos" w:hAnsi="Aptos"/>
          <w:sz w:val="20"/>
          <w:szCs w:val="20"/>
        </w:rPr>
        <w:t xml:space="preserve">zastrzeżeniem iż: </w:t>
      </w:r>
    </w:p>
    <w:p w14:paraId="59E55ABA" w14:textId="5EAC5329" w:rsidR="003C05B9" w:rsidRPr="003C05B9" w:rsidRDefault="003C05B9" w:rsidP="00AF7C34">
      <w:pPr>
        <w:pStyle w:val="Akapitzlist"/>
        <w:numPr>
          <w:ilvl w:val="0"/>
          <w:numId w:val="19"/>
        </w:numPr>
        <w:rPr>
          <w:rFonts w:ascii="Aptos" w:hAnsi="Aptos"/>
          <w:sz w:val="20"/>
          <w:szCs w:val="20"/>
        </w:rPr>
      </w:pPr>
      <w:r w:rsidRPr="003C05B9">
        <w:rPr>
          <w:rFonts w:ascii="Aptos" w:hAnsi="Aptos"/>
          <w:sz w:val="20"/>
          <w:szCs w:val="20"/>
        </w:rPr>
        <w:t>Wypłata wynagrodzenia następuje adekwatnie do świadczonych zadań</w:t>
      </w:r>
      <w:r w:rsidR="00AF7C34">
        <w:rPr>
          <w:rFonts w:ascii="Aptos" w:hAnsi="Aptos"/>
          <w:sz w:val="20"/>
          <w:szCs w:val="20"/>
        </w:rPr>
        <w:t>, po podpisaniu protokołu odbioru.</w:t>
      </w:r>
      <w:r w:rsidRPr="003C05B9">
        <w:rPr>
          <w:rFonts w:ascii="Aptos" w:hAnsi="Aptos"/>
          <w:sz w:val="20"/>
          <w:szCs w:val="20"/>
        </w:rPr>
        <w:t>.</w:t>
      </w:r>
    </w:p>
    <w:p w14:paraId="2F362DB2" w14:textId="13FF3878" w:rsidR="003C05B9" w:rsidRPr="00837C0A" w:rsidRDefault="003C05B9" w:rsidP="00AF7C34">
      <w:pPr>
        <w:pStyle w:val="Akapitzlist"/>
        <w:numPr>
          <w:ilvl w:val="0"/>
          <w:numId w:val="19"/>
        </w:numPr>
        <w:rPr>
          <w:rFonts w:ascii="Aptos" w:hAnsi="Aptos"/>
          <w:sz w:val="20"/>
          <w:szCs w:val="20"/>
        </w:rPr>
      </w:pPr>
      <w:r w:rsidRPr="003C05B9">
        <w:rPr>
          <w:rFonts w:ascii="Aptos" w:hAnsi="Aptos"/>
          <w:sz w:val="20"/>
          <w:szCs w:val="20"/>
        </w:rPr>
        <w:t>Wynagrodzenie za poszczególne zadania jest wynagrodzeniem ryczałtowym.</w:t>
      </w:r>
    </w:p>
    <w:p w14:paraId="18E2A98E" w14:textId="77777777" w:rsidR="006A1F8D" w:rsidRPr="006A1F8D" w:rsidRDefault="006A1F8D" w:rsidP="006A1F8D">
      <w:pPr>
        <w:pStyle w:val="Akapitzlist"/>
        <w:numPr>
          <w:ilvl w:val="0"/>
          <w:numId w:val="6"/>
        </w:numPr>
        <w:jc w:val="both"/>
        <w:rPr>
          <w:rFonts w:ascii="Aptos" w:hAnsi="Aptos"/>
          <w:sz w:val="20"/>
          <w:szCs w:val="20"/>
        </w:rPr>
      </w:pPr>
      <w:r w:rsidRPr="006A1F8D">
        <w:rPr>
          <w:rFonts w:ascii="Aptos" w:hAnsi="Aptos"/>
          <w:sz w:val="20"/>
          <w:szCs w:val="20"/>
        </w:rPr>
        <w:t xml:space="preserve">Wynagrodzenie za dane zadania strony określają na: </w:t>
      </w:r>
    </w:p>
    <w:p w14:paraId="745BC3C4" w14:textId="6A79870B" w:rsidR="00733D73" w:rsidRDefault="00733D73" w:rsidP="00733D73">
      <w:pPr>
        <w:pStyle w:val="Akapitzlist"/>
        <w:numPr>
          <w:ilvl w:val="1"/>
          <w:numId w:val="6"/>
        </w:numPr>
        <w:spacing w:before="120" w:after="120"/>
        <w:jc w:val="both"/>
        <w:rPr>
          <w:rFonts w:ascii="Aptos" w:hAnsi="Aptos"/>
          <w:sz w:val="20"/>
          <w:szCs w:val="20"/>
        </w:rPr>
      </w:pPr>
      <w:r w:rsidRPr="00733D73">
        <w:rPr>
          <w:rFonts w:ascii="Aptos" w:hAnsi="Aptos"/>
          <w:sz w:val="20"/>
          <w:szCs w:val="20"/>
        </w:rPr>
        <w:t>Uaktualnienie i odświeżenie obecnej strony internetowej</w:t>
      </w:r>
      <w:r>
        <w:rPr>
          <w:rFonts w:ascii="Aptos" w:hAnsi="Aptos"/>
          <w:sz w:val="20"/>
          <w:szCs w:val="20"/>
        </w:rPr>
        <w:t>…………………..</w:t>
      </w:r>
    </w:p>
    <w:p w14:paraId="54C819E0" w14:textId="1EB47911" w:rsidR="00733D73" w:rsidRDefault="00733D73" w:rsidP="00733D73">
      <w:pPr>
        <w:pStyle w:val="Akapitzlist"/>
        <w:numPr>
          <w:ilvl w:val="1"/>
          <w:numId w:val="6"/>
        </w:numPr>
        <w:spacing w:before="120" w:after="120"/>
        <w:jc w:val="both"/>
        <w:rPr>
          <w:rFonts w:ascii="Aptos" w:hAnsi="Aptos"/>
          <w:sz w:val="20"/>
          <w:szCs w:val="20"/>
        </w:rPr>
      </w:pPr>
      <w:r w:rsidRPr="00733D73">
        <w:rPr>
          <w:rFonts w:ascii="Aptos" w:hAnsi="Aptos"/>
          <w:sz w:val="20"/>
          <w:szCs w:val="20"/>
        </w:rPr>
        <w:t>Stworzenie profili w mediach społecznościowych</w:t>
      </w:r>
      <w:r>
        <w:rPr>
          <w:rFonts w:ascii="Aptos" w:hAnsi="Aptos"/>
          <w:sz w:val="20"/>
          <w:szCs w:val="20"/>
        </w:rPr>
        <w:t>………………………..</w:t>
      </w:r>
    </w:p>
    <w:p w14:paraId="42A7210F" w14:textId="3EB73B4B" w:rsidR="00733D73" w:rsidRPr="00733D73" w:rsidRDefault="00733D73" w:rsidP="00733D73">
      <w:pPr>
        <w:pStyle w:val="Akapitzlist"/>
        <w:numPr>
          <w:ilvl w:val="1"/>
          <w:numId w:val="6"/>
        </w:numPr>
        <w:spacing w:before="120" w:after="120"/>
        <w:jc w:val="both"/>
        <w:rPr>
          <w:rFonts w:ascii="Aptos" w:hAnsi="Aptos"/>
          <w:sz w:val="20"/>
          <w:szCs w:val="20"/>
        </w:rPr>
      </w:pPr>
      <w:r w:rsidRPr="00733D73">
        <w:rPr>
          <w:rFonts w:ascii="Aptos" w:hAnsi="Aptos"/>
          <w:sz w:val="20"/>
          <w:szCs w:val="20"/>
        </w:rPr>
        <w:t>Stworzenie nowej dedykowanej strony internetowej z konfiguratorem produktu (stelaża) i sklepem internetowym</w:t>
      </w:r>
      <w:r>
        <w:rPr>
          <w:rFonts w:ascii="Aptos" w:hAnsi="Aptos"/>
          <w:sz w:val="20"/>
          <w:szCs w:val="20"/>
        </w:rPr>
        <w:t>…………………………………</w:t>
      </w:r>
    </w:p>
    <w:p w14:paraId="47C32BE3" w14:textId="327E0898" w:rsidR="00945446" w:rsidRDefault="00945446" w:rsidP="00945446">
      <w:pPr>
        <w:pStyle w:val="Akapitzlist"/>
        <w:numPr>
          <w:ilvl w:val="0"/>
          <w:numId w:val="6"/>
        </w:numPr>
        <w:jc w:val="both"/>
        <w:rPr>
          <w:rFonts w:ascii="Aptos" w:hAnsi="Aptos"/>
          <w:sz w:val="20"/>
          <w:szCs w:val="20"/>
        </w:rPr>
      </w:pPr>
      <w:r w:rsidRPr="00945446">
        <w:rPr>
          <w:rFonts w:ascii="Aptos" w:hAnsi="Aptos"/>
          <w:sz w:val="20"/>
          <w:szCs w:val="20"/>
        </w:rPr>
        <w:t>Zamawiający zapłaci Wykonawcy wynagrodzenie, o którym mowa w ust.1, przekazując mu płatności za realizację przedmiotu umowy, w ciągu 14 dni od dostarczenia Zamawiającemu prawidłowo wystawionych faktur/rachunków</w:t>
      </w:r>
      <w:r w:rsidR="00AF7C34">
        <w:rPr>
          <w:rFonts w:ascii="Aptos" w:hAnsi="Aptos"/>
          <w:sz w:val="20"/>
          <w:szCs w:val="20"/>
        </w:rPr>
        <w:t xml:space="preserve"> oraz protokołu odbioru</w:t>
      </w:r>
      <w:r>
        <w:rPr>
          <w:rFonts w:ascii="Aptos" w:hAnsi="Aptos"/>
          <w:sz w:val="20"/>
          <w:szCs w:val="20"/>
        </w:rPr>
        <w:t xml:space="preserve"> </w:t>
      </w:r>
      <w:r w:rsidRPr="00945446">
        <w:rPr>
          <w:rFonts w:ascii="Aptos" w:hAnsi="Aptos"/>
          <w:sz w:val="20"/>
          <w:szCs w:val="20"/>
        </w:rPr>
        <w:t>i zaakceptowaniu ich przez Zamawiającego.</w:t>
      </w:r>
    </w:p>
    <w:p w14:paraId="36DB6BC3" w14:textId="77777777" w:rsidR="00945446" w:rsidRDefault="00945446" w:rsidP="00945446">
      <w:pPr>
        <w:pStyle w:val="Akapitzlist"/>
        <w:numPr>
          <w:ilvl w:val="0"/>
          <w:numId w:val="6"/>
        </w:numPr>
        <w:jc w:val="both"/>
        <w:rPr>
          <w:rFonts w:ascii="Aptos" w:hAnsi="Aptos"/>
          <w:sz w:val="20"/>
          <w:szCs w:val="20"/>
        </w:rPr>
      </w:pPr>
      <w:r w:rsidRPr="00945446">
        <w:rPr>
          <w:rFonts w:ascii="Aptos" w:hAnsi="Aptos"/>
          <w:sz w:val="20"/>
          <w:szCs w:val="20"/>
        </w:rPr>
        <w:t xml:space="preserve">Faktury/rachunki Wykonawca będzie składał Zamawiającemu w ciągu 14 dni od podpisania protokołu odbioru. </w:t>
      </w:r>
    </w:p>
    <w:p w14:paraId="2DDD70D4" w14:textId="77777777" w:rsidR="00945446" w:rsidRDefault="00945446" w:rsidP="00945446">
      <w:pPr>
        <w:pStyle w:val="Akapitzlist"/>
        <w:numPr>
          <w:ilvl w:val="0"/>
          <w:numId w:val="6"/>
        </w:numPr>
        <w:jc w:val="both"/>
        <w:rPr>
          <w:rFonts w:ascii="Aptos" w:hAnsi="Aptos"/>
          <w:sz w:val="20"/>
          <w:szCs w:val="20"/>
        </w:rPr>
      </w:pPr>
      <w:r w:rsidRPr="00945446">
        <w:rPr>
          <w:rFonts w:ascii="Aptos" w:hAnsi="Aptos"/>
          <w:sz w:val="20"/>
          <w:szCs w:val="20"/>
        </w:rPr>
        <w:t>Płatności będą dokonywane w złotych polskich na rachunek bankowy Wykonawcy wskazany na fakturach.</w:t>
      </w:r>
    </w:p>
    <w:p w14:paraId="29E6C4B0" w14:textId="53959E0E" w:rsidR="00A11EE9" w:rsidRPr="00945446" w:rsidRDefault="00945446" w:rsidP="00945446">
      <w:pPr>
        <w:pStyle w:val="Akapitzlist"/>
        <w:numPr>
          <w:ilvl w:val="0"/>
          <w:numId w:val="6"/>
        </w:numPr>
        <w:jc w:val="both"/>
        <w:rPr>
          <w:rFonts w:ascii="Aptos" w:hAnsi="Aptos"/>
          <w:sz w:val="20"/>
          <w:szCs w:val="20"/>
        </w:rPr>
      </w:pPr>
      <w:r w:rsidRPr="00945446">
        <w:rPr>
          <w:rFonts w:ascii="Aptos" w:hAnsi="Aptos"/>
          <w:sz w:val="20"/>
          <w:szCs w:val="20"/>
        </w:rPr>
        <w:t>Za datę dokonania zapłaty uznaje się dzień obciążenia rachunku Zamawiającego.</w:t>
      </w:r>
    </w:p>
    <w:p w14:paraId="327F829C" w14:textId="77777777" w:rsidR="00377076" w:rsidRPr="00C477D2" w:rsidRDefault="00377076" w:rsidP="00377076">
      <w:pPr>
        <w:rPr>
          <w:rFonts w:ascii="Aptos" w:hAnsi="Aptos"/>
          <w:sz w:val="20"/>
          <w:szCs w:val="20"/>
        </w:rPr>
      </w:pPr>
    </w:p>
    <w:p w14:paraId="58EBC653" w14:textId="29C3B1D2" w:rsidR="00DF45B6" w:rsidRPr="00C477D2" w:rsidRDefault="00DF45B6" w:rsidP="00527D11">
      <w:pPr>
        <w:jc w:val="center"/>
        <w:rPr>
          <w:rFonts w:ascii="Aptos" w:hAnsi="Aptos"/>
          <w:sz w:val="20"/>
          <w:szCs w:val="20"/>
        </w:rPr>
      </w:pPr>
      <w:r w:rsidRPr="00C477D2">
        <w:rPr>
          <w:rFonts w:ascii="Aptos" w:hAnsi="Aptos"/>
          <w:sz w:val="20"/>
          <w:szCs w:val="20"/>
        </w:rPr>
        <w:t xml:space="preserve">§ </w:t>
      </w:r>
      <w:r w:rsidR="00377076">
        <w:rPr>
          <w:rFonts w:ascii="Aptos" w:hAnsi="Aptos"/>
          <w:sz w:val="20"/>
          <w:szCs w:val="20"/>
        </w:rPr>
        <w:t>9</w:t>
      </w:r>
    </w:p>
    <w:p w14:paraId="68244FD1" w14:textId="10F0D173" w:rsidR="00DF45B6" w:rsidRPr="00C477D2" w:rsidRDefault="00DF45B6" w:rsidP="00E555B2">
      <w:pPr>
        <w:jc w:val="both"/>
        <w:rPr>
          <w:rFonts w:ascii="Aptos" w:hAnsi="Aptos"/>
          <w:sz w:val="20"/>
          <w:szCs w:val="20"/>
        </w:rPr>
      </w:pPr>
      <w:r w:rsidRPr="00C477D2">
        <w:rPr>
          <w:rFonts w:ascii="Aptos" w:hAnsi="Aptos"/>
          <w:sz w:val="20"/>
          <w:szCs w:val="20"/>
        </w:rPr>
        <w:t>Wykonawca zobowiązany jest do przestrzegania zasad wizualizacji z obowiązującymi przepisami prawa i</w:t>
      </w:r>
      <w:r w:rsidR="00117C9E">
        <w:rPr>
          <w:rFonts w:ascii="Aptos" w:hAnsi="Aptos"/>
          <w:sz w:val="20"/>
          <w:szCs w:val="20"/>
        </w:rPr>
        <w:t> </w:t>
      </w:r>
      <w:r w:rsidRPr="00C477D2">
        <w:rPr>
          <w:rFonts w:ascii="Aptos" w:hAnsi="Aptos"/>
          <w:sz w:val="20"/>
          <w:szCs w:val="20"/>
        </w:rPr>
        <w:t>wytycznymi. Projektowane i realizowane działania informacyjne</w:t>
      </w:r>
      <w:r w:rsidR="00377076">
        <w:rPr>
          <w:rFonts w:ascii="Aptos" w:hAnsi="Aptos"/>
          <w:sz w:val="20"/>
          <w:szCs w:val="20"/>
        </w:rPr>
        <w:t xml:space="preserve"> </w:t>
      </w:r>
      <w:r w:rsidRPr="00C477D2">
        <w:rPr>
          <w:rFonts w:ascii="Aptos" w:hAnsi="Aptos"/>
          <w:sz w:val="20"/>
          <w:szCs w:val="20"/>
        </w:rPr>
        <w:t>i promocyjne muszą w pełni uwzględniać wymogi dotyczące umieszczania logo UE oraz informacji na temat współfinansowania usługi ze środków Unii</w:t>
      </w:r>
      <w:r w:rsidR="00377076">
        <w:rPr>
          <w:rFonts w:ascii="Aptos" w:hAnsi="Aptos"/>
          <w:sz w:val="20"/>
          <w:szCs w:val="20"/>
        </w:rPr>
        <w:t xml:space="preserve"> </w:t>
      </w:r>
      <w:r w:rsidRPr="00C477D2">
        <w:rPr>
          <w:rFonts w:ascii="Aptos" w:hAnsi="Aptos"/>
          <w:sz w:val="20"/>
          <w:szCs w:val="20"/>
        </w:rPr>
        <w:t>Europejskiej</w:t>
      </w:r>
      <w:r w:rsidR="00377076">
        <w:rPr>
          <w:rFonts w:ascii="Aptos" w:hAnsi="Aptos"/>
          <w:sz w:val="20"/>
          <w:szCs w:val="20"/>
        </w:rPr>
        <w:t xml:space="preserve"> </w:t>
      </w:r>
      <w:r w:rsidRPr="00C477D2">
        <w:rPr>
          <w:rFonts w:ascii="Aptos" w:hAnsi="Aptos"/>
          <w:sz w:val="20"/>
          <w:szCs w:val="20"/>
        </w:rPr>
        <w:t xml:space="preserve">w ramach </w:t>
      </w:r>
      <w:r w:rsidR="000034FE" w:rsidRPr="000034FE">
        <w:rPr>
          <w:rFonts w:ascii="Aptos" w:hAnsi="Aptos"/>
          <w:sz w:val="20"/>
          <w:szCs w:val="20"/>
        </w:rPr>
        <w:t>Fundusz</w:t>
      </w:r>
      <w:r w:rsidR="000034FE">
        <w:rPr>
          <w:rFonts w:ascii="Aptos" w:hAnsi="Aptos"/>
          <w:sz w:val="20"/>
          <w:szCs w:val="20"/>
        </w:rPr>
        <w:t>y</w:t>
      </w:r>
      <w:r w:rsidR="000034FE" w:rsidRPr="000034FE">
        <w:rPr>
          <w:rFonts w:ascii="Aptos" w:hAnsi="Aptos"/>
          <w:sz w:val="20"/>
          <w:szCs w:val="20"/>
        </w:rPr>
        <w:t xml:space="preserve"> Europejski</w:t>
      </w:r>
      <w:r w:rsidR="000034FE">
        <w:rPr>
          <w:rFonts w:ascii="Aptos" w:hAnsi="Aptos"/>
          <w:sz w:val="20"/>
          <w:szCs w:val="20"/>
        </w:rPr>
        <w:t>ch</w:t>
      </w:r>
      <w:r w:rsidR="000034FE" w:rsidRPr="000034FE">
        <w:rPr>
          <w:rFonts w:ascii="Aptos" w:hAnsi="Aptos"/>
          <w:sz w:val="20"/>
          <w:szCs w:val="20"/>
        </w:rPr>
        <w:t xml:space="preserve"> dla Polski Wschodniej 2021-2027, Priorytet 1 Przedsiębiorczość i Innowacje, działanie Wzornictwo w MŚP</w:t>
      </w:r>
      <w:r w:rsidR="00501645">
        <w:rPr>
          <w:rFonts w:ascii="Aptos" w:hAnsi="Aptos"/>
          <w:sz w:val="20"/>
          <w:szCs w:val="20"/>
        </w:rPr>
        <w:t>.</w:t>
      </w:r>
    </w:p>
    <w:p w14:paraId="5416F3D2" w14:textId="77777777" w:rsidR="00DF45B6" w:rsidRPr="00C477D2" w:rsidRDefault="00DF45B6" w:rsidP="00E555B2">
      <w:pPr>
        <w:jc w:val="both"/>
        <w:rPr>
          <w:rFonts w:ascii="Aptos" w:hAnsi="Aptos"/>
          <w:sz w:val="20"/>
          <w:szCs w:val="20"/>
        </w:rPr>
      </w:pPr>
    </w:p>
    <w:p w14:paraId="4DD9355A" w14:textId="6850266C" w:rsidR="004F0081" w:rsidRDefault="00DF45B6" w:rsidP="00A55765">
      <w:pPr>
        <w:jc w:val="center"/>
        <w:rPr>
          <w:rFonts w:ascii="Aptos" w:hAnsi="Aptos"/>
          <w:sz w:val="20"/>
          <w:szCs w:val="20"/>
        </w:rPr>
      </w:pPr>
      <w:r w:rsidRPr="00C477D2">
        <w:rPr>
          <w:rFonts w:ascii="Aptos" w:hAnsi="Aptos"/>
          <w:sz w:val="20"/>
          <w:szCs w:val="20"/>
        </w:rPr>
        <w:t>§ 1</w:t>
      </w:r>
      <w:r w:rsidR="00377076">
        <w:rPr>
          <w:rFonts w:ascii="Aptos" w:hAnsi="Aptos"/>
          <w:sz w:val="20"/>
          <w:szCs w:val="20"/>
        </w:rPr>
        <w:t>0</w:t>
      </w:r>
    </w:p>
    <w:p w14:paraId="56CB2B1A" w14:textId="7A44C20C" w:rsidR="00A55765" w:rsidRDefault="00A55765" w:rsidP="00A55765">
      <w:pPr>
        <w:pStyle w:val="Akapitzlist"/>
        <w:numPr>
          <w:ilvl w:val="0"/>
          <w:numId w:val="18"/>
        </w:numPr>
        <w:jc w:val="both"/>
        <w:rPr>
          <w:rFonts w:ascii="Aptos" w:hAnsi="Aptos"/>
          <w:sz w:val="20"/>
          <w:szCs w:val="20"/>
        </w:rPr>
      </w:pPr>
      <w:r w:rsidRPr="00A55765">
        <w:rPr>
          <w:rFonts w:ascii="Aptos" w:hAnsi="Aptos"/>
          <w:sz w:val="20"/>
          <w:szCs w:val="20"/>
        </w:rPr>
        <w:t xml:space="preserve">Na zrealizowany Przedmiot Umowy </w:t>
      </w:r>
      <w:r>
        <w:rPr>
          <w:rFonts w:ascii="Aptos" w:hAnsi="Aptos"/>
          <w:sz w:val="20"/>
          <w:szCs w:val="20"/>
        </w:rPr>
        <w:t>Wykonawca</w:t>
      </w:r>
      <w:r w:rsidRPr="00A55765">
        <w:rPr>
          <w:rFonts w:ascii="Aptos" w:hAnsi="Aptos"/>
          <w:sz w:val="20"/>
          <w:szCs w:val="20"/>
        </w:rPr>
        <w:t xml:space="preserve"> udzieli wsparcia technicznego w okresie 12 miesięcy od dnia podpisania niniejszej umowy.</w:t>
      </w:r>
    </w:p>
    <w:p w14:paraId="46EE9612" w14:textId="534771AC" w:rsidR="00A55765" w:rsidRDefault="00A55765" w:rsidP="00A55765">
      <w:pPr>
        <w:pStyle w:val="Akapitzlist"/>
        <w:numPr>
          <w:ilvl w:val="0"/>
          <w:numId w:val="18"/>
        </w:numPr>
        <w:jc w:val="both"/>
        <w:rPr>
          <w:rFonts w:ascii="Aptos" w:hAnsi="Aptos"/>
          <w:sz w:val="20"/>
          <w:szCs w:val="20"/>
        </w:rPr>
      </w:pPr>
      <w:r w:rsidRPr="00A55765">
        <w:rPr>
          <w:rFonts w:ascii="Aptos" w:hAnsi="Aptos"/>
          <w:sz w:val="20"/>
          <w:szCs w:val="20"/>
        </w:rPr>
        <w:t xml:space="preserve">Nie dopuszcza się zlecania świadczenia usług wsparcia technicznego przez </w:t>
      </w:r>
      <w:r>
        <w:rPr>
          <w:rFonts w:ascii="Aptos" w:hAnsi="Aptos"/>
          <w:sz w:val="20"/>
          <w:szCs w:val="20"/>
        </w:rPr>
        <w:t xml:space="preserve">Wykonawcę </w:t>
      </w:r>
      <w:r w:rsidRPr="00A55765">
        <w:rPr>
          <w:rFonts w:ascii="Aptos" w:hAnsi="Aptos"/>
          <w:sz w:val="20"/>
          <w:szCs w:val="20"/>
        </w:rPr>
        <w:t>podmiotom zewnętrznym</w:t>
      </w:r>
      <w:r w:rsidR="00A9794F">
        <w:rPr>
          <w:rFonts w:ascii="Aptos" w:hAnsi="Aptos"/>
          <w:sz w:val="20"/>
          <w:szCs w:val="20"/>
        </w:rPr>
        <w:t xml:space="preserve">. </w:t>
      </w:r>
      <w:r w:rsidRPr="00A55765">
        <w:rPr>
          <w:rFonts w:ascii="Aptos" w:hAnsi="Aptos"/>
          <w:sz w:val="20"/>
          <w:szCs w:val="20"/>
        </w:rPr>
        <w:t xml:space="preserve"> </w:t>
      </w:r>
    </w:p>
    <w:p w14:paraId="64026A5A" w14:textId="69C216E9" w:rsidR="004F0081" w:rsidRPr="00A55765" w:rsidRDefault="00A55765" w:rsidP="00A55765">
      <w:pPr>
        <w:pStyle w:val="Akapitzlist"/>
        <w:numPr>
          <w:ilvl w:val="0"/>
          <w:numId w:val="18"/>
        </w:numPr>
        <w:jc w:val="both"/>
        <w:rPr>
          <w:rFonts w:ascii="Aptos" w:hAnsi="Aptos"/>
          <w:sz w:val="20"/>
          <w:szCs w:val="20"/>
        </w:rPr>
      </w:pPr>
      <w:r w:rsidRPr="00A55765">
        <w:rPr>
          <w:rFonts w:ascii="Aptos" w:hAnsi="Aptos"/>
          <w:sz w:val="20"/>
          <w:szCs w:val="20"/>
        </w:rPr>
        <w:t xml:space="preserve">Powiadomienie </w:t>
      </w:r>
      <w:r w:rsidR="00D55BE6">
        <w:rPr>
          <w:rFonts w:ascii="Aptos" w:hAnsi="Aptos"/>
          <w:sz w:val="20"/>
          <w:szCs w:val="20"/>
        </w:rPr>
        <w:t xml:space="preserve">Wykonawcy </w:t>
      </w:r>
      <w:r w:rsidRPr="00A55765">
        <w:rPr>
          <w:rFonts w:ascii="Aptos" w:hAnsi="Aptos"/>
          <w:sz w:val="20"/>
          <w:szCs w:val="20"/>
        </w:rPr>
        <w:t>uznaje się za skuteczne w momencie przesłania zgłoszenia drogą elektroniczną na adres e-mail:</w:t>
      </w:r>
      <w:r>
        <w:rPr>
          <w:rFonts w:ascii="Aptos" w:hAnsi="Aptos"/>
          <w:sz w:val="20"/>
          <w:szCs w:val="20"/>
        </w:rPr>
        <w:t xml:space="preserve"> …………………..</w:t>
      </w:r>
    </w:p>
    <w:p w14:paraId="6F6692A5" w14:textId="77777777" w:rsidR="004F0081" w:rsidRDefault="004F0081" w:rsidP="00333955">
      <w:pPr>
        <w:rPr>
          <w:rFonts w:ascii="Aptos" w:hAnsi="Aptos"/>
          <w:sz w:val="20"/>
          <w:szCs w:val="20"/>
        </w:rPr>
      </w:pPr>
    </w:p>
    <w:p w14:paraId="2D5CF7BB" w14:textId="77777777" w:rsidR="004F0081" w:rsidRDefault="004F0081" w:rsidP="004F0081">
      <w:pPr>
        <w:jc w:val="center"/>
        <w:rPr>
          <w:rFonts w:ascii="Aptos" w:hAnsi="Aptos"/>
          <w:sz w:val="20"/>
          <w:szCs w:val="20"/>
        </w:rPr>
      </w:pPr>
    </w:p>
    <w:p w14:paraId="0EC205CB" w14:textId="09AB778D" w:rsidR="004F0081" w:rsidRPr="00C477D2" w:rsidRDefault="004F0081" w:rsidP="004F0081">
      <w:pPr>
        <w:jc w:val="center"/>
        <w:rPr>
          <w:rFonts w:ascii="Aptos" w:hAnsi="Aptos"/>
          <w:sz w:val="20"/>
          <w:szCs w:val="20"/>
        </w:rPr>
      </w:pPr>
      <w:r w:rsidRPr="00C477D2">
        <w:rPr>
          <w:rFonts w:ascii="Aptos" w:hAnsi="Aptos"/>
          <w:sz w:val="20"/>
          <w:szCs w:val="20"/>
        </w:rPr>
        <w:t>§ 1</w:t>
      </w:r>
      <w:r>
        <w:rPr>
          <w:rFonts w:ascii="Aptos" w:hAnsi="Aptos"/>
          <w:sz w:val="20"/>
          <w:szCs w:val="20"/>
        </w:rPr>
        <w:t>1</w:t>
      </w:r>
    </w:p>
    <w:p w14:paraId="51C6640A" w14:textId="77777777" w:rsidR="00DF45B6" w:rsidRPr="00C477D2" w:rsidRDefault="00DF45B6" w:rsidP="00527D11">
      <w:pPr>
        <w:pStyle w:val="Akapitzlist"/>
        <w:numPr>
          <w:ilvl w:val="0"/>
          <w:numId w:val="8"/>
        </w:numPr>
        <w:jc w:val="both"/>
        <w:rPr>
          <w:rFonts w:ascii="Aptos" w:hAnsi="Aptos"/>
          <w:sz w:val="20"/>
          <w:szCs w:val="20"/>
        </w:rPr>
      </w:pPr>
      <w:r w:rsidRPr="00C477D2">
        <w:rPr>
          <w:rFonts w:ascii="Aptos" w:hAnsi="Aptos"/>
          <w:sz w:val="20"/>
          <w:szCs w:val="20"/>
        </w:rPr>
        <w:t>Zamawiający zastrzega sobie prawo do dochodzenia kary umownej w przypadku:</w:t>
      </w:r>
    </w:p>
    <w:p w14:paraId="42F8BE68" w14:textId="00A2E69A" w:rsidR="00DF45B6" w:rsidRPr="00C477D2" w:rsidRDefault="00DF45B6" w:rsidP="00527D11">
      <w:pPr>
        <w:pStyle w:val="Akapitzlist"/>
        <w:numPr>
          <w:ilvl w:val="1"/>
          <w:numId w:val="8"/>
        </w:numPr>
        <w:jc w:val="both"/>
        <w:rPr>
          <w:rFonts w:ascii="Aptos" w:hAnsi="Aptos"/>
          <w:sz w:val="20"/>
          <w:szCs w:val="20"/>
        </w:rPr>
      </w:pPr>
      <w:r w:rsidRPr="00C477D2">
        <w:rPr>
          <w:rFonts w:ascii="Aptos" w:hAnsi="Aptos"/>
          <w:sz w:val="20"/>
          <w:szCs w:val="20"/>
        </w:rPr>
        <w:t>Wypowiedzenia umowy przez Zamawiającego ze skutkiem</w:t>
      </w:r>
      <w:r w:rsidR="00191D4A" w:rsidRPr="00C477D2">
        <w:rPr>
          <w:rFonts w:ascii="Aptos" w:hAnsi="Aptos"/>
          <w:sz w:val="20"/>
          <w:szCs w:val="20"/>
        </w:rPr>
        <w:t xml:space="preserve"> </w:t>
      </w:r>
      <w:r w:rsidRPr="00C477D2">
        <w:rPr>
          <w:rFonts w:ascii="Aptos" w:hAnsi="Aptos"/>
          <w:sz w:val="20"/>
          <w:szCs w:val="20"/>
        </w:rPr>
        <w:t xml:space="preserve">natychmiastowym z przyczyn leżących po stronie Wykonawcy w wysokości </w:t>
      </w:r>
      <w:r w:rsidR="00836488" w:rsidRPr="00C477D2">
        <w:rPr>
          <w:rFonts w:ascii="Aptos" w:hAnsi="Aptos"/>
          <w:sz w:val="20"/>
          <w:szCs w:val="20"/>
        </w:rPr>
        <w:t>30</w:t>
      </w:r>
      <w:r w:rsidRPr="00C477D2">
        <w:rPr>
          <w:rFonts w:ascii="Aptos" w:hAnsi="Aptos"/>
          <w:sz w:val="20"/>
          <w:szCs w:val="20"/>
        </w:rPr>
        <w:t>% kwoty brutto, o której mowa w § 8 ust. 1,</w:t>
      </w:r>
    </w:p>
    <w:p w14:paraId="5BAD6F66" w14:textId="08475EA1" w:rsidR="00DF45B6" w:rsidRPr="00C477D2" w:rsidRDefault="00DF45B6" w:rsidP="00527D11">
      <w:pPr>
        <w:pStyle w:val="Akapitzlist"/>
        <w:numPr>
          <w:ilvl w:val="1"/>
          <w:numId w:val="8"/>
        </w:numPr>
        <w:jc w:val="both"/>
        <w:rPr>
          <w:rFonts w:ascii="Aptos" w:hAnsi="Aptos"/>
          <w:sz w:val="20"/>
          <w:szCs w:val="20"/>
        </w:rPr>
      </w:pPr>
      <w:r w:rsidRPr="00C477D2">
        <w:rPr>
          <w:rFonts w:ascii="Aptos" w:hAnsi="Aptos"/>
          <w:sz w:val="20"/>
          <w:szCs w:val="20"/>
        </w:rPr>
        <w:t xml:space="preserve">Odstąpienia od umowy przez Zamawiającego z przyczyn, za które ponosi odpowiedzialność </w:t>
      </w:r>
      <w:r w:rsidR="00E365B8" w:rsidRPr="00C477D2">
        <w:rPr>
          <w:rFonts w:ascii="Aptos" w:hAnsi="Aptos"/>
          <w:sz w:val="20"/>
          <w:szCs w:val="20"/>
        </w:rPr>
        <w:t xml:space="preserve">jedynie </w:t>
      </w:r>
      <w:r w:rsidRPr="00C477D2">
        <w:rPr>
          <w:rFonts w:ascii="Aptos" w:hAnsi="Aptos"/>
          <w:sz w:val="20"/>
          <w:szCs w:val="20"/>
        </w:rPr>
        <w:t xml:space="preserve">Wykonawca, w wysokości </w:t>
      </w:r>
      <w:r w:rsidR="00836488" w:rsidRPr="00C477D2">
        <w:rPr>
          <w:rFonts w:ascii="Aptos" w:hAnsi="Aptos"/>
          <w:sz w:val="20"/>
          <w:szCs w:val="20"/>
        </w:rPr>
        <w:t>30</w:t>
      </w:r>
      <w:r w:rsidR="00E365B8" w:rsidRPr="00C477D2">
        <w:rPr>
          <w:rFonts w:ascii="Aptos" w:hAnsi="Aptos"/>
          <w:sz w:val="20"/>
          <w:szCs w:val="20"/>
        </w:rPr>
        <w:t>%</w:t>
      </w:r>
      <w:r w:rsidRPr="00C477D2">
        <w:rPr>
          <w:rFonts w:ascii="Aptos" w:hAnsi="Aptos"/>
          <w:sz w:val="20"/>
          <w:szCs w:val="20"/>
        </w:rPr>
        <w:t xml:space="preserve"> kwoty brutto,</w:t>
      </w:r>
      <w:r w:rsidR="00372057">
        <w:rPr>
          <w:rFonts w:ascii="Aptos" w:hAnsi="Aptos"/>
          <w:sz w:val="20"/>
          <w:szCs w:val="20"/>
        </w:rPr>
        <w:t xml:space="preserve"> </w:t>
      </w:r>
      <w:r w:rsidRPr="00C477D2">
        <w:rPr>
          <w:rFonts w:ascii="Aptos" w:hAnsi="Aptos"/>
          <w:sz w:val="20"/>
          <w:szCs w:val="20"/>
        </w:rPr>
        <w:t>o której mowa w § 8 ust. 1,</w:t>
      </w:r>
    </w:p>
    <w:p w14:paraId="3D9F0024" w14:textId="11F79A2D" w:rsidR="00855072" w:rsidRPr="00C477D2" w:rsidRDefault="00BD0C8D" w:rsidP="00527D11">
      <w:pPr>
        <w:pStyle w:val="Akapitzlist"/>
        <w:numPr>
          <w:ilvl w:val="1"/>
          <w:numId w:val="8"/>
        </w:numPr>
        <w:jc w:val="both"/>
        <w:rPr>
          <w:rFonts w:ascii="Aptos" w:hAnsi="Aptos"/>
          <w:sz w:val="20"/>
          <w:szCs w:val="20"/>
        </w:rPr>
      </w:pPr>
      <w:r w:rsidRPr="00C477D2">
        <w:rPr>
          <w:rFonts w:ascii="Aptos" w:hAnsi="Aptos"/>
          <w:sz w:val="20"/>
          <w:szCs w:val="20"/>
        </w:rPr>
        <w:t xml:space="preserve">Niezgłoszenia podwykonawcy realizującego prace w ramach niniejszej umowy – w wysokości 5000 zł (pięć tysięcy złotych) za każdy ujawniony przypadek niezgłoszenia podwykonawcy, </w:t>
      </w:r>
    </w:p>
    <w:p w14:paraId="2797912B" w14:textId="474E201D" w:rsidR="00DF45B6" w:rsidRPr="00C477D2" w:rsidRDefault="00DF45B6" w:rsidP="00527D11">
      <w:pPr>
        <w:pStyle w:val="Akapitzlist"/>
        <w:numPr>
          <w:ilvl w:val="1"/>
          <w:numId w:val="8"/>
        </w:numPr>
        <w:jc w:val="both"/>
        <w:rPr>
          <w:rFonts w:ascii="Aptos" w:hAnsi="Aptos"/>
          <w:sz w:val="20"/>
          <w:szCs w:val="20"/>
        </w:rPr>
      </w:pPr>
      <w:r w:rsidRPr="00C477D2">
        <w:rPr>
          <w:rFonts w:ascii="Aptos" w:hAnsi="Aptos"/>
          <w:sz w:val="20"/>
          <w:szCs w:val="20"/>
        </w:rPr>
        <w:t>Nie wywiązywania się z postanowień niniejszej umowy i pomimo pisemnego upomnienia, gdzie za pisemne upomnienie strony uznają również formę elektroniczną, przy czym zarówno forma pisemna jak i elektroniczna wymagają potwierdzenia odbioru, Wykonawca nadal nie wykonuje swoich obowiązków w ramach świadczonej usługi zgodnie z postanowieniami umowy, w wysokości 5% kwoty brutto, o której mowa w § 8 ust. 1 każdorazowo.</w:t>
      </w:r>
    </w:p>
    <w:p w14:paraId="7CA8F4C9" w14:textId="7099B131" w:rsidR="00DF45B6" w:rsidRPr="00C477D2" w:rsidRDefault="00DF45B6" w:rsidP="00527D11">
      <w:pPr>
        <w:pStyle w:val="Akapitzlist"/>
        <w:numPr>
          <w:ilvl w:val="1"/>
          <w:numId w:val="8"/>
        </w:numPr>
        <w:jc w:val="both"/>
        <w:rPr>
          <w:rFonts w:ascii="Aptos" w:hAnsi="Aptos"/>
          <w:sz w:val="20"/>
          <w:szCs w:val="20"/>
        </w:rPr>
      </w:pPr>
      <w:r w:rsidRPr="00C477D2">
        <w:rPr>
          <w:rFonts w:ascii="Aptos" w:hAnsi="Aptos"/>
          <w:sz w:val="20"/>
          <w:szCs w:val="20"/>
        </w:rPr>
        <w:t xml:space="preserve">Opóźnienia w terminie </w:t>
      </w:r>
      <w:r w:rsidR="00844CCA" w:rsidRPr="00C477D2">
        <w:rPr>
          <w:rFonts w:ascii="Aptos" w:hAnsi="Aptos"/>
          <w:sz w:val="20"/>
          <w:szCs w:val="20"/>
        </w:rPr>
        <w:t>zakończenia poszczególnych zadań</w:t>
      </w:r>
      <w:r w:rsidR="005156B2" w:rsidRPr="00C477D2">
        <w:rPr>
          <w:rFonts w:ascii="Aptos" w:hAnsi="Aptos"/>
          <w:sz w:val="20"/>
          <w:szCs w:val="20"/>
        </w:rPr>
        <w:t>, opisanych w załączniku nr 1 do umowy,</w:t>
      </w:r>
      <w:r w:rsidRPr="00C477D2">
        <w:rPr>
          <w:rFonts w:ascii="Aptos" w:hAnsi="Aptos"/>
          <w:sz w:val="20"/>
          <w:szCs w:val="20"/>
        </w:rPr>
        <w:t xml:space="preserve"> w wysokości </w:t>
      </w:r>
      <w:r w:rsidR="007036F1" w:rsidRPr="00C477D2">
        <w:rPr>
          <w:rFonts w:ascii="Aptos" w:hAnsi="Aptos"/>
          <w:sz w:val="20"/>
          <w:szCs w:val="20"/>
        </w:rPr>
        <w:t>500</w:t>
      </w:r>
      <w:r w:rsidR="00823FDC" w:rsidRPr="00C477D2">
        <w:rPr>
          <w:rFonts w:ascii="Aptos" w:hAnsi="Aptos"/>
          <w:sz w:val="20"/>
          <w:szCs w:val="20"/>
        </w:rPr>
        <w:t xml:space="preserve"> zł </w:t>
      </w:r>
      <w:r w:rsidRPr="00C477D2">
        <w:rPr>
          <w:rFonts w:ascii="Aptos" w:hAnsi="Aptos"/>
          <w:sz w:val="20"/>
          <w:szCs w:val="20"/>
        </w:rPr>
        <w:t xml:space="preserve">za każdy dzień opóźnienia, jednak nie więcej niż </w:t>
      </w:r>
      <w:r w:rsidR="00836488" w:rsidRPr="00C477D2">
        <w:rPr>
          <w:rFonts w:ascii="Aptos" w:hAnsi="Aptos"/>
          <w:sz w:val="20"/>
          <w:szCs w:val="20"/>
        </w:rPr>
        <w:t>30</w:t>
      </w:r>
      <w:r w:rsidRPr="00C477D2">
        <w:rPr>
          <w:rFonts w:ascii="Aptos" w:hAnsi="Aptos"/>
          <w:sz w:val="20"/>
          <w:szCs w:val="20"/>
        </w:rPr>
        <w:t xml:space="preserve">% </w:t>
      </w:r>
      <w:r w:rsidRPr="00C477D2">
        <w:rPr>
          <w:rFonts w:ascii="Aptos" w:hAnsi="Aptos"/>
          <w:sz w:val="20"/>
          <w:szCs w:val="20"/>
        </w:rPr>
        <w:lastRenderedPageBreak/>
        <w:t>wynagrodzenia brutto określonego w § 8 ust. 1</w:t>
      </w:r>
      <w:r w:rsidR="00D214C5" w:rsidRPr="00C477D2">
        <w:rPr>
          <w:rFonts w:ascii="Aptos" w:hAnsi="Aptos"/>
          <w:sz w:val="20"/>
          <w:szCs w:val="20"/>
        </w:rPr>
        <w:t xml:space="preserve">, w odniesieniu do adekwatnej części zmówienia.  </w:t>
      </w:r>
    </w:p>
    <w:p w14:paraId="78C3BEDF" w14:textId="77777777" w:rsidR="00DF45B6" w:rsidRPr="00C477D2" w:rsidRDefault="00DF45B6" w:rsidP="00527D11">
      <w:pPr>
        <w:pStyle w:val="Akapitzlist"/>
        <w:numPr>
          <w:ilvl w:val="0"/>
          <w:numId w:val="8"/>
        </w:numPr>
        <w:jc w:val="both"/>
        <w:rPr>
          <w:rFonts w:ascii="Aptos" w:hAnsi="Aptos"/>
          <w:sz w:val="20"/>
          <w:szCs w:val="20"/>
        </w:rPr>
      </w:pPr>
      <w:r w:rsidRPr="00C477D2">
        <w:rPr>
          <w:rFonts w:ascii="Aptos" w:hAnsi="Aptos"/>
          <w:sz w:val="20"/>
          <w:szCs w:val="20"/>
        </w:rPr>
        <w:t>Zamawiający zastrzega sobie prawo do dochodzenia odszkodowania uzupełniającego przewyższającego wysokość kar umownych do wysokości rzeczywiście poniesionej szkody wynikłej tylko i wyłącznie z winy wykonawcy.</w:t>
      </w:r>
    </w:p>
    <w:p w14:paraId="087E7AF5" w14:textId="79714020" w:rsidR="00DF45B6" w:rsidRPr="00C477D2" w:rsidRDefault="00DF45B6" w:rsidP="00527D11">
      <w:pPr>
        <w:pStyle w:val="Akapitzlist"/>
        <w:numPr>
          <w:ilvl w:val="0"/>
          <w:numId w:val="8"/>
        </w:numPr>
        <w:jc w:val="both"/>
        <w:rPr>
          <w:rFonts w:ascii="Aptos" w:hAnsi="Aptos"/>
          <w:sz w:val="20"/>
          <w:szCs w:val="20"/>
        </w:rPr>
      </w:pPr>
      <w:r w:rsidRPr="00C477D2">
        <w:rPr>
          <w:rFonts w:ascii="Aptos" w:hAnsi="Aptos"/>
          <w:sz w:val="20"/>
          <w:szCs w:val="20"/>
        </w:rPr>
        <w:t xml:space="preserve">Zamawiający może według swojego wyboru żądać uiszczenia naliczonych kar umownych </w:t>
      </w:r>
      <w:r w:rsidR="00535D76" w:rsidRPr="00C477D2">
        <w:rPr>
          <w:rFonts w:ascii="Aptos" w:hAnsi="Aptos"/>
          <w:sz w:val="20"/>
          <w:szCs w:val="20"/>
        </w:rPr>
        <w:t xml:space="preserve">lub dokonać ich </w:t>
      </w:r>
      <w:r w:rsidRPr="00C477D2">
        <w:rPr>
          <w:rFonts w:ascii="Aptos" w:hAnsi="Aptos"/>
          <w:sz w:val="20"/>
          <w:szCs w:val="20"/>
        </w:rPr>
        <w:t>potrąceni</w:t>
      </w:r>
      <w:r w:rsidR="00535D76" w:rsidRPr="00C477D2">
        <w:rPr>
          <w:rFonts w:ascii="Aptos" w:hAnsi="Aptos"/>
          <w:sz w:val="20"/>
          <w:szCs w:val="20"/>
        </w:rPr>
        <w:t>a</w:t>
      </w:r>
      <w:r w:rsidRPr="00C477D2">
        <w:rPr>
          <w:rFonts w:ascii="Aptos" w:hAnsi="Aptos"/>
          <w:sz w:val="20"/>
          <w:szCs w:val="20"/>
        </w:rPr>
        <w:t xml:space="preserve"> z należnych płatności;</w:t>
      </w:r>
    </w:p>
    <w:p w14:paraId="773FCBE9" w14:textId="77777777" w:rsidR="007C0BCA" w:rsidRPr="00C477D2" w:rsidRDefault="007C0BCA" w:rsidP="00527D11">
      <w:pPr>
        <w:jc w:val="center"/>
        <w:rPr>
          <w:rFonts w:ascii="Aptos" w:hAnsi="Aptos"/>
          <w:sz w:val="20"/>
          <w:szCs w:val="20"/>
        </w:rPr>
      </w:pPr>
    </w:p>
    <w:p w14:paraId="0E62B471" w14:textId="77777777" w:rsidR="00070673" w:rsidRPr="00C477D2" w:rsidRDefault="00070673" w:rsidP="00527D11">
      <w:pPr>
        <w:jc w:val="center"/>
        <w:rPr>
          <w:rFonts w:ascii="Aptos" w:hAnsi="Aptos"/>
          <w:sz w:val="20"/>
          <w:szCs w:val="20"/>
        </w:rPr>
      </w:pPr>
    </w:p>
    <w:p w14:paraId="657EB1B6" w14:textId="20F266E9" w:rsidR="00DF45B6" w:rsidRPr="00C477D2" w:rsidRDefault="00DF45B6" w:rsidP="00527D11">
      <w:pPr>
        <w:jc w:val="center"/>
        <w:rPr>
          <w:rFonts w:ascii="Aptos" w:hAnsi="Aptos"/>
          <w:sz w:val="20"/>
          <w:szCs w:val="20"/>
        </w:rPr>
      </w:pPr>
      <w:r w:rsidRPr="00C477D2">
        <w:rPr>
          <w:rFonts w:ascii="Aptos" w:hAnsi="Aptos"/>
          <w:sz w:val="20"/>
          <w:szCs w:val="20"/>
        </w:rPr>
        <w:t>§ 12</w:t>
      </w:r>
    </w:p>
    <w:p w14:paraId="48748DED" w14:textId="77777777" w:rsidR="00DF45B6" w:rsidRPr="00C477D2" w:rsidRDefault="00DF45B6" w:rsidP="00527D11">
      <w:pPr>
        <w:pStyle w:val="Akapitzlist"/>
        <w:numPr>
          <w:ilvl w:val="0"/>
          <w:numId w:val="9"/>
        </w:numPr>
        <w:jc w:val="both"/>
        <w:rPr>
          <w:rFonts w:ascii="Aptos" w:hAnsi="Aptos"/>
          <w:sz w:val="20"/>
          <w:szCs w:val="20"/>
        </w:rPr>
      </w:pPr>
      <w:r w:rsidRPr="00C477D2">
        <w:rPr>
          <w:rFonts w:ascii="Aptos" w:hAnsi="Aptos"/>
          <w:sz w:val="20"/>
          <w:szCs w:val="20"/>
        </w:rPr>
        <w:t>Zamawiający będzie mógł odstąpić od umowy bez wyznaczania terminu dodatkowego, bez prawa Wykonawcy do odszkodowania nawet przed terminem wykonania umowy:</w:t>
      </w:r>
    </w:p>
    <w:p w14:paraId="3A758BC6" w14:textId="61283AB7" w:rsidR="00DF45B6" w:rsidRPr="00C477D2" w:rsidRDefault="00DF45B6" w:rsidP="00527D11">
      <w:pPr>
        <w:pStyle w:val="Akapitzlist"/>
        <w:numPr>
          <w:ilvl w:val="1"/>
          <w:numId w:val="9"/>
        </w:numPr>
        <w:jc w:val="both"/>
        <w:rPr>
          <w:rFonts w:ascii="Aptos" w:hAnsi="Aptos"/>
          <w:sz w:val="20"/>
          <w:szCs w:val="20"/>
        </w:rPr>
      </w:pPr>
      <w:r w:rsidRPr="00C477D2">
        <w:rPr>
          <w:rFonts w:ascii="Aptos" w:hAnsi="Aptos"/>
          <w:sz w:val="20"/>
          <w:szCs w:val="20"/>
        </w:rPr>
        <w:t>jeżeli dotychczasowy przebieg prac wskazywać będzie, iż nie jest prawdopodobnym należyte wykonanie umowy lub jej części w umówionym terminie, w terminie dwóch tygodni od dnia kiedy powziął wiadomość</w:t>
      </w:r>
      <w:r w:rsidR="005C5BF9">
        <w:rPr>
          <w:rFonts w:ascii="Aptos" w:hAnsi="Aptos"/>
          <w:sz w:val="20"/>
          <w:szCs w:val="20"/>
        </w:rPr>
        <w:t xml:space="preserve"> </w:t>
      </w:r>
      <w:r w:rsidRPr="00C477D2">
        <w:rPr>
          <w:rFonts w:ascii="Aptos" w:hAnsi="Aptos"/>
          <w:sz w:val="20"/>
          <w:szCs w:val="20"/>
        </w:rPr>
        <w:t>o okolicznościach uzasadniających odstąpienie od umowy z tych przyczyn;</w:t>
      </w:r>
    </w:p>
    <w:p w14:paraId="4A7FFA21" w14:textId="375E4A16" w:rsidR="00DF45B6" w:rsidRPr="00C477D2" w:rsidRDefault="00DF45B6" w:rsidP="00527D11">
      <w:pPr>
        <w:pStyle w:val="Akapitzlist"/>
        <w:numPr>
          <w:ilvl w:val="1"/>
          <w:numId w:val="9"/>
        </w:numPr>
        <w:jc w:val="both"/>
        <w:rPr>
          <w:rFonts w:ascii="Aptos" w:hAnsi="Aptos"/>
          <w:sz w:val="20"/>
          <w:szCs w:val="20"/>
        </w:rPr>
      </w:pPr>
      <w:r w:rsidRPr="00C477D2">
        <w:rPr>
          <w:rFonts w:ascii="Aptos" w:hAnsi="Aptos"/>
          <w:sz w:val="20"/>
          <w:szCs w:val="20"/>
        </w:rPr>
        <w:t>gdy Wykonawca zaprzestał prowadzenia działalności, wszczęte zostało wobec niego postępowanie likwidacyjne, upadłościowe bądź naprawcze,</w:t>
      </w:r>
      <w:r w:rsidR="005C5BF9">
        <w:rPr>
          <w:rFonts w:ascii="Aptos" w:hAnsi="Aptos"/>
          <w:sz w:val="20"/>
          <w:szCs w:val="20"/>
        </w:rPr>
        <w:t xml:space="preserve"> </w:t>
      </w:r>
      <w:r w:rsidRPr="00C477D2">
        <w:rPr>
          <w:rFonts w:ascii="Aptos" w:hAnsi="Aptos"/>
          <w:sz w:val="20"/>
          <w:szCs w:val="20"/>
        </w:rPr>
        <w:t>w terminie 14 dni od pisemnego poinformowania Wykonawcy</w:t>
      </w:r>
      <w:r w:rsidR="00535D76" w:rsidRPr="00C477D2">
        <w:rPr>
          <w:rFonts w:ascii="Aptos" w:hAnsi="Aptos"/>
          <w:sz w:val="20"/>
          <w:szCs w:val="20"/>
        </w:rPr>
        <w:t>,</w:t>
      </w:r>
      <w:r w:rsidRPr="00C477D2">
        <w:rPr>
          <w:rFonts w:ascii="Aptos" w:hAnsi="Aptos"/>
          <w:sz w:val="20"/>
          <w:szCs w:val="20"/>
        </w:rPr>
        <w:t xml:space="preserve"> w terminie 3 miesięcy od dnia kiedy powziął wiadomość o</w:t>
      </w:r>
      <w:r w:rsidR="005C5BF9">
        <w:rPr>
          <w:rFonts w:ascii="Aptos" w:hAnsi="Aptos"/>
          <w:sz w:val="20"/>
          <w:szCs w:val="20"/>
        </w:rPr>
        <w:t> </w:t>
      </w:r>
      <w:r w:rsidRPr="00C477D2">
        <w:rPr>
          <w:rFonts w:ascii="Aptos" w:hAnsi="Aptos"/>
          <w:sz w:val="20"/>
          <w:szCs w:val="20"/>
        </w:rPr>
        <w:t>okolicznościach uzasadniających odstąpienie od umowy z tych przyczyn;</w:t>
      </w:r>
    </w:p>
    <w:p w14:paraId="2AAB9D9B" w14:textId="223ABC28" w:rsidR="00DF45B6" w:rsidRPr="00C477D2" w:rsidRDefault="00DF45B6" w:rsidP="00527D11">
      <w:pPr>
        <w:pStyle w:val="Akapitzlist"/>
        <w:numPr>
          <w:ilvl w:val="1"/>
          <w:numId w:val="9"/>
        </w:numPr>
        <w:jc w:val="both"/>
        <w:rPr>
          <w:rFonts w:ascii="Aptos" w:hAnsi="Aptos"/>
          <w:sz w:val="20"/>
          <w:szCs w:val="20"/>
        </w:rPr>
      </w:pPr>
      <w:r w:rsidRPr="00C477D2">
        <w:rPr>
          <w:rFonts w:ascii="Aptos" w:hAnsi="Aptos"/>
          <w:sz w:val="20"/>
          <w:szCs w:val="20"/>
        </w:rPr>
        <w:t>gdy Wykonawca nie jest w stanie usunąć lub nie zdoła usunąć</w:t>
      </w:r>
      <w:r w:rsidR="005C5BF9">
        <w:rPr>
          <w:rFonts w:ascii="Aptos" w:hAnsi="Aptos"/>
          <w:sz w:val="20"/>
          <w:szCs w:val="20"/>
        </w:rPr>
        <w:t xml:space="preserve"> </w:t>
      </w:r>
      <w:r w:rsidRPr="00C477D2">
        <w:rPr>
          <w:rFonts w:ascii="Aptos" w:hAnsi="Aptos"/>
          <w:sz w:val="20"/>
          <w:szCs w:val="20"/>
        </w:rPr>
        <w:t xml:space="preserve">w wyznaczonym przez Zamawiającego terminie istotnych wad przedstawionego do odbioru przedmiotu umowy, w terminie </w:t>
      </w:r>
      <w:r w:rsidR="00823FDC" w:rsidRPr="00C477D2">
        <w:rPr>
          <w:rFonts w:ascii="Aptos" w:hAnsi="Aptos"/>
          <w:sz w:val="20"/>
          <w:szCs w:val="20"/>
        </w:rPr>
        <w:t>2 tygodni</w:t>
      </w:r>
      <w:r w:rsidRPr="00C477D2">
        <w:rPr>
          <w:rFonts w:ascii="Aptos" w:hAnsi="Aptos"/>
          <w:sz w:val="20"/>
          <w:szCs w:val="20"/>
        </w:rPr>
        <w:t xml:space="preserve"> od dnia kiedy Zamawiający powziął wiadomość o okolicznościach uzasadniających odstąpienie od umowy z tych przyczyn.</w:t>
      </w:r>
    </w:p>
    <w:p w14:paraId="49F614A2" w14:textId="77C7C4FD" w:rsidR="00535D76" w:rsidRPr="00C477D2" w:rsidRDefault="00535D76" w:rsidP="00527D11">
      <w:pPr>
        <w:pStyle w:val="Akapitzlist"/>
        <w:numPr>
          <w:ilvl w:val="1"/>
          <w:numId w:val="9"/>
        </w:numPr>
        <w:jc w:val="both"/>
        <w:rPr>
          <w:rFonts w:ascii="Aptos" w:hAnsi="Aptos"/>
          <w:sz w:val="20"/>
          <w:szCs w:val="20"/>
        </w:rPr>
      </w:pPr>
      <w:r w:rsidRPr="00C477D2">
        <w:rPr>
          <w:rFonts w:ascii="Aptos" w:hAnsi="Aptos"/>
          <w:sz w:val="20"/>
          <w:szCs w:val="20"/>
        </w:rPr>
        <w:t xml:space="preserve">gdy Wykonawca opóźnia się w </w:t>
      </w:r>
      <w:r w:rsidR="00844CCA" w:rsidRPr="00C477D2">
        <w:rPr>
          <w:rFonts w:ascii="Aptos" w:hAnsi="Aptos"/>
          <w:sz w:val="20"/>
          <w:szCs w:val="20"/>
        </w:rPr>
        <w:t>realizacji danego zadania</w:t>
      </w:r>
      <w:r w:rsidRPr="00C477D2">
        <w:rPr>
          <w:rFonts w:ascii="Aptos" w:hAnsi="Aptos"/>
          <w:sz w:val="20"/>
          <w:szCs w:val="20"/>
        </w:rPr>
        <w:t xml:space="preserve">, a czas opóźniania przekracza 21 dni. </w:t>
      </w:r>
    </w:p>
    <w:p w14:paraId="14CA0014" w14:textId="77777777" w:rsidR="00DF45B6" w:rsidRPr="00C477D2" w:rsidRDefault="00DF45B6" w:rsidP="00527D11">
      <w:pPr>
        <w:pStyle w:val="Akapitzlist"/>
        <w:numPr>
          <w:ilvl w:val="0"/>
          <w:numId w:val="9"/>
        </w:numPr>
        <w:jc w:val="both"/>
        <w:rPr>
          <w:rFonts w:ascii="Aptos" w:hAnsi="Aptos"/>
          <w:sz w:val="20"/>
          <w:szCs w:val="20"/>
        </w:rPr>
      </w:pPr>
      <w:r w:rsidRPr="00C477D2">
        <w:rPr>
          <w:rFonts w:ascii="Aptos" w:hAnsi="Aptos"/>
          <w:sz w:val="20"/>
          <w:szCs w:val="20"/>
        </w:rPr>
        <w:t>W przypadku odstąpienia od umowy przez Zamawiającego w sytuacjach, o których mowa w ust. 1:</w:t>
      </w:r>
    </w:p>
    <w:p w14:paraId="2471BEA8" w14:textId="77777777" w:rsidR="00DF45B6" w:rsidRPr="00C477D2" w:rsidRDefault="00DF45B6" w:rsidP="00527D11">
      <w:pPr>
        <w:pStyle w:val="Akapitzlist"/>
        <w:numPr>
          <w:ilvl w:val="1"/>
          <w:numId w:val="9"/>
        </w:numPr>
        <w:jc w:val="both"/>
        <w:rPr>
          <w:rFonts w:ascii="Aptos" w:hAnsi="Aptos"/>
          <w:sz w:val="20"/>
          <w:szCs w:val="20"/>
        </w:rPr>
      </w:pPr>
      <w:r w:rsidRPr="00C477D2">
        <w:rPr>
          <w:rFonts w:ascii="Aptos" w:hAnsi="Aptos"/>
          <w:sz w:val="20"/>
          <w:szCs w:val="20"/>
        </w:rPr>
        <w:t>Wykonawca i Zamawiający zobowiązują się do sporządzenia protokołu, który będzie zawierał opis wykonanych prac do dnia odstąpienia od umowy;</w:t>
      </w:r>
    </w:p>
    <w:p w14:paraId="3AAC0022" w14:textId="0B4AC6AC" w:rsidR="00DF45B6" w:rsidRPr="00C477D2" w:rsidRDefault="00DF45B6" w:rsidP="00527D11">
      <w:pPr>
        <w:pStyle w:val="Akapitzlist"/>
        <w:numPr>
          <w:ilvl w:val="1"/>
          <w:numId w:val="9"/>
        </w:numPr>
        <w:jc w:val="both"/>
        <w:rPr>
          <w:rFonts w:ascii="Aptos" w:hAnsi="Aptos"/>
          <w:sz w:val="20"/>
          <w:szCs w:val="20"/>
        </w:rPr>
      </w:pPr>
      <w:r w:rsidRPr="00C477D2">
        <w:rPr>
          <w:rFonts w:ascii="Aptos" w:hAnsi="Aptos"/>
          <w:sz w:val="20"/>
          <w:szCs w:val="20"/>
        </w:rPr>
        <w:t>wysokość wynagrodzenia należna Wykonawcy zostanie ustalona proporcjonalnie na podstawie zakresu prac wykonanych przez niego</w:t>
      </w:r>
      <w:r w:rsidR="003325BC">
        <w:rPr>
          <w:rFonts w:ascii="Aptos" w:hAnsi="Aptos"/>
          <w:sz w:val="20"/>
          <w:szCs w:val="20"/>
        </w:rPr>
        <w:t xml:space="preserve"> </w:t>
      </w:r>
      <w:r w:rsidRPr="00C477D2">
        <w:rPr>
          <w:rFonts w:ascii="Aptos" w:hAnsi="Aptos"/>
          <w:sz w:val="20"/>
          <w:szCs w:val="20"/>
        </w:rPr>
        <w:t>i zaakceptowanych przez Zamawiającego do dnia odstąpienia od umowy,</w:t>
      </w:r>
      <w:r w:rsidR="003325BC">
        <w:rPr>
          <w:rFonts w:ascii="Aptos" w:hAnsi="Aptos"/>
          <w:sz w:val="20"/>
          <w:szCs w:val="20"/>
        </w:rPr>
        <w:t xml:space="preserve"> </w:t>
      </w:r>
      <w:r w:rsidRPr="00C477D2">
        <w:rPr>
          <w:rFonts w:ascii="Aptos" w:hAnsi="Aptos"/>
          <w:sz w:val="20"/>
          <w:szCs w:val="20"/>
        </w:rPr>
        <w:t>o ile wykonana praca będzie miała dla Zamawiającego znaczenie gospodarcze.</w:t>
      </w:r>
    </w:p>
    <w:p w14:paraId="738DEEAB" w14:textId="7855ED6F" w:rsidR="00DF45B6" w:rsidRPr="00C477D2" w:rsidRDefault="00DF45B6" w:rsidP="00527D11">
      <w:pPr>
        <w:pStyle w:val="Akapitzlist"/>
        <w:numPr>
          <w:ilvl w:val="0"/>
          <w:numId w:val="9"/>
        </w:numPr>
        <w:jc w:val="both"/>
        <w:rPr>
          <w:rFonts w:ascii="Aptos" w:hAnsi="Aptos"/>
          <w:sz w:val="20"/>
          <w:szCs w:val="20"/>
        </w:rPr>
      </w:pPr>
      <w:r w:rsidRPr="00C477D2">
        <w:rPr>
          <w:rFonts w:ascii="Aptos" w:hAnsi="Aptos"/>
          <w:sz w:val="20"/>
          <w:szCs w:val="20"/>
        </w:rPr>
        <w:t>Oświadczenie Zamawiającego o odstąpieniu umowy będzie miało formę pisemną</w:t>
      </w:r>
      <w:r w:rsidR="003325BC">
        <w:rPr>
          <w:rFonts w:ascii="Aptos" w:hAnsi="Aptos"/>
          <w:sz w:val="20"/>
          <w:szCs w:val="20"/>
        </w:rPr>
        <w:t xml:space="preserve"> </w:t>
      </w:r>
      <w:r w:rsidRPr="00C477D2">
        <w:rPr>
          <w:rFonts w:ascii="Aptos" w:hAnsi="Aptos"/>
          <w:sz w:val="20"/>
          <w:szCs w:val="20"/>
        </w:rPr>
        <w:t xml:space="preserve">i będzie zawierało uzasadnienie. Oświadczenie to może zostać doręczone Wykonawcy listem poleconym lub osobiście. </w:t>
      </w:r>
    </w:p>
    <w:p w14:paraId="2709F98E" w14:textId="77777777" w:rsidR="00DF45B6" w:rsidRPr="00C477D2" w:rsidRDefault="00DF45B6" w:rsidP="00E555B2">
      <w:pPr>
        <w:jc w:val="both"/>
        <w:rPr>
          <w:rFonts w:ascii="Aptos" w:hAnsi="Aptos"/>
          <w:sz w:val="20"/>
          <w:szCs w:val="20"/>
        </w:rPr>
      </w:pPr>
    </w:p>
    <w:p w14:paraId="44B7718F" w14:textId="77777777" w:rsidR="00DF45B6" w:rsidRPr="00C477D2" w:rsidRDefault="00DF45B6" w:rsidP="00527D11">
      <w:pPr>
        <w:jc w:val="center"/>
        <w:rPr>
          <w:rFonts w:ascii="Aptos" w:hAnsi="Aptos"/>
          <w:sz w:val="20"/>
          <w:szCs w:val="20"/>
        </w:rPr>
      </w:pPr>
      <w:r w:rsidRPr="00C477D2">
        <w:rPr>
          <w:rFonts w:ascii="Aptos" w:hAnsi="Aptos"/>
          <w:sz w:val="20"/>
          <w:szCs w:val="20"/>
        </w:rPr>
        <w:t>§ 13</w:t>
      </w:r>
    </w:p>
    <w:p w14:paraId="4C8C64E6" w14:textId="77777777" w:rsidR="00DF45B6" w:rsidRPr="00C477D2" w:rsidRDefault="00DF45B6" w:rsidP="00527D11">
      <w:pPr>
        <w:pStyle w:val="Akapitzlist"/>
        <w:numPr>
          <w:ilvl w:val="0"/>
          <w:numId w:val="10"/>
        </w:numPr>
        <w:jc w:val="both"/>
        <w:rPr>
          <w:rFonts w:ascii="Aptos" w:hAnsi="Aptos"/>
          <w:sz w:val="20"/>
          <w:szCs w:val="20"/>
        </w:rPr>
      </w:pPr>
      <w:r w:rsidRPr="00C477D2">
        <w:rPr>
          <w:rFonts w:ascii="Aptos" w:hAnsi="Aptos"/>
          <w:sz w:val="20"/>
          <w:szCs w:val="20"/>
        </w:rPr>
        <w:t xml:space="preserve">Wszelkie zmiany i uzupełnienia do umowy muszą być dokonane w formie pisemnych aneksów do umowy podpisanych przez obie strony, pod rygorem nieważności. </w:t>
      </w:r>
    </w:p>
    <w:p w14:paraId="41079F40" w14:textId="77777777" w:rsidR="00DF45B6" w:rsidRPr="00C477D2" w:rsidRDefault="00DF45B6" w:rsidP="00527D11">
      <w:pPr>
        <w:pStyle w:val="Akapitzlist"/>
        <w:numPr>
          <w:ilvl w:val="0"/>
          <w:numId w:val="10"/>
        </w:numPr>
        <w:jc w:val="both"/>
        <w:rPr>
          <w:rFonts w:ascii="Aptos" w:hAnsi="Aptos"/>
          <w:sz w:val="20"/>
          <w:szCs w:val="20"/>
        </w:rPr>
      </w:pPr>
      <w:r w:rsidRPr="00C477D2">
        <w:rPr>
          <w:rFonts w:ascii="Aptos" w:hAnsi="Aptos"/>
          <w:sz w:val="20"/>
          <w:szCs w:val="20"/>
        </w:rPr>
        <w:t>Zamawiający przewiduje możliwość zmiany postanowień umowy w przypadkach, gdy:</w:t>
      </w:r>
    </w:p>
    <w:p w14:paraId="5C752FF7" w14:textId="77777777" w:rsidR="00DF45B6" w:rsidRPr="00C477D2" w:rsidRDefault="00DF45B6" w:rsidP="00527D11">
      <w:pPr>
        <w:pStyle w:val="Akapitzlist"/>
        <w:numPr>
          <w:ilvl w:val="1"/>
          <w:numId w:val="10"/>
        </w:numPr>
        <w:jc w:val="both"/>
        <w:rPr>
          <w:rFonts w:ascii="Aptos" w:hAnsi="Aptos"/>
          <w:sz w:val="20"/>
          <w:szCs w:val="20"/>
        </w:rPr>
      </w:pPr>
      <w:r w:rsidRPr="00C477D2">
        <w:rPr>
          <w:rFonts w:ascii="Aptos" w:hAnsi="Aptos"/>
          <w:sz w:val="20"/>
          <w:szCs w:val="20"/>
        </w:rPr>
        <w:t>nastąpi zmiana powszechnie obowiązujących przepisów prawa w zakresie mającym wpływ na realizację przedmiotu zamówienia;</w:t>
      </w:r>
    </w:p>
    <w:p w14:paraId="16BE0F25" w14:textId="77777777" w:rsidR="00DF45B6" w:rsidRPr="00C477D2" w:rsidRDefault="00DF45B6" w:rsidP="00527D11">
      <w:pPr>
        <w:pStyle w:val="Akapitzlist"/>
        <w:numPr>
          <w:ilvl w:val="1"/>
          <w:numId w:val="10"/>
        </w:numPr>
        <w:jc w:val="both"/>
        <w:rPr>
          <w:rFonts w:ascii="Aptos" w:hAnsi="Aptos"/>
          <w:sz w:val="20"/>
          <w:szCs w:val="20"/>
        </w:rPr>
      </w:pPr>
      <w:r w:rsidRPr="00C477D2">
        <w:rPr>
          <w:rFonts w:ascii="Aptos" w:hAnsi="Aptos"/>
          <w:sz w:val="20"/>
          <w:szCs w:val="20"/>
        </w:rPr>
        <w:t>Zamawiający zrezygnuje z realizacji wybranej części zamówienia</w:t>
      </w:r>
      <w:r w:rsidR="007C0BCA" w:rsidRPr="00C477D2">
        <w:rPr>
          <w:rFonts w:ascii="Aptos" w:hAnsi="Aptos"/>
          <w:sz w:val="20"/>
          <w:szCs w:val="20"/>
        </w:rPr>
        <w:t>;</w:t>
      </w:r>
      <w:r w:rsidRPr="00C477D2">
        <w:rPr>
          <w:rFonts w:ascii="Aptos" w:hAnsi="Aptos"/>
          <w:sz w:val="20"/>
          <w:szCs w:val="20"/>
        </w:rPr>
        <w:t xml:space="preserve"> </w:t>
      </w:r>
    </w:p>
    <w:p w14:paraId="1457ADF3" w14:textId="77777777" w:rsidR="00DF45B6" w:rsidRPr="00C477D2" w:rsidRDefault="00DF45B6" w:rsidP="00527D11">
      <w:pPr>
        <w:pStyle w:val="Akapitzlist"/>
        <w:numPr>
          <w:ilvl w:val="1"/>
          <w:numId w:val="10"/>
        </w:numPr>
        <w:jc w:val="both"/>
        <w:rPr>
          <w:rFonts w:ascii="Aptos" w:hAnsi="Aptos"/>
          <w:sz w:val="20"/>
          <w:szCs w:val="20"/>
        </w:rPr>
      </w:pPr>
      <w:r w:rsidRPr="00C477D2">
        <w:rPr>
          <w:rFonts w:ascii="Aptos" w:hAnsi="Aptos"/>
          <w:sz w:val="20"/>
          <w:szCs w:val="20"/>
        </w:rPr>
        <w:t>zmiana jest korzystna dla Zamawiającego, a nie była możliwa do przewidzenia w chwili zawarcia umowy</w:t>
      </w:r>
      <w:r w:rsidR="007C0BCA" w:rsidRPr="00C477D2">
        <w:rPr>
          <w:rFonts w:ascii="Aptos" w:hAnsi="Aptos"/>
          <w:sz w:val="20"/>
          <w:szCs w:val="20"/>
        </w:rPr>
        <w:t>;</w:t>
      </w:r>
    </w:p>
    <w:p w14:paraId="02B8FCE7" w14:textId="079129BF" w:rsidR="00DF45B6" w:rsidRPr="00C477D2" w:rsidRDefault="00DF45B6" w:rsidP="00527D11">
      <w:pPr>
        <w:pStyle w:val="Akapitzlist"/>
        <w:numPr>
          <w:ilvl w:val="1"/>
          <w:numId w:val="10"/>
        </w:numPr>
        <w:jc w:val="both"/>
        <w:rPr>
          <w:rFonts w:ascii="Aptos" w:hAnsi="Aptos"/>
          <w:sz w:val="20"/>
          <w:szCs w:val="20"/>
        </w:rPr>
      </w:pPr>
      <w:r w:rsidRPr="00C477D2">
        <w:rPr>
          <w:rFonts w:ascii="Aptos" w:hAnsi="Aptos"/>
          <w:sz w:val="20"/>
          <w:szCs w:val="20"/>
        </w:rPr>
        <w:t>wynikną rozbieżności lub niejasności w umowie, których nie można usunąć w inny sposób a</w:t>
      </w:r>
      <w:r w:rsidR="0006487E">
        <w:rPr>
          <w:rFonts w:ascii="Aptos" w:hAnsi="Aptos"/>
          <w:sz w:val="20"/>
          <w:szCs w:val="20"/>
        </w:rPr>
        <w:t xml:space="preserve"> </w:t>
      </w:r>
      <w:r w:rsidRPr="00C477D2">
        <w:rPr>
          <w:rFonts w:ascii="Aptos" w:hAnsi="Aptos"/>
          <w:sz w:val="20"/>
          <w:szCs w:val="20"/>
        </w:rPr>
        <w:t>zmiana będzie umożliwiać usunięcie rozbieżności</w:t>
      </w:r>
      <w:r w:rsidR="0006487E">
        <w:rPr>
          <w:rFonts w:ascii="Aptos" w:hAnsi="Aptos"/>
          <w:sz w:val="20"/>
          <w:szCs w:val="20"/>
        </w:rPr>
        <w:t xml:space="preserve"> </w:t>
      </w:r>
      <w:r w:rsidRPr="00C477D2">
        <w:rPr>
          <w:rFonts w:ascii="Aptos" w:hAnsi="Aptos"/>
          <w:sz w:val="20"/>
          <w:szCs w:val="20"/>
        </w:rPr>
        <w:t>i doprecyzowanie umowy w celu jednoznacznej interpretacji jej zapisów przez strony</w:t>
      </w:r>
      <w:r w:rsidR="007C0BCA" w:rsidRPr="00C477D2">
        <w:rPr>
          <w:rFonts w:ascii="Aptos" w:hAnsi="Aptos"/>
          <w:sz w:val="20"/>
          <w:szCs w:val="20"/>
        </w:rPr>
        <w:t>;</w:t>
      </w:r>
    </w:p>
    <w:p w14:paraId="4422B40F" w14:textId="1A8ED52B" w:rsidR="00844CCA" w:rsidRPr="00C477D2" w:rsidRDefault="00DF45B6" w:rsidP="008C0AA9">
      <w:pPr>
        <w:pStyle w:val="Akapitzlist"/>
        <w:numPr>
          <w:ilvl w:val="1"/>
          <w:numId w:val="10"/>
        </w:numPr>
        <w:jc w:val="both"/>
        <w:rPr>
          <w:rFonts w:ascii="Aptos" w:hAnsi="Aptos"/>
          <w:sz w:val="20"/>
          <w:szCs w:val="20"/>
        </w:rPr>
      </w:pPr>
      <w:r w:rsidRPr="00C477D2">
        <w:rPr>
          <w:rFonts w:ascii="Aptos" w:hAnsi="Aptos"/>
          <w:sz w:val="20"/>
          <w:szCs w:val="20"/>
        </w:rPr>
        <w:t xml:space="preserve">pojawienie się sytuacji nie możliwych do przewidzenia w chwili zawarcia </w:t>
      </w:r>
      <w:r w:rsidR="00B9727B">
        <w:rPr>
          <w:rFonts w:ascii="Aptos" w:hAnsi="Aptos"/>
          <w:sz w:val="20"/>
          <w:szCs w:val="20"/>
        </w:rPr>
        <w:t>umowy.</w:t>
      </w:r>
    </w:p>
    <w:p w14:paraId="7AB6AEFE" w14:textId="77777777" w:rsidR="008C0AA9" w:rsidRPr="00C477D2" w:rsidRDefault="008C0AA9" w:rsidP="008C0AA9">
      <w:pPr>
        <w:pStyle w:val="Akapitzlist"/>
        <w:ind w:left="1080"/>
        <w:jc w:val="both"/>
        <w:rPr>
          <w:rFonts w:ascii="Aptos" w:hAnsi="Aptos"/>
          <w:sz w:val="20"/>
          <w:szCs w:val="20"/>
        </w:rPr>
      </w:pPr>
    </w:p>
    <w:p w14:paraId="60159CFF" w14:textId="2111D4F0" w:rsidR="00DF45B6" w:rsidRPr="00C477D2" w:rsidRDefault="00DF45B6" w:rsidP="00527D11">
      <w:pPr>
        <w:jc w:val="center"/>
        <w:rPr>
          <w:rFonts w:ascii="Aptos" w:hAnsi="Aptos"/>
          <w:sz w:val="20"/>
          <w:szCs w:val="20"/>
        </w:rPr>
      </w:pPr>
      <w:r w:rsidRPr="00C477D2">
        <w:rPr>
          <w:rFonts w:ascii="Aptos" w:hAnsi="Aptos"/>
          <w:sz w:val="20"/>
          <w:szCs w:val="20"/>
        </w:rPr>
        <w:t>§ 14</w:t>
      </w:r>
    </w:p>
    <w:p w14:paraId="3834DDD2" w14:textId="7FF209DF" w:rsidR="00DF45B6" w:rsidRPr="00C477D2" w:rsidRDefault="00DF45B6" w:rsidP="00527D11">
      <w:pPr>
        <w:pStyle w:val="Akapitzlist"/>
        <w:numPr>
          <w:ilvl w:val="0"/>
          <w:numId w:val="11"/>
        </w:numPr>
        <w:jc w:val="both"/>
        <w:rPr>
          <w:rFonts w:ascii="Aptos" w:hAnsi="Aptos"/>
          <w:sz w:val="20"/>
          <w:szCs w:val="20"/>
        </w:rPr>
      </w:pPr>
      <w:r w:rsidRPr="00C477D2">
        <w:rPr>
          <w:rFonts w:ascii="Aptos" w:hAnsi="Aptos"/>
          <w:sz w:val="20"/>
          <w:szCs w:val="20"/>
        </w:rPr>
        <w:t>Ewentualne spory wynikłe w związku z realizacją niniejszej umowy strony zobowiązują się rozpatrywać bez zbędnej zwłoki w drodze wspólnych negocjacji,</w:t>
      </w:r>
      <w:r w:rsidR="00B9727B">
        <w:rPr>
          <w:rFonts w:ascii="Aptos" w:hAnsi="Aptos"/>
          <w:sz w:val="20"/>
          <w:szCs w:val="20"/>
        </w:rPr>
        <w:t xml:space="preserve"> </w:t>
      </w:r>
      <w:r w:rsidRPr="00C477D2">
        <w:rPr>
          <w:rFonts w:ascii="Aptos" w:hAnsi="Aptos"/>
          <w:sz w:val="20"/>
          <w:szCs w:val="20"/>
        </w:rPr>
        <w:t>a w przypadku niemożności osiągnięcia kompromisu w terminie jednego miesiąca, spory te będą rozstrzygane przez sąd powszechny właściwy dla siedziby Zamawiającego.</w:t>
      </w:r>
    </w:p>
    <w:p w14:paraId="5F2E8C71" w14:textId="77777777" w:rsidR="00DF45B6" w:rsidRPr="00C477D2" w:rsidRDefault="00DF45B6" w:rsidP="00527D11">
      <w:pPr>
        <w:pStyle w:val="Akapitzlist"/>
        <w:numPr>
          <w:ilvl w:val="0"/>
          <w:numId w:val="11"/>
        </w:numPr>
        <w:jc w:val="both"/>
        <w:rPr>
          <w:rFonts w:ascii="Aptos" w:hAnsi="Aptos"/>
          <w:sz w:val="20"/>
          <w:szCs w:val="20"/>
        </w:rPr>
      </w:pPr>
      <w:r w:rsidRPr="00C477D2">
        <w:rPr>
          <w:rFonts w:ascii="Aptos" w:hAnsi="Aptos"/>
          <w:sz w:val="20"/>
          <w:szCs w:val="20"/>
        </w:rPr>
        <w:t>W sprawach nieuregulowanych postanowieniami niniejszej umowy mają zastosowanie przepisy kodeksu cywilnego, ustawy z dnia 29 stycznia 2004 r. Prawo zamówień publicznych.</w:t>
      </w:r>
    </w:p>
    <w:p w14:paraId="17CEAC03" w14:textId="77777777" w:rsidR="00DF45B6" w:rsidRPr="00C477D2" w:rsidRDefault="00DF45B6" w:rsidP="00527D11">
      <w:pPr>
        <w:pStyle w:val="Akapitzlist"/>
        <w:numPr>
          <w:ilvl w:val="0"/>
          <w:numId w:val="11"/>
        </w:numPr>
        <w:jc w:val="both"/>
        <w:rPr>
          <w:rFonts w:ascii="Aptos" w:hAnsi="Aptos"/>
          <w:sz w:val="20"/>
          <w:szCs w:val="20"/>
        </w:rPr>
      </w:pPr>
      <w:r w:rsidRPr="00C477D2">
        <w:rPr>
          <w:rFonts w:ascii="Aptos" w:hAnsi="Aptos"/>
          <w:sz w:val="20"/>
          <w:szCs w:val="20"/>
        </w:rPr>
        <w:lastRenderedPageBreak/>
        <w:t>Niniejsza umowa sporządzona została w dwóch jednobrzmiących egzemplarzach, po jednym dla każdej ze Stron.</w:t>
      </w:r>
    </w:p>
    <w:p w14:paraId="6EA9A436" w14:textId="77777777" w:rsidR="00DF45B6" w:rsidRPr="00C477D2" w:rsidRDefault="00DF45B6" w:rsidP="00527D11">
      <w:pPr>
        <w:pStyle w:val="Akapitzlist"/>
        <w:numPr>
          <w:ilvl w:val="0"/>
          <w:numId w:val="11"/>
        </w:numPr>
        <w:jc w:val="both"/>
        <w:rPr>
          <w:rFonts w:ascii="Aptos" w:hAnsi="Aptos"/>
          <w:sz w:val="20"/>
          <w:szCs w:val="20"/>
        </w:rPr>
      </w:pPr>
      <w:r w:rsidRPr="00C477D2">
        <w:rPr>
          <w:rFonts w:ascii="Aptos" w:hAnsi="Aptos"/>
          <w:sz w:val="20"/>
          <w:szCs w:val="20"/>
        </w:rPr>
        <w:t>Integralną część umowy stanowią następujące załączniki:</w:t>
      </w:r>
    </w:p>
    <w:p w14:paraId="7D0DA380" w14:textId="64F3F2FA" w:rsidR="00DF45B6" w:rsidRPr="00C477D2" w:rsidRDefault="00DF45B6" w:rsidP="00527D11">
      <w:pPr>
        <w:pStyle w:val="Akapitzlist"/>
        <w:numPr>
          <w:ilvl w:val="1"/>
          <w:numId w:val="11"/>
        </w:numPr>
        <w:jc w:val="both"/>
        <w:rPr>
          <w:rFonts w:ascii="Aptos" w:hAnsi="Aptos"/>
          <w:sz w:val="20"/>
          <w:szCs w:val="20"/>
        </w:rPr>
      </w:pPr>
      <w:r w:rsidRPr="00C477D2">
        <w:rPr>
          <w:rFonts w:ascii="Aptos" w:hAnsi="Aptos"/>
          <w:sz w:val="20"/>
          <w:szCs w:val="20"/>
        </w:rPr>
        <w:t>Załącznik nr 1 – Opis Przedmiotu Zamówienia</w:t>
      </w:r>
      <w:r w:rsidR="00CD4F9A">
        <w:rPr>
          <w:rFonts w:ascii="Aptos" w:hAnsi="Aptos"/>
          <w:sz w:val="20"/>
          <w:szCs w:val="20"/>
        </w:rPr>
        <w:t>/zapytanie ofertowe</w:t>
      </w:r>
    </w:p>
    <w:p w14:paraId="0F465752" w14:textId="77777777" w:rsidR="00DF45B6" w:rsidRPr="00C477D2" w:rsidRDefault="00DF45B6" w:rsidP="00527D11">
      <w:pPr>
        <w:pStyle w:val="Akapitzlist"/>
        <w:numPr>
          <w:ilvl w:val="1"/>
          <w:numId w:val="11"/>
        </w:numPr>
        <w:jc w:val="both"/>
        <w:rPr>
          <w:rFonts w:ascii="Aptos" w:hAnsi="Aptos"/>
          <w:sz w:val="20"/>
          <w:szCs w:val="20"/>
        </w:rPr>
      </w:pPr>
      <w:r w:rsidRPr="00C477D2">
        <w:rPr>
          <w:rFonts w:ascii="Aptos" w:hAnsi="Aptos"/>
          <w:sz w:val="20"/>
          <w:szCs w:val="20"/>
        </w:rPr>
        <w:t>Załącznik nr 2 - Oferta Wykonawcy.</w:t>
      </w:r>
    </w:p>
    <w:p w14:paraId="7DAFC010" w14:textId="77777777" w:rsidR="00DF45B6" w:rsidRDefault="00DF45B6" w:rsidP="00E555B2">
      <w:pPr>
        <w:jc w:val="both"/>
        <w:rPr>
          <w:rFonts w:ascii="Aptos" w:hAnsi="Aptos"/>
          <w:sz w:val="20"/>
          <w:szCs w:val="20"/>
        </w:rPr>
      </w:pPr>
    </w:p>
    <w:p w14:paraId="090AD129" w14:textId="77777777" w:rsidR="00333955" w:rsidRPr="00C477D2" w:rsidRDefault="00333955" w:rsidP="00E555B2">
      <w:pPr>
        <w:jc w:val="both"/>
        <w:rPr>
          <w:rFonts w:ascii="Aptos" w:hAnsi="Aptos"/>
          <w:sz w:val="20"/>
          <w:szCs w:val="20"/>
        </w:rPr>
      </w:pPr>
    </w:p>
    <w:p w14:paraId="5A681B13" w14:textId="68BD3B07" w:rsidR="00D0298C" w:rsidRPr="00C477D2" w:rsidRDefault="00BD204A" w:rsidP="000F0EC8">
      <w:pPr>
        <w:ind w:firstLine="708"/>
        <w:jc w:val="both"/>
        <w:rPr>
          <w:rFonts w:ascii="Aptos" w:hAnsi="Aptos"/>
          <w:sz w:val="20"/>
          <w:szCs w:val="20"/>
        </w:rPr>
      </w:pPr>
      <w:r w:rsidRPr="00C477D2">
        <w:rPr>
          <w:rFonts w:ascii="Aptos" w:hAnsi="Aptos"/>
          <w:sz w:val="20"/>
          <w:szCs w:val="20"/>
        </w:rPr>
        <w:t>ZAMAWIAJĄCY:</w:t>
      </w:r>
      <w:r w:rsidRPr="00C477D2">
        <w:rPr>
          <w:rFonts w:ascii="Aptos" w:hAnsi="Aptos"/>
          <w:sz w:val="20"/>
          <w:szCs w:val="20"/>
        </w:rPr>
        <w:tab/>
      </w:r>
      <w:r w:rsidRPr="00C477D2">
        <w:rPr>
          <w:rFonts w:ascii="Aptos" w:hAnsi="Aptos"/>
          <w:sz w:val="20"/>
          <w:szCs w:val="20"/>
        </w:rPr>
        <w:tab/>
      </w:r>
      <w:r w:rsidRPr="00C477D2">
        <w:rPr>
          <w:rFonts w:ascii="Aptos" w:hAnsi="Aptos"/>
          <w:sz w:val="20"/>
          <w:szCs w:val="20"/>
        </w:rPr>
        <w:tab/>
      </w:r>
      <w:r w:rsidRPr="00C477D2">
        <w:rPr>
          <w:rFonts w:ascii="Aptos" w:hAnsi="Aptos"/>
          <w:sz w:val="20"/>
          <w:szCs w:val="20"/>
        </w:rPr>
        <w:tab/>
      </w:r>
      <w:r w:rsidRPr="00C477D2">
        <w:rPr>
          <w:rFonts w:ascii="Aptos" w:hAnsi="Aptos"/>
          <w:sz w:val="20"/>
          <w:szCs w:val="20"/>
        </w:rPr>
        <w:tab/>
      </w:r>
      <w:r w:rsidRPr="00C477D2">
        <w:rPr>
          <w:rFonts w:ascii="Aptos" w:hAnsi="Aptos"/>
          <w:sz w:val="20"/>
          <w:szCs w:val="20"/>
        </w:rPr>
        <w:tab/>
      </w:r>
      <w:r w:rsidRPr="00C477D2">
        <w:rPr>
          <w:rFonts w:ascii="Aptos" w:hAnsi="Aptos"/>
          <w:sz w:val="20"/>
          <w:szCs w:val="20"/>
        </w:rPr>
        <w:tab/>
        <w:t>WYKONAWCA:</w:t>
      </w:r>
    </w:p>
    <w:sectPr w:rsidR="00D0298C" w:rsidRPr="00C477D2" w:rsidSect="00527D11">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EC629" w14:textId="77777777" w:rsidR="0073568F" w:rsidRDefault="0073568F" w:rsidP="00022EDB">
      <w:r>
        <w:separator/>
      </w:r>
    </w:p>
  </w:endnote>
  <w:endnote w:type="continuationSeparator" w:id="0">
    <w:p w14:paraId="1802B7D9" w14:textId="77777777" w:rsidR="0073568F" w:rsidRDefault="0073568F" w:rsidP="00022EDB">
      <w:r>
        <w:continuationSeparator/>
      </w:r>
    </w:p>
  </w:endnote>
  <w:endnote w:type="continuationNotice" w:id="1">
    <w:p w14:paraId="13F05C70" w14:textId="77777777" w:rsidR="0073568F" w:rsidRDefault="00735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8D69E" w14:textId="77777777" w:rsidR="00527D11" w:rsidRDefault="00D46A2E" w:rsidP="00527D11">
    <w:pPr>
      <w:pStyle w:val="Stopka"/>
      <w:framePr w:wrap="around" w:vAnchor="text" w:hAnchor="margin" w:xAlign="right" w:y="1"/>
      <w:rPr>
        <w:rStyle w:val="Numerstrony"/>
      </w:rPr>
    </w:pPr>
    <w:r>
      <w:rPr>
        <w:rStyle w:val="Numerstrony"/>
      </w:rPr>
      <w:fldChar w:fldCharType="begin"/>
    </w:r>
    <w:r w:rsidR="00527D11">
      <w:rPr>
        <w:rStyle w:val="Numerstrony"/>
      </w:rPr>
      <w:instrText xml:space="preserve">PAGE  </w:instrText>
    </w:r>
    <w:r>
      <w:rPr>
        <w:rStyle w:val="Numerstrony"/>
      </w:rPr>
      <w:fldChar w:fldCharType="end"/>
    </w:r>
  </w:p>
  <w:p w14:paraId="026E2399" w14:textId="77777777" w:rsidR="00527D11" w:rsidRDefault="00527D11" w:rsidP="00527D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A455D" w14:textId="77777777" w:rsidR="00527D11" w:rsidRDefault="00D46A2E" w:rsidP="00527D11">
    <w:pPr>
      <w:pStyle w:val="Stopka"/>
      <w:framePr w:wrap="around" w:vAnchor="text" w:hAnchor="margin" w:xAlign="right" w:y="1"/>
      <w:rPr>
        <w:rStyle w:val="Numerstrony"/>
      </w:rPr>
    </w:pPr>
    <w:r>
      <w:rPr>
        <w:rStyle w:val="Numerstrony"/>
      </w:rPr>
      <w:fldChar w:fldCharType="begin"/>
    </w:r>
    <w:r w:rsidR="00527D11">
      <w:rPr>
        <w:rStyle w:val="Numerstrony"/>
      </w:rPr>
      <w:instrText xml:space="preserve">PAGE  </w:instrText>
    </w:r>
    <w:r>
      <w:rPr>
        <w:rStyle w:val="Numerstrony"/>
      </w:rPr>
      <w:fldChar w:fldCharType="separate"/>
    </w:r>
    <w:r w:rsidR="009A4793">
      <w:rPr>
        <w:rStyle w:val="Numerstrony"/>
        <w:noProof/>
      </w:rPr>
      <w:t>9</w:t>
    </w:r>
    <w:r>
      <w:rPr>
        <w:rStyle w:val="Numerstrony"/>
      </w:rPr>
      <w:fldChar w:fldCharType="end"/>
    </w:r>
  </w:p>
  <w:p w14:paraId="2E93B7EF" w14:textId="77777777" w:rsidR="00527D11" w:rsidRDefault="00527D11" w:rsidP="00527D1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83EB6" w14:textId="77777777" w:rsidR="0073568F" w:rsidRDefault="0073568F" w:rsidP="00022EDB">
      <w:r>
        <w:separator/>
      </w:r>
    </w:p>
  </w:footnote>
  <w:footnote w:type="continuationSeparator" w:id="0">
    <w:p w14:paraId="2E69C668" w14:textId="77777777" w:rsidR="0073568F" w:rsidRDefault="0073568F" w:rsidP="00022EDB">
      <w:r>
        <w:continuationSeparator/>
      </w:r>
    </w:p>
  </w:footnote>
  <w:footnote w:type="continuationNotice" w:id="1">
    <w:p w14:paraId="6F166F77" w14:textId="77777777" w:rsidR="0073568F" w:rsidRDefault="00735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98D04" w14:textId="4119A622" w:rsidR="00527D11" w:rsidRDefault="00B77A8D" w:rsidP="00527D11">
    <w:pPr>
      <w:pStyle w:val="Nagwek"/>
      <w:jc w:val="center"/>
    </w:pPr>
    <w:r w:rsidRPr="00B77A8D">
      <w:rPr>
        <w:noProof/>
      </w:rPr>
      <w:drawing>
        <wp:inline distT="0" distB="0" distL="0" distR="0" wp14:anchorId="10072DC3" wp14:editId="0768089A">
          <wp:extent cx="5760720" cy="511754"/>
          <wp:effectExtent l="0" t="0" r="0" b="3175"/>
          <wp:docPr id="21040241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175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137CB"/>
    <w:multiLevelType w:val="hybridMultilevel"/>
    <w:tmpl w:val="A412C5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F21B1D"/>
    <w:multiLevelType w:val="hybridMultilevel"/>
    <w:tmpl w:val="9EDCDF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DB4774"/>
    <w:multiLevelType w:val="hybridMultilevel"/>
    <w:tmpl w:val="ED289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BB045E"/>
    <w:multiLevelType w:val="hybridMultilevel"/>
    <w:tmpl w:val="5400E11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5120935"/>
    <w:multiLevelType w:val="hybridMultilevel"/>
    <w:tmpl w:val="84EA70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FBF093D"/>
    <w:multiLevelType w:val="hybridMultilevel"/>
    <w:tmpl w:val="ABFC7A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3290751"/>
    <w:multiLevelType w:val="hybridMultilevel"/>
    <w:tmpl w:val="4BC078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D0A0804"/>
    <w:multiLevelType w:val="hybridMultilevel"/>
    <w:tmpl w:val="B6AA27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DDB7480"/>
    <w:multiLevelType w:val="hybridMultilevel"/>
    <w:tmpl w:val="E72E73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11001A1"/>
    <w:multiLevelType w:val="hybridMultilevel"/>
    <w:tmpl w:val="ECE0EE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5EE2E26"/>
    <w:multiLevelType w:val="hybridMultilevel"/>
    <w:tmpl w:val="72581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E6474C"/>
    <w:multiLevelType w:val="hybridMultilevel"/>
    <w:tmpl w:val="73F02B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073F81"/>
    <w:multiLevelType w:val="hybridMultilevel"/>
    <w:tmpl w:val="70EA1E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A9036EC"/>
    <w:multiLevelType w:val="hybridMultilevel"/>
    <w:tmpl w:val="6080A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BE223CB"/>
    <w:multiLevelType w:val="hybridMultilevel"/>
    <w:tmpl w:val="BFC0C1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F4A5569"/>
    <w:multiLevelType w:val="hybridMultilevel"/>
    <w:tmpl w:val="02BE8A1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06C3F4B"/>
    <w:multiLevelType w:val="hybridMultilevel"/>
    <w:tmpl w:val="A6DE13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767376FA"/>
    <w:multiLevelType w:val="hybridMultilevel"/>
    <w:tmpl w:val="32DC8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F33941"/>
    <w:multiLevelType w:val="hybridMultilevel"/>
    <w:tmpl w:val="791CAE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4369396">
    <w:abstractNumId w:val="11"/>
  </w:num>
  <w:num w:numId="2" w16cid:durableId="1569916960">
    <w:abstractNumId w:val="10"/>
  </w:num>
  <w:num w:numId="3" w16cid:durableId="1983803136">
    <w:abstractNumId w:val="17"/>
  </w:num>
  <w:num w:numId="4" w16cid:durableId="1341856453">
    <w:abstractNumId w:val="7"/>
  </w:num>
  <w:num w:numId="5" w16cid:durableId="1755661775">
    <w:abstractNumId w:val="12"/>
  </w:num>
  <w:num w:numId="6" w16cid:durableId="737172265">
    <w:abstractNumId w:val="14"/>
  </w:num>
  <w:num w:numId="7" w16cid:durableId="1778140634">
    <w:abstractNumId w:val="5"/>
  </w:num>
  <w:num w:numId="8" w16cid:durableId="2144737589">
    <w:abstractNumId w:val="6"/>
  </w:num>
  <w:num w:numId="9" w16cid:durableId="1127427804">
    <w:abstractNumId w:val="4"/>
  </w:num>
  <w:num w:numId="10" w16cid:durableId="1411735634">
    <w:abstractNumId w:val="0"/>
  </w:num>
  <w:num w:numId="11" w16cid:durableId="352994742">
    <w:abstractNumId w:val="9"/>
  </w:num>
  <w:num w:numId="12" w16cid:durableId="1917664921">
    <w:abstractNumId w:val="18"/>
  </w:num>
  <w:num w:numId="13" w16cid:durableId="1501123171">
    <w:abstractNumId w:val="2"/>
  </w:num>
  <w:num w:numId="14" w16cid:durableId="466095541">
    <w:abstractNumId w:val="8"/>
  </w:num>
  <w:num w:numId="15" w16cid:durableId="1030493558">
    <w:abstractNumId w:val="1"/>
  </w:num>
  <w:num w:numId="16" w16cid:durableId="1877812592">
    <w:abstractNumId w:val="16"/>
  </w:num>
  <w:num w:numId="17" w16cid:durableId="560603333">
    <w:abstractNumId w:val="13"/>
  </w:num>
  <w:num w:numId="18" w16cid:durableId="984352444">
    <w:abstractNumId w:val="15"/>
  </w:num>
  <w:num w:numId="19" w16cid:durableId="17799813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5B6"/>
    <w:rsid w:val="000034FE"/>
    <w:rsid w:val="00022EDB"/>
    <w:rsid w:val="00043453"/>
    <w:rsid w:val="00050763"/>
    <w:rsid w:val="0006186E"/>
    <w:rsid w:val="00064407"/>
    <w:rsid w:val="0006487E"/>
    <w:rsid w:val="00070673"/>
    <w:rsid w:val="00074FA9"/>
    <w:rsid w:val="00091C42"/>
    <w:rsid w:val="000A1278"/>
    <w:rsid w:val="000A2A1C"/>
    <w:rsid w:val="000B430B"/>
    <w:rsid w:val="000C26AA"/>
    <w:rsid w:val="000C4E6D"/>
    <w:rsid w:val="000C6794"/>
    <w:rsid w:val="000F0EC8"/>
    <w:rsid w:val="000F427B"/>
    <w:rsid w:val="00117C9E"/>
    <w:rsid w:val="00145E4C"/>
    <w:rsid w:val="00147360"/>
    <w:rsid w:val="00167343"/>
    <w:rsid w:val="0017021E"/>
    <w:rsid w:val="0017252E"/>
    <w:rsid w:val="00191D4A"/>
    <w:rsid w:val="001C52CC"/>
    <w:rsid w:val="001E3217"/>
    <w:rsid w:val="001E3777"/>
    <w:rsid w:val="0022142D"/>
    <w:rsid w:val="00230A9A"/>
    <w:rsid w:val="00245A07"/>
    <w:rsid w:val="002770C6"/>
    <w:rsid w:val="00280AE8"/>
    <w:rsid w:val="00293BFF"/>
    <w:rsid w:val="00296498"/>
    <w:rsid w:val="002D60E2"/>
    <w:rsid w:val="002D7E04"/>
    <w:rsid w:val="003032F1"/>
    <w:rsid w:val="003325BC"/>
    <w:rsid w:val="00333955"/>
    <w:rsid w:val="00372057"/>
    <w:rsid w:val="00377076"/>
    <w:rsid w:val="00381F20"/>
    <w:rsid w:val="00395A7E"/>
    <w:rsid w:val="003A1BEC"/>
    <w:rsid w:val="003B6393"/>
    <w:rsid w:val="003C05B9"/>
    <w:rsid w:val="00443DA8"/>
    <w:rsid w:val="004460ED"/>
    <w:rsid w:val="00447213"/>
    <w:rsid w:val="00495BDF"/>
    <w:rsid w:val="004A3B77"/>
    <w:rsid w:val="004A49CD"/>
    <w:rsid w:val="004A6B7C"/>
    <w:rsid w:val="004A700D"/>
    <w:rsid w:val="004B4AFE"/>
    <w:rsid w:val="004D0793"/>
    <w:rsid w:val="004E76EF"/>
    <w:rsid w:val="004F0081"/>
    <w:rsid w:val="00501603"/>
    <w:rsid w:val="00501645"/>
    <w:rsid w:val="00510EB7"/>
    <w:rsid w:val="005156B2"/>
    <w:rsid w:val="00527D11"/>
    <w:rsid w:val="00532701"/>
    <w:rsid w:val="00535D76"/>
    <w:rsid w:val="0054345B"/>
    <w:rsid w:val="00591E25"/>
    <w:rsid w:val="005B118B"/>
    <w:rsid w:val="005B352D"/>
    <w:rsid w:val="005B421C"/>
    <w:rsid w:val="005C4610"/>
    <w:rsid w:val="005C5BF9"/>
    <w:rsid w:val="00654FAE"/>
    <w:rsid w:val="006634C4"/>
    <w:rsid w:val="006857F9"/>
    <w:rsid w:val="006A175B"/>
    <w:rsid w:val="006A1F8D"/>
    <w:rsid w:val="006F5EAD"/>
    <w:rsid w:val="007036F1"/>
    <w:rsid w:val="00713CC6"/>
    <w:rsid w:val="00733D73"/>
    <w:rsid w:val="0073568F"/>
    <w:rsid w:val="007866E2"/>
    <w:rsid w:val="00786ED4"/>
    <w:rsid w:val="007942CB"/>
    <w:rsid w:val="007978C8"/>
    <w:rsid w:val="007C0BCA"/>
    <w:rsid w:val="007C4CEE"/>
    <w:rsid w:val="007C7991"/>
    <w:rsid w:val="007D13B9"/>
    <w:rsid w:val="007D2DF2"/>
    <w:rsid w:val="007E0752"/>
    <w:rsid w:val="007F11E5"/>
    <w:rsid w:val="00801BE4"/>
    <w:rsid w:val="008050D4"/>
    <w:rsid w:val="00823FDC"/>
    <w:rsid w:val="0083517E"/>
    <w:rsid w:val="00836488"/>
    <w:rsid w:val="00837C0A"/>
    <w:rsid w:val="00844CCA"/>
    <w:rsid w:val="00847724"/>
    <w:rsid w:val="00852530"/>
    <w:rsid w:val="00855072"/>
    <w:rsid w:val="00885467"/>
    <w:rsid w:val="00886510"/>
    <w:rsid w:val="008A1295"/>
    <w:rsid w:val="008A14D2"/>
    <w:rsid w:val="008B3CC5"/>
    <w:rsid w:val="008C040A"/>
    <w:rsid w:val="008C0AA9"/>
    <w:rsid w:val="008D484D"/>
    <w:rsid w:val="008F41B2"/>
    <w:rsid w:val="00905193"/>
    <w:rsid w:val="009162DA"/>
    <w:rsid w:val="00925D99"/>
    <w:rsid w:val="00927F5B"/>
    <w:rsid w:val="00945446"/>
    <w:rsid w:val="009534E3"/>
    <w:rsid w:val="009638E2"/>
    <w:rsid w:val="0096485F"/>
    <w:rsid w:val="0099203A"/>
    <w:rsid w:val="009936C8"/>
    <w:rsid w:val="009A20BA"/>
    <w:rsid w:val="009A4793"/>
    <w:rsid w:val="009A6C70"/>
    <w:rsid w:val="009B75E1"/>
    <w:rsid w:val="009D0013"/>
    <w:rsid w:val="00A11EE9"/>
    <w:rsid w:val="00A276D2"/>
    <w:rsid w:val="00A55765"/>
    <w:rsid w:val="00A629F3"/>
    <w:rsid w:val="00A82534"/>
    <w:rsid w:val="00A843B2"/>
    <w:rsid w:val="00A9794F"/>
    <w:rsid w:val="00AC0C8B"/>
    <w:rsid w:val="00AC711B"/>
    <w:rsid w:val="00AD4CBA"/>
    <w:rsid w:val="00AE7B52"/>
    <w:rsid w:val="00AF7C34"/>
    <w:rsid w:val="00B16A4C"/>
    <w:rsid w:val="00B24F69"/>
    <w:rsid w:val="00B35536"/>
    <w:rsid w:val="00B76621"/>
    <w:rsid w:val="00B771B9"/>
    <w:rsid w:val="00B77A8D"/>
    <w:rsid w:val="00B9727B"/>
    <w:rsid w:val="00BC509D"/>
    <w:rsid w:val="00BD0B84"/>
    <w:rsid w:val="00BD0C8D"/>
    <w:rsid w:val="00BD204A"/>
    <w:rsid w:val="00BE6379"/>
    <w:rsid w:val="00C05A89"/>
    <w:rsid w:val="00C06C14"/>
    <w:rsid w:val="00C2269E"/>
    <w:rsid w:val="00C23BE9"/>
    <w:rsid w:val="00C40C84"/>
    <w:rsid w:val="00C40E5B"/>
    <w:rsid w:val="00C477D2"/>
    <w:rsid w:val="00C63D31"/>
    <w:rsid w:val="00C65962"/>
    <w:rsid w:val="00C72C21"/>
    <w:rsid w:val="00C87397"/>
    <w:rsid w:val="00C92A59"/>
    <w:rsid w:val="00CA2D0F"/>
    <w:rsid w:val="00CA4717"/>
    <w:rsid w:val="00CD4F9A"/>
    <w:rsid w:val="00D0298C"/>
    <w:rsid w:val="00D13531"/>
    <w:rsid w:val="00D201A0"/>
    <w:rsid w:val="00D214C5"/>
    <w:rsid w:val="00D343AD"/>
    <w:rsid w:val="00D46A2E"/>
    <w:rsid w:val="00D55BE6"/>
    <w:rsid w:val="00D658D0"/>
    <w:rsid w:val="00D714BE"/>
    <w:rsid w:val="00D8177B"/>
    <w:rsid w:val="00D841ED"/>
    <w:rsid w:val="00D96EF7"/>
    <w:rsid w:val="00DA2C6C"/>
    <w:rsid w:val="00DB51EB"/>
    <w:rsid w:val="00DD7447"/>
    <w:rsid w:val="00DE0483"/>
    <w:rsid w:val="00DE2C26"/>
    <w:rsid w:val="00DF45B6"/>
    <w:rsid w:val="00E03F1D"/>
    <w:rsid w:val="00E27C06"/>
    <w:rsid w:val="00E365B8"/>
    <w:rsid w:val="00E37BC8"/>
    <w:rsid w:val="00E53323"/>
    <w:rsid w:val="00E555B2"/>
    <w:rsid w:val="00E605D1"/>
    <w:rsid w:val="00E6632B"/>
    <w:rsid w:val="00E85D60"/>
    <w:rsid w:val="00E90D8B"/>
    <w:rsid w:val="00ED4DC8"/>
    <w:rsid w:val="00EE6A8B"/>
    <w:rsid w:val="00EF1B14"/>
    <w:rsid w:val="00EF44B1"/>
    <w:rsid w:val="00F13A41"/>
    <w:rsid w:val="00F45428"/>
    <w:rsid w:val="00F83844"/>
    <w:rsid w:val="00FB387B"/>
    <w:rsid w:val="00FF4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6738"/>
  <w15:docId w15:val="{A476990C-5ADD-4D32-833A-99DD2B9B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5B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F45B6"/>
    <w:pPr>
      <w:tabs>
        <w:tab w:val="center" w:pos="4536"/>
        <w:tab w:val="right" w:pos="9072"/>
      </w:tabs>
    </w:pPr>
  </w:style>
  <w:style w:type="character" w:customStyle="1" w:styleId="StopkaZnak">
    <w:name w:val="Stopka Znak"/>
    <w:basedOn w:val="Domylnaczcionkaakapitu"/>
    <w:link w:val="Stopka"/>
    <w:rsid w:val="00DF45B6"/>
    <w:rPr>
      <w:rFonts w:ascii="Times New Roman" w:eastAsia="Times New Roman" w:hAnsi="Times New Roman" w:cs="Times New Roman"/>
      <w:sz w:val="24"/>
      <w:szCs w:val="24"/>
      <w:lang w:eastAsia="pl-PL"/>
    </w:rPr>
  </w:style>
  <w:style w:type="character" w:styleId="Numerstrony">
    <w:name w:val="page number"/>
    <w:basedOn w:val="Domylnaczcionkaakapitu"/>
    <w:rsid w:val="00DF45B6"/>
  </w:style>
  <w:style w:type="paragraph" w:styleId="Nagwek">
    <w:name w:val="header"/>
    <w:basedOn w:val="Normalny"/>
    <w:link w:val="NagwekZnak"/>
    <w:uiPriority w:val="99"/>
    <w:unhideWhenUsed/>
    <w:rsid w:val="00DF45B6"/>
    <w:pPr>
      <w:tabs>
        <w:tab w:val="center" w:pos="4536"/>
        <w:tab w:val="right" w:pos="9072"/>
      </w:tabs>
    </w:pPr>
  </w:style>
  <w:style w:type="character" w:customStyle="1" w:styleId="NagwekZnak">
    <w:name w:val="Nagłówek Znak"/>
    <w:basedOn w:val="Domylnaczcionkaakapitu"/>
    <w:link w:val="Nagwek"/>
    <w:uiPriority w:val="99"/>
    <w:rsid w:val="00DF45B6"/>
    <w:rPr>
      <w:rFonts w:ascii="Times New Roman" w:eastAsia="Times New Roman" w:hAnsi="Times New Roman" w:cs="Times New Roman"/>
      <w:sz w:val="24"/>
      <w:szCs w:val="24"/>
      <w:lang w:eastAsia="pl-PL"/>
    </w:rPr>
  </w:style>
  <w:style w:type="character" w:styleId="Hipercze">
    <w:name w:val="Hyperlink"/>
    <w:rsid w:val="00DF45B6"/>
    <w:rPr>
      <w:color w:val="0000FF"/>
      <w:u w:val="single"/>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555B2"/>
    <w:pPr>
      <w:ind w:left="720"/>
      <w:contextualSpacing/>
    </w:pPr>
  </w:style>
  <w:style w:type="paragraph" w:styleId="Tekstdymka">
    <w:name w:val="Balloon Text"/>
    <w:basedOn w:val="Normalny"/>
    <w:link w:val="TekstdymkaZnak"/>
    <w:uiPriority w:val="99"/>
    <w:semiHidden/>
    <w:unhideWhenUsed/>
    <w:rsid w:val="00801BE4"/>
    <w:rPr>
      <w:rFonts w:ascii="Tahoma" w:hAnsi="Tahoma" w:cs="Tahoma"/>
      <w:sz w:val="16"/>
      <w:szCs w:val="16"/>
    </w:rPr>
  </w:style>
  <w:style w:type="character" w:customStyle="1" w:styleId="TekstdymkaZnak">
    <w:name w:val="Tekst dymka Znak"/>
    <w:basedOn w:val="Domylnaczcionkaakapitu"/>
    <w:link w:val="Tekstdymka"/>
    <w:uiPriority w:val="99"/>
    <w:semiHidden/>
    <w:rsid w:val="00801BE4"/>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E85D60"/>
    <w:rPr>
      <w:sz w:val="16"/>
      <w:szCs w:val="16"/>
    </w:rPr>
  </w:style>
  <w:style w:type="paragraph" w:styleId="Tekstkomentarza">
    <w:name w:val="annotation text"/>
    <w:basedOn w:val="Normalny"/>
    <w:link w:val="TekstkomentarzaZnak"/>
    <w:uiPriority w:val="99"/>
    <w:semiHidden/>
    <w:unhideWhenUsed/>
    <w:rsid w:val="00E85D60"/>
    <w:rPr>
      <w:sz w:val="20"/>
      <w:szCs w:val="20"/>
    </w:rPr>
  </w:style>
  <w:style w:type="character" w:customStyle="1" w:styleId="TekstkomentarzaZnak">
    <w:name w:val="Tekst komentarza Znak"/>
    <w:basedOn w:val="Domylnaczcionkaakapitu"/>
    <w:link w:val="Tekstkomentarza"/>
    <w:uiPriority w:val="99"/>
    <w:semiHidden/>
    <w:rsid w:val="00E85D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85D60"/>
    <w:rPr>
      <w:b/>
      <w:bCs/>
    </w:rPr>
  </w:style>
  <w:style w:type="character" w:customStyle="1" w:styleId="TematkomentarzaZnak">
    <w:name w:val="Temat komentarza Znak"/>
    <w:basedOn w:val="TekstkomentarzaZnak"/>
    <w:link w:val="Tematkomentarza"/>
    <w:uiPriority w:val="99"/>
    <w:semiHidden/>
    <w:rsid w:val="00E85D60"/>
    <w:rPr>
      <w:rFonts w:ascii="Times New Roman" w:eastAsia="Times New Roman" w:hAnsi="Times New Roman" w:cs="Times New Roman"/>
      <w:b/>
      <w:bCs/>
      <w:sz w:val="20"/>
      <w:szCs w:val="20"/>
      <w:lang w:eastAsia="pl-PL"/>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A843B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inasa@interi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2">
      <a:majorFont>
        <a:latin typeface="Arial Nova"/>
        <a:ea typeface=""/>
        <a:cs typeface=""/>
      </a:majorFont>
      <a:minorFont>
        <a:latin typeface="Arial Nov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9182E9-62A2-43BA-8BB4-AE66C5F31708}">
  <ds:schemaRefs>
    <ds:schemaRef ds:uri="http://schemas.openxmlformats.org/officeDocument/2006/bibliography"/>
  </ds:schemaRefs>
</ds:datastoreItem>
</file>

<file path=customXml/itemProps2.xml><?xml version="1.0" encoding="utf-8"?>
<ds:datastoreItem xmlns:ds="http://schemas.openxmlformats.org/officeDocument/2006/customXml" ds:itemID="{1E8C2C69-B018-46DA-B9D0-890553B9B893}">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D2D51F79-39C3-4011-96EC-2A6D2761AE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FEF19F-855E-4D21-A1B3-536A6FD2CC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3220</Words>
  <Characters>19325</Characters>
  <Application>Microsoft Office Word</Application>
  <DocSecurity>0</DocSecurity>
  <Lines>161</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Michał Janas | mjc sp. z o.o.</cp:lastModifiedBy>
  <cp:revision>138</cp:revision>
  <cp:lastPrinted>2024-07-23T10:47:00Z</cp:lastPrinted>
  <dcterms:created xsi:type="dcterms:W3CDTF">2019-03-18T07:24:00Z</dcterms:created>
  <dcterms:modified xsi:type="dcterms:W3CDTF">2024-10-01T06:40:00Z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