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04397" w14:textId="7FAB9DB6" w:rsidR="00C600EE" w:rsidRPr="007B668F" w:rsidRDefault="00F334DF" w:rsidP="00714CFE">
      <w:pPr>
        <w:spacing w:after="240"/>
        <w:contextualSpacing/>
        <w:jc w:val="right"/>
        <w:rPr>
          <w:rFonts w:ascii="Arial" w:hAnsi="Arial" w:cs="Arial"/>
          <w:b/>
          <w:iCs/>
          <w:sz w:val="20"/>
          <w:szCs w:val="20"/>
        </w:rPr>
      </w:pPr>
      <w:r w:rsidRPr="007B668F">
        <w:rPr>
          <w:rFonts w:ascii="Arial" w:hAnsi="Arial" w:cs="Arial"/>
          <w:b/>
          <w:iCs/>
          <w:sz w:val="20"/>
          <w:szCs w:val="20"/>
        </w:rPr>
        <w:t xml:space="preserve">Załącznik nr </w:t>
      </w:r>
      <w:r w:rsidR="008155BE">
        <w:rPr>
          <w:rFonts w:ascii="Arial" w:hAnsi="Arial" w:cs="Arial"/>
          <w:b/>
          <w:iCs/>
          <w:sz w:val="20"/>
          <w:szCs w:val="20"/>
        </w:rPr>
        <w:t>8</w:t>
      </w:r>
      <w:r w:rsidR="0082500D" w:rsidRPr="007B668F">
        <w:rPr>
          <w:rFonts w:ascii="Arial" w:hAnsi="Arial" w:cs="Arial"/>
          <w:b/>
          <w:iCs/>
          <w:sz w:val="20"/>
          <w:szCs w:val="20"/>
        </w:rPr>
        <w:t xml:space="preserve"> </w:t>
      </w:r>
      <w:r w:rsidRPr="007B668F">
        <w:rPr>
          <w:rFonts w:ascii="Arial" w:hAnsi="Arial" w:cs="Arial"/>
          <w:b/>
          <w:iCs/>
          <w:sz w:val="20"/>
          <w:szCs w:val="20"/>
        </w:rPr>
        <w:t xml:space="preserve">do </w:t>
      </w:r>
      <w:r w:rsidR="00F3578E" w:rsidRPr="007B668F">
        <w:rPr>
          <w:rFonts w:ascii="Arial" w:hAnsi="Arial" w:cs="Arial"/>
          <w:b/>
          <w:iCs/>
          <w:sz w:val="20"/>
          <w:szCs w:val="20"/>
        </w:rPr>
        <w:t>u</w:t>
      </w:r>
      <w:r w:rsidRPr="007B668F">
        <w:rPr>
          <w:rFonts w:ascii="Arial" w:hAnsi="Arial" w:cs="Arial"/>
          <w:b/>
          <w:iCs/>
          <w:sz w:val="20"/>
          <w:szCs w:val="20"/>
        </w:rPr>
        <w:t>mowy</w:t>
      </w:r>
      <w:r w:rsidR="00B152D7" w:rsidRPr="007B668F">
        <w:rPr>
          <w:rFonts w:ascii="Arial" w:hAnsi="Arial" w:cs="Arial"/>
          <w:b/>
          <w:iCs/>
          <w:sz w:val="20"/>
          <w:szCs w:val="20"/>
        </w:rPr>
        <w:t xml:space="preserve"> </w:t>
      </w:r>
    </w:p>
    <w:p w14:paraId="056DEE2C" w14:textId="77777777" w:rsidR="0082500D" w:rsidRPr="0082500D" w:rsidRDefault="0082500D" w:rsidP="0082500D">
      <w:pPr>
        <w:spacing w:after="240"/>
        <w:contextualSpacing/>
        <w:jc w:val="right"/>
        <w:rPr>
          <w:rFonts w:ascii="Arial" w:hAnsi="Arial" w:cs="Arial"/>
          <w:b/>
        </w:rPr>
      </w:pPr>
    </w:p>
    <w:p w14:paraId="6556BA31" w14:textId="77777777" w:rsidR="00056938" w:rsidRPr="00F3578E" w:rsidRDefault="00056938" w:rsidP="00F3578E">
      <w:pPr>
        <w:spacing w:before="240" w:after="240"/>
        <w:contextualSpacing/>
        <w:jc w:val="center"/>
        <w:rPr>
          <w:rFonts w:ascii="Arial" w:hAnsi="Arial" w:cs="Arial"/>
          <w:b/>
          <w:color w:val="000000" w:themeColor="text1"/>
          <w:u w:val="single"/>
        </w:rPr>
      </w:pPr>
      <w:r w:rsidRPr="00F3578E">
        <w:rPr>
          <w:rFonts w:ascii="Arial" w:hAnsi="Arial" w:cs="Arial"/>
          <w:b/>
          <w:u w:val="single"/>
        </w:rPr>
        <w:t xml:space="preserve">Wzór </w:t>
      </w:r>
      <w:r w:rsidR="0082500D" w:rsidRPr="00F3578E">
        <w:rPr>
          <w:rFonts w:ascii="Arial" w:hAnsi="Arial" w:cs="Arial"/>
          <w:b/>
          <w:u w:val="single"/>
        </w:rPr>
        <w:t>zabezpieczenia należytego wykonania umowy w formie niepieniężnej</w:t>
      </w:r>
    </w:p>
    <w:p w14:paraId="4B31CA15" w14:textId="77777777" w:rsidR="00056938" w:rsidRPr="0082500D" w:rsidRDefault="00056938" w:rsidP="0082500D">
      <w:pPr>
        <w:spacing w:after="0"/>
        <w:jc w:val="right"/>
        <w:rPr>
          <w:rFonts w:ascii="Arial" w:hAnsi="Arial" w:cs="Arial"/>
        </w:rPr>
      </w:pPr>
    </w:p>
    <w:p w14:paraId="50227121" w14:textId="77777777" w:rsidR="00056938" w:rsidRPr="0082500D" w:rsidRDefault="00056938" w:rsidP="0082500D">
      <w:pPr>
        <w:spacing w:after="0"/>
        <w:rPr>
          <w:rFonts w:ascii="Arial" w:hAnsi="Arial" w:cs="Arial"/>
        </w:rPr>
      </w:pPr>
    </w:p>
    <w:p w14:paraId="545ACF3C" w14:textId="77777777" w:rsidR="00056938" w:rsidRPr="0082500D" w:rsidRDefault="00056938" w:rsidP="0082500D">
      <w:pPr>
        <w:spacing w:after="0"/>
        <w:jc w:val="right"/>
        <w:rPr>
          <w:rFonts w:ascii="Arial" w:hAnsi="Arial" w:cs="Arial"/>
        </w:rPr>
      </w:pPr>
      <w:r w:rsidRPr="0082500D">
        <w:rPr>
          <w:rFonts w:ascii="Arial" w:hAnsi="Arial" w:cs="Arial"/>
        </w:rPr>
        <w:t>………………….., dnia …………….</w:t>
      </w:r>
    </w:p>
    <w:p w14:paraId="3ACD1F3E" w14:textId="77777777" w:rsidR="00056938" w:rsidRPr="0082500D" w:rsidRDefault="00056938" w:rsidP="0082500D">
      <w:pPr>
        <w:spacing w:after="0"/>
        <w:rPr>
          <w:rFonts w:ascii="Arial" w:hAnsi="Arial" w:cs="Arial"/>
        </w:rPr>
      </w:pPr>
    </w:p>
    <w:p w14:paraId="6A345D52" w14:textId="77777777" w:rsidR="00056938" w:rsidRPr="0082500D" w:rsidRDefault="00056938" w:rsidP="0082500D">
      <w:pPr>
        <w:spacing w:after="0"/>
        <w:jc w:val="center"/>
        <w:rPr>
          <w:rFonts w:ascii="Arial" w:hAnsi="Arial" w:cs="Arial"/>
          <w:b/>
          <w:bCs/>
        </w:rPr>
      </w:pPr>
      <w:r w:rsidRPr="0082500D">
        <w:rPr>
          <w:rFonts w:ascii="Arial" w:hAnsi="Arial" w:cs="Arial"/>
          <w:b/>
          <w:bCs/>
        </w:rPr>
        <w:t>PROJEKT GWARANCJI</w:t>
      </w:r>
    </w:p>
    <w:p w14:paraId="75ECFDC9" w14:textId="77777777" w:rsidR="00056938" w:rsidRPr="0082500D" w:rsidRDefault="00056938" w:rsidP="0082500D">
      <w:pPr>
        <w:spacing w:after="0"/>
        <w:rPr>
          <w:rFonts w:ascii="Arial" w:hAnsi="Arial" w:cs="Arial"/>
        </w:rPr>
      </w:pPr>
    </w:p>
    <w:p w14:paraId="1FD0F08C" w14:textId="77777777" w:rsidR="00110946" w:rsidRPr="0082500D" w:rsidRDefault="00110946" w:rsidP="0082500D">
      <w:pPr>
        <w:spacing w:after="0"/>
        <w:rPr>
          <w:rFonts w:ascii="Arial" w:hAnsi="Arial" w:cs="Arial"/>
        </w:rPr>
      </w:pPr>
      <w:r w:rsidRPr="0082500D">
        <w:rPr>
          <w:rFonts w:ascii="Arial" w:hAnsi="Arial" w:cs="Arial"/>
        </w:rPr>
        <w:t>Gwarant:</w:t>
      </w:r>
    </w:p>
    <w:p w14:paraId="2DA8ED52" w14:textId="77777777" w:rsidR="00110946" w:rsidRPr="0082500D" w:rsidRDefault="00110946" w:rsidP="0082500D">
      <w:pPr>
        <w:spacing w:after="0"/>
        <w:rPr>
          <w:rFonts w:ascii="Arial" w:hAnsi="Arial" w:cs="Arial"/>
        </w:rPr>
      </w:pPr>
      <w:r w:rsidRPr="0082500D">
        <w:rPr>
          <w:rFonts w:ascii="Arial" w:hAnsi="Arial" w:cs="Arial"/>
        </w:rPr>
        <w:t>………………………………………………..</w:t>
      </w:r>
    </w:p>
    <w:p w14:paraId="44A5410D" w14:textId="77777777" w:rsidR="00110946" w:rsidRPr="0082500D" w:rsidRDefault="00110946" w:rsidP="0082500D">
      <w:pPr>
        <w:spacing w:after="0"/>
        <w:rPr>
          <w:rFonts w:ascii="Arial" w:hAnsi="Arial" w:cs="Arial"/>
        </w:rPr>
      </w:pPr>
      <w:r w:rsidRPr="0082500D">
        <w:rPr>
          <w:rFonts w:ascii="Arial" w:hAnsi="Arial" w:cs="Arial"/>
        </w:rPr>
        <w:t>………………………………………………..</w:t>
      </w:r>
    </w:p>
    <w:p w14:paraId="12BD5688" w14:textId="77777777" w:rsidR="00110946" w:rsidRPr="0082500D" w:rsidRDefault="00110946" w:rsidP="0082500D">
      <w:pPr>
        <w:spacing w:after="0"/>
        <w:rPr>
          <w:rFonts w:ascii="Arial" w:hAnsi="Arial" w:cs="Arial"/>
        </w:rPr>
      </w:pPr>
    </w:p>
    <w:p w14:paraId="04AD6BD6" w14:textId="77777777" w:rsidR="00056938" w:rsidRPr="0082500D" w:rsidRDefault="00056938" w:rsidP="0082500D">
      <w:pPr>
        <w:spacing w:after="0"/>
        <w:rPr>
          <w:rFonts w:ascii="Arial" w:hAnsi="Arial" w:cs="Arial"/>
        </w:rPr>
      </w:pPr>
      <w:r w:rsidRPr="0082500D">
        <w:rPr>
          <w:rFonts w:ascii="Arial" w:hAnsi="Arial" w:cs="Arial"/>
        </w:rPr>
        <w:t>Wystawiona na rzecz:</w:t>
      </w:r>
    </w:p>
    <w:p w14:paraId="0C0EAEB6" w14:textId="77777777" w:rsidR="00056938" w:rsidRPr="0082500D" w:rsidRDefault="00056938" w:rsidP="0082500D">
      <w:pPr>
        <w:spacing w:after="0"/>
        <w:rPr>
          <w:rFonts w:ascii="Arial" w:hAnsi="Arial" w:cs="Arial"/>
          <w:bCs/>
        </w:rPr>
      </w:pPr>
      <w:r w:rsidRPr="0082500D">
        <w:rPr>
          <w:rFonts w:ascii="Arial" w:hAnsi="Arial" w:cs="Arial"/>
          <w:bCs/>
        </w:rPr>
        <w:t>…………………………………………………….</w:t>
      </w:r>
    </w:p>
    <w:p w14:paraId="2A5137E9" w14:textId="77777777" w:rsidR="00056938" w:rsidRPr="0082500D" w:rsidRDefault="00056938" w:rsidP="0082500D">
      <w:pPr>
        <w:spacing w:after="0"/>
        <w:rPr>
          <w:rFonts w:ascii="Arial" w:hAnsi="Arial" w:cs="Arial"/>
          <w:bCs/>
        </w:rPr>
      </w:pPr>
      <w:r w:rsidRPr="0082500D">
        <w:rPr>
          <w:rFonts w:ascii="Arial" w:hAnsi="Arial" w:cs="Arial"/>
          <w:bCs/>
        </w:rPr>
        <w:t>…………………………………………………….</w:t>
      </w:r>
    </w:p>
    <w:p w14:paraId="08DABD8A" w14:textId="77777777" w:rsidR="00056938" w:rsidRPr="0082500D" w:rsidRDefault="00056938" w:rsidP="0082500D">
      <w:pPr>
        <w:spacing w:after="0"/>
        <w:rPr>
          <w:rFonts w:ascii="Arial" w:hAnsi="Arial" w:cs="Arial"/>
          <w:bCs/>
        </w:rPr>
      </w:pPr>
      <w:r w:rsidRPr="0082500D">
        <w:rPr>
          <w:rFonts w:ascii="Arial" w:hAnsi="Arial" w:cs="Arial"/>
          <w:bCs/>
        </w:rPr>
        <w:t>…………………………………………………….</w:t>
      </w:r>
    </w:p>
    <w:p w14:paraId="4AA60D15" w14:textId="77777777" w:rsidR="00056938" w:rsidRPr="0082500D" w:rsidRDefault="00056938" w:rsidP="0082500D">
      <w:pPr>
        <w:spacing w:after="0"/>
        <w:rPr>
          <w:rFonts w:ascii="Arial" w:hAnsi="Arial" w:cs="Arial"/>
          <w:bCs/>
        </w:rPr>
      </w:pPr>
    </w:p>
    <w:p w14:paraId="5F50B013" w14:textId="77777777" w:rsidR="00056938" w:rsidRPr="0082500D" w:rsidRDefault="00056938" w:rsidP="0082500D">
      <w:pPr>
        <w:spacing w:after="0"/>
        <w:rPr>
          <w:rFonts w:ascii="Arial" w:hAnsi="Arial" w:cs="Arial"/>
        </w:rPr>
      </w:pPr>
      <w:r w:rsidRPr="0082500D">
        <w:rPr>
          <w:rFonts w:ascii="Arial" w:hAnsi="Arial" w:cs="Arial"/>
        </w:rPr>
        <w:t xml:space="preserve">(dalej </w:t>
      </w:r>
      <w:r w:rsidRPr="0082500D">
        <w:rPr>
          <w:rFonts w:ascii="Arial" w:hAnsi="Arial" w:cs="Arial"/>
          <w:b/>
        </w:rPr>
        <w:t>„Beneficjent”</w:t>
      </w:r>
      <w:r w:rsidRPr="0082500D">
        <w:rPr>
          <w:rFonts w:ascii="Arial" w:hAnsi="Arial" w:cs="Arial"/>
        </w:rPr>
        <w:t>)</w:t>
      </w:r>
    </w:p>
    <w:p w14:paraId="357FB3C0" w14:textId="77777777" w:rsidR="00056938" w:rsidRPr="0082500D" w:rsidRDefault="00056938" w:rsidP="0082500D">
      <w:pPr>
        <w:spacing w:after="0"/>
        <w:rPr>
          <w:rFonts w:ascii="Arial" w:hAnsi="Arial" w:cs="Arial"/>
        </w:rPr>
      </w:pPr>
    </w:p>
    <w:p w14:paraId="7F1FA756" w14:textId="77777777" w:rsidR="00056938" w:rsidRPr="0082500D" w:rsidRDefault="00056938" w:rsidP="0082500D">
      <w:pPr>
        <w:spacing w:after="0"/>
        <w:rPr>
          <w:rFonts w:ascii="Arial" w:hAnsi="Arial" w:cs="Arial"/>
        </w:rPr>
      </w:pPr>
      <w:r w:rsidRPr="0082500D">
        <w:rPr>
          <w:rFonts w:ascii="Arial" w:hAnsi="Arial" w:cs="Arial"/>
        </w:rPr>
        <w:t>Za zobowiązania:</w:t>
      </w:r>
    </w:p>
    <w:p w14:paraId="7C637F3B" w14:textId="77777777" w:rsidR="00056938" w:rsidRPr="0082500D" w:rsidRDefault="00056938" w:rsidP="0082500D">
      <w:pPr>
        <w:spacing w:after="0"/>
        <w:rPr>
          <w:rFonts w:ascii="Arial" w:hAnsi="Arial" w:cs="Arial"/>
          <w:bCs/>
        </w:rPr>
      </w:pPr>
      <w:r w:rsidRPr="0082500D">
        <w:rPr>
          <w:rFonts w:ascii="Arial" w:hAnsi="Arial" w:cs="Arial"/>
          <w:bCs/>
        </w:rPr>
        <w:t>…………………………………………………….</w:t>
      </w:r>
    </w:p>
    <w:p w14:paraId="1014F758" w14:textId="77777777" w:rsidR="00056938" w:rsidRPr="0082500D" w:rsidRDefault="00056938" w:rsidP="0082500D">
      <w:pPr>
        <w:spacing w:after="0"/>
        <w:rPr>
          <w:rFonts w:ascii="Arial" w:hAnsi="Arial" w:cs="Arial"/>
          <w:bCs/>
        </w:rPr>
      </w:pPr>
      <w:r w:rsidRPr="0082500D">
        <w:rPr>
          <w:rFonts w:ascii="Arial" w:hAnsi="Arial" w:cs="Arial"/>
          <w:bCs/>
        </w:rPr>
        <w:t>…………………………………………………….</w:t>
      </w:r>
    </w:p>
    <w:p w14:paraId="0F6196A8" w14:textId="77777777" w:rsidR="00056938" w:rsidRPr="0082500D" w:rsidRDefault="00056938" w:rsidP="0082500D">
      <w:pPr>
        <w:spacing w:after="0"/>
        <w:rPr>
          <w:rFonts w:ascii="Arial" w:hAnsi="Arial" w:cs="Arial"/>
          <w:bCs/>
        </w:rPr>
      </w:pPr>
      <w:r w:rsidRPr="0082500D">
        <w:rPr>
          <w:rFonts w:ascii="Arial" w:hAnsi="Arial" w:cs="Arial"/>
          <w:bCs/>
        </w:rPr>
        <w:t>…………………………………………………….</w:t>
      </w:r>
    </w:p>
    <w:p w14:paraId="2DDD5A8A" w14:textId="77777777" w:rsidR="00056938" w:rsidRPr="0082500D" w:rsidRDefault="00056938" w:rsidP="0082500D">
      <w:pPr>
        <w:spacing w:after="0"/>
        <w:rPr>
          <w:rFonts w:ascii="Arial" w:hAnsi="Arial" w:cs="Arial"/>
        </w:rPr>
      </w:pPr>
      <w:r w:rsidRPr="0082500D">
        <w:rPr>
          <w:rFonts w:ascii="Arial" w:hAnsi="Arial" w:cs="Arial"/>
        </w:rPr>
        <w:br/>
        <w:t xml:space="preserve">(dalej </w:t>
      </w:r>
      <w:r w:rsidRPr="0082500D">
        <w:rPr>
          <w:rFonts w:ascii="Arial" w:hAnsi="Arial" w:cs="Arial"/>
          <w:b/>
        </w:rPr>
        <w:t>„Wykonawca”</w:t>
      </w:r>
      <w:r w:rsidRPr="0082500D">
        <w:rPr>
          <w:rFonts w:ascii="Arial" w:hAnsi="Arial" w:cs="Arial"/>
        </w:rPr>
        <w:t>)</w:t>
      </w:r>
    </w:p>
    <w:p w14:paraId="1FE719C1" w14:textId="77777777" w:rsidR="00110946" w:rsidRPr="0082500D" w:rsidRDefault="00110946" w:rsidP="0082500D">
      <w:pPr>
        <w:spacing w:before="240" w:after="0"/>
        <w:ind w:right="-1"/>
        <w:jc w:val="both"/>
        <w:rPr>
          <w:rFonts w:ascii="Arial" w:hAnsi="Arial" w:cs="Arial"/>
        </w:rPr>
      </w:pPr>
      <w:r w:rsidRPr="0082500D">
        <w:rPr>
          <w:rFonts w:ascii="Arial" w:hAnsi="Arial" w:cs="Arial"/>
        </w:rPr>
        <w:t xml:space="preserve">Niniejsza gwarancja (zwana dalej "Gwarancją") została wystawiona na zlecenie [nazwa podmiotu], w celu zabezpieczenia należytego wykonania przez Wykonawcę umowy numer [●], która ma być zawarta pomiędzy Wykonawcą a Beneficjentem na: „[przedmiot umowy]”, [realizowanego w ramach projektu pod nazwą „[nazwa projektu]”] (zwanej dalej „Umową”). </w:t>
      </w:r>
    </w:p>
    <w:p w14:paraId="7FD3CEBC" w14:textId="77777777" w:rsidR="00110946" w:rsidRPr="0082500D" w:rsidRDefault="00110946" w:rsidP="0082500D">
      <w:pPr>
        <w:spacing w:before="240" w:after="0"/>
        <w:ind w:right="-1"/>
        <w:jc w:val="both"/>
        <w:rPr>
          <w:rFonts w:ascii="Arial" w:hAnsi="Arial" w:cs="Arial"/>
        </w:rPr>
      </w:pPr>
      <w:r w:rsidRPr="0082500D">
        <w:rPr>
          <w:rFonts w:ascii="Arial" w:hAnsi="Arial" w:cs="Arial"/>
        </w:rPr>
        <w:t>Gwarant zobowiązuje się nieodwołalnie i bezwarunkowo</w:t>
      </w:r>
      <w:r w:rsidR="0090211E">
        <w:rPr>
          <w:rFonts w:ascii="Arial" w:hAnsi="Arial" w:cs="Arial"/>
        </w:rPr>
        <w:t xml:space="preserve"> </w:t>
      </w:r>
      <w:r w:rsidRPr="0082500D">
        <w:rPr>
          <w:rFonts w:ascii="Arial" w:hAnsi="Arial" w:cs="Arial"/>
        </w:rPr>
        <w:t>do zapłaty na rzecz Beneficjenta na pierwsze żądanie każdej kwoty do łącznej maksymalnej wysokości [kwota] [waluta] (słownie: [●]) – suma gwarancyjna, w tym:</w:t>
      </w:r>
    </w:p>
    <w:p w14:paraId="7BAF0964" w14:textId="77777777" w:rsidR="00110946" w:rsidRPr="0082500D" w:rsidRDefault="00110946" w:rsidP="0082500D">
      <w:pPr>
        <w:pStyle w:val="Akapitzlist"/>
        <w:numPr>
          <w:ilvl w:val="0"/>
          <w:numId w:val="4"/>
        </w:numPr>
        <w:spacing w:before="240" w:after="0"/>
        <w:ind w:right="-1"/>
        <w:jc w:val="both"/>
        <w:rPr>
          <w:rFonts w:ascii="Arial" w:hAnsi="Arial" w:cs="Arial"/>
        </w:rPr>
      </w:pPr>
      <w:r w:rsidRPr="0082500D">
        <w:rPr>
          <w:rFonts w:ascii="Arial" w:hAnsi="Arial" w:cs="Arial"/>
        </w:rPr>
        <w:t>[kwota] [waluta] (słownie: [●]) stanowiącej 100% sumy gwarancyjnej w zakresie roszczeń z tytułu niewykonania lub nienależytego wykonania Umowy</w:t>
      </w:r>
      <w:r w:rsidR="0043310C">
        <w:rPr>
          <w:rFonts w:ascii="Arial" w:hAnsi="Arial" w:cs="Arial"/>
        </w:rPr>
        <w:t xml:space="preserve">, </w:t>
      </w:r>
      <w:r w:rsidRPr="0082500D">
        <w:rPr>
          <w:rFonts w:ascii="Arial" w:hAnsi="Arial" w:cs="Arial"/>
        </w:rPr>
        <w:t>w tym z tytułu kar umownych</w:t>
      </w:r>
      <w:r w:rsidR="0043310C">
        <w:rPr>
          <w:rFonts w:ascii="Arial" w:hAnsi="Arial" w:cs="Arial"/>
        </w:rPr>
        <w:t xml:space="preserve">, </w:t>
      </w:r>
      <w:r w:rsidRPr="0082500D">
        <w:rPr>
          <w:rFonts w:ascii="Arial" w:hAnsi="Arial" w:cs="Arial"/>
        </w:rPr>
        <w:t xml:space="preserve">na żądanie złożone w okresie od dnia </w:t>
      </w:r>
      <w:r w:rsidR="004E6335" w:rsidRPr="0082500D">
        <w:rPr>
          <w:rFonts w:ascii="Arial" w:hAnsi="Arial" w:cs="Arial"/>
        </w:rPr>
        <w:t xml:space="preserve">zawarcia Umowy tj.  </w:t>
      </w:r>
      <w:r w:rsidRPr="0082500D">
        <w:rPr>
          <w:rFonts w:ascii="Arial" w:hAnsi="Arial" w:cs="Arial"/>
        </w:rPr>
        <w:t xml:space="preserve">[●] do dnia [●] włącznie, </w:t>
      </w:r>
    </w:p>
    <w:p w14:paraId="05082E5A" w14:textId="77777777" w:rsidR="00110946" w:rsidRPr="0082500D" w:rsidRDefault="00110946" w:rsidP="0082500D">
      <w:pPr>
        <w:pStyle w:val="Akapitzlist"/>
        <w:numPr>
          <w:ilvl w:val="0"/>
          <w:numId w:val="4"/>
        </w:numPr>
        <w:spacing w:before="240" w:after="0"/>
        <w:ind w:right="-1"/>
        <w:jc w:val="both"/>
        <w:rPr>
          <w:rFonts w:ascii="Arial" w:hAnsi="Arial" w:cs="Arial"/>
        </w:rPr>
      </w:pPr>
      <w:r w:rsidRPr="0082500D">
        <w:rPr>
          <w:rFonts w:ascii="Arial" w:hAnsi="Arial" w:cs="Arial"/>
        </w:rPr>
        <w:t xml:space="preserve">oraz [kwota] [waluta] (słownie: [●]) stanowiącej 30% sumy gwarancyjnej w zakresie roszczeń z tytułu </w:t>
      </w:r>
      <w:r w:rsidR="0090211E">
        <w:rPr>
          <w:rFonts w:ascii="Arial" w:hAnsi="Arial" w:cs="Arial"/>
        </w:rPr>
        <w:t xml:space="preserve">rękojmi, w tym z tytułu </w:t>
      </w:r>
      <w:r w:rsidRPr="0082500D">
        <w:rPr>
          <w:rFonts w:ascii="Arial" w:hAnsi="Arial" w:cs="Arial"/>
        </w:rPr>
        <w:t xml:space="preserve">nieusunięcia </w:t>
      </w:r>
      <w:r w:rsidR="0090211E">
        <w:rPr>
          <w:rFonts w:ascii="Arial" w:hAnsi="Arial" w:cs="Arial"/>
        </w:rPr>
        <w:t xml:space="preserve">lub nienależytego usunięcia </w:t>
      </w:r>
      <w:r w:rsidRPr="0082500D">
        <w:rPr>
          <w:rFonts w:ascii="Arial" w:hAnsi="Arial" w:cs="Arial"/>
        </w:rPr>
        <w:t xml:space="preserve">wad lub usterek </w:t>
      </w:r>
      <w:r w:rsidR="0090211E">
        <w:rPr>
          <w:rFonts w:ascii="Arial" w:hAnsi="Arial" w:cs="Arial"/>
        </w:rPr>
        <w:t xml:space="preserve">oraz </w:t>
      </w:r>
      <w:r w:rsidRPr="0082500D">
        <w:rPr>
          <w:rFonts w:ascii="Arial" w:hAnsi="Arial" w:cs="Arial"/>
        </w:rPr>
        <w:t>z tytułu kar umowny</w:t>
      </w:r>
      <w:r w:rsidR="0090211E">
        <w:rPr>
          <w:rFonts w:ascii="Arial" w:hAnsi="Arial" w:cs="Arial"/>
        </w:rPr>
        <w:t>ch</w:t>
      </w:r>
      <w:r w:rsidR="0043310C">
        <w:rPr>
          <w:rFonts w:ascii="Arial" w:hAnsi="Arial" w:cs="Arial"/>
        </w:rPr>
        <w:t>,</w:t>
      </w:r>
      <w:r w:rsidRPr="0082500D">
        <w:rPr>
          <w:rFonts w:ascii="Arial" w:hAnsi="Arial" w:cs="Arial"/>
        </w:rPr>
        <w:t xml:space="preserve"> na żądanie złożone w okresie od dnia </w:t>
      </w:r>
      <w:r w:rsidR="0090211E">
        <w:rPr>
          <w:rFonts w:ascii="Arial" w:hAnsi="Arial" w:cs="Arial"/>
        </w:rPr>
        <w:t>podpisania</w:t>
      </w:r>
      <w:r w:rsidR="004E6335" w:rsidRPr="0082500D">
        <w:rPr>
          <w:rFonts w:ascii="Arial" w:hAnsi="Arial" w:cs="Arial"/>
        </w:rPr>
        <w:t xml:space="preserve"> protokołu odbioru </w:t>
      </w:r>
      <w:r w:rsidR="00DD50BD">
        <w:rPr>
          <w:rFonts w:ascii="Arial" w:hAnsi="Arial" w:cs="Arial"/>
        </w:rPr>
        <w:t>ostatniej partii towaru</w:t>
      </w:r>
      <w:r w:rsidR="004E6335" w:rsidRPr="0082500D">
        <w:rPr>
          <w:rFonts w:ascii="Arial" w:hAnsi="Arial" w:cs="Arial"/>
        </w:rPr>
        <w:t xml:space="preserve"> tj. </w:t>
      </w:r>
      <w:r w:rsidRPr="0082500D">
        <w:rPr>
          <w:rFonts w:ascii="Arial" w:hAnsi="Arial" w:cs="Arial"/>
        </w:rPr>
        <w:t xml:space="preserve">[●] do dnia [●] włącznie. </w:t>
      </w:r>
    </w:p>
    <w:p w14:paraId="25E6F143" w14:textId="77777777" w:rsidR="00110946" w:rsidRPr="0082500D" w:rsidRDefault="00110946" w:rsidP="0082500D">
      <w:pPr>
        <w:spacing w:before="240" w:after="0"/>
        <w:ind w:right="-1"/>
        <w:jc w:val="both"/>
        <w:rPr>
          <w:rFonts w:ascii="Arial" w:hAnsi="Arial" w:cs="Arial"/>
        </w:rPr>
      </w:pPr>
    </w:p>
    <w:p w14:paraId="27C26485" w14:textId="77777777" w:rsidR="00110946" w:rsidRPr="0082500D" w:rsidRDefault="00110946" w:rsidP="0082500D">
      <w:pPr>
        <w:spacing w:before="240" w:after="0"/>
        <w:jc w:val="both"/>
        <w:rPr>
          <w:rFonts w:ascii="Arial" w:hAnsi="Arial" w:cs="Arial"/>
        </w:rPr>
      </w:pPr>
    </w:p>
    <w:p w14:paraId="6796F93D" w14:textId="77777777" w:rsidR="0090211E" w:rsidRDefault="00056938" w:rsidP="0090211E">
      <w:pPr>
        <w:spacing w:before="240" w:after="0"/>
        <w:jc w:val="both"/>
        <w:rPr>
          <w:rFonts w:ascii="Arial" w:hAnsi="Arial" w:cs="Arial"/>
        </w:rPr>
      </w:pPr>
      <w:r w:rsidRPr="0082500D">
        <w:rPr>
          <w:rFonts w:ascii="Arial" w:hAnsi="Arial" w:cs="Arial"/>
        </w:rPr>
        <w:lastRenderedPageBreak/>
        <w:t xml:space="preserve">Płatność w ramach niniejszej gwarancji zostanie dokonana w terminie </w:t>
      </w:r>
      <w:r w:rsidR="0090211E">
        <w:rPr>
          <w:rFonts w:ascii="Arial" w:hAnsi="Arial" w:cs="Arial"/>
        </w:rPr>
        <w:t>14</w:t>
      </w:r>
      <w:r w:rsidR="0094189D">
        <w:rPr>
          <w:rFonts w:ascii="Arial" w:hAnsi="Arial" w:cs="Arial"/>
        </w:rPr>
        <w:t xml:space="preserve"> (czternastu</w:t>
      </w:r>
      <w:r w:rsidRPr="0082500D">
        <w:rPr>
          <w:rFonts w:ascii="Arial" w:hAnsi="Arial" w:cs="Arial"/>
        </w:rPr>
        <w:t xml:space="preserve">) dni </w:t>
      </w:r>
      <w:r w:rsidR="0090211E">
        <w:rPr>
          <w:rFonts w:ascii="Arial" w:hAnsi="Arial" w:cs="Arial"/>
        </w:rPr>
        <w:t>od dnia otrzymania</w:t>
      </w:r>
      <w:r w:rsidRPr="0082500D">
        <w:rPr>
          <w:rFonts w:ascii="Arial" w:hAnsi="Arial" w:cs="Arial"/>
        </w:rPr>
        <w:t xml:space="preserve"> przez Gwaranta: </w:t>
      </w:r>
    </w:p>
    <w:p w14:paraId="25E47879" w14:textId="77777777" w:rsidR="0090211E" w:rsidRPr="0090211E" w:rsidRDefault="0090211E" w:rsidP="0090211E">
      <w:pPr>
        <w:pStyle w:val="Akapitzlist"/>
        <w:numPr>
          <w:ilvl w:val="0"/>
          <w:numId w:val="5"/>
        </w:numPr>
        <w:spacing w:before="240" w:after="0"/>
        <w:jc w:val="both"/>
        <w:rPr>
          <w:rFonts w:ascii="Arial" w:hAnsi="Arial" w:cs="Arial"/>
        </w:rPr>
      </w:pPr>
      <w:r w:rsidRPr="0090211E">
        <w:rPr>
          <w:rFonts w:ascii="Arial" w:hAnsi="Arial" w:cs="Arial"/>
        </w:rPr>
        <w:t xml:space="preserve">pierwszego pisemnego żądania zapłaty złożonego przez Beneficjenta, zawierającego żądaną kwotę i numer rachunku, na który kwota ta ma zostać przekazana (dalej „Żądanie zapłaty”), oraz </w:t>
      </w:r>
    </w:p>
    <w:p w14:paraId="48EE6F3B" w14:textId="77777777" w:rsidR="0090211E" w:rsidRPr="0090211E" w:rsidRDefault="0090211E" w:rsidP="0082500D">
      <w:pPr>
        <w:pStyle w:val="Akapitzlist"/>
        <w:numPr>
          <w:ilvl w:val="0"/>
          <w:numId w:val="5"/>
        </w:numPr>
        <w:spacing w:before="240" w:after="0"/>
        <w:jc w:val="both"/>
        <w:rPr>
          <w:rFonts w:ascii="Arial" w:hAnsi="Arial" w:cs="Arial"/>
        </w:rPr>
      </w:pPr>
      <w:r w:rsidRPr="0090211E">
        <w:rPr>
          <w:rFonts w:ascii="Arial" w:hAnsi="Arial" w:cs="Arial"/>
        </w:rPr>
        <w:t xml:space="preserve">pisemnego oświadczenia Beneficjenta stwierdzającego, że żądana kwota jest mu należna z tytułu Gwarancji ponieważ Wykonawca nie wywiązał się </w:t>
      </w:r>
      <w:r>
        <w:rPr>
          <w:rFonts w:ascii="Arial" w:hAnsi="Arial" w:cs="Arial"/>
        </w:rPr>
        <w:t xml:space="preserve">lub wywiązał się nienależycie </w:t>
      </w:r>
      <w:r w:rsidRPr="0090211E">
        <w:rPr>
          <w:rFonts w:ascii="Arial" w:hAnsi="Arial" w:cs="Arial"/>
        </w:rPr>
        <w:t xml:space="preserve">ze swoich zobowiązań wynikających z Umowy </w:t>
      </w:r>
      <w:r>
        <w:rPr>
          <w:rFonts w:ascii="Arial" w:hAnsi="Arial" w:cs="Arial"/>
        </w:rPr>
        <w:t xml:space="preserve">(dalej jako </w:t>
      </w:r>
      <w:r w:rsidRPr="0090211E">
        <w:rPr>
          <w:rFonts w:ascii="Arial" w:hAnsi="Arial" w:cs="Arial"/>
        </w:rPr>
        <w:t>„Oświadczenie Beneficjenta”).</w:t>
      </w:r>
    </w:p>
    <w:p w14:paraId="7E2E09E4" w14:textId="77777777" w:rsidR="00DD269C" w:rsidRDefault="00DD269C" w:rsidP="0082500D">
      <w:pPr>
        <w:spacing w:before="240" w:after="0"/>
        <w:jc w:val="both"/>
        <w:rPr>
          <w:rFonts w:ascii="Arial" w:hAnsi="Arial" w:cs="Arial"/>
        </w:rPr>
      </w:pPr>
      <w:r w:rsidRPr="00DD269C">
        <w:rPr>
          <w:rFonts w:ascii="Arial" w:hAnsi="Arial" w:cs="Arial"/>
        </w:rPr>
        <w:t xml:space="preserve">Za </w:t>
      </w:r>
      <w:r>
        <w:rPr>
          <w:rFonts w:ascii="Arial" w:hAnsi="Arial" w:cs="Arial"/>
        </w:rPr>
        <w:t>nienależyte wykonanie</w:t>
      </w:r>
      <w:r w:rsidRPr="00DD269C">
        <w:rPr>
          <w:rFonts w:ascii="Arial" w:hAnsi="Arial" w:cs="Arial"/>
        </w:rPr>
        <w:t xml:space="preserve"> Umowy uważać się będzie również brak przedłużenia terminu ważności Gwarancji lub ustanowienia nowej Gwarancji lub ustanowienia i wniesienia zabezpieczenia należytego wykonania Umowy w innej dopuszczalnej formie w przypadkach przewidzianych w Umowie</w:t>
      </w:r>
      <w:r>
        <w:rPr>
          <w:rFonts w:ascii="Arial" w:hAnsi="Arial" w:cs="Arial"/>
        </w:rPr>
        <w:t xml:space="preserve"> (naruszenie obowiązku zapewnienia ciągłości zabezpieczenia należytego wykonania umowy)</w:t>
      </w:r>
      <w:r w:rsidRPr="00DD269C">
        <w:rPr>
          <w:rFonts w:ascii="Arial" w:hAnsi="Arial" w:cs="Arial"/>
        </w:rPr>
        <w:t>.</w:t>
      </w:r>
    </w:p>
    <w:p w14:paraId="473E5967" w14:textId="77777777" w:rsidR="00056938" w:rsidRPr="0082500D" w:rsidRDefault="00056938" w:rsidP="0082500D">
      <w:pPr>
        <w:spacing w:before="240" w:after="0"/>
        <w:jc w:val="both"/>
        <w:rPr>
          <w:rFonts w:ascii="Arial" w:hAnsi="Arial" w:cs="Arial"/>
        </w:rPr>
      </w:pPr>
      <w:r w:rsidRPr="0082500D">
        <w:rPr>
          <w:rFonts w:ascii="Arial" w:hAnsi="Arial" w:cs="Arial"/>
        </w:rPr>
        <w:t>Żądanie zapłaty i Oświadczenie Beneficjenta mogą być złożone w formie jednego dokumentu lub dwóch oddzielnych.</w:t>
      </w:r>
    </w:p>
    <w:p w14:paraId="3DF89BB6" w14:textId="77777777" w:rsidR="00056938" w:rsidRPr="0082500D" w:rsidRDefault="00056938" w:rsidP="0082500D">
      <w:pPr>
        <w:spacing w:before="240" w:after="0"/>
        <w:jc w:val="both"/>
        <w:rPr>
          <w:rFonts w:ascii="Arial" w:hAnsi="Arial" w:cs="Arial"/>
        </w:rPr>
      </w:pPr>
      <w:r w:rsidRPr="0082500D">
        <w:rPr>
          <w:rFonts w:ascii="Arial" w:hAnsi="Arial" w:cs="Arial"/>
        </w:rPr>
        <w:t xml:space="preserve">Żądanie zapłaty oraz Oświadczenie Beneficjenta </w:t>
      </w:r>
      <w:r w:rsidR="0090211E">
        <w:rPr>
          <w:rFonts w:ascii="Arial" w:hAnsi="Arial" w:cs="Arial"/>
        </w:rPr>
        <w:t>powinny</w:t>
      </w:r>
      <w:r w:rsidRPr="0082500D">
        <w:rPr>
          <w:rFonts w:ascii="Arial" w:hAnsi="Arial" w:cs="Arial"/>
        </w:rPr>
        <w:t xml:space="preserve"> zostać podpisane przez osoby upoważnione do reprezentowania Beneficjenta i przekazane Gwarantowi w terminie ważności Gwarancji w oryginale listem poleconym lub pocztą kurierską na adres: …………………………., ul. ……………………………., ……….-………….. …………………., bądź za pośrednictwem banku </w:t>
      </w:r>
      <w:r w:rsidR="00110946" w:rsidRPr="0082500D">
        <w:rPr>
          <w:rFonts w:ascii="Arial" w:hAnsi="Arial" w:cs="Arial"/>
        </w:rPr>
        <w:t>prowadzącego rachunek Beneficjenta wraz z potwierdzeniem tego banku, że podpisy złożone na wezwaniu do zapłaty należą do osób upoważnionych do reprezentowania Beneficjent</w:t>
      </w:r>
      <w:r w:rsidR="001B0B36" w:rsidRPr="0082500D">
        <w:rPr>
          <w:rFonts w:ascii="Arial" w:hAnsi="Arial" w:cs="Arial"/>
        </w:rPr>
        <w:t>a</w:t>
      </w:r>
      <w:r w:rsidR="0090211E">
        <w:rPr>
          <w:rFonts w:ascii="Arial" w:hAnsi="Arial" w:cs="Arial"/>
        </w:rPr>
        <w:t>.</w:t>
      </w:r>
    </w:p>
    <w:p w14:paraId="057A600D" w14:textId="77777777" w:rsidR="00056938" w:rsidRPr="0082500D" w:rsidRDefault="00110946" w:rsidP="0082500D">
      <w:pPr>
        <w:spacing w:before="240" w:after="0"/>
        <w:jc w:val="both"/>
        <w:rPr>
          <w:rFonts w:ascii="Arial" w:hAnsi="Arial" w:cs="Arial"/>
        </w:rPr>
      </w:pPr>
      <w:r w:rsidRPr="0082500D">
        <w:rPr>
          <w:rFonts w:ascii="Arial" w:hAnsi="Arial" w:cs="Arial"/>
        </w:rPr>
        <w:t>Zobowiązanie Gwaranta wynikające z Gwarancji zmniejsza się o kwotę każdej płatności dokonanej w wyniku realizacji roszczenia z Gwarancji.</w:t>
      </w:r>
      <w:r w:rsidR="0090211E">
        <w:rPr>
          <w:rFonts w:ascii="Arial" w:hAnsi="Arial" w:cs="Arial"/>
        </w:rPr>
        <w:t xml:space="preserve"> </w:t>
      </w:r>
      <w:r w:rsidR="00056938" w:rsidRPr="0082500D">
        <w:rPr>
          <w:rFonts w:ascii="Arial" w:hAnsi="Arial" w:cs="Arial"/>
        </w:rPr>
        <w:t>Roszczenia z Gwarancji mogą być skutecznie składane począwszy od dnia zawarcia Umowy.</w:t>
      </w:r>
    </w:p>
    <w:p w14:paraId="42C37869" w14:textId="77777777" w:rsidR="00056938" w:rsidRPr="0082500D" w:rsidRDefault="00056938" w:rsidP="0082500D">
      <w:pPr>
        <w:spacing w:before="240" w:after="0"/>
        <w:jc w:val="both"/>
        <w:rPr>
          <w:rFonts w:ascii="Arial" w:hAnsi="Arial" w:cs="Arial"/>
        </w:rPr>
      </w:pPr>
      <w:r w:rsidRPr="0082500D">
        <w:rPr>
          <w:rFonts w:ascii="Arial" w:hAnsi="Arial" w:cs="Arial"/>
        </w:rPr>
        <w:t xml:space="preserve">Niniejsza Gwarancja jest ważna do dnia </w:t>
      </w:r>
      <w:r w:rsidRPr="0082500D">
        <w:rPr>
          <w:rFonts w:ascii="Arial" w:hAnsi="Arial" w:cs="Arial"/>
          <w:b/>
          <w:bCs/>
        </w:rPr>
        <w:t>………………………………..</w:t>
      </w:r>
      <w:r w:rsidRPr="0082500D">
        <w:rPr>
          <w:rFonts w:ascii="Arial" w:hAnsi="Arial" w:cs="Arial"/>
        </w:rPr>
        <w:t xml:space="preserve"> i wygasa automatycznie i całkowicie, jeśli Ż</w:t>
      </w:r>
      <w:r w:rsidRPr="0082500D">
        <w:rPr>
          <w:rFonts w:ascii="Arial" w:hAnsi="Arial" w:cs="Arial"/>
          <w:snapToGrid w:val="0"/>
        </w:rPr>
        <w:t xml:space="preserve">ądanie zapłaty oraz Oświadczenie Beneficjenta nie zostaną złożone </w:t>
      </w:r>
      <w:r w:rsidR="00C86928" w:rsidRPr="0082500D">
        <w:rPr>
          <w:rFonts w:ascii="Arial" w:hAnsi="Arial" w:cs="Arial"/>
          <w:snapToGrid w:val="0"/>
        </w:rPr>
        <w:t>w terminie obowiązywania Gwarancji</w:t>
      </w:r>
      <w:r w:rsidRPr="0082500D">
        <w:rPr>
          <w:rFonts w:ascii="Arial" w:hAnsi="Arial" w:cs="Arial"/>
        </w:rPr>
        <w:t xml:space="preserve">. </w:t>
      </w:r>
    </w:p>
    <w:p w14:paraId="5FEF3BFE" w14:textId="77777777" w:rsidR="00056938" w:rsidRPr="0082500D" w:rsidRDefault="00056938" w:rsidP="0082500D">
      <w:pPr>
        <w:spacing w:before="240" w:after="0"/>
        <w:jc w:val="both"/>
        <w:rPr>
          <w:rFonts w:ascii="Arial" w:hAnsi="Arial" w:cs="Arial"/>
        </w:rPr>
      </w:pPr>
      <w:r w:rsidRPr="0082500D">
        <w:rPr>
          <w:rFonts w:ascii="Arial" w:hAnsi="Arial" w:cs="Arial"/>
        </w:rPr>
        <w:t>Ponadto, Gwarancja wygasa automatycznie i całkowicie w następujących sytuacjach:</w:t>
      </w:r>
    </w:p>
    <w:p w14:paraId="77DD7608" w14:textId="77777777" w:rsidR="00C57890" w:rsidRPr="0090211E" w:rsidRDefault="00C57890" w:rsidP="0090211E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90211E">
        <w:rPr>
          <w:rFonts w:ascii="Arial" w:hAnsi="Arial" w:cs="Arial"/>
        </w:rPr>
        <w:t>gdy płatności dokonane przez Gwaranta w ramach Gwarancji osiągną kwotę Gwarancji, lub</w:t>
      </w:r>
    </w:p>
    <w:p w14:paraId="06060D4B" w14:textId="77777777" w:rsidR="00C57890" w:rsidRPr="0090211E" w:rsidRDefault="00C57890" w:rsidP="0090211E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90211E">
        <w:rPr>
          <w:rFonts w:ascii="Arial" w:hAnsi="Arial" w:cs="Arial"/>
        </w:rPr>
        <w:t>gdy oryginał dokumentu Gwarancji zostanie zwrócony Gwarantowi pr</w:t>
      </w:r>
      <w:r w:rsidR="0090211E" w:rsidRPr="0090211E">
        <w:rPr>
          <w:rFonts w:ascii="Arial" w:hAnsi="Arial" w:cs="Arial"/>
        </w:rPr>
        <w:t>zed terminem ważności Gwarancji lub</w:t>
      </w:r>
    </w:p>
    <w:p w14:paraId="31389771" w14:textId="77777777" w:rsidR="0090211E" w:rsidRPr="0090211E" w:rsidRDefault="0090211E" w:rsidP="0090211E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90211E">
        <w:rPr>
          <w:rFonts w:ascii="Arial" w:hAnsi="Arial" w:cs="Arial"/>
        </w:rPr>
        <w:t>Beneficjent zwolni Gwaranta z całości zobowiązań wynikających z Gwarancji.</w:t>
      </w:r>
    </w:p>
    <w:p w14:paraId="63168F6F" w14:textId="77777777" w:rsidR="001B0B36" w:rsidRPr="0082500D" w:rsidRDefault="001B0B36" w:rsidP="0082500D">
      <w:pPr>
        <w:adjustRightInd w:val="0"/>
        <w:spacing w:before="240" w:after="0"/>
        <w:jc w:val="both"/>
        <w:rPr>
          <w:rFonts w:ascii="Arial" w:hAnsi="Arial" w:cs="Arial"/>
        </w:rPr>
      </w:pPr>
      <w:r w:rsidRPr="0082500D">
        <w:rPr>
          <w:rFonts w:ascii="Arial" w:hAnsi="Arial" w:cs="Arial"/>
        </w:rPr>
        <w:t>Gwarant zgadza</w:t>
      </w:r>
      <w:r w:rsidR="00545DA1">
        <w:rPr>
          <w:rFonts w:ascii="Arial" w:hAnsi="Arial" w:cs="Arial"/>
        </w:rPr>
        <w:t xml:space="preserve"> się</w:t>
      </w:r>
      <w:r w:rsidRPr="0082500D">
        <w:rPr>
          <w:rFonts w:ascii="Arial" w:hAnsi="Arial" w:cs="Arial"/>
        </w:rPr>
        <w:t xml:space="preserve">, że żadna zmiana ani uzupełnienie lub jakakolwiek modyfikacja warunków Umowy lub </w:t>
      </w:r>
      <w:r w:rsidR="00DD50BD">
        <w:rPr>
          <w:rFonts w:ascii="Arial" w:hAnsi="Arial" w:cs="Arial"/>
        </w:rPr>
        <w:t>dostaw</w:t>
      </w:r>
      <w:r w:rsidRPr="0082500D">
        <w:rPr>
          <w:rFonts w:ascii="Arial" w:hAnsi="Arial" w:cs="Arial"/>
        </w:rPr>
        <w:t xml:space="preserve">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</w:t>
      </w:r>
      <w:r w:rsidR="0090211E">
        <w:rPr>
          <w:rFonts w:ascii="Arial" w:hAnsi="Arial" w:cs="Arial"/>
        </w:rPr>
        <w:t>polegających na</w:t>
      </w:r>
      <w:r w:rsidRPr="0082500D">
        <w:rPr>
          <w:rFonts w:ascii="Arial" w:hAnsi="Arial" w:cs="Arial"/>
        </w:rPr>
        <w:t xml:space="preserve"> zwolnieni</w:t>
      </w:r>
      <w:r w:rsidR="0090211E">
        <w:rPr>
          <w:rFonts w:ascii="Arial" w:hAnsi="Arial" w:cs="Arial"/>
        </w:rPr>
        <w:t>u</w:t>
      </w:r>
      <w:r w:rsidRPr="0082500D">
        <w:rPr>
          <w:rFonts w:ascii="Arial" w:hAnsi="Arial" w:cs="Arial"/>
        </w:rPr>
        <w:t xml:space="preserve"> Wykonawcy </w:t>
      </w:r>
      <w:r w:rsidR="0090211E">
        <w:rPr>
          <w:rFonts w:ascii="Arial" w:hAnsi="Arial" w:cs="Arial"/>
        </w:rPr>
        <w:t>przez Beneficjenta z obowiązków</w:t>
      </w:r>
      <w:r w:rsidRPr="0082500D">
        <w:rPr>
          <w:rFonts w:ascii="Arial" w:hAnsi="Arial" w:cs="Arial"/>
        </w:rPr>
        <w:t xml:space="preserve"> zabezpieczonych niniejszą </w:t>
      </w:r>
      <w:r w:rsidR="0090211E">
        <w:rPr>
          <w:rFonts w:ascii="Arial" w:hAnsi="Arial" w:cs="Arial"/>
        </w:rPr>
        <w:t>G</w:t>
      </w:r>
      <w:r w:rsidRPr="0082500D">
        <w:rPr>
          <w:rFonts w:ascii="Arial" w:hAnsi="Arial" w:cs="Arial"/>
        </w:rPr>
        <w:t>warancją.</w:t>
      </w:r>
    </w:p>
    <w:p w14:paraId="738976CE" w14:textId="77777777" w:rsidR="00056938" w:rsidRPr="0082500D" w:rsidRDefault="00056938" w:rsidP="0082500D">
      <w:pPr>
        <w:spacing w:before="240" w:after="0"/>
        <w:jc w:val="both"/>
        <w:rPr>
          <w:rFonts w:ascii="Arial" w:hAnsi="Arial" w:cs="Arial"/>
        </w:rPr>
      </w:pPr>
      <w:r w:rsidRPr="0082500D">
        <w:rPr>
          <w:rFonts w:ascii="Arial" w:hAnsi="Arial" w:cs="Arial"/>
        </w:rPr>
        <w:lastRenderedPageBreak/>
        <w:t>Przelew wierzytelności wynikających z Gwarancji wymaga uprzedniej pisemnej zgody Gwaranta.</w:t>
      </w:r>
    </w:p>
    <w:p w14:paraId="7B9FA2BC" w14:textId="77777777" w:rsidR="00C86928" w:rsidRPr="0082500D" w:rsidRDefault="00056938" w:rsidP="0082500D">
      <w:pPr>
        <w:spacing w:before="240" w:after="0"/>
        <w:rPr>
          <w:rFonts w:ascii="Arial" w:hAnsi="Arial" w:cs="Arial"/>
        </w:rPr>
      </w:pPr>
      <w:r w:rsidRPr="0082500D">
        <w:rPr>
          <w:rFonts w:ascii="Arial" w:hAnsi="Arial" w:cs="Arial"/>
        </w:rPr>
        <w:t>Gwarancja podlega prawu polskiemu.</w:t>
      </w:r>
    </w:p>
    <w:p w14:paraId="363307B3" w14:textId="77777777" w:rsidR="00C86928" w:rsidRPr="0082500D" w:rsidRDefault="00C86928" w:rsidP="0082500D">
      <w:pPr>
        <w:spacing w:before="240" w:after="0"/>
        <w:rPr>
          <w:rFonts w:ascii="Arial" w:hAnsi="Arial" w:cs="Arial"/>
        </w:rPr>
      </w:pPr>
      <w:r w:rsidRPr="0082500D">
        <w:rPr>
          <w:rFonts w:ascii="Arial" w:hAnsi="Arial" w:cs="Arial"/>
        </w:rPr>
        <w:t>Wszelkie spory powstające w związku z Gwarancją będą rozstrzygane przez sąd właściwy dla siedziby Beneficjenta.</w:t>
      </w:r>
    </w:p>
    <w:p w14:paraId="5EBB2C2D" w14:textId="77777777" w:rsidR="00C86928" w:rsidRPr="0082500D" w:rsidRDefault="00C86928" w:rsidP="0082500D">
      <w:pPr>
        <w:spacing w:before="240" w:after="0"/>
        <w:rPr>
          <w:rFonts w:ascii="Arial" w:hAnsi="Arial" w:cs="Arial"/>
        </w:rPr>
      </w:pPr>
    </w:p>
    <w:p w14:paraId="4D9AA57F" w14:textId="77777777" w:rsidR="00056938" w:rsidRPr="0082500D" w:rsidRDefault="00C86928" w:rsidP="00545DA1">
      <w:pPr>
        <w:spacing w:before="240" w:after="0"/>
        <w:rPr>
          <w:rFonts w:ascii="Arial" w:hAnsi="Arial" w:cs="Arial"/>
        </w:rPr>
      </w:pPr>
      <w:r w:rsidRPr="0082500D">
        <w:rPr>
          <w:rFonts w:ascii="Arial" w:hAnsi="Arial" w:cs="Arial"/>
        </w:rPr>
        <w:t xml:space="preserve">Data i podpis Gwaranta </w:t>
      </w:r>
    </w:p>
    <w:sectPr w:rsidR="00056938" w:rsidRPr="0082500D" w:rsidSect="00C57890">
      <w:footerReference w:type="default" r:id="rId8"/>
      <w:pgSz w:w="11906" w:h="16838"/>
      <w:pgMar w:top="1417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6DA26" w14:textId="77777777" w:rsidR="003B42EB" w:rsidRDefault="003B42EB" w:rsidP="00E65D7C">
      <w:pPr>
        <w:spacing w:after="0" w:line="240" w:lineRule="auto"/>
      </w:pPr>
      <w:r>
        <w:separator/>
      </w:r>
    </w:p>
  </w:endnote>
  <w:endnote w:type="continuationSeparator" w:id="0">
    <w:p w14:paraId="08240D84" w14:textId="77777777" w:rsidR="003B42EB" w:rsidRDefault="003B42EB" w:rsidP="00E65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93474" w14:textId="77777777" w:rsidR="00343021" w:rsidRDefault="00343021" w:rsidP="00343021">
    <w:pPr>
      <w:tabs>
        <w:tab w:val="center" w:pos="4536"/>
        <w:tab w:val="right" w:pos="9072"/>
      </w:tabs>
      <w:spacing w:after="56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66AAF" w14:textId="77777777" w:rsidR="003B42EB" w:rsidRDefault="003B42EB" w:rsidP="00E65D7C">
      <w:pPr>
        <w:spacing w:after="0" w:line="240" w:lineRule="auto"/>
      </w:pPr>
      <w:r>
        <w:separator/>
      </w:r>
    </w:p>
  </w:footnote>
  <w:footnote w:type="continuationSeparator" w:id="0">
    <w:p w14:paraId="6403CECD" w14:textId="77777777" w:rsidR="003B42EB" w:rsidRDefault="003B42EB" w:rsidP="00E65D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E14B7"/>
    <w:multiLevelType w:val="hybridMultilevel"/>
    <w:tmpl w:val="A300D902"/>
    <w:lvl w:ilvl="0" w:tplc="9A6C9420">
      <w:start w:val="1"/>
      <w:numFmt w:val="lowerLetter"/>
      <w:lvlText w:val="%1)"/>
      <w:lvlJc w:val="left"/>
      <w:pPr>
        <w:ind w:left="360" w:hanging="360"/>
      </w:pPr>
      <w:rPr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41060B"/>
    <w:multiLevelType w:val="hybridMultilevel"/>
    <w:tmpl w:val="EAD69B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AB5395"/>
    <w:multiLevelType w:val="hybridMultilevel"/>
    <w:tmpl w:val="61B4A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9D52FE"/>
    <w:multiLevelType w:val="multilevel"/>
    <w:tmpl w:val="7EA2A9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4">
      <w:start w:val="1"/>
      <w:numFmt w:val="lowerRoman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707210E6"/>
    <w:multiLevelType w:val="hybridMultilevel"/>
    <w:tmpl w:val="04604C5C"/>
    <w:lvl w:ilvl="0" w:tplc="ABC8B57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65C747C"/>
    <w:multiLevelType w:val="hybridMultilevel"/>
    <w:tmpl w:val="109A51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654A"/>
    <w:rsid w:val="0000010D"/>
    <w:rsid w:val="0004077C"/>
    <w:rsid w:val="00056938"/>
    <w:rsid w:val="00085B1B"/>
    <w:rsid w:val="000957E4"/>
    <w:rsid w:val="00095CDA"/>
    <w:rsid w:val="000F12AE"/>
    <w:rsid w:val="001069F0"/>
    <w:rsid w:val="00110946"/>
    <w:rsid w:val="00126049"/>
    <w:rsid w:val="0019642F"/>
    <w:rsid w:val="001B0B36"/>
    <w:rsid w:val="001C2F3C"/>
    <w:rsid w:val="001E1492"/>
    <w:rsid w:val="00214862"/>
    <w:rsid w:val="002618F6"/>
    <w:rsid w:val="00292408"/>
    <w:rsid w:val="00293CB5"/>
    <w:rsid w:val="002A57B9"/>
    <w:rsid w:val="002E57BE"/>
    <w:rsid w:val="002F4B84"/>
    <w:rsid w:val="00343021"/>
    <w:rsid w:val="003B42EB"/>
    <w:rsid w:val="003F2351"/>
    <w:rsid w:val="0043310C"/>
    <w:rsid w:val="004827DC"/>
    <w:rsid w:val="004E6335"/>
    <w:rsid w:val="00511291"/>
    <w:rsid w:val="00512466"/>
    <w:rsid w:val="0052381F"/>
    <w:rsid w:val="005266B1"/>
    <w:rsid w:val="005427CF"/>
    <w:rsid w:val="00545DA1"/>
    <w:rsid w:val="00582B91"/>
    <w:rsid w:val="005C731F"/>
    <w:rsid w:val="005F654A"/>
    <w:rsid w:val="00641088"/>
    <w:rsid w:val="006B1AA1"/>
    <w:rsid w:val="006C28F0"/>
    <w:rsid w:val="006E178E"/>
    <w:rsid w:val="00714CFE"/>
    <w:rsid w:val="007524DE"/>
    <w:rsid w:val="00766947"/>
    <w:rsid w:val="00772716"/>
    <w:rsid w:val="00776829"/>
    <w:rsid w:val="00785DBB"/>
    <w:rsid w:val="007B668F"/>
    <w:rsid w:val="008005B8"/>
    <w:rsid w:val="008155BE"/>
    <w:rsid w:val="0082500D"/>
    <w:rsid w:val="00830335"/>
    <w:rsid w:val="00866134"/>
    <w:rsid w:val="008852D4"/>
    <w:rsid w:val="008D0CF5"/>
    <w:rsid w:val="0090211E"/>
    <w:rsid w:val="0094189D"/>
    <w:rsid w:val="009C3F61"/>
    <w:rsid w:val="009D506F"/>
    <w:rsid w:val="00A438A5"/>
    <w:rsid w:val="00A545A2"/>
    <w:rsid w:val="00A70935"/>
    <w:rsid w:val="00AC1EA9"/>
    <w:rsid w:val="00AD352D"/>
    <w:rsid w:val="00B00F1E"/>
    <w:rsid w:val="00B01152"/>
    <w:rsid w:val="00B152D7"/>
    <w:rsid w:val="00B4540B"/>
    <w:rsid w:val="00B85CD6"/>
    <w:rsid w:val="00B865D7"/>
    <w:rsid w:val="00BE7DDC"/>
    <w:rsid w:val="00BF13E2"/>
    <w:rsid w:val="00C57890"/>
    <w:rsid w:val="00C600EE"/>
    <w:rsid w:val="00C62F30"/>
    <w:rsid w:val="00C86928"/>
    <w:rsid w:val="00D04900"/>
    <w:rsid w:val="00D77D17"/>
    <w:rsid w:val="00D81E66"/>
    <w:rsid w:val="00D93329"/>
    <w:rsid w:val="00DB4D7A"/>
    <w:rsid w:val="00DD269C"/>
    <w:rsid w:val="00DD50BD"/>
    <w:rsid w:val="00DF1414"/>
    <w:rsid w:val="00E213A5"/>
    <w:rsid w:val="00E22790"/>
    <w:rsid w:val="00E65D7C"/>
    <w:rsid w:val="00EB58C9"/>
    <w:rsid w:val="00EE5232"/>
    <w:rsid w:val="00F334DF"/>
    <w:rsid w:val="00F3578E"/>
    <w:rsid w:val="00FC5581"/>
    <w:rsid w:val="00FD31AE"/>
    <w:rsid w:val="00FF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A5BA66"/>
  <w15:docId w15:val="{C3E16F4E-8F40-48FC-A994-2D80C9D3A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7D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C600EE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C600EE"/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E65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5D7C"/>
  </w:style>
  <w:style w:type="paragraph" w:styleId="Stopka">
    <w:name w:val="footer"/>
    <w:basedOn w:val="Normalny"/>
    <w:link w:val="StopkaZnak"/>
    <w:uiPriority w:val="99"/>
    <w:unhideWhenUsed/>
    <w:rsid w:val="00E65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5D7C"/>
  </w:style>
  <w:style w:type="paragraph" w:styleId="Tekstdymka">
    <w:name w:val="Balloon Text"/>
    <w:basedOn w:val="Normalny"/>
    <w:link w:val="TekstdymkaZnak"/>
    <w:uiPriority w:val="99"/>
    <w:semiHidden/>
    <w:unhideWhenUsed/>
    <w:rsid w:val="00E65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D7C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056938"/>
    <w:pPr>
      <w:spacing w:after="12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5693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B0B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0B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0B3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0B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0B3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3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A2239-3087-46A1-8931-EE231F6A9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660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Dalkia</Company>
  <LinksUpToDate>false</LinksUpToDate>
  <CharactersWithSpaces>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Stachurska Aneta</dc:creator>
  <cp:lastModifiedBy>Kowaszewicz Olga - ADICT</cp:lastModifiedBy>
  <cp:revision>36</cp:revision>
  <cp:lastPrinted>2023-06-20T07:37:00Z</cp:lastPrinted>
  <dcterms:created xsi:type="dcterms:W3CDTF">2020-02-21T12:35:00Z</dcterms:created>
  <dcterms:modified xsi:type="dcterms:W3CDTF">2024-02-26T11:13:00Z</dcterms:modified>
</cp:coreProperties>
</file>