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359967E" w:rsidR="002216B1" w:rsidRPr="00E6162B" w:rsidRDefault="00ED1E27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ED1E27">
              <w:rPr>
                <w:b/>
                <w:color w:val="0070C0"/>
                <w:szCs w:val="36"/>
              </w:rPr>
              <w:t xml:space="preserve">Przebudowa linii LN SN 15kV Tuczno nr 953 Mirosławiec - </w:t>
            </w:r>
            <w:proofErr w:type="spellStart"/>
            <w:r w:rsidRPr="00ED1E27">
              <w:rPr>
                <w:b/>
                <w:color w:val="0070C0"/>
                <w:szCs w:val="36"/>
              </w:rPr>
              <w:t>Setnica</w:t>
            </w:r>
            <w:proofErr w:type="spellEnd"/>
            <w:r w:rsidRPr="00ED1E27">
              <w:rPr>
                <w:b/>
                <w:color w:val="0070C0"/>
                <w:szCs w:val="36"/>
              </w:rPr>
              <w:t xml:space="preserve"> na linię kablową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067B8D1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EC5F96">
            <w:rPr>
              <w:b/>
              <w:bCs/>
              <w:spacing w:val="-20"/>
              <w:sz w:val="20"/>
              <w:szCs w:val="20"/>
            </w:rPr>
            <w:t>102</w:t>
          </w:r>
          <w:r w:rsidR="00ED1E27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EC5F96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enforcement="1" w:cryptProviderType="rsaAES" w:cryptAlgorithmClass="hash" w:cryptAlgorithmType="typeAny" w:cryptAlgorithmSid="14" w:cryptSpinCount="100000" w:hash="7lY2OTwKa98Gvz380hiq4IxQiW7NcoLVyXbnn13+ARBnfa+QfWEMreYqx7UTPPHklP1l0ZWysnzx6lvEgS18Jg==" w:salt="B959Bu/4xIW4sUzLSVAF9g==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6C0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1E27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215</Words>
  <Characters>1535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25</cp:revision>
  <cp:lastPrinted>2024-12-22T17:40:00Z</cp:lastPrinted>
  <dcterms:created xsi:type="dcterms:W3CDTF">2024-07-15T11:20:00Z</dcterms:created>
  <dcterms:modified xsi:type="dcterms:W3CDTF">2024-12-22T17:41:00Z</dcterms:modified>
</cp:coreProperties>
</file>