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ind w:left="5664" w:right="23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ind w:right="8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ind w:right="8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OŚWIADCZENIE O BRAKU POWIĄZAŃ </w:t>
      </w:r>
    </w:p>
    <w:p w:rsidR="00000000" w:rsidDel="00000000" w:rsidP="00000000" w:rsidRDefault="00000000" w:rsidRPr="00000000" w14:paraId="00000004">
      <w:pPr>
        <w:spacing w:after="0" w:line="276" w:lineRule="auto"/>
        <w:ind w:right="8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OSOBOWYCH I KAPITAŁOWYCH Z ZAMAWIAJĄCYM</w:t>
      </w:r>
    </w:p>
    <w:p w:rsidR="00000000" w:rsidDel="00000000" w:rsidP="00000000" w:rsidRDefault="00000000" w:rsidRPr="00000000" w14:paraId="00000005">
      <w:pPr>
        <w:spacing w:after="0" w:line="276" w:lineRule="auto"/>
        <w:ind w:right="8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Nawiązując do zapytania ofertowego nr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TRENDEX/ZAM/11/2024/FELD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z dnia 30.10.2024, </w:t>
      </w:r>
    </w:p>
    <w:p w:rsidR="00000000" w:rsidDel="00000000" w:rsidP="00000000" w:rsidRDefault="00000000" w:rsidRPr="00000000" w14:paraId="00000008">
      <w:pPr>
        <w:ind w:right="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Ja/My, niżej podpisana/y/ni: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(imię i nazwisko osoby/osób uprawnionej/ych do reprezentowania Oferenta)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Oświadczam/y, że:</w:t>
      </w:r>
    </w:p>
    <w:p w:rsidR="00000000" w:rsidDel="00000000" w:rsidP="00000000" w:rsidRDefault="00000000" w:rsidRPr="00000000" w14:paraId="0000000C">
      <w:pPr>
        <w:spacing w:after="0" w:lineRule="auto"/>
        <w:ind w:right="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jestem/jesteśmy powiązana/y/ni osobowo lub kapitałowo z Zamawiającym tzn. nie występują żadne powiązania osobowe lub kapitałowe rozumiane jako wzajemne powiązania między Zamawiającym lub osobami upoważnionymi do zaciągania zobowiązań w imieniu Zamawiającego lub osobami wykonującymi w imieniu Zamawiającego czynności związane z przygotowaniem i przeprowadzeniem procedury wyboru Oferenta, a Oferentem, polegające w szczególności na: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40"/>
        </w:tabs>
        <w:spacing w:after="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uczestniczeniu w spółce jako wspólnik spółki cywilnej lub spółki osobowej;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40"/>
        </w:tabs>
        <w:spacing w:after="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posiadaniu udziałów lub co najmniej 10% akcji;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40"/>
        </w:tabs>
        <w:spacing w:after="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pełnieniu funkcji członka organu nadzorczego lub zarządzającego, prokurenta, pełnomocnika;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12"/>
        </w:tabs>
        <w:spacing w:after="0" w:lineRule="auto"/>
        <w:ind w:left="720" w:right="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…………………………………………….                                      </w:t>
        <w:tab/>
        <w:t xml:space="preserve">…………………………………………….                                   </w:t>
      </w:r>
    </w:p>
    <w:p w:rsidR="00000000" w:rsidDel="00000000" w:rsidP="00000000" w:rsidRDefault="00000000" w:rsidRPr="00000000" w14:paraId="00000019">
      <w:pPr>
        <w:spacing w:after="0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          miejscowość i data                                                       </w:t>
        <w:tab/>
        <w:tab/>
        <w:tab/>
        <w:t xml:space="preserve">          (podpis Oferenta)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720" w:top="720" w:left="720" w:right="720" w:header="283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Condense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Roboto Condensed" w:cs="Roboto Condensed" w:eastAsia="Roboto Condensed" w:hAnsi="Roboto Condensed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Roboto" w:cs="Roboto" w:eastAsia="Roboto" w:hAnsi="Roboto"/>
        <w:b w:val="1"/>
        <w:color w:val="999999"/>
        <w:sz w:val="18"/>
        <w:szCs w:val="18"/>
      </w:rPr>
    </w:pPr>
    <w:r w:rsidDel="00000000" w:rsidR="00000000" w:rsidRPr="00000000">
      <w:rPr>
        <w:rFonts w:ascii="Roboto" w:cs="Roboto" w:eastAsia="Roboto" w:hAnsi="Roboto"/>
        <w:b w:val="1"/>
        <w:color w:val="999999"/>
        <w:sz w:val="18"/>
        <w:szCs w:val="18"/>
      </w:rPr>
      <w:drawing>
        <wp:inline distB="114300" distT="114300" distL="114300" distR="114300">
          <wp:extent cx="6645600" cy="711200"/>
          <wp:effectExtent b="0" l="0" r="0" t="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45600" cy="711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tabs>
        <w:tab w:val="center" w:leader="none" w:pos="4536"/>
        <w:tab w:val="right" w:leader="none" w:pos="9072"/>
      </w:tabs>
      <w:spacing w:after="0" w:line="240" w:lineRule="auto"/>
      <w:rPr>
        <w:rFonts w:ascii="Times New Roman" w:cs="Times New Roman" w:eastAsia="Times New Roman" w:hAnsi="Times New Roman"/>
        <w:b w:val="1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tabs>
        <w:tab w:val="center" w:leader="none" w:pos="4536"/>
        <w:tab w:val="right" w:leader="none" w:pos="9072"/>
      </w:tabs>
      <w:spacing w:after="0" w:line="240" w:lineRule="auto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Załącznik nr 4 do Zapytania ofertowego nr TRENDEX/ZAM/11/2024/FELD</w:t>
    </w:r>
  </w:p>
  <w:p w:rsidR="00000000" w:rsidDel="00000000" w:rsidP="00000000" w:rsidRDefault="00000000" w:rsidRPr="00000000" w14:paraId="0000001D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Roboto" w:cs="Roboto" w:eastAsia="Roboto" w:hAnsi="Roboto"/>
        <w:b w:val="1"/>
        <w:color w:val="999999"/>
        <w:sz w:val="18"/>
        <w:szCs w:val="18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Pr>
      <w:color w:val="000000"/>
      <w:u w:color="000000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272FBA"/>
    <w:pPr>
      <w:keepNext w:val="1"/>
      <w:spacing w:after="120" w:before="120"/>
      <w:jc w:val="both"/>
      <w:outlineLvl w:val="1"/>
    </w:pPr>
    <w:rPr>
      <w:rFonts w:ascii="Arial" w:cs="Arial" w:hAnsi="Arial"/>
      <w:b w:val="1"/>
      <w:bCs w:val="1"/>
      <w:color w:val="auto"/>
      <w:sz w:val="20"/>
      <w:szCs w:val="20"/>
      <w:lang w:eastAsia="en-US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cze">
    <w:name w:val="Hyperlink"/>
    <w:rPr>
      <w:u w:val="single"/>
    </w:rPr>
  </w:style>
  <w:style w:type="table" w:styleId="TableNormala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istopka" w:customStyle="1">
    <w:name w:val="Nagłówek i stopka"/>
    <w:pPr>
      <w:tabs>
        <w:tab w:val="right" w:pos="9020"/>
      </w:tabs>
    </w:pPr>
    <w:rPr>
      <w:rFonts w:ascii="Helvetica Neue" w:cs="Arial Unicode MS" w:hAnsi="Helvetica Neue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color w:val="000000"/>
      <w:u w:color="000000"/>
    </w:rPr>
  </w:style>
  <w:style w:type="character" w:styleId="Brak" w:customStyle="1">
    <w:name w:val="Brak"/>
  </w:style>
  <w:style w:type="character" w:styleId="Hyperlink0" w:customStyle="1">
    <w:name w:val="Hyperlink.0"/>
    <w:basedOn w:val="Brak"/>
  </w:style>
  <w:style w:type="numbering" w:styleId="Zaimportowanystyl14" w:customStyle="1">
    <w:name w:val="Zaimportowany styl 14"/>
  </w:style>
  <w:style w:type="numbering" w:styleId="Zaimportowanystyl15" w:customStyle="1">
    <w:name w:val="Zaimportowany styl 15"/>
  </w:style>
  <w:style w:type="character" w:styleId="Nagwek2Znak" w:customStyle="1">
    <w:name w:val="Nagłówek 2 Znak"/>
    <w:basedOn w:val="Domylnaczcionkaakapitu"/>
    <w:link w:val="Nagwek2"/>
    <w:rsid w:val="00272FBA"/>
    <w:rPr>
      <w:rFonts w:ascii="Arial" w:cs="Arial" w:eastAsia="Calibri" w:hAnsi="Arial"/>
      <w:b w:val="1"/>
      <w:bCs w:val="1"/>
      <w:bdr w:color="auto" w:space="0" w:sz="0" w:val="none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 w:val="1"/>
    <w:rsid w:val="00272FBA"/>
    <w:rPr>
      <w:rFonts w:cs="Times New Roman"/>
      <w:color w:val="auto"/>
      <w:sz w:val="20"/>
      <w:szCs w:val="20"/>
      <w:lang w:eastAsia="en-US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color="auto" w:space="0" w:sz="0" w:val="none"/>
      <w:lang w:eastAsia="en-US"/>
    </w:rPr>
  </w:style>
  <w:style w:type="character" w:styleId="Pogrubienie">
    <w:name w:val="Strong"/>
    <w:qFormat w:val="1"/>
    <w:rsid w:val="00272FBA"/>
    <w:rPr>
      <w:rFonts w:cs="Times New Roman"/>
      <w:b w:val="1"/>
    </w:rPr>
  </w:style>
  <w:style w:type="paragraph" w:styleId="Styl1" w:customStyle="1">
    <w:name w:val="Styl1"/>
    <w:basedOn w:val="Normalny"/>
    <w:next w:val="Listapunktowana2"/>
    <w:autoRedefine w:val="1"/>
    <w:rsid w:val="00272FBA"/>
    <w:pPr>
      <w:spacing w:after="120" w:line="240" w:lineRule="auto"/>
      <w:jc w:val="both"/>
    </w:pPr>
    <w:rPr>
      <w:rFonts w:ascii="Arial" w:cs="Arial" w:eastAsia="MS PGothic" w:hAnsi="Arial"/>
      <w:color w:val="auto"/>
      <w:sz w:val="20"/>
      <w:szCs w:val="20"/>
    </w:rPr>
  </w:style>
  <w:style w:type="paragraph" w:styleId="Listapunktowana2">
    <w:name w:val="List Bullet 2"/>
    <w:basedOn w:val="Normalny"/>
    <w:uiPriority w:val="99"/>
    <w:semiHidden w:val="1"/>
    <w:unhideWhenUsed w:val="1"/>
    <w:rsid w:val="00272FBA"/>
    <w:pPr>
      <w:numPr>
        <w:numId w:val="2"/>
      </w:numPr>
      <w:contextualSpacing w:val="1"/>
    </w:pPr>
  </w:style>
  <w:style w:type="table" w:styleId="Tabela-Siatka">
    <w:name w:val="Table Grid"/>
    <w:basedOn w:val="Standardowy"/>
    <w:uiPriority w:val="39"/>
    <w:rsid w:val="00DB601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rial-12" w:customStyle="1">
    <w:name w:val="Arial-12"/>
    <w:basedOn w:val="Normalny"/>
    <w:rsid w:val="003B5AA2"/>
    <w:pPr>
      <w:suppressAutoHyphens w:val="1"/>
      <w:spacing w:after="60" w:before="60" w:line="280" w:lineRule="atLeast"/>
      <w:jc w:val="both"/>
    </w:pPr>
    <w:rPr>
      <w:rFonts w:ascii="Arial" w:cs="Times New Roman" w:eastAsia="Times New Roman" w:hAnsi="Arial"/>
      <w:color w:val="auto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 w:val="1"/>
    <w:rsid w:val="003B5AA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B5AA2"/>
    <w:rPr>
      <w:rFonts w:ascii="Calibri" w:cs="Calibri" w:eastAsia="Calibri" w:hAnsi="Calibri"/>
      <w:color w:val="000000"/>
      <w:sz w:val="22"/>
      <w:szCs w:val="22"/>
      <w:u w:color="000000"/>
    </w:rPr>
  </w:style>
  <w:style w:type="paragraph" w:styleId="5zw" w:customStyle="1">
    <w:name w:val="5 zw"/>
    <w:basedOn w:val="Normalny"/>
    <w:uiPriority w:val="99"/>
    <w:rsid w:val="003830F6"/>
    <w:pPr>
      <w:spacing w:after="0" w:before="120" w:line="240" w:lineRule="auto"/>
      <w:contextualSpacing w:val="1"/>
      <w:jc w:val="both"/>
    </w:pPr>
    <w:rPr>
      <w:rFonts w:ascii="Arial" w:cs="Times New Roman" w:eastAsia="Titillium" w:hAnsi="Arial"/>
      <w:color w:val="auto"/>
      <w:lang w:eastAsia="en-US"/>
    </w:rPr>
  </w:style>
  <w:style w:type="paragraph" w:styleId="Default" w:customStyle="1">
    <w:name w:val="Default"/>
    <w:qFormat w:val="1"/>
    <w:rsid w:val="006B6780"/>
    <w:pPr>
      <w:suppressAutoHyphens w:val="1"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semiHidden w:val="1"/>
    <w:unhideWhenUsed w:val="1"/>
    <w:rsid w:val="00F20422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Condensed-regular.ttf"/><Relationship Id="rId6" Type="http://schemas.openxmlformats.org/officeDocument/2006/relationships/font" Target="fonts/RobotoCondensed-bold.ttf"/><Relationship Id="rId7" Type="http://schemas.openxmlformats.org/officeDocument/2006/relationships/font" Target="fonts/RobotoCondensed-italic.ttf"/><Relationship Id="rId8" Type="http://schemas.openxmlformats.org/officeDocument/2006/relationships/font" Target="fonts/RobotoCondense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1OCEZSKDfQyT+DkzB+sIzAedkw==">CgMxLjAyCWguMzBqMHpsbDgAciExc3ZFSmRJTjRZdUUtdjJBaDZOZTJ0cFdVMUNVYTVadHA=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2018-09-07T08:36:00Z</dcterms:created>
  <dc:creator>User</dc:creator>
</cp:coreProperties>
</file>