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213E1" w14:textId="1E07FF18" w:rsidR="00F1758A" w:rsidRPr="008F5483" w:rsidRDefault="00F1758A" w:rsidP="00F1758A">
      <w:pPr>
        <w:jc w:val="right"/>
        <w:rPr>
          <w:rFonts w:asciiTheme="minorHAnsi" w:hAnsiTheme="minorHAnsi" w:cstheme="minorHAnsi"/>
          <w:b/>
        </w:rPr>
      </w:pPr>
      <w:r w:rsidRPr="008F5483">
        <w:rPr>
          <w:rFonts w:asciiTheme="minorHAnsi" w:hAnsiTheme="minorHAnsi" w:cstheme="minorHAnsi"/>
          <w:b/>
        </w:rPr>
        <w:t xml:space="preserve">Załącznik nr </w:t>
      </w:r>
      <w:r w:rsidR="002F3428" w:rsidRPr="008F5483">
        <w:rPr>
          <w:rFonts w:asciiTheme="minorHAnsi" w:hAnsiTheme="minorHAnsi" w:cstheme="minorHAnsi"/>
          <w:b/>
        </w:rPr>
        <w:t xml:space="preserve">3 </w:t>
      </w:r>
      <w:r w:rsidR="008F5483">
        <w:rPr>
          <w:rFonts w:asciiTheme="minorHAnsi" w:hAnsiTheme="minorHAnsi" w:cstheme="minorHAnsi"/>
          <w:b/>
        </w:rPr>
        <w:t xml:space="preserve">- </w:t>
      </w:r>
      <w:r w:rsidR="002F3428" w:rsidRPr="008F5483">
        <w:rPr>
          <w:rFonts w:asciiTheme="minorHAnsi" w:hAnsiTheme="minorHAnsi" w:cstheme="minorHAnsi"/>
          <w:b/>
        </w:rPr>
        <w:t xml:space="preserve">do </w:t>
      </w:r>
      <w:r w:rsidR="00B658D6" w:rsidRPr="008F5483">
        <w:rPr>
          <w:rFonts w:asciiTheme="minorHAnsi" w:hAnsiTheme="minorHAnsi" w:cstheme="minorHAnsi"/>
          <w:b/>
        </w:rPr>
        <w:t>Zapytania ofertowego</w:t>
      </w:r>
      <w:r w:rsidR="002F3428" w:rsidRPr="008F5483">
        <w:rPr>
          <w:rFonts w:asciiTheme="minorHAnsi" w:hAnsiTheme="minorHAnsi" w:cstheme="minorHAnsi"/>
          <w:b/>
        </w:rPr>
        <w:t xml:space="preserve"> </w:t>
      </w:r>
    </w:p>
    <w:p w14:paraId="180169D2" w14:textId="77777777" w:rsidR="00F1758A" w:rsidRDefault="00F1758A" w:rsidP="00F1758A">
      <w:pPr>
        <w:jc w:val="right"/>
        <w:rPr>
          <w:rFonts w:asciiTheme="minorHAnsi" w:hAnsiTheme="minorHAnsi" w:cstheme="minorHAnsi"/>
          <w:bCs/>
        </w:rPr>
      </w:pPr>
    </w:p>
    <w:p w14:paraId="094550EB" w14:textId="104B6D38" w:rsidR="00F1758A" w:rsidRPr="00164003" w:rsidRDefault="00F53F8C" w:rsidP="00F1758A">
      <w:pPr>
        <w:spacing w:line="288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FORMULARZ OFERTOWY</w:t>
      </w:r>
    </w:p>
    <w:p w14:paraId="433E009E" w14:textId="77777777" w:rsidR="00F1758A" w:rsidRPr="00164003" w:rsidRDefault="00F1758A" w:rsidP="00F1758A">
      <w:pPr>
        <w:spacing w:line="288" w:lineRule="auto"/>
        <w:rPr>
          <w:rFonts w:asciiTheme="minorHAnsi" w:hAnsiTheme="minorHAnsi"/>
          <w:b/>
        </w:rPr>
      </w:pPr>
    </w:p>
    <w:p w14:paraId="3CAA7E8C" w14:textId="657C7811" w:rsidR="00F1758A" w:rsidRDefault="00F1758A" w:rsidP="00F1758A">
      <w:pPr>
        <w:jc w:val="both"/>
        <w:rPr>
          <w:rFonts w:asciiTheme="minorHAnsi" w:hAnsiTheme="minorHAnsi"/>
          <w:i/>
        </w:rPr>
      </w:pPr>
      <w:r w:rsidRPr="005F6D09">
        <w:rPr>
          <w:rFonts w:asciiTheme="minorHAnsi" w:hAnsiTheme="minorHAnsi"/>
          <w:i/>
        </w:rPr>
        <w:t xml:space="preserve">dotyczy: </w:t>
      </w:r>
      <w:r w:rsidR="00A74CC1">
        <w:rPr>
          <w:rFonts w:asciiTheme="minorHAnsi" w:hAnsiTheme="minorHAnsi"/>
          <w:i/>
        </w:rPr>
        <w:t>zapytania ofertowego na świadczenie usług telefonii stacjonarnej w NFOŚiGW.</w:t>
      </w:r>
    </w:p>
    <w:p w14:paraId="7D2BC973" w14:textId="0F6B566B" w:rsidR="00F1758A" w:rsidRPr="00CE2A04" w:rsidRDefault="00F1758A" w:rsidP="00CE2A04">
      <w:pPr>
        <w:spacing w:line="288" w:lineRule="auto"/>
        <w:jc w:val="both"/>
        <w:rPr>
          <w:rFonts w:asciiTheme="minorHAnsi" w:hAnsiTheme="minorHAnsi"/>
          <w:i/>
        </w:rPr>
      </w:pPr>
      <w:r w:rsidRPr="00164003">
        <w:rPr>
          <w:rFonts w:asciiTheme="minorHAnsi" w:hAnsiTheme="minorHAnsi"/>
          <w:i/>
        </w:rPr>
        <w:t>  </w:t>
      </w:r>
    </w:p>
    <w:p w14:paraId="13DC3059" w14:textId="77777777" w:rsidR="00F1758A" w:rsidRPr="00164003" w:rsidRDefault="00F1758A" w:rsidP="00F1758A">
      <w:pPr>
        <w:spacing w:line="288" w:lineRule="auto"/>
        <w:rPr>
          <w:rFonts w:asciiTheme="minorHAnsi" w:hAnsiTheme="minorHAnsi"/>
          <w:b/>
        </w:rPr>
      </w:pPr>
      <w:r w:rsidRPr="00164003">
        <w:rPr>
          <w:rFonts w:asciiTheme="minorHAnsi" w:hAnsiTheme="minorHAnsi"/>
          <w:b/>
        </w:rPr>
        <w:t>ZAMAWIAJĄCY:</w:t>
      </w:r>
    </w:p>
    <w:p w14:paraId="01378BA5" w14:textId="77777777" w:rsidR="00F1758A" w:rsidRPr="00164003" w:rsidRDefault="00F1758A" w:rsidP="00841E3D">
      <w:pPr>
        <w:spacing w:line="288" w:lineRule="auto"/>
        <w:jc w:val="both"/>
        <w:rPr>
          <w:rFonts w:asciiTheme="minorHAnsi" w:hAnsiTheme="minorHAnsi"/>
        </w:rPr>
      </w:pPr>
      <w:r w:rsidRPr="00164003">
        <w:rPr>
          <w:rFonts w:asciiTheme="minorHAnsi" w:hAnsiTheme="minorHAnsi"/>
        </w:rPr>
        <w:t>Narodowy Fundusz Ochrony Środowiska i Gospodarki Wodnej, ul. Konstruktorska 3A</w:t>
      </w:r>
    </w:p>
    <w:p w14:paraId="4AF4ED17" w14:textId="77777777" w:rsidR="00F1758A" w:rsidRPr="00164003" w:rsidRDefault="00F1758A" w:rsidP="00841E3D">
      <w:pPr>
        <w:spacing w:line="288" w:lineRule="auto"/>
        <w:jc w:val="both"/>
        <w:rPr>
          <w:rFonts w:asciiTheme="minorHAnsi" w:hAnsiTheme="minorHAnsi"/>
        </w:rPr>
      </w:pPr>
      <w:r w:rsidRPr="00164003">
        <w:rPr>
          <w:rFonts w:asciiTheme="minorHAnsi" w:hAnsiTheme="minorHAnsi"/>
        </w:rPr>
        <w:t>02-673 Warszawa</w:t>
      </w:r>
    </w:p>
    <w:p w14:paraId="31387562" w14:textId="77777777" w:rsidR="00F1758A" w:rsidRPr="00164003" w:rsidRDefault="00F1758A" w:rsidP="00F1758A">
      <w:pPr>
        <w:spacing w:line="288" w:lineRule="auto"/>
        <w:rPr>
          <w:rFonts w:asciiTheme="minorHAnsi" w:hAnsiTheme="minorHAnsi"/>
        </w:rPr>
      </w:pPr>
    </w:p>
    <w:p w14:paraId="5DFBF05D" w14:textId="77777777" w:rsidR="00F1758A" w:rsidRPr="00164003" w:rsidRDefault="00F1758A" w:rsidP="00F1758A">
      <w:pPr>
        <w:spacing w:line="288" w:lineRule="auto"/>
        <w:rPr>
          <w:rFonts w:asciiTheme="minorHAnsi" w:hAnsiTheme="minorHAnsi"/>
          <w:b/>
        </w:rPr>
      </w:pPr>
      <w:r w:rsidRPr="00164003">
        <w:rPr>
          <w:rFonts w:asciiTheme="minorHAnsi" w:hAnsiTheme="minorHAnsi"/>
          <w:b/>
        </w:rPr>
        <w:t>WYKONAWCA: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354"/>
        <w:gridCol w:w="2977"/>
        <w:gridCol w:w="2126"/>
      </w:tblGrid>
      <w:tr w:rsidR="002F3428" w:rsidRPr="00164003" w14:paraId="5F47878A" w14:textId="1E95ACE9" w:rsidTr="002F3428">
        <w:trPr>
          <w:cantSplit/>
        </w:trPr>
        <w:tc>
          <w:tcPr>
            <w:tcW w:w="610" w:type="dxa"/>
          </w:tcPr>
          <w:p w14:paraId="25410FBB" w14:textId="77777777" w:rsidR="002F3428" w:rsidRPr="00164003" w:rsidRDefault="002F3428" w:rsidP="008F4F10">
            <w:pPr>
              <w:spacing w:line="288" w:lineRule="auto"/>
              <w:jc w:val="center"/>
              <w:rPr>
                <w:rFonts w:asciiTheme="minorHAnsi" w:hAnsiTheme="minorHAnsi"/>
              </w:rPr>
            </w:pPr>
            <w:r w:rsidRPr="00164003">
              <w:rPr>
                <w:rFonts w:asciiTheme="minorHAnsi" w:hAnsiTheme="minorHAnsi"/>
              </w:rPr>
              <w:t>Lp.</w:t>
            </w:r>
          </w:p>
        </w:tc>
        <w:tc>
          <w:tcPr>
            <w:tcW w:w="3354" w:type="dxa"/>
          </w:tcPr>
          <w:p w14:paraId="4C053AA5" w14:textId="026F07AD" w:rsidR="002F3428" w:rsidRPr="00164003" w:rsidRDefault="002F3428" w:rsidP="008F4F10">
            <w:pPr>
              <w:spacing w:line="288" w:lineRule="auto"/>
              <w:jc w:val="center"/>
              <w:rPr>
                <w:rFonts w:asciiTheme="minorHAnsi" w:hAnsiTheme="minorHAnsi"/>
              </w:rPr>
            </w:pPr>
            <w:r w:rsidRPr="00164003">
              <w:rPr>
                <w:rFonts w:asciiTheme="minorHAnsi" w:hAnsiTheme="minorHAnsi"/>
              </w:rPr>
              <w:t>Nazwa Wykonawcy</w:t>
            </w:r>
          </w:p>
        </w:tc>
        <w:tc>
          <w:tcPr>
            <w:tcW w:w="2977" w:type="dxa"/>
          </w:tcPr>
          <w:p w14:paraId="7FA7B13E" w14:textId="533E27A3" w:rsidR="002F3428" w:rsidRPr="00164003" w:rsidRDefault="002F3428" w:rsidP="008F4F10">
            <w:pPr>
              <w:spacing w:line="288" w:lineRule="auto"/>
              <w:jc w:val="center"/>
              <w:rPr>
                <w:rFonts w:asciiTheme="minorHAnsi" w:hAnsiTheme="minorHAnsi"/>
              </w:rPr>
            </w:pPr>
            <w:r w:rsidRPr="00164003">
              <w:rPr>
                <w:rFonts w:asciiTheme="minorHAnsi" w:hAnsiTheme="minorHAnsi"/>
              </w:rPr>
              <w:t>Adres Wykonawcy</w:t>
            </w:r>
          </w:p>
        </w:tc>
        <w:tc>
          <w:tcPr>
            <w:tcW w:w="2126" w:type="dxa"/>
          </w:tcPr>
          <w:p w14:paraId="6F171B04" w14:textId="6B397548" w:rsidR="002F3428" w:rsidRPr="00164003" w:rsidRDefault="002F3428" w:rsidP="008F4F10">
            <w:pPr>
              <w:spacing w:line="288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</w:t>
            </w:r>
          </w:p>
        </w:tc>
      </w:tr>
      <w:tr w:rsidR="002F3428" w:rsidRPr="00164003" w14:paraId="67A99C0C" w14:textId="64746761" w:rsidTr="002F3428">
        <w:trPr>
          <w:cantSplit/>
        </w:trPr>
        <w:tc>
          <w:tcPr>
            <w:tcW w:w="610" w:type="dxa"/>
          </w:tcPr>
          <w:p w14:paraId="5627A840" w14:textId="77777777" w:rsidR="002F3428" w:rsidRPr="00164003" w:rsidRDefault="002F3428" w:rsidP="008F4F10">
            <w:pPr>
              <w:spacing w:line="288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3354" w:type="dxa"/>
          </w:tcPr>
          <w:p w14:paraId="4A6E8766" w14:textId="77777777" w:rsidR="002F3428" w:rsidRPr="00164003" w:rsidRDefault="002F3428" w:rsidP="008F4F10">
            <w:pPr>
              <w:spacing w:line="288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977" w:type="dxa"/>
          </w:tcPr>
          <w:p w14:paraId="0D4D4054" w14:textId="77777777" w:rsidR="002F3428" w:rsidRPr="00164003" w:rsidRDefault="002F3428" w:rsidP="008F4F10">
            <w:pPr>
              <w:spacing w:line="288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126" w:type="dxa"/>
          </w:tcPr>
          <w:p w14:paraId="60AEE90D" w14:textId="77777777" w:rsidR="002F3428" w:rsidRPr="00164003" w:rsidRDefault="002F3428" w:rsidP="008F4F10">
            <w:pPr>
              <w:spacing w:line="288" w:lineRule="auto"/>
              <w:rPr>
                <w:rFonts w:asciiTheme="minorHAnsi" w:hAnsiTheme="minorHAnsi"/>
                <w:b/>
              </w:rPr>
            </w:pPr>
          </w:p>
        </w:tc>
      </w:tr>
    </w:tbl>
    <w:p w14:paraId="6AE7C20D" w14:textId="77777777" w:rsidR="00E86A9E" w:rsidRDefault="00F1758A" w:rsidP="00E86A9E">
      <w:pPr>
        <w:spacing w:line="288" w:lineRule="auto"/>
        <w:rPr>
          <w:rFonts w:asciiTheme="minorHAnsi" w:hAnsiTheme="minorHAnsi"/>
        </w:rPr>
      </w:pPr>
      <w:r w:rsidRPr="00164003" w:rsidDel="00E738D3">
        <w:rPr>
          <w:rFonts w:asciiTheme="minorHAnsi" w:hAnsiTheme="minorHAnsi"/>
        </w:rPr>
        <w:t xml:space="preserve"> </w:t>
      </w:r>
    </w:p>
    <w:p w14:paraId="15709EF6" w14:textId="6FB2218B" w:rsidR="00E86A9E" w:rsidRPr="00E86A9E" w:rsidRDefault="00E86A9E" w:rsidP="00FE3373">
      <w:pPr>
        <w:spacing w:line="288" w:lineRule="auto"/>
        <w:jc w:val="both"/>
        <w:rPr>
          <w:rFonts w:asciiTheme="minorHAnsi" w:hAnsiTheme="minorHAnsi"/>
        </w:rPr>
      </w:pPr>
      <w:r w:rsidRPr="00E86A9E">
        <w:rPr>
          <w:rFonts w:ascii="Calibri" w:hAnsi="Calibri"/>
          <w:b/>
        </w:rPr>
        <w:t>Ja niżej podpisan</w:t>
      </w:r>
      <w:r w:rsidR="00CE2A04">
        <w:rPr>
          <w:rFonts w:ascii="Calibri" w:hAnsi="Calibri"/>
          <w:b/>
        </w:rPr>
        <w:t>a/y</w:t>
      </w:r>
      <w:r w:rsidRPr="00E86A9E">
        <w:rPr>
          <w:rFonts w:ascii="Calibri" w:hAnsi="Calibri"/>
          <w:b/>
        </w:rPr>
        <w:t>, działając w imieniu i na rzecz Wykonawcy składającego niniejszą ofertę oświadczam, że:</w:t>
      </w:r>
    </w:p>
    <w:p w14:paraId="1C8F1305" w14:textId="77777777" w:rsidR="00E86A9E" w:rsidRPr="00E86A9E" w:rsidRDefault="00E86A9E" w:rsidP="00E86A9E">
      <w:pPr>
        <w:tabs>
          <w:tab w:val="num" w:pos="540"/>
        </w:tabs>
        <w:jc w:val="both"/>
        <w:rPr>
          <w:rFonts w:ascii="Calibri" w:hAnsi="Calibri"/>
        </w:rPr>
      </w:pPr>
    </w:p>
    <w:p w14:paraId="72B6E47E" w14:textId="2577A1AA" w:rsidR="00A74CC1" w:rsidRDefault="00E86A9E" w:rsidP="00A74CC1">
      <w:pPr>
        <w:numPr>
          <w:ilvl w:val="1"/>
          <w:numId w:val="2"/>
        </w:numPr>
        <w:tabs>
          <w:tab w:val="num" w:pos="360"/>
        </w:tabs>
        <w:spacing w:line="276" w:lineRule="auto"/>
        <w:ind w:hanging="436"/>
        <w:jc w:val="both"/>
        <w:rPr>
          <w:rFonts w:ascii="Calibri" w:hAnsi="Calibri"/>
        </w:rPr>
      </w:pPr>
      <w:r w:rsidRPr="00A74CC1">
        <w:rPr>
          <w:rFonts w:ascii="Calibri" w:hAnsi="Calibri"/>
        </w:rPr>
        <w:t xml:space="preserve">zapoznałem się </w:t>
      </w:r>
      <w:r w:rsidR="00A74CC1">
        <w:rPr>
          <w:rFonts w:ascii="Calibri" w:hAnsi="Calibri"/>
        </w:rPr>
        <w:t xml:space="preserve">i akceptuję bez zastrzeżeń </w:t>
      </w:r>
      <w:r w:rsidRPr="00A74CC1">
        <w:rPr>
          <w:rFonts w:ascii="Calibri" w:hAnsi="Calibri"/>
        </w:rPr>
        <w:t>treś</w:t>
      </w:r>
      <w:r w:rsidR="00A74CC1">
        <w:rPr>
          <w:rFonts w:ascii="Calibri" w:hAnsi="Calibri"/>
        </w:rPr>
        <w:t>ć</w:t>
      </w:r>
      <w:r w:rsidRPr="00A74CC1">
        <w:rPr>
          <w:rFonts w:ascii="Calibri" w:hAnsi="Calibri"/>
        </w:rPr>
        <w:t xml:space="preserve"> Załącznika nr 1</w:t>
      </w:r>
      <w:r w:rsidR="00CE2A04" w:rsidRPr="00A74CC1">
        <w:rPr>
          <w:rFonts w:ascii="Calibri" w:hAnsi="Calibri"/>
        </w:rPr>
        <w:t xml:space="preserve"> (Pr</w:t>
      </w:r>
      <w:r w:rsidR="005D1649" w:rsidRPr="00A74CC1">
        <w:rPr>
          <w:rFonts w:ascii="Calibri" w:hAnsi="Calibri"/>
        </w:rPr>
        <w:t xml:space="preserve">ojektowane </w:t>
      </w:r>
      <w:r w:rsidR="00CE2A04" w:rsidRPr="00A74CC1">
        <w:rPr>
          <w:rFonts w:ascii="Calibri" w:hAnsi="Calibri"/>
        </w:rPr>
        <w:t xml:space="preserve">Postanowienia Umowy z załącznikami) </w:t>
      </w:r>
      <w:r w:rsidRPr="00A74CC1">
        <w:rPr>
          <w:rFonts w:ascii="Calibri" w:hAnsi="Calibri"/>
        </w:rPr>
        <w:t>do Z</w:t>
      </w:r>
      <w:r w:rsidR="00B658D6" w:rsidRPr="00A74CC1">
        <w:rPr>
          <w:rFonts w:ascii="Calibri" w:hAnsi="Calibri"/>
        </w:rPr>
        <w:t>apytania ofertowego</w:t>
      </w:r>
      <w:r w:rsidR="00E1743B">
        <w:rPr>
          <w:rFonts w:ascii="Calibri" w:hAnsi="Calibri"/>
        </w:rPr>
        <w:t>;</w:t>
      </w:r>
    </w:p>
    <w:p w14:paraId="2CFF9555" w14:textId="03F5B1B7" w:rsidR="00A74CC1" w:rsidRDefault="00A74CC1" w:rsidP="00A74CC1">
      <w:pPr>
        <w:numPr>
          <w:ilvl w:val="1"/>
          <w:numId w:val="2"/>
        </w:numPr>
        <w:spacing w:line="276" w:lineRule="auto"/>
        <w:ind w:hanging="436"/>
        <w:jc w:val="both"/>
        <w:rPr>
          <w:rFonts w:ascii="Calibri" w:hAnsi="Calibri"/>
        </w:rPr>
      </w:pPr>
      <w:r w:rsidRPr="008F5483">
        <w:rPr>
          <w:rFonts w:ascii="Calibri" w:hAnsi="Calibri"/>
        </w:rPr>
        <w:t>gwarantuję wykonanie całości niniejszego zamówienia zgodnie z treścią niniejszego Zapytania ofertowego</w:t>
      </w:r>
      <w:r w:rsidR="00E1743B">
        <w:rPr>
          <w:rFonts w:ascii="Calibri" w:hAnsi="Calibri"/>
        </w:rPr>
        <w:t>;</w:t>
      </w:r>
    </w:p>
    <w:p w14:paraId="270B7090" w14:textId="7C21C29A" w:rsidR="00A74CC1" w:rsidRPr="00A74CC1" w:rsidRDefault="00A74CC1" w:rsidP="00A74CC1">
      <w:pPr>
        <w:numPr>
          <w:ilvl w:val="1"/>
          <w:numId w:val="2"/>
        </w:numPr>
        <w:tabs>
          <w:tab w:val="num" w:pos="360"/>
        </w:tabs>
        <w:spacing w:line="276" w:lineRule="auto"/>
        <w:ind w:hanging="436"/>
        <w:jc w:val="both"/>
        <w:rPr>
          <w:rFonts w:ascii="Calibri" w:hAnsi="Calibri"/>
        </w:rPr>
      </w:pPr>
      <w:r w:rsidRPr="00A74CC1">
        <w:rPr>
          <w:rFonts w:ascii="Calibri" w:hAnsi="Calibri"/>
        </w:rPr>
        <w:t>podmiot, który reprezentuje, jest wpisany do rejestru przedsiębiorców telekomunikacyjnych, prowadzonego przez Urząd Komunikacji Elektronicznej</w:t>
      </w:r>
      <w:r w:rsidR="00E1743B">
        <w:rPr>
          <w:rFonts w:ascii="Calibri" w:hAnsi="Calibri"/>
        </w:rPr>
        <w:t>;</w:t>
      </w:r>
    </w:p>
    <w:p w14:paraId="1DE2474C" w14:textId="6DB0CAC9" w:rsidR="00A74CC1" w:rsidRPr="00A74CC1" w:rsidRDefault="00A74CC1" w:rsidP="00A74CC1">
      <w:pPr>
        <w:numPr>
          <w:ilvl w:val="1"/>
          <w:numId w:val="2"/>
        </w:numPr>
        <w:spacing w:line="276" w:lineRule="auto"/>
        <w:ind w:hanging="436"/>
        <w:jc w:val="both"/>
        <w:rPr>
          <w:rFonts w:ascii="Calibri" w:hAnsi="Calibri"/>
        </w:rPr>
      </w:pPr>
      <w:r w:rsidRPr="00A74CC1">
        <w:rPr>
          <w:rFonts w:ascii="Calibri" w:hAnsi="Calibri"/>
        </w:rPr>
        <w:t>firma, którą reprezentuję, realizowała lub realizuje co najmniej dwa zamówienia usług telefonii stacjonarnej, przy czym każde z tych zamówień:</w:t>
      </w:r>
    </w:p>
    <w:p w14:paraId="594D65A9" w14:textId="77777777" w:rsidR="00A74CC1" w:rsidRPr="00A74CC1" w:rsidRDefault="00A74CC1" w:rsidP="00A74CC1">
      <w:pPr>
        <w:spacing w:line="276" w:lineRule="auto"/>
        <w:ind w:left="993" w:hanging="273"/>
        <w:jc w:val="both"/>
        <w:rPr>
          <w:rFonts w:ascii="Calibri" w:hAnsi="Calibri"/>
        </w:rPr>
      </w:pPr>
      <w:r w:rsidRPr="00A74CC1">
        <w:rPr>
          <w:rFonts w:ascii="Calibri" w:hAnsi="Calibri"/>
        </w:rPr>
        <w:t>-</w:t>
      </w:r>
      <w:r w:rsidRPr="00A74CC1">
        <w:rPr>
          <w:rFonts w:ascii="Calibri" w:hAnsi="Calibri"/>
        </w:rPr>
        <w:tab/>
        <w:t>było realizowana przez okres minimum 10 miesięcy,</w:t>
      </w:r>
    </w:p>
    <w:p w14:paraId="0941ECEC" w14:textId="77777777" w:rsidR="00A74CC1" w:rsidRPr="00A74CC1" w:rsidRDefault="00A74CC1" w:rsidP="00A74CC1">
      <w:pPr>
        <w:spacing w:line="276" w:lineRule="auto"/>
        <w:ind w:left="993" w:hanging="273"/>
        <w:jc w:val="both"/>
        <w:rPr>
          <w:rFonts w:ascii="Calibri" w:hAnsi="Calibri"/>
        </w:rPr>
      </w:pPr>
      <w:r w:rsidRPr="00A74CC1">
        <w:rPr>
          <w:rFonts w:ascii="Calibri" w:hAnsi="Calibri"/>
        </w:rPr>
        <w:t>-</w:t>
      </w:r>
      <w:r w:rsidRPr="00A74CC1">
        <w:rPr>
          <w:rFonts w:ascii="Calibri" w:hAnsi="Calibri"/>
        </w:rPr>
        <w:tab/>
        <w:t>dotyczyło minimum 10 numerów,</w:t>
      </w:r>
    </w:p>
    <w:p w14:paraId="774BA334" w14:textId="44D4A7DF" w:rsidR="00CE2A04" w:rsidRDefault="00A74CC1" w:rsidP="00A74CC1">
      <w:pPr>
        <w:tabs>
          <w:tab w:val="num" w:pos="720"/>
        </w:tabs>
        <w:spacing w:line="276" w:lineRule="auto"/>
        <w:ind w:left="993" w:hanging="273"/>
        <w:jc w:val="both"/>
        <w:rPr>
          <w:rFonts w:ascii="Calibri" w:hAnsi="Calibri"/>
        </w:rPr>
      </w:pPr>
      <w:r w:rsidRPr="00A74CC1">
        <w:rPr>
          <w:rFonts w:ascii="Calibri" w:hAnsi="Calibri"/>
        </w:rPr>
        <w:t>-</w:t>
      </w:r>
      <w:r w:rsidRPr="00A74CC1">
        <w:rPr>
          <w:rFonts w:ascii="Calibri" w:hAnsi="Calibri"/>
        </w:rPr>
        <w:tab/>
        <w:t>nie zakończyło się z przyczyn leżących po stronie Wykonawcy</w:t>
      </w:r>
      <w:r w:rsidR="006B532B">
        <w:rPr>
          <w:rFonts w:ascii="Calibri" w:hAnsi="Calibri"/>
        </w:rPr>
        <w:t>,</w:t>
      </w:r>
    </w:p>
    <w:tbl>
      <w:tblPr>
        <w:tblStyle w:val="Tabela-Siatka"/>
        <w:tblW w:w="8500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559"/>
        <w:gridCol w:w="3969"/>
        <w:gridCol w:w="1554"/>
        <w:gridCol w:w="1418"/>
      </w:tblGrid>
      <w:tr w:rsidR="002F7376" w:rsidRPr="004E353F" w14:paraId="0B867B2A" w14:textId="77777777" w:rsidTr="00FE3373">
        <w:trPr>
          <w:cantSplit/>
        </w:trPr>
        <w:tc>
          <w:tcPr>
            <w:tcW w:w="1559" w:type="dxa"/>
          </w:tcPr>
          <w:p w14:paraId="4B3E9B6E" w14:textId="77777777" w:rsidR="002F7376" w:rsidRPr="004E353F" w:rsidRDefault="002F7376" w:rsidP="00FE3373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4E353F">
              <w:rPr>
                <w:rFonts w:asciiTheme="minorHAnsi" w:eastAsia="Calibri" w:hAnsiTheme="minorHAnsi" w:cstheme="minorHAnsi"/>
                <w:color w:val="000000"/>
              </w:rPr>
              <w:t>Odbiorca</w:t>
            </w:r>
          </w:p>
        </w:tc>
        <w:tc>
          <w:tcPr>
            <w:tcW w:w="3969" w:type="dxa"/>
          </w:tcPr>
          <w:p w14:paraId="3BDD98D0" w14:textId="77777777" w:rsidR="002F7376" w:rsidRPr="004E353F" w:rsidRDefault="002F7376" w:rsidP="00FE3373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4E353F">
              <w:rPr>
                <w:rFonts w:asciiTheme="minorHAnsi" w:eastAsia="Calibri" w:hAnsiTheme="minorHAnsi" w:cstheme="minorHAnsi"/>
                <w:color w:val="000000"/>
              </w:rPr>
              <w:t>Krótki opis</w:t>
            </w:r>
          </w:p>
        </w:tc>
        <w:tc>
          <w:tcPr>
            <w:tcW w:w="1554" w:type="dxa"/>
          </w:tcPr>
          <w:p w14:paraId="3F3C32D6" w14:textId="77777777" w:rsidR="002F7376" w:rsidRPr="004E353F" w:rsidRDefault="002F7376" w:rsidP="00FE3373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4E353F">
              <w:rPr>
                <w:rFonts w:asciiTheme="minorHAnsi" w:eastAsia="Calibri" w:hAnsiTheme="minorHAnsi" w:cstheme="minorHAnsi"/>
                <w:color w:val="000000"/>
              </w:rPr>
              <w:t>Data rozpoczęcia</w:t>
            </w:r>
          </w:p>
        </w:tc>
        <w:tc>
          <w:tcPr>
            <w:tcW w:w="1418" w:type="dxa"/>
          </w:tcPr>
          <w:p w14:paraId="03771C54" w14:textId="77777777" w:rsidR="002F7376" w:rsidRPr="004E353F" w:rsidRDefault="002F7376" w:rsidP="00FE3373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4E353F">
              <w:rPr>
                <w:rFonts w:asciiTheme="minorHAnsi" w:eastAsia="Calibri" w:hAnsiTheme="minorHAnsi" w:cstheme="minorHAnsi"/>
                <w:color w:val="000000"/>
              </w:rPr>
              <w:t>Data zakończenia</w:t>
            </w:r>
          </w:p>
        </w:tc>
      </w:tr>
      <w:tr w:rsidR="002F7376" w:rsidRPr="004E353F" w14:paraId="7BB1C1B2" w14:textId="77777777" w:rsidTr="00FE3373">
        <w:trPr>
          <w:cantSplit/>
          <w:trHeight w:val="567"/>
        </w:trPr>
        <w:tc>
          <w:tcPr>
            <w:tcW w:w="1559" w:type="dxa"/>
          </w:tcPr>
          <w:p w14:paraId="412FBA06" w14:textId="77777777" w:rsidR="002F7376" w:rsidRPr="004E353F" w:rsidRDefault="002F7376" w:rsidP="001656C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3969" w:type="dxa"/>
          </w:tcPr>
          <w:p w14:paraId="5F0041C2" w14:textId="77777777" w:rsidR="002F7376" w:rsidRPr="004E353F" w:rsidRDefault="002F7376" w:rsidP="001656CC">
            <w:pPr>
              <w:autoSpaceDE w:val="0"/>
              <w:autoSpaceDN w:val="0"/>
              <w:adjustRightInd w:val="0"/>
              <w:ind w:firstLine="708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554" w:type="dxa"/>
          </w:tcPr>
          <w:p w14:paraId="27E7978E" w14:textId="77777777" w:rsidR="002F7376" w:rsidRPr="004E353F" w:rsidRDefault="002F7376" w:rsidP="001656C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418" w:type="dxa"/>
          </w:tcPr>
          <w:p w14:paraId="7AADE186" w14:textId="77777777" w:rsidR="002F7376" w:rsidRPr="004E353F" w:rsidRDefault="002F7376" w:rsidP="001656C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2F7376" w:rsidRPr="004E353F" w14:paraId="62A458E7" w14:textId="77777777" w:rsidTr="00FE3373">
        <w:trPr>
          <w:cantSplit/>
          <w:trHeight w:val="567"/>
        </w:trPr>
        <w:tc>
          <w:tcPr>
            <w:tcW w:w="1559" w:type="dxa"/>
          </w:tcPr>
          <w:p w14:paraId="6D60B8C8" w14:textId="77777777" w:rsidR="002F7376" w:rsidRPr="004E353F" w:rsidRDefault="002F7376" w:rsidP="001656C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3969" w:type="dxa"/>
          </w:tcPr>
          <w:p w14:paraId="329DB8E2" w14:textId="77777777" w:rsidR="002F7376" w:rsidRPr="004E353F" w:rsidRDefault="002F7376" w:rsidP="001656CC">
            <w:pPr>
              <w:autoSpaceDE w:val="0"/>
              <w:autoSpaceDN w:val="0"/>
              <w:adjustRightInd w:val="0"/>
              <w:ind w:firstLine="708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554" w:type="dxa"/>
          </w:tcPr>
          <w:p w14:paraId="67CA830D" w14:textId="77777777" w:rsidR="002F7376" w:rsidRPr="004E353F" w:rsidRDefault="002F7376" w:rsidP="001656C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418" w:type="dxa"/>
          </w:tcPr>
          <w:p w14:paraId="5F127877" w14:textId="77777777" w:rsidR="002F7376" w:rsidRPr="004E353F" w:rsidRDefault="002F7376" w:rsidP="001656CC">
            <w:pPr>
              <w:tabs>
                <w:tab w:val="left" w:pos="360"/>
              </w:tabs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</w:tbl>
    <w:p w14:paraId="4449CC7B" w14:textId="77777777" w:rsidR="002F7376" w:rsidRPr="008F5483" w:rsidRDefault="002F7376" w:rsidP="00A74CC1">
      <w:pPr>
        <w:tabs>
          <w:tab w:val="num" w:pos="720"/>
        </w:tabs>
        <w:spacing w:line="276" w:lineRule="auto"/>
        <w:ind w:left="993" w:hanging="273"/>
        <w:jc w:val="both"/>
        <w:rPr>
          <w:rFonts w:ascii="Calibri" w:hAnsi="Calibri"/>
        </w:rPr>
      </w:pPr>
    </w:p>
    <w:p w14:paraId="741314D2" w14:textId="1C6DDF14" w:rsidR="006B532B" w:rsidRPr="006B532B" w:rsidRDefault="006B532B" w:rsidP="002F7376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o</w:t>
      </w:r>
      <w:r w:rsidR="00A74CC1" w:rsidRPr="00A74CC1">
        <w:rPr>
          <w:rFonts w:ascii="Calibri" w:hAnsi="Calibri"/>
        </w:rPr>
        <w:t>feruję miesięczną niezawodność</w:t>
      </w:r>
      <w:r>
        <w:rPr>
          <w:rFonts w:ascii="Calibri" w:hAnsi="Calibri"/>
        </w:rPr>
        <w:t xml:space="preserve">, czyli </w:t>
      </w:r>
      <w:r w:rsidR="00A74CC1" w:rsidRPr="00A74CC1">
        <w:rPr>
          <w:rFonts w:ascii="Calibri" w:hAnsi="Calibri"/>
        </w:rPr>
        <w:t>dopuszczalny czas niedostępności usług w dni robocze w godzinach 7.00-17.00</w:t>
      </w:r>
      <w:r>
        <w:rPr>
          <w:rFonts w:ascii="Calibri" w:hAnsi="Calibri"/>
        </w:rPr>
        <w:t xml:space="preserve"> </w:t>
      </w:r>
      <w:r w:rsidR="00A74CC1" w:rsidRPr="00A74CC1">
        <w:rPr>
          <w:rFonts w:ascii="Calibri" w:hAnsi="Calibri"/>
        </w:rPr>
        <w:t>……… godzin</w:t>
      </w:r>
      <w:r>
        <w:rPr>
          <w:rFonts w:ascii="Calibri" w:hAnsi="Calibri"/>
        </w:rPr>
        <w:t>;</w:t>
      </w:r>
    </w:p>
    <w:p w14:paraId="22BA32B6" w14:textId="12A6324B" w:rsidR="002F7376" w:rsidRPr="002F7376" w:rsidRDefault="002F7376" w:rsidP="002F7376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o</w:t>
      </w:r>
      <w:r w:rsidRPr="002F7376">
        <w:rPr>
          <w:rFonts w:ascii="Calibri" w:hAnsi="Calibri"/>
        </w:rPr>
        <w:t>feruję przystąpienie do usunięcia usterki</w:t>
      </w:r>
      <w:r>
        <w:rPr>
          <w:rFonts w:ascii="Calibri" w:hAnsi="Calibri"/>
        </w:rPr>
        <w:t xml:space="preserve">, </w:t>
      </w:r>
      <w:r w:rsidRPr="002F7376">
        <w:rPr>
          <w:rFonts w:ascii="Calibri" w:hAnsi="Calibri"/>
        </w:rPr>
        <w:t xml:space="preserve">przyjęcie zgłoszenia i poinformowanie Zamawiającego o przystąpieniu do działań w celu usunięcia usterki w dni robocze w godzinach 7.00-17.00, w terminie ………. </w:t>
      </w:r>
      <w:r>
        <w:rPr>
          <w:rFonts w:ascii="Calibri" w:hAnsi="Calibri"/>
        </w:rPr>
        <w:t>m</w:t>
      </w:r>
      <w:r w:rsidRPr="002F7376">
        <w:rPr>
          <w:rFonts w:ascii="Calibri" w:hAnsi="Calibri"/>
        </w:rPr>
        <w:t>inut</w:t>
      </w:r>
      <w:r w:rsidR="00E1743B">
        <w:rPr>
          <w:rFonts w:ascii="Calibri" w:hAnsi="Calibri"/>
        </w:rPr>
        <w:t>;</w:t>
      </w:r>
    </w:p>
    <w:p w14:paraId="3E0FD0DF" w14:textId="77777777" w:rsidR="006B532B" w:rsidRDefault="006B532B" w:rsidP="002F7376">
      <w:pPr>
        <w:tabs>
          <w:tab w:val="num" w:pos="720"/>
        </w:tabs>
        <w:ind w:left="720"/>
        <w:jc w:val="both"/>
        <w:rPr>
          <w:rFonts w:ascii="Calibri" w:hAnsi="Calibri"/>
        </w:rPr>
      </w:pPr>
    </w:p>
    <w:p w14:paraId="3FFF5FCC" w14:textId="68C08DE1" w:rsidR="00E86A9E" w:rsidRPr="00E86A9E" w:rsidRDefault="00E86A9E" w:rsidP="00CE2A04">
      <w:pPr>
        <w:numPr>
          <w:ilvl w:val="1"/>
          <w:numId w:val="2"/>
        </w:numPr>
        <w:tabs>
          <w:tab w:val="num" w:pos="360"/>
        </w:tabs>
        <w:ind w:hanging="436"/>
        <w:jc w:val="both"/>
        <w:rPr>
          <w:rFonts w:ascii="Calibri" w:hAnsi="Calibri"/>
        </w:rPr>
      </w:pPr>
      <w:r w:rsidRPr="008F5483">
        <w:rPr>
          <w:rFonts w:ascii="Calibri" w:hAnsi="Calibri"/>
        </w:rPr>
        <w:lastRenderedPageBreak/>
        <w:t xml:space="preserve">cena oferty za realizację całości niniejszego zamówienia zgodnie z wymogami </w:t>
      </w:r>
      <w:r w:rsidR="00B658D6" w:rsidRPr="008F5483">
        <w:rPr>
          <w:rFonts w:ascii="Calibri" w:hAnsi="Calibri"/>
        </w:rPr>
        <w:t>Zapytania ofertowego</w:t>
      </w:r>
      <w:r w:rsidRPr="008F5483">
        <w:rPr>
          <w:rFonts w:ascii="Calibri" w:hAnsi="Calibri"/>
        </w:rPr>
        <w:t xml:space="preserve"> wynosi</w:t>
      </w:r>
      <w:r w:rsidRPr="00E86A9E">
        <w:rPr>
          <w:rFonts w:ascii="Calibri" w:hAnsi="Calibri"/>
        </w:rPr>
        <w:t>:</w:t>
      </w:r>
    </w:p>
    <w:p w14:paraId="430AF46B" w14:textId="77777777" w:rsidR="00E86A9E" w:rsidRPr="00E86A9E" w:rsidRDefault="00E86A9E" w:rsidP="00E86A9E">
      <w:pPr>
        <w:ind w:left="720"/>
        <w:jc w:val="both"/>
        <w:rPr>
          <w:rFonts w:ascii="Calibri" w:hAnsi="Calibri"/>
        </w:rPr>
      </w:pPr>
    </w:p>
    <w:p w14:paraId="164F8883" w14:textId="77777777" w:rsidR="00E86A9E" w:rsidRDefault="00E86A9E" w:rsidP="00E86A9E">
      <w:pPr>
        <w:ind w:left="709"/>
        <w:jc w:val="both"/>
        <w:rPr>
          <w:rFonts w:ascii="Calibri" w:hAnsi="Calibri"/>
          <w:b/>
        </w:rPr>
      </w:pPr>
      <w:r w:rsidRPr="00E86A9E">
        <w:rPr>
          <w:rFonts w:ascii="Calibri" w:hAnsi="Calibri"/>
          <w:b/>
        </w:rPr>
        <w:t>brutto...................................... PLN, w tym VAT 23%,</w:t>
      </w:r>
    </w:p>
    <w:p w14:paraId="0434C2B0" w14:textId="77777777" w:rsidR="00E86A9E" w:rsidRPr="00E86A9E" w:rsidRDefault="00E86A9E" w:rsidP="00E86A9E">
      <w:pPr>
        <w:jc w:val="both"/>
        <w:rPr>
          <w:rFonts w:ascii="Calibri" w:hAnsi="Calibri"/>
          <w:b/>
        </w:rPr>
      </w:pPr>
    </w:p>
    <w:p w14:paraId="771D9D25" w14:textId="77777777" w:rsidR="00E86A9E" w:rsidRPr="00E86A9E" w:rsidRDefault="00E86A9E" w:rsidP="00E86A9E">
      <w:pPr>
        <w:jc w:val="both"/>
        <w:rPr>
          <w:rFonts w:ascii="Calibri" w:hAnsi="Calibri"/>
        </w:rPr>
      </w:pPr>
      <w:r w:rsidRPr="00E86A9E">
        <w:rPr>
          <w:rFonts w:ascii="Calibri" w:hAnsi="Calibri"/>
        </w:rPr>
        <w:t>zgodnie z poniższą kalkulacją:</w:t>
      </w:r>
    </w:p>
    <w:p w14:paraId="46229205" w14:textId="77777777" w:rsidR="00E86A9E" w:rsidRPr="00E86A9E" w:rsidRDefault="00E86A9E" w:rsidP="00E86A9E">
      <w:pPr>
        <w:jc w:val="both"/>
        <w:rPr>
          <w:rFonts w:ascii="Calibri" w:hAnsi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1559"/>
        <w:gridCol w:w="2693"/>
        <w:gridCol w:w="1696"/>
      </w:tblGrid>
      <w:tr w:rsidR="00887851" w:rsidRPr="00887851" w14:paraId="466ED3D2" w14:textId="77777777" w:rsidTr="00887851">
        <w:trPr>
          <w:trHeight w:val="501"/>
        </w:trPr>
        <w:tc>
          <w:tcPr>
            <w:tcW w:w="3114" w:type="dxa"/>
            <w:hideMark/>
          </w:tcPr>
          <w:p w14:paraId="765D84CE" w14:textId="7D73FC6D" w:rsidR="00887851" w:rsidRPr="00887851" w:rsidRDefault="00887851" w:rsidP="00887851">
            <w:pPr>
              <w:spacing w:line="288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a</w:t>
            </w:r>
          </w:p>
        </w:tc>
        <w:tc>
          <w:tcPr>
            <w:tcW w:w="1559" w:type="dxa"/>
            <w:hideMark/>
          </w:tcPr>
          <w:p w14:paraId="7CBCD881" w14:textId="65A7DD3A" w:rsidR="00887851" w:rsidRPr="00887851" w:rsidRDefault="00887851" w:rsidP="00887851">
            <w:pPr>
              <w:spacing w:line="288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b</w:t>
            </w:r>
          </w:p>
        </w:tc>
        <w:tc>
          <w:tcPr>
            <w:tcW w:w="2693" w:type="dxa"/>
            <w:hideMark/>
          </w:tcPr>
          <w:p w14:paraId="5033B849" w14:textId="77CC696C" w:rsidR="00887851" w:rsidRPr="00887851" w:rsidRDefault="00887851" w:rsidP="00887851">
            <w:pPr>
              <w:spacing w:line="288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696" w:type="dxa"/>
          </w:tcPr>
          <w:p w14:paraId="73CACEDC" w14:textId="77F5497E" w:rsidR="00887851" w:rsidRPr="00887851" w:rsidRDefault="00887851" w:rsidP="00887851">
            <w:pPr>
              <w:spacing w:line="288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bCs/>
                <w:sz w:val="20"/>
                <w:szCs w:val="20"/>
              </w:rPr>
              <w:t>d</w:t>
            </w:r>
          </w:p>
        </w:tc>
      </w:tr>
      <w:tr w:rsidR="00887851" w:rsidRPr="00887851" w14:paraId="300CFCE4" w14:textId="77777777" w:rsidTr="00887851">
        <w:trPr>
          <w:trHeight w:val="684"/>
        </w:trPr>
        <w:tc>
          <w:tcPr>
            <w:tcW w:w="3114" w:type="dxa"/>
            <w:shd w:val="clear" w:color="auto" w:fill="F2F2F2" w:themeFill="background1" w:themeFillShade="F2"/>
            <w:hideMark/>
          </w:tcPr>
          <w:p w14:paraId="24C0E98C" w14:textId="11C599DC" w:rsidR="00887851" w:rsidRPr="00887851" w:rsidRDefault="00887851" w:rsidP="00E1743B">
            <w:pPr>
              <w:spacing w:line="288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Pakiet miesięcznicy, wchodzący w skład abonamentu.</w:t>
            </w:r>
          </w:p>
        </w:tc>
        <w:tc>
          <w:tcPr>
            <w:tcW w:w="1559" w:type="dxa"/>
            <w:shd w:val="clear" w:color="auto" w:fill="F2F2F2" w:themeFill="background1" w:themeFillShade="F2"/>
            <w:hideMark/>
          </w:tcPr>
          <w:p w14:paraId="17CC5390" w14:textId="18AC8FB6" w:rsidR="00887851" w:rsidRPr="00887851" w:rsidRDefault="00887851" w:rsidP="00E1743B">
            <w:pPr>
              <w:spacing w:line="288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Liczba </w:t>
            </w:r>
            <w:r w:rsidRPr="00887851">
              <w:rPr>
                <w:rFonts w:asciiTheme="minorHAnsi" w:hAnsiTheme="minorHAnsi"/>
                <w:b/>
                <w:bCs/>
                <w:sz w:val="20"/>
                <w:szCs w:val="20"/>
              </w:rPr>
              <w:t>minut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w miesiącu</w:t>
            </w:r>
          </w:p>
        </w:tc>
        <w:tc>
          <w:tcPr>
            <w:tcW w:w="2693" w:type="dxa"/>
            <w:shd w:val="clear" w:color="auto" w:fill="F2F2F2" w:themeFill="background1" w:themeFillShade="F2"/>
            <w:hideMark/>
          </w:tcPr>
          <w:p w14:paraId="14AE7B87" w14:textId="5DD071D2" w:rsidR="00887851" w:rsidRPr="00887851" w:rsidRDefault="00887851" w:rsidP="00E1743B">
            <w:pPr>
              <w:spacing w:line="288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C</w:t>
            </w:r>
            <w:r w:rsidRPr="00887851">
              <w:rPr>
                <w:rFonts w:asciiTheme="minorHAnsi" w:hAnsiTheme="minorHAnsi"/>
                <w:b/>
                <w:bCs/>
                <w:sz w:val="20"/>
                <w:szCs w:val="20"/>
              </w:rPr>
              <w:t>ena jednostkowa</w:t>
            </w:r>
            <w:r w:rsidR="00E1743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w PLN</w:t>
            </w:r>
            <w:r w:rsidRPr="0088785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(brutto)</w:t>
            </w:r>
            <w:r w:rsidRPr="0088785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za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jedną </w:t>
            </w:r>
            <w:r w:rsidRPr="00887851">
              <w:rPr>
                <w:rFonts w:asciiTheme="minorHAnsi" w:hAnsiTheme="minorHAnsi"/>
                <w:b/>
                <w:bCs/>
                <w:sz w:val="20"/>
                <w:szCs w:val="20"/>
              </w:rPr>
              <w:t>minutę</w:t>
            </w:r>
          </w:p>
        </w:tc>
        <w:tc>
          <w:tcPr>
            <w:tcW w:w="1696" w:type="dxa"/>
            <w:shd w:val="clear" w:color="auto" w:fill="F2F2F2" w:themeFill="background1" w:themeFillShade="F2"/>
            <w:hideMark/>
          </w:tcPr>
          <w:p w14:paraId="04C5B713" w14:textId="1C5D0ED9" w:rsidR="00887851" w:rsidRPr="00887851" w:rsidRDefault="00887851" w:rsidP="00E1743B">
            <w:pPr>
              <w:spacing w:line="288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bCs/>
                <w:sz w:val="20"/>
                <w:szCs w:val="20"/>
              </w:rPr>
              <w:t>Wartość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w </w:t>
            </w:r>
            <w:r w:rsidR="00E1743B">
              <w:rPr>
                <w:rFonts w:asciiTheme="minorHAnsi" w:hAnsiTheme="minorHAnsi"/>
                <w:b/>
                <w:bCs/>
                <w:sz w:val="20"/>
                <w:szCs w:val="20"/>
              </w:rPr>
              <w:t>PLN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brutto (b*c)</w:t>
            </w:r>
          </w:p>
        </w:tc>
      </w:tr>
      <w:tr w:rsidR="00887851" w:rsidRPr="00887851" w14:paraId="661ED8CB" w14:textId="77777777" w:rsidTr="00887851">
        <w:trPr>
          <w:trHeight w:val="1500"/>
        </w:trPr>
        <w:tc>
          <w:tcPr>
            <w:tcW w:w="3114" w:type="dxa"/>
            <w:hideMark/>
          </w:tcPr>
          <w:p w14:paraId="7D4E7803" w14:textId="77777777" w:rsidR="00887851" w:rsidRPr="00887851" w:rsidRDefault="00887851" w:rsidP="00887851">
            <w:pPr>
              <w:spacing w:line="288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Połączenia w ramach zakresu numerów stacjonarnych Zamawiającego (od 224590000 do 224590999 i od 224595800 do 224595999).</w:t>
            </w:r>
          </w:p>
        </w:tc>
        <w:tc>
          <w:tcPr>
            <w:tcW w:w="1559" w:type="dxa"/>
            <w:vAlign w:val="center"/>
            <w:hideMark/>
          </w:tcPr>
          <w:p w14:paraId="465F0C57" w14:textId="77777777" w:rsidR="00887851" w:rsidRPr="00887851" w:rsidRDefault="00887851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6 000</w:t>
            </w:r>
          </w:p>
        </w:tc>
        <w:tc>
          <w:tcPr>
            <w:tcW w:w="2693" w:type="dxa"/>
            <w:noWrap/>
            <w:vAlign w:val="center"/>
          </w:tcPr>
          <w:p w14:paraId="47694C2F" w14:textId="1B9BF495" w:rsidR="00887851" w:rsidRPr="00887851" w:rsidRDefault="00887851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…………………..</w:t>
            </w:r>
          </w:p>
        </w:tc>
        <w:tc>
          <w:tcPr>
            <w:tcW w:w="1696" w:type="dxa"/>
            <w:noWrap/>
            <w:vAlign w:val="center"/>
          </w:tcPr>
          <w:p w14:paraId="2D9C741A" w14:textId="53EC275C" w:rsidR="00887851" w:rsidRPr="00887851" w:rsidRDefault="00887851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…………………..</w:t>
            </w:r>
          </w:p>
        </w:tc>
      </w:tr>
      <w:tr w:rsidR="00887851" w:rsidRPr="00887851" w14:paraId="038F64B0" w14:textId="77777777" w:rsidTr="00887851">
        <w:trPr>
          <w:trHeight w:val="903"/>
        </w:trPr>
        <w:tc>
          <w:tcPr>
            <w:tcW w:w="3114" w:type="dxa"/>
            <w:hideMark/>
          </w:tcPr>
          <w:p w14:paraId="486FCB4C" w14:textId="77777777" w:rsidR="00887851" w:rsidRPr="00887851" w:rsidRDefault="00887851" w:rsidP="00887851">
            <w:pPr>
              <w:spacing w:line="288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Połączenia do wszystkich krajowych operatorów sieci komórkowych.</w:t>
            </w:r>
          </w:p>
        </w:tc>
        <w:tc>
          <w:tcPr>
            <w:tcW w:w="1559" w:type="dxa"/>
            <w:vAlign w:val="center"/>
            <w:hideMark/>
          </w:tcPr>
          <w:p w14:paraId="03D6FD80" w14:textId="77777777" w:rsidR="00887851" w:rsidRPr="00887851" w:rsidRDefault="00887851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8 000</w:t>
            </w:r>
          </w:p>
        </w:tc>
        <w:tc>
          <w:tcPr>
            <w:tcW w:w="2693" w:type="dxa"/>
            <w:noWrap/>
            <w:vAlign w:val="center"/>
          </w:tcPr>
          <w:p w14:paraId="69C7D7A3" w14:textId="0A667DFB" w:rsidR="00887851" w:rsidRPr="00887851" w:rsidRDefault="00887851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…………………..</w:t>
            </w:r>
          </w:p>
        </w:tc>
        <w:tc>
          <w:tcPr>
            <w:tcW w:w="1696" w:type="dxa"/>
            <w:noWrap/>
            <w:vAlign w:val="center"/>
          </w:tcPr>
          <w:p w14:paraId="32A874A3" w14:textId="40031CCD" w:rsidR="00887851" w:rsidRPr="00887851" w:rsidRDefault="00887851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…………………..</w:t>
            </w:r>
          </w:p>
        </w:tc>
      </w:tr>
      <w:tr w:rsidR="00887851" w:rsidRPr="00887851" w14:paraId="435021EB" w14:textId="77777777" w:rsidTr="00887851">
        <w:trPr>
          <w:trHeight w:val="819"/>
        </w:trPr>
        <w:tc>
          <w:tcPr>
            <w:tcW w:w="3114" w:type="dxa"/>
            <w:hideMark/>
          </w:tcPr>
          <w:p w14:paraId="2F1674C0" w14:textId="77777777" w:rsidR="00887851" w:rsidRPr="00887851" w:rsidRDefault="00887851" w:rsidP="00887851">
            <w:pPr>
              <w:spacing w:line="288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Połączenia do wszystkich krajowych operatorów sieci stacjonarnych.</w:t>
            </w:r>
          </w:p>
        </w:tc>
        <w:tc>
          <w:tcPr>
            <w:tcW w:w="1559" w:type="dxa"/>
            <w:vAlign w:val="center"/>
            <w:hideMark/>
          </w:tcPr>
          <w:p w14:paraId="0B89C82A" w14:textId="77777777" w:rsidR="00887851" w:rsidRPr="00887851" w:rsidRDefault="00887851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2 000</w:t>
            </w:r>
          </w:p>
        </w:tc>
        <w:tc>
          <w:tcPr>
            <w:tcW w:w="2693" w:type="dxa"/>
            <w:noWrap/>
            <w:vAlign w:val="center"/>
          </w:tcPr>
          <w:p w14:paraId="3FD0A1A4" w14:textId="09C9B432" w:rsidR="00887851" w:rsidRPr="00887851" w:rsidRDefault="00887851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…………………..</w:t>
            </w:r>
          </w:p>
        </w:tc>
        <w:tc>
          <w:tcPr>
            <w:tcW w:w="1696" w:type="dxa"/>
            <w:noWrap/>
            <w:vAlign w:val="center"/>
          </w:tcPr>
          <w:p w14:paraId="41D5D4C3" w14:textId="5274CC8C" w:rsidR="00887851" w:rsidRPr="00887851" w:rsidRDefault="00887851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…………………..</w:t>
            </w:r>
          </w:p>
        </w:tc>
      </w:tr>
      <w:tr w:rsidR="00887851" w:rsidRPr="00887851" w14:paraId="719E59F2" w14:textId="77777777" w:rsidTr="00887851">
        <w:trPr>
          <w:trHeight w:val="801"/>
        </w:trPr>
        <w:tc>
          <w:tcPr>
            <w:tcW w:w="3114" w:type="dxa"/>
            <w:hideMark/>
          </w:tcPr>
          <w:p w14:paraId="74320F7B" w14:textId="77777777" w:rsidR="00887851" w:rsidRPr="00887851" w:rsidRDefault="00887851" w:rsidP="00887851">
            <w:pPr>
              <w:spacing w:line="288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Połączenia międzynarodowe - w obrębie krajów UE na telefony stacjonarne i komórkowe.</w:t>
            </w:r>
          </w:p>
        </w:tc>
        <w:tc>
          <w:tcPr>
            <w:tcW w:w="1559" w:type="dxa"/>
            <w:vAlign w:val="center"/>
            <w:hideMark/>
          </w:tcPr>
          <w:p w14:paraId="3F88DD17" w14:textId="77777777" w:rsidR="00887851" w:rsidRPr="00887851" w:rsidRDefault="00887851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20</w:t>
            </w:r>
          </w:p>
        </w:tc>
        <w:tc>
          <w:tcPr>
            <w:tcW w:w="2693" w:type="dxa"/>
            <w:noWrap/>
            <w:vAlign w:val="center"/>
          </w:tcPr>
          <w:p w14:paraId="00969B7E" w14:textId="54379AF1" w:rsidR="00887851" w:rsidRPr="00887851" w:rsidRDefault="00887851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…………………..</w:t>
            </w:r>
          </w:p>
        </w:tc>
        <w:tc>
          <w:tcPr>
            <w:tcW w:w="1696" w:type="dxa"/>
            <w:noWrap/>
            <w:vAlign w:val="center"/>
          </w:tcPr>
          <w:p w14:paraId="2CD7E5F9" w14:textId="65D7FC29" w:rsidR="00887851" w:rsidRPr="00887851" w:rsidRDefault="00887851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…………………..</w:t>
            </w:r>
          </w:p>
        </w:tc>
      </w:tr>
      <w:tr w:rsidR="00887851" w:rsidRPr="00887851" w14:paraId="5590E15D" w14:textId="77777777" w:rsidTr="00887851">
        <w:trPr>
          <w:trHeight w:val="737"/>
        </w:trPr>
        <w:tc>
          <w:tcPr>
            <w:tcW w:w="3114" w:type="dxa"/>
            <w:hideMark/>
          </w:tcPr>
          <w:p w14:paraId="62ED921C" w14:textId="77777777" w:rsidR="00887851" w:rsidRPr="00887851" w:rsidRDefault="00887851" w:rsidP="00887851">
            <w:pPr>
              <w:spacing w:line="288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Inne stałe koszty abonamentowe miesięczne.</w:t>
            </w:r>
          </w:p>
        </w:tc>
        <w:tc>
          <w:tcPr>
            <w:tcW w:w="1559" w:type="dxa"/>
            <w:vAlign w:val="center"/>
            <w:hideMark/>
          </w:tcPr>
          <w:p w14:paraId="4F0B21B3" w14:textId="77777777" w:rsidR="00887851" w:rsidRPr="00887851" w:rsidRDefault="00887851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xx</w:t>
            </w:r>
          </w:p>
        </w:tc>
        <w:tc>
          <w:tcPr>
            <w:tcW w:w="2693" w:type="dxa"/>
            <w:noWrap/>
            <w:vAlign w:val="center"/>
          </w:tcPr>
          <w:p w14:paraId="7918AE95" w14:textId="367231E8" w:rsidR="00887851" w:rsidRPr="00887851" w:rsidRDefault="005E7455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xx</w:t>
            </w:r>
          </w:p>
        </w:tc>
        <w:tc>
          <w:tcPr>
            <w:tcW w:w="1696" w:type="dxa"/>
            <w:noWrap/>
            <w:vAlign w:val="center"/>
          </w:tcPr>
          <w:p w14:paraId="42EE932C" w14:textId="139E1DA4" w:rsidR="00887851" w:rsidRPr="00887851" w:rsidRDefault="00887851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…………………..</w:t>
            </w:r>
          </w:p>
        </w:tc>
      </w:tr>
      <w:tr w:rsidR="00887851" w:rsidRPr="00887851" w14:paraId="7B6BA9CD" w14:textId="77777777" w:rsidTr="00887851">
        <w:trPr>
          <w:trHeight w:val="866"/>
        </w:trPr>
        <w:tc>
          <w:tcPr>
            <w:tcW w:w="7366" w:type="dxa"/>
            <w:gridSpan w:val="3"/>
          </w:tcPr>
          <w:p w14:paraId="509897F7" w14:textId="271FC59C" w:rsidR="00887851" w:rsidRPr="00887851" w:rsidRDefault="00887851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RAZEM </w:t>
            </w: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 xml:space="preserve">miesięczne wynagrodzenie abonamentowe (zawierające pakiet minut abonamentowych) </w:t>
            </w:r>
          </w:p>
        </w:tc>
        <w:tc>
          <w:tcPr>
            <w:tcW w:w="1696" w:type="dxa"/>
            <w:noWrap/>
            <w:vAlign w:val="center"/>
          </w:tcPr>
          <w:p w14:paraId="090AB919" w14:textId="6F724EFF" w:rsidR="00887851" w:rsidRPr="00887851" w:rsidRDefault="00887851" w:rsidP="00887851">
            <w:pPr>
              <w:spacing w:line="288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887851">
              <w:rPr>
                <w:rFonts w:asciiTheme="minorHAnsi" w:hAnsiTheme="minorHAnsi"/>
                <w:b/>
                <w:sz w:val="20"/>
                <w:szCs w:val="20"/>
              </w:rPr>
              <w:t>…………………..</w:t>
            </w:r>
          </w:p>
        </w:tc>
      </w:tr>
    </w:tbl>
    <w:p w14:paraId="025BA138" w14:textId="77777777" w:rsidR="00887851" w:rsidRPr="00E1743B" w:rsidRDefault="00887851" w:rsidP="00887851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E1743B">
        <w:rPr>
          <w:rFonts w:asciiTheme="minorHAnsi" w:hAnsiTheme="minorHAnsi"/>
          <w:sz w:val="22"/>
          <w:szCs w:val="22"/>
        </w:rPr>
        <w:t>Powyższa tabela zawiera elementy składowe stałego pakietu abonamentowego. Na podstawie tych elementów zostanie obliczona kwota całości zamówienia oraz rozliczane będą usługi przekraczające powyższe pakiety.</w:t>
      </w:r>
    </w:p>
    <w:p w14:paraId="4535E489" w14:textId="77777777" w:rsidR="005D1649" w:rsidRDefault="005D1649" w:rsidP="00F1758A">
      <w:pPr>
        <w:spacing w:line="288" w:lineRule="auto"/>
        <w:rPr>
          <w:rFonts w:asciiTheme="minorHAnsi" w:hAnsiTheme="minorHAnsi"/>
          <w:b/>
          <w:color w:val="FF0000"/>
        </w:rPr>
      </w:pPr>
    </w:p>
    <w:p w14:paraId="12693C86" w14:textId="77777777" w:rsidR="00887851" w:rsidRDefault="00887851" w:rsidP="00B658D6">
      <w:pPr>
        <w:tabs>
          <w:tab w:val="left" w:pos="360"/>
        </w:tabs>
        <w:jc w:val="right"/>
        <w:rPr>
          <w:rFonts w:ascii="Calibri" w:hAnsi="Calibri"/>
          <w:b/>
        </w:rPr>
      </w:pPr>
    </w:p>
    <w:p w14:paraId="4166085D" w14:textId="77777777" w:rsidR="00887851" w:rsidRDefault="00887851" w:rsidP="00B658D6">
      <w:pPr>
        <w:tabs>
          <w:tab w:val="left" w:pos="360"/>
        </w:tabs>
        <w:jc w:val="right"/>
        <w:rPr>
          <w:rFonts w:ascii="Calibri" w:hAnsi="Calibri"/>
          <w:b/>
        </w:rPr>
      </w:pPr>
    </w:p>
    <w:p w14:paraId="30FD1EE1" w14:textId="6A43AD8E" w:rsidR="00B658D6" w:rsidRPr="00B658D6" w:rsidRDefault="00B658D6" w:rsidP="00B658D6">
      <w:pPr>
        <w:tabs>
          <w:tab w:val="left" w:pos="360"/>
        </w:tabs>
        <w:jc w:val="right"/>
        <w:rPr>
          <w:rFonts w:ascii="Calibri" w:hAnsi="Calibri"/>
          <w:b/>
        </w:rPr>
      </w:pPr>
      <w:r w:rsidRPr="00B658D6">
        <w:rPr>
          <w:rFonts w:ascii="Calibri" w:hAnsi="Calibri"/>
          <w:b/>
        </w:rPr>
        <w:t xml:space="preserve">Podpis(y) elektroniczny </w:t>
      </w:r>
    </w:p>
    <w:p w14:paraId="7996752D" w14:textId="77777777" w:rsidR="00B658D6" w:rsidRPr="00B658D6" w:rsidRDefault="00B658D6" w:rsidP="00B658D6">
      <w:pPr>
        <w:tabs>
          <w:tab w:val="left" w:pos="360"/>
        </w:tabs>
        <w:jc w:val="right"/>
        <w:rPr>
          <w:rFonts w:ascii="Calibri" w:hAnsi="Calibri"/>
          <w:b/>
        </w:rPr>
      </w:pPr>
      <w:r w:rsidRPr="00B658D6">
        <w:rPr>
          <w:rFonts w:ascii="Calibri" w:hAnsi="Calibri"/>
          <w:b/>
        </w:rPr>
        <w:t>osoby (osób) uprawnionej (</w:t>
      </w:r>
      <w:proofErr w:type="spellStart"/>
      <w:r w:rsidRPr="00B658D6">
        <w:rPr>
          <w:rFonts w:ascii="Calibri" w:hAnsi="Calibri"/>
          <w:b/>
        </w:rPr>
        <w:t>ych</w:t>
      </w:r>
      <w:proofErr w:type="spellEnd"/>
      <w:r w:rsidRPr="00B658D6">
        <w:rPr>
          <w:rFonts w:ascii="Calibri" w:hAnsi="Calibri"/>
          <w:b/>
        </w:rPr>
        <w:t>)</w:t>
      </w:r>
    </w:p>
    <w:p w14:paraId="1C1A3E94" w14:textId="77777777" w:rsidR="00B658D6" w:rsidRPr="00B658D6" w:rsidRDefault="00B658D6" w:rsidP="00B658D6">
      <w:pPr>
        <w:jc w:val="right"/>
        <w:rPr>
          <w:rFonts w:ascii="Calibri" w:hAnsi="Calibri"/>
        </w:rPr>
      </w:pPr>
    </w:p>
    <w:p w14:paraId="35DF77BA" w14:textId="77777777" w:rsidR="00B658D6" w:rsidRPr="00B658D6" w:rsidRDefault="00B658D6" w:rsidP="00B658D6">
      <w:pPr>
        <w:jc w:val="right"/>
        <w:rPr>
          <w:rFonts w:ascii="Calibri" w:hAnsi="Calibri"/>
        </w:rPr>
      </w:pPr>
    </w:p>
    <w:p w14:paraId="69F32C73" w14:textId="77777777" w:rsidR="00B658D6" w:rsidRDefault="00B658D6"/>
    <w:sectPr w:rsidR="00B658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972E6" w14:textId="77777777" w:rsidR="002F25F8" w:rsidRDefault="002F25F8" w:rsidP="002F25F8">
      <w:r>
        <w:separator/>
      </w:r>
    </w:p>
  </w:endnote>
  <w:endnote w:type="continuationSeparator" w:id="0">
    <w:p w14:paraId="2504FEC0" w14:textId="77777777" w:rsidR="002F25F8" w:rsidRDefault="002F25F8" w:rsidP="002F2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2541D" w14:textId="77777777" w:rsidR="002F25F8" w:rsidRDefault="002F25F8" w:rsidP="002F25F8">
      <w:r>
        <w:separator/>
      </w:r>
    </w:p>
  </w:footnote>
  <w:footnote w:type="continuationSeparator" w:id="0">
    <w:p w14:paraId="146BA2F6" w14:textId="77777777" w:rsidR="002F25F8" w:rsidRDefault="002F25F8" w:rsidP="002F2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A0F11" w14:textId="1CC084BD" w:rsidR="002F25F8" w:rsidRDefault="002F25F8">
    <w:pPr>
      <w:pStyle w:val="Nagwek"/>
    </w:pPr>
    <w:r>
      <w:rPr>
        <w:noProof/>
      </w:rPr>
      <w:drawing>
        <wp:inline distT="0" distB="0" distL="0" distR="0" wp14:anchorId="20B10AB3" wp14:editId="42F43CCF">
          <wp:extent cx="5759450" cy="64621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462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C3B9B"/>
    <w:multiLevelType w:val="hybridMultilevel"/>
    <w:tmpl w:val="DD6C15F6"/>
    <w:lvl w:ilvl="0" w:tplc="7180DD8E">
      <w:start w:val="1"/>
      <w:numFmt w:val="bullet"/>
      <w:lvlText w:val="-"/>
      <w:lvlJc w:val="left"/>
      <w:pPr>
        <w:ind w:left="1947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7" w:hanging="360"/>
      </w:pPr>
      <w:rPr>
        <w:rFonts w:ascii="Wingdings" w:hAnsi="Wingdings" w:hint="default"/>
      </w:rPr>
    </w:lvl>
  </w:abstractNum>
  <w:abstractNum w:abstractNumId="1" w15:restartNumberingAfterBreak="0">
    <w:nsid w:val="0A7851E0"/>
    <w:multiLevelType w:val="hybridMultilevel"/>
    <w:tmpl w:val="7130D4B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9E7E65"/>
    <w:multiLevelType w:val="hybridMultilevel"/>
    <w:tmpl w:val="7130D4B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5310A0"/>
    <w:multiLevelType w:val="hybridMultilevel"/>
    <w:tmpl w:val="E85CD7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80772"/>
    <w:multiLevelType w:val="hybridMultilevel"/>
    <w:tmpl w:val="1620082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EB04BA"/>
    <w:multiLevelType w:val="hybridMultilevel"/>
    <w:tmpl w:val="E85CD7A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76874"/>
    <w:multiLevelType w:val="hybridMultilevel"/>
    <w:tmpl w:val="7130D4B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CB7881"/>
    <w:multiLevelType w:val="hybridMultilevel"/>
    <w:tmpl w:val="5EDCAA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90049A"/>
    <w:multiLevelType w:val="hybridMultilevel"/>
    <w:tmpl w:val="E85CD7A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85E4B"/>
    <w:multiLevelType w:val="hybridMultilevel"/>
    <w:tmpl w:val="79ECBEB4"/>
    <w:lvl w:ilvl="0" w:tplc="3398D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52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18122437">
    <w:abstractNumId w:val="9"/>
  </w:num>
  <w:num w:numId="2" w16cid:durableId="1752770900">
    <w:abstractNumId w:val="4"/>
  </w:num>
  <w:num w:numId="3" w16cid:durableId="1484006441">
    <w:abstractNumId w:val="7"/>
  </w:num>
  <w:num w:numId="4" w16cid:durableId="865020551">
    <w:abstractNumId w:val="1"/>
  </w:num>
  <w:num w:numId="5" w16cid:durableId="2047869169">
    <w:abstractNumId w:val="3"/>
  </w:num>
  <w:num w:numId="6" w16cid:durableId="87047025">
    <w:abstractNumId w:val="2"/>
  </w:num>
  <w:num w:numId="7" w16cid:durableId="1709645830">
    <w:abstractNumId w:val="8"/>
  </w:num>
  <w:num w:numId="8" w16cid:durableId="1772890436">
    <w:abstractNumId w:val="6"/>
  </w:num>
  <w:num w:numId="9" w16cid:durableId="325018984">
    <w:abstractNumId w:val="5"/>
  </w:num>
  <w:num w:numId="10" w16cid:durableId="538132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3A4"/>
    <w:rsid w:val="00033F29"/>
    <w:rsid w:val="0008358E"/>
    <w:rsid w:val="0014510E"/>
    <w:rsid w:val="00273E38"/>
    <w:rsid w:val="002F25F8"/>
    <w:rsid w:val="002F3428"/>
    <w:rsid w:val="002F7376"/>
    <w:rsid w:val="002F7EF0"/>
    <w:rsid w:val="00357E33"/>
    <w:rsid w:val="00362CB3"/>
    <w:rsid w:val="00380149"/>
    <w:rsid w:val="003C2D75"/>
    <w:rsid w:val="00412D5E"/>
    <w:rsid w:val="004369C4"/>
    <w:rsid w:val="00450E05"/>
    <w:rsid w:val="00493D7F"/>
    <w:rsid w:val="0055089C"/>
    <w:rsid w:val="005A43A4"/>
    <w:rsid w:val="005D1649"/>
    <w:rsid w:val="005E7455"/>
    <w:rsid w:val="00611D44"/>
    <w:rsid w:val="006927F0"/>
    <w:rsid w:val="006B532B"/>
    <w:rsid w:val="00737806"/>
    <w:rsid w:val="007606FC"/>
    <w:rsid w:val="007C3AC4"/>
    <w:rsid w:val="00841E3D"/>
    <w:rsid w:val="00882CE1"/>
    <w:rsid w:val="00887851"/>
    <w:rsid w:val="008F5483"/>
    <w:rsid w:val="009F34A8"/>
    <w:rsid w:val="00A67EDD"/>
    <w:rsid w:val="00A74CC1"/>
    <w:rsid w:val="00AA79A5"/>
    <w:rsid w:val="00AB4827"/>
    <w:rsid w:val="00B0740C"/>
    <w:rsid w:val="00B35C4B"/>
    <w:rsid w:val="00B658D6"/>
    <w:rsid w:val="00BA448A"/>
    <w:rsid w:val="00C17463"/>
    <w:rsid w:val="00C945C3"/>
    <w:rsid w:val="00CD2855"/>
    <w:rsid w:val="00CE2A04"/>
    <w:rsid w:val="00CE53D6"/>
    <w:rsid w:val="00E1743B"/>
    <w:rsid w:val="00E737DB"/>
    <w:rsid w:val="00E86A9E"/>
    <w:rsid w:val="00EB4623"/>
    <w:rsid w:val="00EC7A38"/>
    <w:rsid w:val="00ED3DD7"/>
    <w:rsid w:val="00F1758A"/>
    <w:rsid w:val="00F53F8C"/>
    <w:rsid w:val="00FE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564A"/>
  <w15:chartTrackingRefBased/>
  <w15:docId w15:val="{D522E8B0-3DFC-4250-86B7-06ED4368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58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CW_Lista,List Paragraph,Numerowanie tabeli,cS List Paragraph,T_SZ_List Paragraph,Numerowanie,L1,Akapit z listą5,Preambuła,CP-UC,CP-Punkty,Bullet List,List - bullets,Equipment,Bullet 1,b1,Figure_name"/>
    <w:basedOn w:val="Normalny"/>
    <w:link w:val="AkapitzlistZnak"/>
    <w:qFormat/>
    <w:rsid w:val="00F1758A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cS List Paragraph Znak,T_SZ_List Paragraph Znak,Numerowanie Znak,L1 Znak,Akapit z listą5 Znak,Preambuła Znak,CP-UC Znak"/>
    <w:link w:val="Akapitzlist"/>
    <w:qFormat/>
    <w:locked/>
    <w:rsid w:val="00F1758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semiHidden/>
    <w:rsid w:val="00F1758A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semiHidden/>
    <w:rsid w:val="00F1758A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semiHidden/>
    <w:rsid w:val="00F1758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EB4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74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7463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611D4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0835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5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5C3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F25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25F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25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25F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8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Malangiewicz Joanna</dc:creator>
  <cp:keywords/>
  <dc:description/>
  <cp:lastModifiedBy>Adamaszek-Watts Elżbieta</cp:lastModifiedBy>
  <cp:revision>25</cp:revision>
  <dcterms:created xsi:type="dcterms:W3CDTF">2024-04-08T11:38:00Z</dcterms:created>
  <dcterms:modified xsi:type="dcterms:W3CDTF">2024-11-04T08:46:00Z</dcterms:modified>
</cp:coreProperties>
</file>