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C2410" w14:textId="5E010DD0" w:rsidR="003D36C6" w:rsidRPr="000B7648" w:rsidRDefault="000B7648" w:rsidP="003D36C6">
      <w:pPr>
        <w:pStyle w:val="Zawartotabeli"/>
        <w:ind w:left="4248" w:firstLine="708"/>
        <w:jc w:val="center"/>
        <w:rPr>
          <w:rFonts w:asciiTheme="minorHAnsi" w:hAnsiTheme="minorHAnsi" w:cstheme="minorHAnsi"/>
          <w:b/>
          <w:bCs/>
          <w:i/>
          <w:sz w:val="22"/>
          <w:szCs w:val="22"/>
          <w:lang w:bidi="pl-PL"/>
        </w:rPr>
      </w:pPr>
      <w:r w:rsidRPr="000B7648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Załącznik</w:t>
      </w:r>
      <w:r w:rsidR="007D456F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nr 2 do zapytania ofertowego 19</w:t>
      </w:r>
      <w:bookmarkStart w:id="0" w:name="_GoBack"/>
      <w:bookmarkEnd w:id="0"/>
      <w:r w:rsidRPr="000B7648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/2024</w:t>
      </w:r>
      <w:r w:rsidR="00CE49F0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 xml:space="preserve"> </w:t>
      </w:r>
      <w:r w:rsidR="003D36C6" w:rsidRPr="000B7648">
        <w:rPr>
          <w:rFonts w:asciiTheme="minorHAnsi" w:hAnsiTheme="minorHAnsi" w:cstheme="minorHAnsi"/>
          <w:b/>
          <w:bCs/>
          <w:i/>
          <w:sz w:val="22"/>
          <w:szCs w:val="22"/>
          <w:lang w:bidi="pl-PL"/>
        </w:rPr>
        <w:t>Kompletacja oferowanego samochodu</w:t>
      </w:r>
    </w:p>
    <w:p w14:paraId="4A7282F4" w14:textId="4EE03082" w:rsidR="00B263F8" w:rsidRPr="00B263F8" w:rsidRDefault="00B263F8" w:rsidP="00B263F8">
      <w:pPr>
        <w:pStyle w:val="Zawartotabeli"/>
        <w:widowControl w:val="0"/>
        <w:jc w:val="right"/>
        <w:rPr>
          <w:rFonts w:asciiTheme="minorHAnsi" w:hAnsiTheme="minorHAnsi" w:cstheme="minorHAnsi"/>
          <w:sz w:val="22"/>
          <w:szCs w:val="22"/>
        </w:rPr>
      </w:pPr>
    </w:p>
    <w:p w14:paraId="26169FD6" w14:textId="77777777" w:rsidR="00B263F8" w:rsidRPr="00B263F8" w:rsidRDefault="00B263F8" w:rsidP="00B263F8">
      <w:pPr>
        <w:pStyle w:val="Default"/>
        <w:ind w:left="1361" w:hanging="1191"/>
        <w:jc w:val="center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</w:p>
    <w:p w14:paraId="4CFE9C60" w14:textId="7FB8AD7D" w:rsidR="00B263F8" w:rsidRPr="00B263F8" w:rsidRDefault="00B263F8" w:rsidP="00B263F8">
      <w:pPr>
        <w:pStyle w:val="Default"/>
        <w:ind w:left="1361" w:hanging="1191"/>
        <w:jc w:val="center"/>
        <w:rPr>
          <w:rFonts w:asciiTheme="minorHAnsi" w:hAnsiTheme="minorHAnsi" w:cstheme="minorHAnsi"/>
          <w:b/>
          <w:bCs/>
          <w:color w:val="C9211E"/>
          <w:sz w:val="22"/>
          <w:szCs w:val="22"/>
        </w:rPr>
      </w:pPr>
      <w:r w:rsidRPr="00B263F8">
        <w:rPr>
          <w:rFonts w:asciiTheme="minorHAnsi" w:hAnsiTheme="minorHAnsi" w:cstheme="minorHAnsi"/>
          <w:b/>
          <w:bCs/>
          <w:color w:val="C9211E"/>
          <w:sz w:val="22"/>
          <w:szCs w:val="22"/>
        </w:rPr>
        <w:t>Uwaga: Wykonawca wypełnia kolumnę „Propozycje Wykonawcy”, podając konkretny parametr lub wpisując np. wersję</w:t>
      </w:r>
      <w:r w:rsidR="000B7648">
        <w:rPr>
          <w:rFonts w:asciiTheme="minorHAnsi" w:hAnsiTheme="minorHAnsi" w:cstheme="minorHAnsi"/>
          <w:b/>
          <w:bCs/>
          <w:color w:val="C9211E"/>
          <w:sz w:val="22"/>
          <w:szCs w:val="22"/>
        </w:rPr>
        <w:t xml:space="preserve"> rozwiązania lub wyraz spełnia/ nie spełnia</w:t>
      </w:r>
      <w:r w:rsidRPr="00B263F8">
        <w:rPr>
          <w:rFonts w:asciiTheme="minorHAnsi" w:hAnsiTheme="minorHAnsi" w:cstheme="minorHAnsi"/>
          <w:b/>
          <w:bCs/>
          <w:color w:val="C9211E"/>
          <w:sz w:val="22"/>
          <w:szCs w:val="22"/>
        </w:rPr>
        <w:t>.</w:t>
      </w:r>
    </w:p>
    <w:p w14:paraId="5EC1DB3A" w14:textId="77777777" w:rsidR="00B263F8" w:rsidRPr="00B263F8" w:rsidRDefault="00B263F8" w:rsidP="00B263F8">
      <w:pPr>
        <w:rPr>
          <w:rFonts w:asciiTheme="minorHAnsi" w:hAnsiTheme="minorHAnsi" w:cstheme="minorHAnsi"/>
          <w:sz w:val="22"/>
          <w:szCs w:val="22"/>
        </w:rPr>
      </w:pPr>
    </w:p>
    <w:p w14:paraId="5018B4A9" w14:textId="77777777" w:rsidR="00A968D0" w:rsidRDefault="00A968D0" w:rsidP="006904B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60D085B" w14:textId="79A1D296" w:rsidR="006904B6" w:rsidRPr="006904B6" w:rsidRDefault="006904B6" w:rsidP="006904B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904B6">
        <w:rPr>
          <w:rFonts w:asciiTheme="minorHAnsi" w:hAnsiTheme="minorHAnsi" w:cstheme="minorHAnsi"/>
          <w:b/>
          <w:bCs/>
          <w:sz w:val="22"/>
          <w:szCs w:val="22"/>
        </w:rPr>
        <w:t>Minimalne parametry techniczne oraz wyposażenie:</w:t>
      </w:r>
    </w:p>
    <w:p w14:paraId="4E6C4454" w14:textId="77777777" w:rsidR="00B263F8" w:rsidRPr="00B263F8" w:rsidRDefault="00B263F8" w:rsidP="00B263F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54"/>
        <w:gridCol w:w="2702"/>
        <w:gridCol w:w="3543"/>
        <w:gridCol w:w="3402"/>
      </w:tblGrid>
      <w:tr w:rsidR="00B263F8" w:rsidRPr="00A968D0" w14:paraId="58A58255" w14:textId="1ECD553E" w:rsidTr="006904B6">
        <w:trPr>
          <w:trHeight w:val="510"/>
          <w:tblHeader/>
        </w:trPr>
        <w:tc>
          <w:tcPr>
            <w:tcW w:w="554" w:type="dxa"/>
            <w:vAlign w:val="center"/>
          </w:tcPr>
          <w:p w14:paraId="3373F1E8" w14:textId="0915987E" w:rsidR="00B263F8" w:rsidRPr="00A968D0" w:rsidRDefault="00B263F8" w:rsidP="00F0218D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Lp.</w:t>
            </w:r>
          </w:p>
        </w:tc>
        <w:tc>
          <w:tcPr>
            <w:tcW w:w="2702" w:type="dxa"/>
            <w:vAlign w:val="center"/>
          </w:tcPr>
          <w:p w14:paraId="1117ADB4" w14:textId="5F7897B1" w:rsidR="00B263F8" w:rsidRPr="00A968D0" w:rsidRDefault="00B263F8" w:rsidP="00F0218D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Wymagane parametry techniczne</w:t>
            </w:r>
          </w:p>
        </w:tc>
        <w:tc>
          <w:tcPr>
            <w:tcW w:w="3543" w:type="dxa"/>
            <w:vAlign w:val="center"/>
          </w:tcPr>
          <w:p w14:paraId="546F9B4C" w14:textId="2CBBAA7A" w:rsidR="00B263F8" w:rsidRPr="00A968D0" w:rsidRDefault="00B263F8" w:rsidP="00F0218D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Minimalne</w:t>
            </w:r>
          </w:p>
        </w:tc>
        <w:tc>
          <w:tcPr>
            <w:tcW w:w="3402" w:type="dxa"/>
            <w:vAlign w:val="center"/>
          </w:tcPr>
          <w:p w14:paraId="7BA92D9F" w14:textId="77777777" w:rsidR="00B263F8" w:rsidRPr="00A968D0" w:rsidRDefault="00B263F8" w:rsidP="00F0218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4814B0" w14:textId="35E9975F" w:rsidR="00B263F8" w:rsidRPr="00A968D0" w:rsidRDefault="00C314D1" w:rsidP="00F0218D">
            <w:pPr>
              <w:pStyle w:val="Zawartotabeli"/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Propozycje W</w:t>
            </w:r>
            <w:r w:rsidR="00B263F8" w:rsidRPr="00A968D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ykonawcy</w:t>
            </w:r>
          </w:p>
          <w:p w14:paraId="464BECB6" w14:textId="77777777" w:rsidR="00B263F8" w:rsidRPr="00A968D0" w:rsidRDefault="00B263F8" w:rsidP="00F0218D">
            <w:pPr>
              <w:widowControl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5A28E700" w14:textId="69C4DD01" w:rsidTr="00F0218D">
        <w:trPr>
          <w:trHeight w:val="1077"/>
        </w:trPr>
        <w:tc>
          <w:tcPr>
            <w:tcW w:w="554" w:type="dxa"/>
            <w:vAlign w:val="center"/>
          </w:tcPr>
          <w:p w14:paraId="5AEC7440" w14:textId="63F32CF7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</w:t>
            </w:r>
          </w:p>
        </w:tc>
        <w:tc>
          <w:tcPr>
            <w:tcW w:w="2702" w:type="dxa"/>
            <w:vAlign w:val="center"/>
          </w:tcPr>
          <w:p w14:paraId="3941BF44" w14:textId="02142C19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Rodzaj - Typ nadwozia</w:t>
            </w:r>
          </w:p>
        </w:tc>
        <w:tc>
          <w:tcPr>
            <w:tcW w:w="3543" w:type="dxa"/>
            <w:vAlign w:val="center"/>
          </w:tcPr>
          <w:p w14:paraId="2A535677" w14:textId="3053A89F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Samochód przystosowany do przewozu osób i ładunku o masie całkowitej do 3,5t / Wielozadaniowy / typ </w:t>
            </w:r>
            <w:proofErr w:type="spellStart"/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hatchback</w:t>
            </w:r>
            <w:proofErr w:type="spellEnd"/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crossover</w:t>
            </w:r>
            <w:proofErr w:type="spellEnd"/>
            <w:r w:rsidR="000D0B31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, kombi</w:t>
            </w: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 lub SUV</w:t>
            </w:r>
          </w:p>
        </w:tc>
        <w:tc>
          <w:tcPr>
            <w:tcW w:w="3402" w:type="dxa"/>
          </w:tcPr>
          <w:p w14:paraId="405F55DE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50AD8679" w14:textId="246DEBB5" w:rsidTr="00F0218D">
        <w:trPr>
          <w:trHeight w:val="397"/>
        </w:trPr>
        <w:tc>
          <w:tcPr>
            <w:tcW w:w="554" w:type="dxa"/>
            <w:vAlign w:val="center"/>
          </w:tcPr>
          <w:p w14:paraId="4BAF74D8" w14:textId="0310E1E4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</w:t>
            </w:r>
          </w:p>
        </w:tc>
        <w:tc>
          <w:tcPr>
            <w:tcW w:w="2702" w:type="dxa"/>
            <w:vAlign w:val="center"/>
            <w:hideMark/>
          </w:tcPr>
          <w:p w14:paraId="6085DAE8" w14:textId="3C34ABCC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Ilość drzwi</w:t>
            </w:r>
          </w:p>
        </w:tc>
        <w:tc>
          <w:tcPr>
            <w:tcW w:w="3543" w:type="dxa"/>
            <w:vAlign w:val="center"/>
            <w:hideMark/>
          </w:tcPr>
          <w:p w14:paraId="0A2BE2EE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4/5</w:t>
            </w:r>
          </w:p>
        </w:tc>
        <w:tc>
          <w:tcPr>
            <w:tcW w:w="3402" w:type="dxa"/>
          </w:tcPr>
          <w:p w14:paraId="27F8523A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09E8DAA1" w14:textId="7C773BE1" w:rsidTr="00F0218D">
        <w:trPr>
          <w:trHeight w:val="397"/>
        </w:trPr>
        <w:tc>
          <w:tcPr>
            <w:tcW w:w="554" w:type="dxa"/>
            <w:vAlign w:val="center"/>
          </w:tcPr>
          <w:p w14:paraId="336706EC" w14:textId="39B6995B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3</w:t>
            </w:r>
          </w:p>
        </w:tc>
        <w:tc>
          <w:tcPr>
            <w:tcW w:w="2702" w:type="dxa"/>
            <w:vAlign w:val="center"/>
            <w:hideMark/>
          </w:tcPr>
          <w:p w14:paraId="2C0CAAC6" w14:textId="2522641A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Ilość miejsc siedzących</w:t>
            </w:r>
          </w:p>
        </w:tc>
        <w:tc>
          <w:tcPr>
            <w:tcW w:w="3543" w:type="dxa"/>
            <w:vAlign w:val="center"/>
            <w:hideMark/>
          </w:tcPr>
          <w:p w14:paraId="7D002719" w14:textId="6EB7E446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min. 5</w:t>
            </w:r>
          </w:p>
        </w:tc>
        <w:tc>
          <w:tcPr>
            <w:tcW w:w="3402" w:type="dxa"/>
          </w:tcPr>
          <w:p w14:paraId="05412B84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302D306E" w14:textId="302F1556" w:rsidTr="00F0218D">
        <w:trPr>
          <w:trHeight w:val="397"/>
        </w:trPr>
        <w:tc>
          <w:tcPr>
            <w:tcW w:w="554" w:type="dxa"/>
            <w:vAlign w:val="center"/>
          </w:tcPr>
          <w:p w14:paraId="0814563C" w14:textId="2D261460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4</w:t>
            </w:r>
          </w:p>
        </w:tc>
        <w:tc>
          <w:tcPr>
            <w:tcW w:w="2702" w:type="dxa"/>
            <w:vAlign w:val="center"/>
            <w:hideMark/>
          </w:tcPr>
          <w:p w14:paraId="4517FF5F" w14:textId="12815E89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Pojemność bagażnika</w:t>
            </w:r>
          </w:p>
        </w:tc>
        <w:tc>
          <w:tcPr>
            <w:tcW w:w="3543" w:type="dxa"/>
            <w:vAlign w:val="center"/>
            <w:hideMark/>
          </w:tcPr>
          <w:p w14:paraId="44ACB1C8" w14:textId="5037B08B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Min. 400 litrów</w:t>
            </w:r>
          </w:p>
        </w:tc>
        <w:tc>
          <w:tcPr>
            <w:tcW w:w="3402" w:type="dxa"/>
          </w:tcPr>
          <w:p w14:paraId="1952486E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5AB5DEE8" w14:textId="04B162AE" w:rsidTr="00F0218D">
        <w:trPr>
          <w:trHeight w:val="510"/>
        </w:trPr>
        <w:tc>
          <w:tcPr>
            <w:tcW w:w="554" w:type="dxa"/>
            <w:vAlign w:val="center"/>
          </w:tcPr>
          <w:p w14:paraId="30329C6A" w14:textId="28E868F7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5</w:t>
            </w:r>
          </w:p>
        </w:tc>
        <w:tc>
          <w:tcPr>
            <w:tcW w:w="2702" w:type="dxa"/>
            <w:vAlign w:val="center"/>
            <w:hideMark/>
          </w:tcPr>
          <w:p w14:paraId="50A7BF95" w14:textId="0F3CF293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Rodzaj napędu / rodzaj silnika</w:t>
            </w:r>
          </w:p>
        </w:tc>
        <w:tc>
          <w:tcPr>
            <w:tcW w:w="3543" w:type="dxa"/>
            <w:vAlign w:val="center"/>
            <w:hideMark/>
          </w:tcPr>
          <w:p w14:paraId="4E6D85E1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Hybrydowy / elektryczno-benzynowy / niskoemisyjny</w:t>
            </w:r>
          </w:p>
        </w:tc>
        <w:tc>
          <w:tcPr>
            <w:tcW w:w="3402" w:type="dxa"/>
          </w:tcPr>
          <w:p w14:paraId="242361F6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431EEE8E" w14:textId="7C71EF68" w:rsidTr="00F0218D">
        <w:trPr>
          <w:trHeight w:val="397"/>
        </w:trPr>
        <w:tc>
          <w:tcPr>
            <w:tcW w:w="554" w:type="dxa"/>
            <w:vAlign w:val="center"/>
          </w:tcPr>
          <w:p w14:paraId="4D1C60E3" w14:textId="770F8725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6</w:t>
            </w:r>
          </w:p>
        </w:tc>
        <w:tc>
          <w:tcPr>
            <w:tcW w:w="2702" w:type="dxa"/>
            <w:vAlign w:val="center"/>
            <w:hideMark/>
          </w:tcPr>
          <w:p w14:paraId="0E353FC7" w14:textId="06A8977C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Pojemność [cm</w:t>
            </w: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vertAlign w:val="superscript"/>
                <w:lang w:bidi="ar-SA"/>
              </w:rPr>
              <w:t>3</w:t>
            </w: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 xml:space="preserve">] </w:t>
            </w:r>
          </w:p>
        </w:tc>
        <w:tc>
          <w:tcPr>
            <w:tcW w:w="3543" w:type="dxa"/>
            <w:vAlign w:val="center"/>
            <w:hideMark/>
          </w:tcPr>
          <w:p w14:paraId="2BDC7270" w14:textId="1B3F7A18" w:rsidR="00B263F8" w:rsidRPr="00A968D0" w:rsidRDefault="00F0218D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nie mniej niż </w:t>
            </w:r>
            <w:r w:rsidR="00B263F8"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1200</w:t>
            </w:r>
          </w:p>
        </w:tc>
        <w:tc>
          <w:tcPr>
            <w:tcW w:w="3402" w:type="dxa"/>
          </w:tcPr>
          <w:p w14:paraId="39FA6F34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6799A121" w14:textId="5788F2A2" w:rsidTr="00F0218D">
        <w:trPr>
          <w:trHeight w:val="624"/>
        </w:trPr>
        <w:tc>
          <w:tcPr>
            <w:tcW w:w="554" w:type="dxa"/>
            <w:vAlign w:val="center"/>
          </w:tcPr>
          <w:p w14:paraId="11A460B2" w14:textId="29C09838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7</w:t>
            </w:r>
          </w:p>
        </w:tc>
        <w:tc>
          <w:tcPr>
            <w:tcW w:w="2702" w:type="dxa"/>
            <w:vAlign w:val="center"/>
            <w:hideMark/>
          </w:tcPr>
          <w:p w14:paraId="14B29C73" w14:textId="54BDD515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Zużycie paliwa / emisja CO2</w:t>
            </w:r>
          </w:p>
        </w:tc>
        <w:tc>
          <w:tcPr>
            <w:tcW w:w="3543" w:type="dxa"/>
            <w:vAlign w:val="center"/>
            <w:hideMark/>
          </w:tcPr>
          <w:p w14:paraId="2328999B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nie więcej niż 5,0 litrów/100 km;</w:t>
            </w: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br/>
              <w:t>emisja CO2 (cykl mieszany) nie więcej niż – 110 g/km</w:t>
            </w:r>
          </w:p>
        </w:tc>
        <w:tc>
          <w:tcPr>
            <w:tcW w:w="3402" w:type="dxa"/>
          </w:tcPr>
          <w:p w14:paraId="3BD11B66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39BFB3A6" w14:textId="6014FD22" w:rsidTr="00F0218D">
        <w:trPr>
          <w:trHeight w:val="397"/>
        </w:trPr>
        <w:tc>
          <w:tcPr>
            <w:tcW w:w="554" w:type="dxa"/>
            <w:vAlign w:val="center"/>
          </w:tcPr>
          <w:p w14:paraId="277820C4" w14:textId="5C9C66E5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8</w:t>
            </w:r>
          </w:p>
        </w:tc>
        <w:tc>
          <w:tcPr>
            <w:tcW w:w="2702" w:type="dxa"/>
            <w:vAlign w:val="center"/>
            <w:hideMark/>
          </w:tcPr>
          <w:p w14:paraId="0BC75651" w14:textId="6A1E4CE0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Emisja zanieczyszczeń</w:t>
            </w:r>
          </w:p>
        </w:tc>
        <w:tc>
          <w:tcPr>
            <w:tcW w:w="3543" w:type="dxa"/>
            <w:vAlign w:val="center"/>
            <w:hideMark/>
          </w:tcPr>
          <w:p w14:paraId="79472768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wg normy Euro 6 lub wyższej</w:t>
            </w:r>
          </w:p>
        </w:tc>
        <w:tc>
          <w:tcPr>
            <w:tcW w:w="3402" w:type="dxa"/>
          </w:tcPr>
          <w:p w14:paraId="203FDC77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489B8652" w14:textId="4CF99646" w:rsidTr="00F0218D">
        <w:trPr>
          <w:trHeight w:val="397"/>
        </w:trPr>
        <w:tc>
          <w:tcPr>
            <w:tcW w:w="554" w:type="dxa"/>
            <w:vAlign w:val="center"/>
          </w:tcPr>
          <w:p w14:paraId="4939DEC6" w14:textId="77245520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9</w:t>
            </w:r>
          </w:p>
        </w:tc>
        <w:tc>
          <w:tcPr>
            <w:tcW w:w="2702" w:type="dxa"/>
            <w:vAlign w:val="center"/>
            <w:hideMark/>
          </w:tcPr>
          <w:p w14:paraId="0A5BAC51" w14:textId="468DCE8D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Moc silnika, nie mniej niż:</w:t>
            </w:r>
          </w:p>
        </w:tc>
        <w:tc>
          <w:tcPr>
            <w:tcW w:w="3543" w:type="dxa"/>
            <w:vAlign w:val="center"/>
            <w:hideMark/>
          </w:tcPr>
          <w:p w14:paraId="79EE5E10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120 KM</w:t>
            </w:r>
          </w:p>
        </w:tc>
        <w:tc>
          <w:tcPr>
            <w:tcW w:w="3402" w:type="dxa"/>
          </w:tcPr>
          <w:p w14:paraId="1E06DB7D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5184B228" w14:textId="081F1F02" w:rsidTr="00F0218D">
        <w:trPr>
          <w:trHeight w:val="1304"/>
        </w:trPr>
        <w:tc>
          <w:tcPr>
            <w:tcW w:w="554" w:type="dxa"/>
            <w:vAlign w:val="center"/>
          </w:tcPr>
          <w:p w14:paraId="22D8346E" w14:textId="5D7D593A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10</w:t>
            </w:r>
          </w:p>
        </w:tc>
        <w:tc>
          <w:tcPr>
            <w:tcW w:w="2702" w:type="dxa"/>
            <w:vAlign w:val="center"/>
            <w:hideMark/>
          </w:tcPr>
          <w:p w14:paraId="117CD108" w14:textId="4C242CD1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Światła przednie</w:t>
            </w:r>
          </w:p>
        </w:tc>
        <w:tc>
          <w:tcPr>
            <w:tcW w:w="3543" w:type="dxa"/>
            <w:vAlign w:val="center"/>
            <w:hideMark/>
          </w:tcPr>
          <w:p w14:paraId="7C6BE031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Światła główne w technologii LED, automatyczne światła z czujnikiem zmierzchu, sterowanie wysokością świateł z miejsca kierowcy lub automatyczna ich regulacja</w:t>
            </w:r>
          </w:p>
        </w:tc>
        <w:tc>
          <w:tcPr>
            <w:tcW w:w="3402" w:type="dxa"/>
          </w:tcPr>
          <w:p w14:paraId="2CF545FA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3F5E95B2" w14:textId="588A4EC7" w:rsidTr="00F0218D">
        <w:trPr>
          <w:trHeight w:val="397"/>
        </w:trPr>
        <w:tc>
          <w:tcPr>
            <w:tcW w:w="554" w:type="dxa"/>
            <w:vAlign w:val="center"/>
          </w:tcPr>
          <w:p w14:paraId="129F614A" w14:textId="00BAFB7F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11</w:t>
            </w:r>
          </w:p>
        </w:tc>
        <w:tc>
          <w:tcPr>
            <w:tcW w:w="2702" w:type="dxa"/>
            <w:vAlign w:val="center"/>
            <w:hideMark/>
          </w:tcPr>
          <w:p w14:paraId="6AB39A32" w14:textId="5B602604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Skrzynia biegów</w:t>
            </w:r>
          </w:p>
        </w:tc>
        <w:tc>
          <w:tcPr>
            <w:tcW w:w="3543" w:type="dxa"/>
            <w:vAlign w:val="center"/>
            <w:hideMark/>
          </w:tcPr>
          <w:p w14:paraId="072F5F10" w14:textId="76404216" w:rsidR="00B263F8" w:rsidRPr="00A968D0" w:rsidRDefault="000D0B31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Automatyczna lub </w:t>
            </w:r>
            <w:r w:rsidR="00B263F8"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Mechaniczna (manualna)</w:t>
            </w:r>
          </w:p>
        </w:tc>
        <w:tc>
          <w:tcPr>
            <w:tcW w:w="3402" w:type="dxa"/>
          </w:tcPr>
          <w:p w14:paraId="4CFD02A8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23E28734" w14:textId="215BC31F" w:rsidTr="00F0218D">
        <w:trPr>
          <w:trHeight w:val="397"/>
        </w:trPr>
        <w:tc>
          <w:tcPr>
            <w:tcW w:w="554" w:type="dxa"/>
            <w:vAlign w:val="center"/>
          </w:tcPr>
          <w:p w14:paraId="257ACF13" w14:textId="0FE16B52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12</w:t>
            </w:r>
          </w:p>
        </w:tc>
        <w:tc>
          <w:tcPr>
            <w:tcW w:w="2702" w:type="dxa"/>
            <w:vAlign w:val="center"/>
            <w:hideMark/>
          </w:tcPr>
          <w:p w14:paraId="2AA19FF0" w14:textId="076414B3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Rozmiar kół</w:t>
            </w:r>
          </w:p>
        </w:tc>
        <w:tc>
          <w:tcPr>
            <w:tcW w:w="3543" w:type="dxa"/>
            <w:vAlign w:val="center"/>
            <w:hideMark/>
          </w:tcPr>
          <w:p w14:paraId="15817E9A" w14:textId="1800D8CF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minimum  14"</w:t>
            </w:r>
          </w:p>
        </w:tc>
        <w:tc>
          <w:tcPr>
            <w:tcW w:w="3402" w:type="dxa"/>
          </w:tcPr>
          <w:p w14:paraId="585938CD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165C5DE2" w14:textId="71E507AE" w:rsidTr="00F0218D">
        <w:trPr>
          <w:trHeight w:val="397"/>
        </w:trPr>
        <w:tc>
          <w:tcPr>
            <w:tcW w:w="554" w:type="dxa"/>
            <w:vAlign w:val="center"/>
          </w:tcPr>
          <w:p w14:paraId="4CC5047D" w14:textId="649BFCF1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13</w:t>
            </w:r>
          </w:p>
        </w:tc>
        <w:tc>
          <w:tcPr>
            <w:tcW w:w="2702" w:type="dxa"/>
            <w:vAlign w:val="center"/>
            <w:hideMark/>
          </w:tcPr>
          <w:p w14:paraId="4469A4A4" w14:textId="7366E0A5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Rodzaj obręczy kół</w:t>
            </w:r>
          </w:p>
        </w:tc>
        <w:tc>
          <w:tcPr>
            <w:tcW w:w="3543" w:type="dxa"/>
            <w:vAlign w:val="center"/>
            <w:hideMark/>
          </w:tcPr>
          <w:p w14:paraId="23DDFDBF" w14:textId="2AE42627" w:rsidR="00B263F8" w:rsidRPr="00A968D0" w:rsidRDefault="00F0218D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A</w:t>
            </w:r>
            <w:r w:rsidR="00B263F8"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luminiowe</w:t>
            </w:r>
          </w:p>
        </w:tc>
        <w:tc>
          <w:tcPr>
            <w:tcW w:w="3402" w:type="dxa"/>
          </w:tcPr>
          <w:p w14:paraId="7A649E09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613C4B0C" w14:textId="010FBAFB" w:rsidTr="00F0218D">
        <w:trPr>
          <w:trHeight w:val="397"/>
        </w:trPr>
        <w:tc>
          <w:tcPr>
            <w:tcW w:w="554" w:type="dxa"/>
            <w:vAlign w:val="center"/>
          </w:tcPr>
          <w:p w14:paraId="5E069A43" w14:textId="70391547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14</w:t>
            </w:r>
          </w:p>
        </w:tc>
        <w:tc>
          <w:tcPr>
            <w:tcW w:w="2702" w:type="dxa"/>
            <w:vAlign w:val="center"/>
            <w:hideMark/>
          </w:tcPr>
          <w:p w14:paraId="708A643E" w14:textId="3D4A14A4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Ogumienie</w:t>
            </w:r>
          </w:p>
        </w:tc>
        <w:tc>
          <w:tcPr>
            <w:tcW w:w="3543" w:type="dxa"/>
            <w:vAlign w:val="center"/>
            <w:hideMark/>
          </w:tcPr>
          <w:p w14:paraId="083480C2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Opony całoroczne</w:t>
            </w:r>
          </w:p>
        </w:tc>
        <w:tc>
          <w:tcPr>
            <w:tcW w:w="3402" w:type="dxa"/>
          </w:tcPr>
          <w:p w14:paraId="5384DE76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4B628727" w14:textId="2B574650" w:rsidTr="00F0218D">
        <w:trPr>
          <w:trHeight w:val="1020"/>
        </w:trPr>
        <w:tc>
          <w:tcPr>
            <w:tcW w:w="554" w:type="dxa"/>
            <w:vAlign w:val="center"/>
          </w:tcPr>
          <w:p w14:paraId="74E908AB" w14:textId="5D908786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15</w:t>
            </w:r>
          </w:p>
        </w:tc>
        <w:tc>
          <w:tcPr>
            <w:tcW w:w="2702" w:type="dxa"/>
            <w:vAlign w:val="center"/>
            <w:hideMark/>
          </w:tcPr>
          <w:p w14:paraId="6117EA84" w14:textId="3E58EF81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Koło zapasowe</w:t>
            </w:r>
          </w:p>
        </w:tc>
        <w:tc>
          <w:tcPr>
            <w:tcW w:w="3543" w:type="dxa"/>
            <w:vAlign w:val="center"/>
            <w:hideMark/>
          </w:tcPr>
          <w:p w14:paraId="6D8CBE04" w14:textId="1A344EF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Pełnowymiarowe, w standardzie w miejscu do tego przeznaczonym  (rozmiar felgi i opony zgodny z zamontowanymi w pojeździe kołami)</w:t>
            </w:r>
            <w:r w:rsidR="000D0B31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 lub dojazdowe</w:t>
            </w:r>
          </w:p>
        </w:tc>
        <w:tc>
          <w:tcPr>
            <w:tcW w:w="3402" w:type="dxa"/>
          </w:tcPr>
          <w:p w14:paraId="4E312A27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1CD32794" w14:textId="4F2AF1C2" w:rsidTr="00F0218D">
        <w:trPr>
          <w:trHeight w:val="1020"/>
        </w:trPr>
        <w:tc>
          <w:tcPr>
            <w:tcW w:w="554" w:type="dxa"/>
            <w:vAlign w:val="center"/>
          </w:tcPr>
          <w:p w14:paraId="7FE93F1B" w14:textId="3D454CD7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16</w:t>
            </w:r>
          </w:p>
        </w:tc>
        <w:tc>
          <w:tcPr>
            <w:tcW w:w="2702" w:type="dxa"/>
            <w:vAlign w:val="center"/>
            <w:hideMark/>
          </w:tcPr>
          <w:p w14:paraId="1DE7CBFF" w14:textId="2AFE7C09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Systemy podnoszące bezpieczeństwo jazdy</w:t>
            </w:r>
          </w:p>
        </w:tc>
        <w:tc>
          <w:tcPr>
            <w:tcW w:w="3543" w:type="dxa"/>
            <w:vAlign w:val="center"/>
            <w:hideMark/>
          </w:tcPr>
          <w:p w14:paraId="6089AD88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ABS  (układ zapobiegający blokowaniu kół podczas hamowania ), ESP  (układ stabilizujący tor jazdy) lub systemy równoważne</w:t>
            </w:r>
          </w:p>
        </w:tc>
        <w:tc>
          <w:tcPr>
            <w:tcW w:w="3402" w:type="dxa"/>
          </w:tcPr>
          <w:p w14:paraId="3D898647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44F3AD38" w14:textId="5FF133B9" w:rsidTr="00F0218D">
        <w:trPr>
          <w:trHeight w:val="397"/>
        </w:trPr>
        <w:tc>
          <w:tcPr>
            <w:tcW w:w="554" w:type="dxa"/>
            <w:vAlign w:val="center"/>
          </w:tcPr>
          <w:p w14:paraId="1972C603" w14:textId="24DFBFF9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lastRenderedPageBreak/>
              <w:t>17</w:t>
            </w:r>
          </w:p>
        </w:tc>
        <w:tc>
          <w:tcPr>
            <w:tcW w:w="2702" w:type="dxa"/>
            <w:vAlign w:val="center"/>
            <w:hideMark/>
          </w:tcPr>
          <w:p w14:paraId="6BA22531" w14:textId="3226E6D8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Poduszki powietrzne</w:t>
            </w:r>
          </w:p>
        </w:tc>
        <w:tc>
          <w:tcPr>
            <w:tcW w:w="3543" w:type="dxa"/>
            <w:vAlign w:val="center"/>
            <w:hideMark/>
          </w:tcPr>
          <w:p w14:paraId="4679AD21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Kierowcy i pasażera</w:t>
            </w:r>
          </w:p>
        </w:tc>
        <w:tc>
          <w:tcPr>
            <w:tcW w:w="3402" w:type="dxa"/>
          </w:tcPr>
          <w:p w14:paraId="435A298E" w14:textId="77777777" w:rsidR="00B263F8" w:rsidRPr="00A968D0" w:rsidRDefault="00B263F8" w:rsidP="00304066">
            <w:pPr>
              <w:widowControl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43D42A73" w14:textId="74F91542" w:rsidTr="00F0218D">
        <w:trPr>
          <w:trHeight w:val="510"/>
        </w:trPr>
        <w:tc>
          <w:tcPr>
            <w:tcW w:w="554" w:type="dxa"/>
            <w:vAlign w:val="center"/>
          </w:tcPr>
          <w:p w14:paraId="5431EC56" w14:textId="1260183E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18</w:t>
            </w:r>
          </w:p>
        </w:tc>
        <w:tc>
          <w:tcPr>
            <w:tcW w:w="2702" w:type="dxa"/>
            <w:vAlign w:val="center"/>
            <w:hideMark/>
          </w:tcPr>
          <w:p w14:paraId="53491C34" w14:textId="632316E3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Inne</w:t>
            </w:r>
          </w:p>
        </w:tc>
        <w:tc>
          <w:tcPr>
            <w:tcW w:w="3543" w:type="dxa"/>
            <w:vAlign w:val="center"/>
            <w:hideMark/>
          </w:tcPr>
          <w:p w14:paraId="36CBCF15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Zagłówki wszystkich siedzeń z regulacją wysokości</w:t>
            </w:r>
          </w:p>
        </w:tc>
        <w:tc>
          <w:tcPr>
            <w:tcW w:w="3402" w:type="dxa"/>
          </w:tcPr>
          <w:p w14:paraId="12B17BAB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48C2723F" w14:textId="3DE1F7CF" w:rsidTr="00F0218D">
        <w:trPr>
          <w:trHeight w:val="510"/>
        </w:trPr>
        <w:tc>
          <w:tcPr>
            <w:tcW w:w="554" w:type="dxa"/>
            <w:vAlign w:val="center"/>
          </w:tcPr>
          <w:p w14:paraId="53AEA0B8" w14:textId="0BD00959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19</w:t>
            </w:r>
          </w:p>
        </w:tc>
        <w:tc>
          <w:tcPr>
            <w:tcW w:w="2702" w:type="dxa"/>
            <w:vAlign w:val="center"/>
            <w:hideMark/>
          </w:tcPr>
          <w:p w14:paraId="3D6D651B" w14:textId="1A449256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Klimatyzacja</w:t>
            </w:r>
          </w:p>
        </w:tc>
        <w:tc>
          <w:tcPr>
            <w:tcW w:w="3543" w:type="dxa"/>
            <w:vAlign w:val="center"/>
            <w:hideMark/>
          </w:tcPr>
          <w:p w14:paraId="28CC82CB" w14:textId="4E15B82D" w:rsidR="00B263F8" w:rsidRPr="00A968D0" w:rsidRDefault="00F0218D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A</w:t>
            </w:r>
            <w:r w:rsidR="00B263F8"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utomatyczna (dwustrefowa), filtr przeciwpyłowy,  ogrzewanie</w:t>
            </w:r>
          </w:p>
        </w:tc>
        <w:tc>
          <w:tcPr>
            <w:tcW w:w="3402" w:type="dxa"/>
          </w:tcPr>
          <w:p w14:paraId="20EC8BE1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1B392571" w14:textId="2DBEFBC0" w:rsidTr="00F0218D">
        <w:trPr>
          <w:trHeight w:val="1020"/>
        </w:trPr>
        <w:tc>
          <w:tcPr>
            <w:tcW w:w="554" w:type="dxa"/>
            <w:vAlign w:val="center"/>
          </w:tcPr>
          <w:p w14:paraId="77E09557" w14:textId="6335A0EA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20</w:t>
            </w:r>
          </w:p>
        </w:tc>
        <w:tc>
          <w:tcPr>
            <w:tcW w:w="2702" w:type="dxa"/>
            <w:vAlign w:val="center"/>
            <w:hideMark/>
          </w:tcPr>
          <w:p w14:paraId="66A5C62F" w14:textId="6D588483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 xml:space="preserve">Szyby </w:t>
            </w:r>
          </w:p>
        </w:tc>
        <w:tc>
          <w:tcPr>
            <w:tcW w:w="3543" w:type="dxa"/>
            <w:vAlign w:val="center"/>
            <w:hideMark/>
          </w:tcPr>
          <w:p w14:paraId="00B0D71D" w14:textId="6520524C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Elektrycznie regulowane s</w:t>
            </w:r>
            <w:r w:rsidR="000D0B31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zyby przednie i tylne</w:t>
            </w: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, przednia szyba akustyczna z funkcją odparowywania</w:t>
            </w:r>
          </w:p>
        </w:tc>
        <w:tc>
          <w:tcPr>
            <w:tcW w:w="3402" w:type="dxa"/>
          </w:tcPr>
          <w:p w14:paraId="12CCB365" w14:textId="77777777" w:rsidR="00B263F8" w:rsidRPr="00A968D0" w:rsidRDefault="00B263F8" w:rsidP="00304066">
            <w:pPr>
              <w:widowControl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0CB4FE97" w14:textId="520AD779" w:rsidTr="00F0218D">
        <w:trPr>
          <w:trHeight w:val="397"/>
        </w:trPr>
        <w:tc>
          <w:tcPr>
            <w:tcW w:w="55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7926CDC" w14:textId="7837EE36" w:rsidR="00B263F8" w:rsidRPr="00A968D0" w:rsidRDefault="00B263F8" w:rsidP="00B263F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8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70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5E127A" w14:textId="7DCE1F44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Pojemność bagażnika</w:t>
            </w:r>
          </w:p>
        </w:tc>
        <w:tc>
          <w:tcPr>
            <w:tcW w:w="35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5F7C108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hAnsiTheme="minorHAnsi" w:cstheme="minorHAnsi"/>
                <w:sz w:val="20"/>
                <w:szCs w:val="20"/>
              </w:rPr>
              <w:t>Min. 400 litrów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</w:tcPr>
          <w:p w14:paraId="04F91620" w14:textId="77777777" w:rsidR="00B263F8" w:rsidRPr="00A968D0" w:rsidRDefault="00B263F8" w:rsidP="00304066">
            <w:pPr>
              <w:widowControl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263F8" w:rsidRPr="00A968D0" w14:paraId="0F0CCF8A" w14:textId="62D282F1" w:rsidTr="00F0218D">
        <w:trPr>
          <w:trHeight w:val="510"/>
        </w:trPr>
        <w:tc>
          <w:tcPr>
            <w:tcW w:w="554" w:type="dxa"/>
            <w:vAlign w:val="center"/>
          </w:tcPr>
          <w:p w14:paraId="4BA3D42E" w14:textId="53136C24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22</w:t>
            </w:r>
          </w:p>
        </w:tc>
        <w:tc>
          <w:tcPr>
            <w:tcW w:w="2702" w:type="dxa"/>
            <w:vAlign w:val="center"/>
            <w:hideMark/>
          </w:tcPr>
          <w:p w14:paraId="1697A08E" w14:textId="7767292E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 xml:space="preserve">Wspomaganie parkowania </w:t>
            </w:r>
          </w:p>
        </w:tc>
        <w:tc>
          <w:tcPr>
            <w:tcW w:w="3543" w:type="dxa"/>
            <w:vAlign w:val="center"/>
            <w:hideMark/>
          </w:tcPr>
          <w:p w14:paraId="51F715D1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Kamera cofania lub tylne czujniki parkowania.</w:t>
            </w:r>
          </w:p>
        </w:tc>
        <w:tc>
          <w:tcPr>
            <w:tcW w:w="3402" w:type="dxa"/>
          </w:tcPr>
          <w:p w14:paraId="40F65608" w14:textId="77777777" w:rsidR="00B263F8" w:rsidRPr="00A968D0" w:rsidRDefault="00B263F8" w:rsidP="00304066">
            <w:pPr>
              <w:widowControl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10F9F315" w14:textId="454F3BC2" w:rsidTr="00F0218D">
        <w:trPr>
          <w:trHeight w:val="397"/>
        </w:trPr>
        <w:tc>
          <w:tcPr>
            <w:tcW w:w="554" w:type="dxa"/>
            <w:vAlign w:val="center"/>
          </w:tcPr>
          <w:p w14:paraId="60C4829F" w14:textId="4E89D24E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23</w:t>
            </w:r>
          </w:p>
        </w:tc>
        <w:tc>
          <w:tcPr>
            <w:tcW w:w="2702" w:type="dxa"/>
            <w:vAlign w:val="center"/>
            <w:hideMark/>
          </w:tcPr>
          <w:p w14:paraId="7982A816" w14:textId="670FB5F6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 xml:space="preserve">Lusterka zewnętrzne </w:t>
            </w:r>
          </w:p>
        </w:tc>
        <w:tc>
          <w:tcPr>
            <w:tcW w:w="3543" w:type="dxa"/>
            <w:vAlign w:val="center"/>
            <w:hideMark/>
          </w:tcPr>
          <w:p w14:paraId="247754B9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 xml:space="preserve">Sterowane elektrycznie, podgrzewane,  </w:t>
            </w:r>
          </w:p>
        </w:tc>
        <w:tc>
          <w:tcPr>
            <w:tcW w:w="3402" w:type="dxa"/>
          </w:tcPr>
          <w:p w14:paraId="0BB46CED" w14:textId="77777777" w:rsidR="00B263F8" w:rsidRPr="00A968D0" w:rsidRDefault="00B263F8" w:rsidP="00304066">
            <w:pPr>
              <w:widowControl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6CDEAD81" w14:textId="23C385B5" w:rsidTr="00F0218D">
        <w:trPr>
          <w:trHeight w:val="510"/>
        </w:trPr>
        <w:tc>
          <w:tcPr>
            <w:tcW w:w="554" w:type="dxa"/>
            <w:vAlign w:val="center"/>
          </w:tcPr>
          <w:p w14:paraId="759C8E49" w14:textId="3096EA10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24</w:t>
            </w:r>
          </w:p>
        </w:tc>
        <w:tc>
          <w:tcPr>
            <w:tcW w:w="2702" w:type="dxa"/>
            <w:vAlign w:val="center"/>
            <w:hideMark/>
          </w:tcPr>
          <w:p w14:paraId="5FEF371B" w14:textId="6DD3E8F2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Komfort</w:t>
            </w:r>
          </w:p>
        </w:tc>
        <w:tc>
          <w:tcPr>
            <w:tcW w:w="3543" w:type="dxa"/>
            <w:vAlign w:val="center"/>
            <w:hideMark/>
          </w:tcPr>
          <w:p w14:paraId="7721F5C6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Regulacja położenia kolumny kierowniczej w jednej płaszczyźnie</w:t>
            </w:r>
          </w:p>
        </w:tc>
        <w:tc>
          <w:tcPr>
            <w:tcW w:w="3402" w:type="dxa"/>
          </w:tcPr>
          <w:p w14:paraId="1EED40C8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494F9E26" w14:textId="0EDAEBD6" w:rsidTr="00F0218D">
        <w:trPr>
          <w:trHeight w:val="510"/>
        </w:trPr>
        <w:tc>
          <w:tcPr>
            <w:tcW w:w="554" w:type="dxa"/>
            <w:vAlign w:val="center"/>
          </w:tcPr>
          <w:p w14:paraId="5F8CB555" w14:textId="58A8A817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25</w:t>
            </w:r>
          </w:p>
        </w:tc>
        <w:tc>
          <w:tcPr>
            <w:tcW w:w="2702" w:type="dxa"/>
            <w:vAlign w:val="center"/>
            <w:hideMark/>
          </w:tcPr>
          <w:p w14:paraId="35B32261" w14:textId="120B88D3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 xml:space="preserve">Dodatkowe systemy </w:t>
            </w:r>
          </w:p>
        </w:tc>
        <w:tc>
          <w:tcPr>
            <w:tcW w:w="3543" w:type="dxa"/>
            <w:vAlign w:val="center"/>
            <w:hideMark/>
          </w:tcPr>
          <w:p w14:paraId="343AA819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immobiliser, centralny zamek sterowany zdalnie, tempomat</w:t>
            </w:r>
          </w:p>
        </w:tc>
        <w:tc>
          <w:tcPr>
            <w:tcW w:w="3402" w:type="dxa"/>
          </w:tcPr>
          <w:p w14:paraId="7F96268A" w14:textId="77777777" w:rsidR="00B263F8" w:rsidRPr="00A968D0" w:rsidRDefault="00B263F8" w:rsidP="00304066">
            <w:pPr>
              <w:widowControl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32F028B5" w14:textId="3E516602" w:rsidTr="00F0218D">
        <w:trPr>
          <w:trHeight w:val="1247"/>
        </w:trPr>
        <w:tc>
          <w:tcPr>
            <w:tcW w:w="554" w:type="dxa"/>
            <w:vAlign w:val="center"/>
          </w:tcPr>
          <w:p w14:paraId="32C194C8" w14:textId="65F05371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26</w:t>
            </w:r>
          </w:p>
        </w:tc>
        <w:tc>
          <w:tcPr>
            <w:tcW w:w="2702" w:type="dxa"/>
            <w:noWrap/>
            <w:vAlign w:val="center"/>
            <w:hideMark/>
          </w:tcPr>
          <w:p w14:paraId="0E72F432" w14:textId="375DED0E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Wyposażenie dodatkowe</w:t>
            </w:r>
          </w:p>
        </w:tc>
        <w:tc>
          <w:tcPr>
            <w:tcW w:w="3543" w:type="dxa"/>
            <w:vAlign w:val="center"/>
            <w:hideMark/>
          </w:tcPr>
          <w:p w14:paraId="6B0ED437" w14:textId="2B2532F4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Trójkąt ostrzegawczy, Gaśnica samochodowa,  Zestaw umożliwiający samodzielną wymianę koła zawierający m.in. podnośnik oraz klucz do kół, dywaniki gumowe z przodu i z tyłu</w:t>
            </w:r>
          </w:p>
        </w:tc>
        <w:tc>
          <w:tcPr>
            <w:tcW w:w="3402" w:type="dxa"/>
          </w:tcPr>
          <w:p w14:paraId="53C32787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522F10A0" w14:textId="77777777" w:rsidTr="00A968D0">
        <w:trPr>
          <w:trHeight w:val="510"/>
        </w:trPr>
        <w:tc>
          <w:tcPr>
            <w:tcW w:w="554" w:type="dxa"/>
            <w:vAlign w:val="center"/>
          </w:tcPr>
          <w:p w14:paraId="15373606" w14:textId="577016D9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27</w:t>
            </w:r>
          </w:p>
        </w:tc>
        <w:tc>
          <w:tcPr>
            <w:tcW w:w="2702" w:type="dxa"/>
            <w:noWrap/>
            <w:vAlign w:val="center"/>
          </w:tcPr>
          <w:p w14:paraId="02204658" w14:textId="736C9E3C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Rok produkcji samochodu</w:t>
            </w:r>
          </w:p>
        </w:tc>
        <w:tc>
          <w:tcPr>
            <w:tcW w:w="3543" w:type="dxa"/>
            <w:vAlign w:val="center"/>
          </w:tcPr>
          <w:p w14:paraId="2B37605B" w14:textId="11184BA2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2024</w:t>
            </w:r>
          </w:p>
        </w:tc>
        <w:tc>
          <w:tcPr>
            <w:tcW w:w="3402" w:type="dxa"/>
          </w:tcPr>
          <w:p w14:paraId="2C4FA14E" w14:textId="649DF921" w:rsidR="00A968D0" w:rsidRPr="00A968D0" w:rsidRDefault="00A968D0" w:rsidP="00304066">
            <w:pPr>
              <w:widowControl/>
              <w:rPr>
                <w:rFonts w:asciiTheme="minorHAnsi" w:hAnsiTheme="minorHAnsi" w:cstheme="minorHAnsi"/>
                <w:sz w:val="20"/>
                <w:szCs w:val="20"/>
              </w:rPr>
            </w:pPr>
            <w:r w:rsidRPr="00A968D0">
              <w:rPr>
                <w:rFonts w:asciiTheme="minorHAnsi" w:hAnsiTheme="minorHAnsi" w:cstheme="minorHAnsi"/>
                <w:sz w:val="20"/>
                <w:szCs w:val="20"/>
              </w:rPr>
              <w:t>……………….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968D0">
              <w:rPr>
                <w:rFonts w:asciiTheme="minorHAnsi" w:hAnsiTheme="minorHAnsi" w:cstheme="minorHAnsi"/>
                <w:sz w:val="20"/>
                <w:szCs w:val="20"/>
              </w:rPr>
              <w:t xml:space="preserve">rok, </w:t>
            </w:r>
          </w:p>
          <w:p w14:paraId="06785A5B" w14:textId="040F7DF4" w:rsidR="00B263F8" w:rsidRPr="00A968D0" w:rsidRDefault="00A968D0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Podać </w:t>
            </w:r>
            <w:r w:rsidRPr="00A968D0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968D0">
              <w:rPr>
                <w:rFonts w:asciiTheme="minorHAnsi" w:eastAsia="Calibri" w:hAnsiTheme="minorHAnsi" w:cstheme="minorHAnsi"/>
                <w:sz w:val="20"/>
                <w:szCs w:val="20"/>
              </w:rPr>
              <w:t>typ i model ………………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………</w:t>
            </w:r>
            <w:r w:rsidRPr="00A968D0">
              <w:rPr>
                <w:rFonts w:asciiTheme="minorHAnsi" w:eastAsia="Calibri" w:hAnsiTheme="minorHAnsi" w:cstheme="minorHAnsi"/>
                <w:sz w:val="20"/>
                <w:szCs w:val="20"/>
              </w:rPr>
              <w:t>…..</w:t>
            </w:r>
          </w:p>
        </w:tc>
      </w:tr>
      <w:tr w:rsidR="00B263F8" w:rsidRPr="00A968D0" w14:paraId="357160FC" w14:textId="77777777" w:rsidTr="00F0218D">
        <w:trPr>
          <w:trHeight w:val="397"/>
        </w:trPr>
        <w:tc>
          <w:tcPr>
            <w:tcW w:w="554" w:type="dxa"/>
            <w:vAlign w:val="center"/>
          </w:tcPr>
          <w:p w14:paraId="1DC95CFA" w14:textId="0BEE34F5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28</w:t>
            </w:r>
          </w:p>
        </w:tc>
        <w:tc>
          <w:tcPr>
            <w:tcW w:w="2702" w:type="dxa"/>
            <w:noWrap/>
            <w:vAlign w:val="center"/>
          </w:tcPr>
          <w:p w14:paraId="51009E63" w14:textId="4AFD4431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Tapicerka</w:t>
            </w:r>
          </w:p>
        </w:tc>
        <w:tc>
          <w:tcPr>
            <w:tcW w:w="3543" w:type="dxa"/>
            <w:vAlign w:val="center"/>
          </w:tcPr>
          <w:p w14:paraId="1FC92551" w14:textId="7C4E7B60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hAnsiTheme="minorHAnsi" w:cstheme="minorHAnsi"/>
                <w:sz w:val="20"/>
                <w:szCs w:val="20"/>
              </w:rPr>
              <w:t>Materiałowa</w:t>
            </w:r>
          </w:p>
        </w:tc>
        <w:tc>
          <w:tcPr>
            <w:tcW w:w="3402" w:type="dxa"/>
          </w:tcPr>
          <w:p w14:paraId="02A956BE" w14:textId="77777777" w:rsidR="00B263F8" w:rsidRPr="00A968D0" w:rsidRDefault="00B263F8" w:rsidP="00304066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3EF41689" w14:textId="77777777" w:rsidTr="00F0218D">
        <w:trPr>
          <w:trHeight w:val="794"/>
        </w:trPr>
        <w:tc>
          <w:tcPr>
            <w:tcW w:w="554" w:type="dxa"/>
            <w:vAlign w:val="center"/>
          </w:tcPr>
          <w:p w14:paraId="53521994" w14:textId="56F4DBF6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29</w:t>
            </w:r>
          </w:p>
        </w:tc>
        <w:tc>
          <w:tcPr>
            <w:tcW w:w="2702" w:type="dxa"/>
            <w:noWrap/>
            <w:vAlign w:val="center"/>
          </w:tcPr>
          <w:p w14:paraId="0FAC2FCA" w14:textId="6D8356EC" w:rsidR="00B263F8" w:rsidRPr="00A968D0" w:rsidRDefault="00B263F8" w:rsidP="00B263F8">
            <w:pPr>
              <w:ind w:left="56"/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</w:pPr>
            <w:r w:rsidRPr="00A968D0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 xml:space="preserve">Gwarancja za zespoły i podzespoły mechaniczne bez limitu przebiegu kilometrów </w:t>
            </w:r>
          </w:p>
        </w:tc>
        <w:tc>
          <w:tcPr>
            <w:tcW w:w="3543" w:type="dxa"/>
            <w:vAlign w:val="center"/>
          </w:tcPr>
          <w:p w14:paraId="5BB216DF" w14:textId="6D5048B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min. 2 lata</w:t>
            </w:r>
          </w:p>
        </w:tc>
        <w:tc>
          <w:tcPr>
            <w:tcW w:w="3402" w:type="dxa"/>
          </w:tcPr>
          <w:p w14:paraId="5A245595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14E27248" w14:textId="77777777" w:rsidTr="00F0218D">
        <w:trPr>
          <w:trHeight w:val="794"/>
        </w:trPr>
        <w:tc>
          <w:tcPr>
            <w:tcW w:w="554" w:type="dxa"/>
            <w:vAlign w:val="center"/>
          </w:tcPr>
          <w:p w14:paraId="1BDBA9AD" w14:textId="51119056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30</w:t>
            </w:r>
          </w:p>
        </w:tc>
        <w:tc>
          <w:tcPr>
            <w:tcW w:w="2702" w:type="dxa"/>
            <w:noWrap/>
            <w:vAlign w:val="center"/>
          </w:tcPr>
          <w:p w14:paraId="550906D2" w14:textId="0799AF50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 xml:space="preserve">Gwarancja umowna na wady fabryczne pojazdu z Assistance </w:t>
            </w:r>
          </w:p>
        </w:tc>
        <w:tc>
          <w:tcPr>
            <w:tcW w:w="3543" w:type="dxa"/>
            <w:vAlign w:val="center"/>
          </w:tcPr>
          <w:p w14:paraId="5657903D" w14:textId="4F751BEB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min. 2 lata</w:t>
            </w:r>
          </w:p>
        </w:tc>
        <w:tc>
          <w:tcPr>
            <w:tcW w:w="3402" w:type="dxa"/>
          </w:tcPr>
          <w:p w14:paraId="784547DA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7A1899BE" w14:textId="77777777" w:rsidTr="00F0218D">
        <w:trPr>
          <w:trHeight w:val="510"/>
        </w:trPr>
        <w:tc>
          <w:tcPr>
            <w:tcW w:w="554" w:type="dxa"/>
            <w:vAlign w:val="center"/>
          </w:tcPr>
          <w:p w14:paraId="29EB89C9" w14:textId="5318F5BB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31</w:t>
            </w:r>
          </w:p>
        </w:tc>
        <w:tc>
          <w:tcPr>
            <w:tcW w:w="2702" w:type="dxa"/>
            <w:noWrap/>
            <w:vAlign w:val="center"/>
          </w:tcPr>
          <w:p w14:paraId="4C11A97A" w14:textId="2DE73202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Gwarancja na powłokę lakierniczą</w:t>
            </w:r>
          </w:p>
        </w:tc>
        <w:tc>
          <w:tcPr>
            <w:tcW w:w="3543" w:type="dxa"/>
            <w:vAlign w:val="center"/>
          </w:tcPr>
          <w:p w14:paraId="5C9F95C5" w14:textId="5ABCF15E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min. 2 lata</w:t>
            </w:r>
          </w:p>
        </w:tc>
        <w:tc>
          <w:tcPr>
            <w:tcW w:w="3402" w:type="dxa"/>
          </w:tcPr>
          <w:p w14:paraId="71418858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  <w:tr w:rsidR="00B263F8" w:rsidRPr="00A968D0" w14:paraId="6D4F5343" w14:textId="77777777" w:rsidTr="00F0218D">
        <w:trPr>
          <w:trHeight w:val="510"/>
        </w:trPr>
        <w:tc>
          <w:tcPr>
            <w:tcW w:w="554" w:type="dxa"/>
            <w:vAlign w:val="center"/>
          </w:tcPr>
          <w:p w14:paraId="42A53E3A" w14:textId="0376BC80" w:rsidR="00B263F8" w:rsidRPr="00A968D0" w:rsidRDefault="00B263F8" w:rsidP="00B263F8">
            <w:pPr>
              <w:widowControl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  <w:t>32</w:t>
            </w:r>
          </w:p>
        </w:tc>
        <w:tc>
          <w:tcPr>
            <w:tcW w:w="2702" w:type="dxa"/>
            <w:noWrap/>
            <w:vAlign w:val="center"/>
          </w:tcPr>
          <w:p w14:paraId="58510931" w14:textId="19763512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Verdana" w:hAnsiTheme="minorHAnsi" w:cstheme="minorHAnsi"/>
                <w:b/>
                <w:bCs/>
                <w:sz w:val="20"/>
                <w:szCs w:val="20"/>
              </w:rPr>
              <w:t>Gwarancja na perforację nadwozia</w:t>
            </w:r>
          </w:p>
        </w:tc>
        <w:tc>
          <w:tcPr>
            <w:tcW w:w="3543" w:type="dxa"/>
            <w:vAlign w:val="center"/>
          </w:tcPr>
          <w:p w14:paraId="37DA79A3" w14:textId="1D848BAD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  <w:r w:rsidRPr="00A968D0"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  <w:t>min. 2 lata</w:t>
            </w:r>
          </w:p>
        </w:tc>
        <w:tc>
          <w:tcPr>
            <w:tcW w:w="3402" w:type="dxa"/>
          </w:tcPr>
          <w:p w14:paraId="53793E13" w14:textId="77777777" w:rsidR="00B263F8" w:rsidRPr="00A968D0" w:rsidRDefault="00B263F8" w:rsidP="00B263F8">
            <w:pPr>
              <w:widowControl/>
              <w:rPr>
                <w:rFonts w:asciiTheme="minorHAnsi" w:eastAsia="Times New Roman" w:hAnsiTheme="minorHAnsi" w:cstheme="minorHAnsi"/>
                <w:sz w:val="20"/>
                <w:szCs w:val="20"/>
                <w:lang w:bidi="ar-SA"/>
              </w:rPr>
            </w:pPr>
          </w:p>
        </w:tc>
      </w:tr>
    </w:tbl>
    <w:p w14:paraId="782A7D59" w14:textId="7F7DBC80" w:rsidR="00B263F8" w:rsidRPr="00B263F8" w:rsidRDefault="00B263F8">
      <w:pPr>
        <w:rPr>
          <w:rFonts w:asciiTheme="minorHAnsi" w:hAnsiTheme="minorHAnsi" w:cstheme="minorHAnsi"/>
          <w:sz w:val="22"/>
          <w:szCs w:val="22"/>
        </w:rPr>
      </w:pPr>
    </w:p>
    <w:sectPr w:rsidR="00B263F8" w:rsidRPr="00B263F8" w:rsidSect="00A968D0">
      <w:headerReference w:type="default" r:id="rId7"/>
      <w:footerReference w:type="default" r:id="rId8"/>
      <w:pgSz w:w="11906" w:h="16838"/>
      <w:pgMar w:top="1702" w:right="1133" w:bottom="1417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BC120" w14:textId="77777777" w:rsidR="00C86C13" w:rsidRDefault="00C86C13" w:rsidP="00A968D0">
      <w:r>
        <w:separator/>
      </w:r>
    </w:p>
  </w:endnote>
  <w:endnote w:type="continuationSeparator" w:id="0">
    <w:p w14:paraId="5BA6AA9E" w14:textId="77777777" w:rsidR="00C86C13" w:rsidRDefault="00C86C13" w:rsidP="00A96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6"/>
        <w:szCs w:val="16"/>
      </w:rPr>
      <w:id w:val="-395906599"/>
      <w:docPartObj>
        <w:docPartGallery w:val="Page Numbers (Bottom of Page)"/>
        <w:docPartUnique/>
      </w:docPartObj>
    </w:sdtPr>
    <w:sdtEndPr/>
    <w:sdtContent>
      <w:p w14:paraId="6D736746" w14:textId="69D42CC1" w:rsidR="00CE49F0" w:rsidRPr="00CE49F0" w:rsidRDefault="00CE49F0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CE49F0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CE49F0">
          <w:rPr>
            <w:rFonts w:asciiTheme="minorHAnsi" w:eastAsiaTheme="minorEastAsia" w:hAnsiTheme="minorHAnsi" w:cs="Times New Roman"/>
            <w:sz w:val="16"/>
            <w:szCs w:val="16"/>
          </w:rPr>
          <w:fldChar w:fldCharType="begin"/>
        </w:r>
        <w:r w:rsidRPr="00CE49F0">
          <w:rPr>
            <w:sz w:val="16"/>
            <w:szCs w:val="16"/>
          </w:rPr>
          <w:instrText>PAGE    \* MERGEFORMAT</w:instrText>
        </w:r>
        <w:r w:rsidRPr="00CE49F0">
          <w:rPr>
            <w:rFonts w:asciiTheme="minorHAnsi" w:eastAsiaTheme="minorEastAsia" w:hAnsiTheme="minorHAnsi" w:cs="Times New Roman"/>
            <w:sz w:val="16"/>
            <w:szCs w:val="16"/>
          </w:rPr>
          <w:fldChar w:fldCharType="separate"/>
        </w:r>
        <w:r w:rsidR="007D456F" w:rsidRPr="007D456F">
          <w:rPr>
            <w:rFonts w:asciiTheme="majorHAnsi" w:eastAsiaTheme="majorEastAsia" w:hAnsiTheme="majorHAnsi" w:cstheme="majorBidi"/>
            <w:noProof/>
            <w:sz w:val="16"/>
            <w:szCs w:val="16"/>
          </w:rPr>
          <w:t>2</w:t>
        </w:r>
        <w:r w:rsidRPr="00CE49F0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14:paraId="43B55621" w14:textId="77777777" w:rsidR="00CE49F0" w:rsidRDefault="00CE49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5654F" w14:textId="77777777" w:rsidR="00C86C13" w:rsidRDefault="00C86C13" w:rsidP="00A968D0">
      <w:r>
        <w:separator/>
      </w:r>
    </w:p>
  </w:footnote>
  <w:footnote w:type="continuationSeparator" w:id="0">
    <w:p w14:paraId="49B05F94" w14:textId="77777777" w:rsidR="00C86C13" w:rsidRDefault="00C86C13" w:rsidP="00A968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38CC7" w14:textId="7DF0F4CA" w:rsidR="00A968D0" w:rsidRDefault="00A968D0">
    <w:pPr>
      <w:pStyle w:val="Nagwek"/>
    </w:pPr>
    <w:r w:rsidRPr="00A02D13">
      <w:rPr>
        <w:rFonts w:cs="Arial"/>
        <w:b/>
        <w:noProof/>
        <w:sz w:val="32"/>
        <w:szCs w:val="32"/>
        <w:lang w:bidi="ar-SA"/>
      </w:rPr>
      <w:drawing>
        <wp:anchor distT="0" distB="0" distL="114300" distR="114300" simplePos="0" relativeHeight="251659264" behindDoc="0" locked="0" layoutInCell="1" allowOverlap="1" wp14:anchorId="1FEBE637" wp14:editId="37EB972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6400" cy="514800"/>
          <wp:effectExtent l="0" t="0" r="0" b="0"/>
          <wp:wrapNone/>
          <wp:docPr id="15374624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400" cy="51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CA0BD8"/>
    <w:multiLevelType w:val="multilevel"/>
    <w:tmpl w:val="3DEAB2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F8"/>
    <w:rsid w:val="000B7648"/>
    <w:rsid w:val="000D0B31"/>
    <w:rsid w:val="000D5408"/>
    <w:rsid w:val="003A63AE"/>
    <w:rsid w:val="003D36C6"/>
    <w:rsid w:val="004636CD"/>
    <w:rsid w:val="00675A0F"/>
    <w:rsid w:val="006904B6"/>
    <w:rsid w:val="007D456F"/>
    <w:rsid w:val="008C3235"/>
    <w:rsid w:val="009572CE"/>
    <w:rsid w:val="00974914"/>
    <w:rsid w:val="00A968D0"/>
    <w:rsid w:val="00AD6FC5"/>
    <w:rsid w:val="00AE2DC6"/>
    <w:rsid w:val="00B263F8"/>
    <w:rsid w:val="00B85573"/>
    <w:rsid w:val="00BE5298"/>
    <w:rsid w:val="00C314D1"/>
    <w:rsid w:val="00C86C13"/>
    <w:rsid w:val="00CE49F0"/>
    <w:rsid w:val="00D450C4"/>
    <w:rsid w:val="00E071E8"/>
    <w:rsid w:val="00F0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EB27C"/>
  <w15:chartTrackingRefBased/>
  <w15:docId w15:val="{2C877E4C-2C13-40CA-8425-96B22482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63F8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D450C4"/>
    <w:pPr>
      <w:autoSpaceDE w:val="0"/>
      <w:autoSpaceDN w:val="0"/>
      <w:spacing w:before="240"/>
      <w:jc w:val="center"/>
      <w:outlineLvl w:val="0"/>
    </w:pPr>
    <w:rPr>
      <w:rFonts w:asciiTheme="minorHAnsi" w:eastAsia="Times New Roman" w:hAnsiTheme="minorHAnsi" w:cs="Times New Roman"/>
      <w:b/>
      <w:bCs/>
      <w:color w:val="auto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50C4"/>
    <w:rPr>
      <w:rFonts w:cs="Times New Roman"/>
      <w:b/>
      <w:bCs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B263F8"/>
    <w:pPr>
      <w:widowControl w:val="0"/>
      <w:spacing w:after="0" w:line="240" w:lineRule="auto"/>
    </w:pPr>
    <w:rPr>
      <w:rFonts w:ascii="Tahoma" w:eastAsia="Tahoma" w:hAnsi="Tahoma" w:cs="Tahoma"/>
      <w:kern w:val="0"/>
      <w:sz w:val="24"/>
      <w:szCs w:val="24"/>
      <w:lang w:eastAsia="pl-PL" w:bidi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B263F8"/>
    <w:pPr>
      <w:widowControl/>
      <w:suppressLineNumbers/>
      <w:suppressAutoHyphens/>
    </w:pPr>
    <w:rPr>
      <w:rFonts w:ascii="Liberation Serif" w:eastAsia="NSimSun" w:hAnsi="Liberation Serif" w:cs="Lucida Sans"/>
      <w:color w:val="auto"/>
      <w:kern w:val="2"/>
      <w:lang w:eastAsia="zh-CN" w:bidi="hi-IN"/>
    </w:rPr>
  </w:style>
  <w:style w:type="paragraph" w:customStyle="1" w:styleId="Default">
    <w:name w:val="Default"/>
    <w:qFormat/>
    <w:rsid w:val="00B263F8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968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68D0"/>
    <w:rPr>
      <w:rFonts w:ascii="Tahoma" w:eastAsia="Tahoma" w:hAnsi="Tahoma" w:cs="Tahoma"/>
      <w:color w:val="000000"/>
      <w:kern w:val="0"/>
      <w:sz w:val="24"/>
      <w:szCs w:val="24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968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68D0"/>
    <w:rPr>
      <w:rFonts w:ascii="Tahoma" w:eastAsia="Tahoma" w:hAnsi="Tahoma" w:cs="Tahoma"/>
      <w:color w:val="000000"/>
      <w:kern w:val="0"/>
      <w:sz w:val="24"/>
      <w:szCs w:val="24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Tuszyńska</dc:creator>
  <cp:keywords/>
  <dc:description/>
  <cp:lastModifiedBy>Anna Frencel</cp:lastModifiedBy>
  <cp:revision>4</cp:revision>
  <dcterms:created xsi:type="dcterms:W3CDTF">2024-10-31T12:44:00Z</dcterms:created>
  <dcterms:modified xsi:type="dcterms:W3CDTF">2024-10-31T12:46:00Z</dcterms:modified>
</cp:coreProperties>
</file>