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85DFF" w14:textId="177FA826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731637">
        <w:rPr>
          <w:rFonts w:asciiTheme="minorHAnsi" w:hAnsiTheme="minorHAnsi" w:cstheme="minorHAnsi"/>
          <w:b/>
        </w:rPr>
        <w:t>2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r w:rsidR="00457036" w:rsidRPr="00457036">
        <w:rPr>
          <w:rFonts w:asciiTheme="minorHAnsi" w:hAnsiTheme="minorHAnsi" w:cstheme="minorHAnsi"/>
          <w:b/>
        </w:rPr>
        <w:t xml:space="preserve">NR </w:t>
      </w:r>
      <w:r w:rsidR="009841C8">
        <w:rPr>
          <w:rFonts w:asciiTheme="minorHAnsi" w:hAnsiTheme="minorHAnsi" w:cstheme="minorHAnsi"/>
          <w:b/>
        </w:rPr>
        <w:t>3</w:t>
      </w:r>
      <w:r w:rsidR="00457036" w:rsidRPr="00457036">
        <w:rPr>
          <w:rFonts w:asciiTheme="minorHAnsi" w:hAnsiTheme="minorHAnsi" w:cstheme="minorHAnsi"/>
          <w:b/>
        </w:rPr>
        <w:t>/INNO/UH/2024</w:t>
      </w:r>
      <w:r w:rsidR="009841C8">
        <w:rPr>
          <w:rStyle w:val="Odwoanieprzypisudolnego"/>
          <w:rFonts w:asciiTheme="minorHAnsi" w:hAnsiTheme="minorHAnsi" w:cstheme="minorHAnsi"/>
          <w:b/>
        </w:rPr>
        <w:footnoteReference w:id="1"/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37E459D" w14:textId="5FBBC8F9" w:rsidR="00731637" w:rsidRPr="009851A9" w:rsidRDefault="00731637" w:rsidP="00254D8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 ZREALIZOWANYCH USŁUG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 w:rsidTr="009841C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F6E767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Nazwa Oferenta</w:t>
            </w:r>
          </w:p>
          <w:p w14:paraId="2BC4AF32" w14:textId="77777777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 w:rsidTr="009841C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24B62D25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 w:rsidTr="009841C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FE12E2D" w14:textId="28D383CE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 w:rsidTr="009841C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 w:rsidTr="009841C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5193650A" w14:textId="77777777" w:rsidR="009841C8" w:rsidRPr="009851A9" w:rsidRDefault="009841C8">
      <w:pPr>
        <w:spacing w:after="0" w:line="240" w:lineRule="auto"/>
        <w:rPr>
          <w:rFonts w:asciiTheme="minorHAnsi" w:hAnsiTheme="minorHAnsi" w:cstheme="minorHAnsi"/>
          <w:b/>
        </w:rPr>
      </w:pPr>
    </w:p>
    <w:p w14:paraId="49045ED8" w14:textId="3D2EBAC9" w:rsidR="00EC363C" w:rsidRPr="009841C8" w:rsidRDefault="009841C8" w:rsidP="009841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color w:val="000000"/>
          <w:u w:val="single"/>
        </w:rPr>
      </w:pPr>
      <w:r>
        <w:rPr>
          <w:rFonts w:asciiTheme="minorHAnsi" w:hAnsiTheme="minorHAnsi" w:cstheme="minorHAnsi"/>
          <w:b/>
          <w:bCs/>
        </w:rPr>
        <w:t>CZĘŚĆ</w:t>
      </w:r>
      <w:r w:rsidR="00254D8E">
        <w:rPr>
          <w:rFonts w:asciiTheme="minorHAnsi" w:hAnsiTheme="minorHAnsi" w:cstheme="minorHAnsi"/>
          <w:b/>
          <w:bCs/>
        </w:rPr>
        <w:t xml:space="preserve"> I</w:t>
      </w:r>
      <w:r w:rsidR="00254D8E" w:rsidRPr="00EB136E">
        <w:rPr>
          <w:rFonts w:asciiTheme="minorHAnsi" w:hAnsiTheme="minorHAnsi" w:cstheme="minorHAnsi"/>
          <w:b/>
          <w:bCs/>
        </w:rPr>
        <w:t xml:space="preserve"> </w:t>
      </w:r>
      <w:r w:rsidRPr="001D2718">
        <w:rPr>
          <w:rFonts w:asciiTheme="minorHAnsi" w:hAnsiTheme="minorHAnsi" w:cstheme="minorHAnsi"/>
          <w:color w:val="000000"/>
          <w:u w:val="single"/>
        </w:rPr>
        <w:t>– usługa przeprowadzenia kampanii promocyjnej on-line w okresie od listopada 2024 r. do lipca 2026 r.</w:t>
      </w:r>
      <w:r>
        <w:rPr>
          <w:rStyle w:val="Odwoanieprzypisudolnego"/>
          <w:rFonts w:asciiTheme="minorHAnsi" w:hAnsiTheme="minorHAnsi" w:cstheme="minorHAnsi"/>
          <w:color w:val="000000"/>
          <w:u w:val="single"/>
        </w:rPr>
        <w:footnoteReference w:id="2"/>
      </w:r>
    </w:p>
    <w:p w14:paraId="3027819F" w14:textId="77777777" w:rsidR="00E510BB" w:rsidRDefault="00E510BB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pPr w:leftFromText="141" w:rightFromText="141" w:bottomFromText="200" w:vertAnchor="text" w:horzAnchor="margin" w:tblpY="73"/>
        <w:tblW w:w="9285" w:type="dxa"/>
        <w:tblLayout w:type="fixed"/>
        <w:tblLook w:val="04A0" w:firstRow="1" w:lastRow="0" w:firstColumn="1" w:lastColumn="0" w:noHBand="0" w:noVBand="1"/>
      </w:tblPr>
      <w:tblGrid>
        <w:gridCol w:w="557"/>
        <w:gridCol w:w="3379"/>
        <w:gridCol w:w="3541"/>
        <w:gridCol w:w="1808"/>
      </w:tblGrid>
      <w:tr w:rsidR="00E510BB" w:rsidRPr="00E510BB" w14:paraId="7FC062DE" w14:textId="77777777" w:rsidTr="009841C8">
        <w:trPr>
          <w:trHeight w:val="1682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7B51F44F" w14:textId="77777777" w:rsidR="009841C8" w:rsidRDefault="009841C8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48C950D" w14:textId="77777777" w:rsidR="009841C8" w:rsidRDefault="009841C8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A32537E" w14:textId="1216822C" w:rsidR="00E510BB" w:rsidRPr="00E510BB" w:rsidRDefault="009841C8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7B9D799" w14:textId="69F6BA23" w:rsidR="00E510BB" w:rsidRPr="00E510BB" w:rsidRDefault="00E510BB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NAZWA I OPIS ZREALIZOWANEJ USŁUGI</w:t>
            </w:r>
            <w:r w:rsidR="009841C8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</w:rPr>
              <w:footnoteReference w:id="3"/>
            </w: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5F90E5B7" w14:textId="77777777" w:rsidR="00E510BB" w:rsidRPr="00E510BB" w:rsidRDefault="00E510BB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Podmiot, dla którego zrealizowano usługę / w ramach którego realizowano usługę/projekt.</w:t>
            </w: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</w:tcPr>
          <w:p w14:paraId="54C99537" w14:textId="77777777" w:rsidR="00E510BB" w:rsidRPr="00E510BB" w:rsidRDefault="00E510BB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46E42DC" w14:textId="77777777" w:rsidR="00E510BB" w:rsidRPr="00E510BB" w:rsidRDefault="00E510BB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data realizacji usługi</w:t>
            </w:r>
          </w:p>
          <w:p w14:paraId="2507D0A2" w14:textId="77777777" w:rsidR="00E510BB" w:rsidRPr="00E510BB" w:rsidRDefault="00E510BB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od…..</w:t>
            </w:r>
          </w:p>
          <w:p w14:paraId="37DBA11B" w14:textId="77777777" w:rsidR="00E510BB" w:rsidRPr="00E510BB" w:rsidRDefault="00E510BB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0BB">
              <w:rPr>
                <w:rFonts w:asciiTheme="minorHAnsi" w:hAnsiTheme="minorHAnsi" w:cstheme="minorHAnsi"/>
                <w:b/>
                <w:bCs/>
                <w:color w:val="000000"/>
              </w:rPr>
              <w:t>do……</w:t>
            </w:r>
          </w:p>
        </w:tc>
      </w:tr>
      <w:tr w:rsidR="00E510BB" w:rsidRPr="00E510BB" w14:paraId="7A3C499A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29DEB97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F63CCF5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BAA952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DFE9239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510BB" w:rsidRPr="00E510BB" w14:paraId="1C48FDD6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5E0A249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5BEC8C6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3293051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E2F6BD8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510BB" w:rsidRPr="00E510BB" w14:paraId="7905B0F3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373EAF58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10BB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D98A13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692E335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C2315BC" w14:textId="77777777" w:rsidR="00E510BB" w:rsidRPr="00E510BB" w:rsidRDefault="00E510BB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F4C67" w:rsidRPr="00E510BB" w14:paraId="5CDC3D2D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A1E39B8" w14:textId="6A3D5F1F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4991061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F16061F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AF5A589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F4C67" w:rsidRPr="00E510BB" w14:paraId="01C84043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823E156" w14:textId="28A8D6CB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38848A0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E571EA7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F3FE886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F4C67" w:rsidRPr="00E510BB" w14:paraId="566C51AA" w14:textId="77777777" w:rsidTr="00E510BB">
        <w:trPr>
          <w:trHeight w:val="538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560D3F" w14:textId="2003E18F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4731F5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0546F87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0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2475A9F" w14:textId="77777777" w:rsidR="003F4C67" w:rsidRPr="00E510BB" w:rsidRDefault="003F4C67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7D55513" w14:textId="77777777" w:rsidR="00254D8E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DA97875" w14:textId="77777777" w:rsidR="00254D8E" w:rsidRPr="009851A9" w:rsidRDefault="00254D8E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lastRenderedPageBreak/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  <w:footnote w:id="1">
    <w:p w14:paraId="17626557" w14:textId="1C191822" w:rsidR="009841C8" w:rsidRPr="009841C8" w:rsidRDefault="009841C8">
      <w:pPr>
        <w:pStyle w:val="Tekstprzypisudolnego"/>
        <w:rPr>
          <w:sz w:val="16"/>
          <w:szCs w:val="16"/>
        </w:rPr>
      </w:pPr>
      <w:r w:rsidRPr="009841C8">
        <w:rPr>
          <w:rStyle w:val="Odwoanieprzypisudolnego"/>
          <w:sz w:val="16"/>
          <w:szCs w:val="16"/>
        </w:rPr>
        <w:footnoteRef/>
      </w:r>
      <w:r w:rsidRPr="009841C8">
        <w:rPr>
          <w:sz w:val="16"/>
          <w:szCs w:val="16"/>
        </w:rPr>
        <w:t xml:space="preserve"> Dotyczy wyłącznie Części I Zapytania ofertowego</w:t>
      </w:r>
    </w:p>
  </w:footnote>
  <w:footnote w:id="2">
    <w:p w14:paraId="44C087DD" w14:textId="4212E562" w:rsidR="009841C8" w:rsidRPr="009841C8" w:rsidRDefault="009841C8">
      <w:pPr>
        <w:pStyle w:val="Tekstprzypisudolnego"/>
        <w:rPr>
          <w:sz w:val="16"/>
          <w:szCs w:val="16"/>
        </w:rPr>
      </w:pPr>
      <w:r w:rsidRPr="009841C8">
        <w:rPr>
          <w:rStyle w:val="Odwoanieprzypisudolnego"/>
          <w:sz w:val="16"/>
          <w:szCs w:val="16"/>
        </w:rPr>
        <w:footnoteRef/>
      </w:r>
      <w:r w:rsidRPr="009841C8">
        <w:rPr>
          <w:sz w:val="16"/>
          <w:szCs w:val="16"/>
        </w:rPr>
        <w:t xml:space="preserve"> </w:t>
      </w:r>
      <w:r w:rsidRPr="009841C8">
        <w:rPr>
          <w:sz w:val="16"/>
          <w:szCs w:val="16"/>
        </w:rPr>
        <w:t xml:space="preserve">Oferenci posiadają doświadczenie w organizacji m.in. 3 usług polegających na przeprowadzeniu kampanii marketingowych obejmujących m.in. 3 media, w tym Facebook, LinkedIn i </w:t>
      </w:r>
      <w:proofErr w:type="spellStart"/>
      <w:r w:rsidRPr="009841C8">
        <w:rPr>
          <w:sz w:val="16"/>
          <w:szCs w:val="16"/>
        </w:rPr>
        <w:t>Goggle</w:t>
      </w:r>
      <w:proofErr w:type="spellEnd"/>
      <w:r w:rsidRPr="009841C8">
        <w:rPr>
          <w:sz w:val="16"/>
          <w:szCs w:val="16"/>
        </w:rPr>
        <w:t xml:space="preserve"> </w:t>
      </w:r>
      <w:proofErr w:type="spellStart"/>
      <w:r w:rsidRPr="009841C8">
        <w:rPr>
          <w:sz w:val="16"/>
          <w:szCs w:val="16"/>
        </w:rPr>
        <w:t>Ads</w:t>
      </w:r>
      <w:proofErr w:type="spellEnd"/>
      <w:r w:rsidRPr="009841C8">
        <w:rPr>
          <w:sz w:val="16"/>
          <w:szCs w:val="16"/>
        </w:rPr>
        <w:t xml:space="preserve"> lub inne zbliżone, o wartości minimum 200 000,00 zł każda, osiągnięty współczynniki </w:t>
      </w:r>
      <w:proofErr w:type="spellStart"/>
      <w:r w:rsidRPr="009841C8">
        <w:rPr>
          <w:sz w:val="16"/>
          <w:szCs w:val="16"/>
        </w:rPr>
        <w:t>klikalności</w:t>
      </w:r>
      <w:proofErr w:type="spellEnd"/>
      <w:r w:rsidRPr="009841C8">
        <w:rPr>
          <w:sz w:val="16"/>
          <w:szCs w:val="16"/>
        </w:rPr>
        <w:t xml:space="preserve"> CTR min.: 2,5, w okresie ostatnich 3 lat przed upływem terminu składania ofert</w:t>
      </w:r>
    </w:p>
  </w:footnote>
  <w:footnote w:id="3">
    <w:p w14:paraId="394FD33E" w14:textId="254CC10A" w:rsidR="009841C8" w:rsidRDefault="009841C8">
      <w:pPr>
        <w:pStyle w:val="Tekstprzypisudolnego"/>
      </w:pPr>
      <w:r w:rsidRPr="009841C8">
        <w:rPr>
          <w:rStyle w:val="Odwoanieprzypisudolnego"/>
          <w:sz w:val="16"/>
          <w:szCs w:val="16"/>
        </w:rPr>
        <w:footnoteRef/>
      </w:r>
      <w:r w:rsidRPr="009841C8">
        <w:rPr>
          <w:sz w:val="16"/>
          <w:szCs w:val="16"/>
        </w:rPr>
        <w:t xml:space="preserve"> </w:t>
      </w:r>
      <w:r w:rsidRPr="009841C8">
        <w:rPr>
          <w:sz w:val="16"/>
          <w:szCs w:val="16"/>
        </w:rPr>
        <w:t xml:space="preserve">Należy załączyć dokumenty(poświadczone za zgodność z oryginałem): protokoły odbioru, zaświadczenia, faktury lub inne potwierdzające realizację usług (umowy nie będą brane pod uwagę), dokumentujące realizację min. 3 usług polegających na przeprowadzeniu kampanii marketingowych obejmujących m.in. 3 media, w tym Facebook, LinkedIn i </w:t>
      </w:r>
      <w:proofErr w:type="spellStart"/>
      <w:r w:rsidRPr="009841C8">
        <w:rPr>
          <w:sz w:val="16"/>
          <w:szCs w:val="16"/>
        </w:rPr>
        <w:t>Goggle</w:t>
      </w:r>
      <w:proofErr w:type="spellEnd"/>
      <w:r w:rsidRPr="009841C8">
        <w:rPr>
          <w:sz w:val="16"/>
          <w:szCs w:val="16"/>
        </w:rPr>
        <w:t xml:space="preserve"> </w:t>
      </w:r>
      <w:proofErr w:type="spellStart"/>
      <w:r w:rsidRPr="009841C8">
        <w:rPr>
          <w:sz w:val="16"/>
          <w:szCs w:val="16"/>
        </w:rPr>
        <w:t>Ads</w:t>
      </w:r>
      <w:proofErr w:type="spellEnd"/>
      <w:r w:rsidRPr="009841C8">
        <w:rPr>
          <w:sz w:val="16"/>
          <w:szCs w:val="16"/>
        </w:rPr>
        <w:t xml:space="preserve"> lub inne zbliżone, o wartości minimum 200 000,00 zł każda, osiągnięty współczynniki </w:t>
      </w:r>
      <w:proofErr w:type="spellStart"/>
      <w:r w:rsidRPr="009841C8">
        <w:rPr>
          <w:sz w:val="16"/>
          <w:szCs w:val="16"/>
        </w:rPr>
        <w:t>klikalności</w:t>
      </w:r>
      <w:proofErr w:type="spellEnd"/>
      <w:r w:rsidRPr="009841C8">
        <w:rPr>
          <w:sz w:val="16"/>
          <w:szCs w:val="16"/>
        </w:rPr>
        <w:t xml:space="preserve"> CTR min.: 2,5, w okresie ostatnich 3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6BE6"/>
    <w:multiLevelType w:val="hybridMultilevel"/>
    <w:tmpl w:val="06B6BFAC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DEE570E"/>
    <w:multiLevelType w:val="multilevel"/>
    <w:tmpl w:val="F4282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88" w:hanging="1800"/>
      </w:pPr>
      <w:rPr>
        <w:rFonts w:hint="default"/>
      </w:rPr>
    </w:lvl>
  </w:abstractNum>
  <w:abstractNum w:abstractNumId="4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5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0F2FF9"/>
    <w:multiLevelType w:val="hybridMultilevel"/>
    <w:tmpl w:val="77766FCE"/>
    <w:lvl w:ilvl="0" w:tplc="7F426626">
      <w:start w:val="1"/>
      <w:numFmt w:val="upperRoman"/>
      <w:lvlText w:val="%1."/>
      <w:lvlJc w:val="left"/>
      <w:pPr>
        <w:ind w:left="567" w:hanging="567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C86D12">
      <w:start w:val="1"/>
      <w:numFmt w:val="decimal"/>
      <w:lvlText w:val="%2."/>
      <w:lvlJc w:val="left"/>
      <w:pPr>
        <w:ind w:left="425" w:hanging="425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0129736">
      <w:start w:val="1"/>
      <w:numFmt w:val="lowerLetter"/>
      <w:lvlText w:val="%3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2BA5E8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4" w:tplc="540A68AC">
      <w:numFmt w:val="bullet"/>
      <w:lvlText w:val="•"/>
      <w:lvlJc w:val="left"/>
      <w:pPr>
        <w:ind w:left="2049" w:hanging="360"/>
      </w:pPr>
      <w:rPr>
        <w:rFonts w:hint="default"/>
        <w:lang w:val="pl-PL" w:eastAsia="en-US" w:bidi="ar-SA"/>
      </w:rPr>
    </w:lvl>
    <w:lvl w:ilvl="5" w:tplc="F40CF458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6" w:tplc="6EE49BCC">
      <w:numFmt w:val="bullet"/>
      <w:lvlText w:val="•"/>
      <w:lvlJc w:val="left"/>
      <w:pPr>
        <w:ind w:left="4468" w:hanging="360"/>
      </w:pPr>
      <w:rPr>
        <w:rFonts w:hint="default"/>
        <w:lang w:val="pl-PL" w:eastAsia="en-US" w:bidi="ar-SA"/>
      </w:rPr>
    </w:lvl>
    <w:lvl w:ilvl="7" w:tplc="91840818">
      <w:numFmt w:val="bullet"/>
      <w:lvlText w:val="•"/>
      <w:lvlJc w:val="left"/>
      <w:pPr>
        <w:ind w:left="5677" w:hanging="360"/>
      </w:pPr>
      <w:rPr>
        <w:rFonts w:hint="default"/>
        <w:lang w:val="pl-PL" w:eastAsia="en-US" w:bidi="ar-SA"/>
      </w:rPr>
    </w:lvl>
    <w:lvl w:ilvl="8" w:tplc="EB9C5946">
      <w:numFmt w:val="bullet"/>
      <w:lvlText w:val="•"/>
      <w:lvlJc w:val="left"/>
      <w:pPr>
        <w:ind w:left="6887" w:hanging="360"/>
      </w:pPr>
      <w:rPr>
        <w:rFonts w:hint="default"/>
        <w:lang w:val="pl-PL" w:eastAsia="en-US" w:bidi="ar-SA"/>
      </w:r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5"/>
  </w:num>
  <w:num w:numId="4" w16cid:durableId="139470269">
    <w:abstractNumId w:val="4"/>
  </w:num>
  <w:num w:numId="5" w16cid:durableId="1104957605">
    <w:abstractNumId w:val="6"/>
  </w:num>
  <w:num w:numId="6" w16cid:durableId="1827237733">
    <w:abstractNumId w:val="3"/>
  </w:num>
  <w:num w:numId="7" w16cid:durableId="1517962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E65F6"/>
    <w:rsid w:val="00101D6C"/>
    <w:rsid w:val="0019076C"/>
    <w:rsid w:val="001E6271"/>
    <w:rsid w:val="00254D8E"/>
    <w:rsid w:val="00306C54"/>
    <w:rsid w:val="00381CAA"/>
    <w:rsid w:val="003F4C67"/>
    <w:rsid w:val="003F4EFC"/>
    <w:rsid w:val="00457036"/>
    <w:rsid w:val="004E2D16"/>
    <w:rsid w:val="005A7E51"/>
    <w:rsid w:val="005E4587"/>
    <w:rsid w:val="00731637"/>
    <w:rsid w:val="007C25D0"/>
    <w:rsid w:val="008C68DB"/>
    <w:rsid w:val="009841C8"/>
    <w:rsid w:val="009851A9"/>
    <w:rsid w:val="00AE3B52"/>
    <w:rsid w:val="00B47C21"/>
    <w:rsid w:val="00B86DC5"/>
    <w:rsid w:val="00BC50E5"/>
    <w:rsid w:val="00BF7669"/>
    <w:rsid w:val="00C16EAA"/>
    <w:rsid w:val="00C408E7"/>
    <w:rsid w:val="00D55139"/>
    <w:rsid w:val="00E510BB"/>
    <w:rsid w:val="00EC363C"/>
    <w:rsid w:val="00E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F957589-1AF7-491A-A6F4-5FCFF020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Agata Koprowska</cp:lastModifiedBy>
  <cp:revision>5</cp:revision>
  <dcterms:created xsi:type="dcterms:W3CDTF">2024-09-12T19:54:00Z</dcterms:created>
  <dcterms:modified xsi:type="dcterms:W3CDTF">2024-11-12T11:48:00Z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