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2E6D5" w14:textId="77777777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p w14:paraId="799FFB39" w14:textId="5A49EF9E" w:rsidR="00B37C75" w:rsidRDefault="00B37C75" w:rsidP="00B1285C">
      <w:pPr>
        <w:spacing w:after="0"/>
        <w:jc w:val="right"/>
        <w:outlineLvl w:val="0"/>
        <w:rPr>
          <w:rFonts w:ascii="Arial" w:hAnsi="Arial" w:cs="Arial"/>
          <w:b/>
        </w:rPr>
      </w:pPr>
      <w:r w:rsidRPr="00B37C75">
        <w:rPr>
          <w:rFonts w:ascii="Arial" w:hAnsi="Arial" w:cs="Arial"/>
          <w:b/>
        </w:rPr>
        <w:t xml:space="preserve">Załącznik nr </w:t>
      </w:r>
      <w:r w:rsidR="004E4221">
        <w:rPr>
          <w:rFonts w:ascii="Arial" w:hAnsi="Arial" w:cs="Arial"/>
          <w:b/>
        </w:rPr>
        <w:t>6</w:t>
      </w:r>
      <w:r w:rsidRPr="00B37C75">
        <w:rPr>
          <w:rFonts w:ascii="Arial" w:hAnsi="Arial" w:cs="Arial"/>
          <w:b/>
        </w:rPr>
        <w:t xml:space="preserve"> do SWZ</w:t>
      </w:r>
    </w:p>
    <w:p w14:paraId="306FF5E8" w14:textId="77777777" w:rsidR="004941EC" w:rsidRDefault="004941EC" w:rsidP="00B1285C">
      <w:pPr>
        <w:spacing w:after="0"/>
        <w:jc w:val="right"/>
        <w:outlineLvl w:val="0"/>
        <w:rPr>
          <w:rFonts w:ascii="Arial" w:hAnsi="Arial" w:cs="Arial"/>
          <w:b/>
        </w:rPr>
      </w:pPr>
    </w:p>
    <w:p w14:paraId="35A37072" w14:textId="77777777" w:rsidR="004941EC" w:rsidRDefault="004941EC" w:rsidP="004941EC">
      <w:pPr>
        <w:spacing w:after="0"/>
        <w:jc w:val="center"/>
        <w:outlineLvl w:val="0"/>
        <w:rPr>
          <w:rFonts w:ascii="Arial" w:hAnsi="Arial" w:cs="Arial"/>
          <w:b/>
          <w:iCs/>
        </w:rPr>
      </w:pPr>
      <w:r w:rsidRPr="004941EC">
        <w:rPr>
          <w:rFonts w:ascii="Arial" w:hAnsi="Arial" w:cs="Arial"/>
          <w:b/>
          <w:iCs/>
        </w:rPr>
        <w:t>Wykonanie robót budowlanych przebudowy sieci gazowej</w:t>
      </w:r>
      <w:r>
        <w:rPr>
          <w:rFonts w:ascii="Arial" w:hAnsi="Arial" w:cs="Arial"/>
          <w:b/>
          <w:iCs/>
        </w:rPr>
        <w:t xml:space="preserve"> </w:t>
      </w:r>
    </w:p>
    <w:p w14:paraId="2761929E" w14:textId="072C3EB9" w:rsidR="004941EC" w:rsidRPr="004941EC" w:rsidRDefault="004941EC" w:rsidP="004941EC">
      <w:pPr>
        <w:spacing w:after="0"/>
        <w:jc w:val="center"/>
        <w:outlineLvl w:val="0"/>
        <w:rPr>
          <w:rFonts w:ascii="Arial" w:hAnsi="Arial" w:cs="Arial"/>
          <w:b/>
          <w:iCs/>
        </w:rPr>
      </w:pPr>
      <w:r w:rsidRPr="004941EC">
        <w:rPr>
          <w:rFonts w:ascii="Arial" w:hAnsi="Arial" w:cs="Arial"/>
          <w:b/>
          <w:iCs/>
        </w:rPr>
        <w:t>o łącznej długości ok. 9,04 km na odcinku Otalążka – Mogielnica i Mogielnica – Kozietuły Nowe w gm. Mogielnica</w:t>
      </w:r>
    </w:p>
    <w:p w14:paraId="65428313" w14:textId="77777777" w:rsidR="004941EC" w:rsidRPr="004941EC" w:rsidRDefault="004941EC" w:rsidP="004941EC">
      <w:pPr>
        <w:spacing w:after="0"/>
        <w:jc w:val="center"/>
        <w:outlineLvl w:val="0"/>
        <w:rPr>
          <w:rFonts w:ascii="Arial" w:hAnsi="Arial" w:cs="Arial"/>
          <w:b/>
          <w:iCs/>
        </w:rPr>
      </w:pPr>
    </w:p>
    <w:p w14:paraId="1DD7BBF1" w14:textId="43AB5B46" w:rsidR="00EF16E7" w:rsidRPr="00EF16E7" w:rsidRDefault="004941EC" w:rsidP="004941EC">
      <w:pPr>
        <w:spacing w:after="0"/>
        <w:jc w:val="center"/>
        <w:outlineLvl w:val="0"/>
        <w:rPr>
          <w:rFonts w:ascii="Arial" w:hAnsi="Arial" w:cs="Arial"/>
          <w:b/>
          <w:iCs/>
        </w:rPr>
      </w:pPr>
      <w:r w:rsidRPr="004941EC">
        <w:rPr>
          <w:rFonts w:ascii="Arial" w:hAnsi="Arial" w:cs="Arial"/>
          <w:b/>
          <w:iCs/>
        </w:rPr>
        <w:t>Nr postępowania: 2024/W400/WUNP – 000155</w:t>
      </w:r>
    </w:p>
    <w:p w14:paraId="38D2FBEB" w14:textId="77777777" w:rsidR="00324FA4" w:rsidRPr="00324FA4" w:rsidRDefault="00324FA4" w:rsidP="00324FA4">
      <w:pPr>
        <w:spacing w:after="0"/>
        <w:jc w:val="center"/>
        <w:outlineLvl w:val="0"/>
        <w:rPr>
          <w:rFonts w:ascii="Arial" w:hAnsi="Arial" w:cs="Arial"/>
          <w:b/>
          <w:iCs/>
        </w:rPr>
      </w:pPr>
    </w:p>
    <w:p w14:paraId="6F85E54D" w14:textId="77777777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p w14:paraId="3546EBA9" w14:textId="54F062A1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474901">
        <w:rPr>
          <w:rFonts w:ascii="Arial" w:hAnsi="Arial" w:cs="Arial"/>
          <w:b/>
        </w:rPr>
        <w:t xml:space="preserve">ykaz osób, skierowanych przez </w:t>
      </w:r>
      <w:r>
        <w:rPr>
          <w:rFonts w:ascii="Arial" w:hAnsi="Arial" w:cs="Arial"/>
          <w:b/>
        </w:rPr>
        <w:t>W</w:t>
      </w:r>
      <w:r w:rsidRPr="00474901">
        <w:rPr>
          <w:rFonts w:ascii="Arial" w:hAnsi="Arial" w:cs="Arial"/>
          <w:b/>
        </w:rPr>
        <w:t xml:space="preserve">ykonawcę do realizacji zamówienia </w:t>
      </w:r>
      <w:r w:rsidR="00324FA4">
        <w:rPr>
          <w:rFonts w:ascii="Arial" w:hAnsi="Arial" w:cs="Arial"/>
          <w:b/>
        </w:rPr>
        <w:t>nie</w:t>
      </w:r>
      <w:r w:rsidRPr="00474901">
        <w:rPr>
          <w:rFonts w:ascii="Arial" w:hAnsi="Arial" w:cs="Arial"/>
          <w:b/>
        </w:rPr>
        <w:t>publicznego,</w:t>
      </w:r>
    </w:p>
    <w:p w14:paraId="70868E72" w14:textId="097FC240" w:rsidR="00474901" w:rsidRDefault="00075FDF">
      <w:pPr>
        <w:spacing w:after="0"/>
        <w:jc w:val="center"/>
        <w:outlineLvl w:val="0"/>
        <w:rPr>
          <w:rFonts w:ascii="Arial" w:hAnsi="Arial" w:cs="Arial"/>
          <w:b/>
        </w:rPr>
      </w:pPr>
      <w:r w:rsidRPr="00075FDF">
        <w:rPr>
          <w:rFonts w:ascii="Arial" w:hAnsi="Arial" w:cs="Arial"/>
          <w:b/>
        </w:rPr>
        <w:t xml:space="preserve">zgodnie z pkt. </w:t>
      </w:r>
      <w:r w:rsidR="00A1516C">
        <w:rPr>
          <w:rFonts w:ascii="Arial" w:hAnsi="Arial" w:cs="Arial"/>
          <w:b/>
        </w:rPr>
        <w:t>8</w:t>
      </w:r>
      <w:r w:rsidR="004E4221">
        <w:rPr>
          <w:rFonts w:ascii="Arial" w:hAnsi="Arial" w:cs="Arial"/>
          <w:b/>
        </w:rPr>
        <w:t>.1.3</w:t>
      </w:r>
      <w:r w:rsidRPr="00075FDF">
        <w:rPr>
          <w:rFonts w:ascii="Arial" w:hAnsi="Arial" w:cs="Arial"/>
          <w:b/>
        </w:rPr>
        <w:t xml:space="preserve"> SWZ</w:t>
      </w:r>
    </w:p>
    <w:p w14:paraId="111C2C2D" w14:textId="00D784C1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50"/>
        <w:gridCol w:w="2960"/>
        <w:gridCol w:w="2643"/>
        <w:gridCol w:w="4445"/>
        <w:gridCol w:w="3572"/>
      </w:tblGrid>
      <w:tr w:rsidR="00A9360E" w:rsidRPr="001E59A5" w14:paraId="6762D38C" w14:textId="77777777" w:rsidTr="00C94964">
        <w:trPr>
          <w:cantSplit/>
          <w:trHeight w:val="1891"/>
        </w:trPr>
        <w:tc>
          <w:tcPr>
            <w:tcW w:w="550" w:type="dxa"/>
            <w:shd w:val="clear" w:color="auto" w:fill="FFF2CC" w:themeFill="accent4" w:themeFillTint="33"/>
            <w:vAlign w:val="center"/>
          </w:tcPr>
          <w:p w14:paraId="4F0898B9" w14:textId="77777777" w:rsidR="00A9360E" w:rsidRPr="001E59A5" w:rsidRDefault="00A9360E" w:rsidP="00C945E6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60" w:type="dxa"/>
            <w:shd w:val="clear" w:color="auto" w:fill="FFF2CC" w:themeFill="accent4" w:themeFillTint="33"/>
            <w:vAlign w:val="center"/>
          </w:tcPr>
          <w:p w14:paraId="17D7D22B" w14:textId="77777777" w:rsidR="00A9360E" w:rsidRPr="001E59A5" w:rsidRDefault="00A9360E" w:rsidP="00C945E6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bCs/>
                <w:sz w:val="18"/>
                <w:szCs w:val="18"/>
              </w:rPr>
              <w:t>Imię i nazwisko*</w:t>
            </w:r>
          </w:p>
        </w:tc>
        <w:tc>
          <w:tcPr>
            <w:tcW w:w="2643" w:type="dxa"/>
            <w:shd w:val="clear" w:color="auto" w:fill="FFF2CC" w:themeFill="accent4" w:themeFillTint="33"/>
            <w:vAlign w:val="center"/>
          </w:tcPr>
          <w:p w14:paraId="4DA670BF" w14:textId="77777777" w:rsidR="00A9360E" w:rsidRPr="001E59A5" w:rsidRDefault="00A9360E" w:rsidP="00C945E6">
            <w:pPr>
              <w:spacing w:before="12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E59A5">
              <w:rPr>
                <w:rFonts w:ascii="Arial" w:hAnsi="Arial" w:cs="Arial"/>
                <w:bCs/>
                <w:sz w:val="18"/>
                <w:szCs w:val="18"/>
              </w:rPr>
              <w:t>Uprawnienia\kwalifikacje</w:t>
            </w:r>
          </w:p>
          <w:p w14:paraId="054020EA" w14:textId="77777777" w:rsidR="00A9360E" w:rsidRPr="001E59A5" w:rsidRDefault="00A9360E" w:rsidP="00C945E6">
            <w:pPr>
              <w:spacing w:before="12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445" w:type="dxa"/>
            <w:shd w:val="clear" w:color="auto" w:fill="FFF2CC" w:themeFill="accent4" w:themeFillTint="33"/>
            <w:vAlign w:val="center"/>
          </w:tcPr>
          <w:p w14:paraId="5B6581A0" w14:textId="77777777" w:rsidR="00A9360E" w:rsidRDefault="00A9360E" w:rsidP="00474901">
            <w:pPr>
              <w:spacing w:after="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144E1C" w14:textId="296323EA" w:rsidR="00A9360E" w:rsidRPr="00474901" w:rsidRDefault="00A9360E" w:rsidP="00FA316C">
            <w:pPr>
              <w:spacing w:after="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Doświadczenie </w:t>
            </w:r>
            <w:r w:rsidRPr="00474901">
              <w:rPr>
                <w:rFonts w:ascii="Arial" w:hAnsi="Arial" w:cs="Arial"/>
                <w:bCs/>
                <w:sz w:val="18"/>
                <w:szCs w:val="18"/>
              </w:rPr>
              <w:t xml:space="preserve"> w zakresie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74901">
              <w:rPr>
                <w:rFonts w:ascii="Arial" w:hAnsi="Arial" w:cs="Arial"/>
                <w:bCs/>
                <w:sz w:val="18"/>
                <w:szCs w:val="18"/>
              </w:rPr>
              <w:t>wymaganym w SWZ</w:t>
            </w:r>
          </w:p>
          <w:p w14:paraId="384525AA" w14:textId="574208F5" w:rsidR="00A9360E" w:rsidRDefault="00A9360E" w:rsidP="00FA316C">
            <w:pPr>
              <w:spacing w:after="0" w:line="259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74901">
              <w:rPr>
                <w:rFonts w:ascii="Arial" w:hAnsi="Arial" w:cs="Arial"/>
                <w:bCs/>
                <w:sz w:val="18"/>
                <w:szCs w:val="18"/>
              </w:rPr>
              <w:t>(należy podać opis zamówienia, w tym długość, wartość ciśnienia, średnicę, lokalizacja inwestycji, datę rozpoczęcia i zakończenia (dd-mm-rrrr), nazwę i adres Zamawiającego dla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74901">
              <w:rPr>
                <w:rFonts w:ascii="Arial" w:hAnsi="Arial" w:cs="Arial"/>
                <w:bCs/>
                <w:sz w:val="18"/>
                <w:szCs w:val="18"/>
              </w:rPr>
              <w:t>którego realizowane było zamówienie)</w:t>
            </w:r>
          </w:p>
          <w:p w14:paraId="11099927" w14:textId="77777777" w:rsidR="00A9360E" w:rsidRPr="001E59A5" w:rsidRDefault="00A9360E" w:rsidP="00C945E6">
            <w:pPr>
              <w:spacing w:before="120"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72" w:type="dxa"/>
            <w:shd w:val="clear" w:color="auto" w:fill="FFF2CC" w:themeFill="accent4" w:themeFillTint="33"/>
            <w:vAlign w:val="center"/>
          </w:tcPr>
          <w:p w14:paraId="27AF8FD1" w14:textId="3BB91C5D" w:rsidR="00B1285C" w:rsidRPr="00A9360E" w:rsidRDefault="00A9360E" w:rsidP="00B128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60E">
              <w:rPr>
                <w:rFonts w:ascii="Arial" w:hAnsi="Arial" w:cs="Arial"/>
                <w:sz w:val="18"/>
                <w:szCs w:val="18"/>
              </w:rPr>
              <w:t>Podstawa dysponowania osobą</w:t>
            </w:r>
          </w:p>
          <w:p w14:paraId="52EBA87E" w14:textId="601A8866" w:rsidR="00A9360E" w:rsidRPr="001E59A5" w:rsidRDefault="00B1285C" w:rsidP="00B128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(zasób </w:t>
            </w:r>
            <w:r w:rsidRPr="00B1285C">
              <w:rPr>
                <w:rFonts w:ascii="Arial" w:hAnsi="Arial" w:cs="Arial"/>
                <w:sz w:val="18"/>
                <w:szCs w:val="18"/>
              </w:rPr>
              <w:t>własny / innych podmiotów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3B561A" w14:textId="738796F9" w:rsidR="00A9360E" w:rsidRPr="001E59A5" w:rsidRDefault="00A9360E" w:rsidP="00FA31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60E" w:rsidRPr="001E59A5" w14:paraId="1778F429" w14:textId="77777777" w:rsidTr="008648E4">
        <w:trPr>
          <w:trHeight w:val="773"/>
        </w:trPr>
        <w:tc>
          <w:tcPr>
            <w:tcW w:w="550" w:type="dxa"/>
            <w:vAlign w:val="bottom"/>
          </w:tcPr>
          <w:p w14:paraId="659D3D39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59A5">
              <w:rPr>
                <w:rFonts w:ascii="Arial" w:hAnsi="Arial" w:cs="Arial"/>
                <w:b/>
                <w:sz w:val="18"/>
                <w:szCs w:val="16"/>
              </w:rPr>
              <w:t>1.</w:t>
            </w:r>
          </w:p>
        </w:tc>
        <w:tc>
          <w:tcPr>
            <w:tcW w:w="2960" w:type="dxa"/>
            <w:vAlign w:val="center"/>
          </w:tcPr>
          <w:p w14:paraId="047E7485" w14:textId="6E7FE111" w:rsidR="00A9360E" w:rsidRPr="001E59A5" w:rsidRDefault="00A9360E" w:rsidP="00C945E6">
            <w:pPr>
              <w:tabs>
                <w:tab w:val="left" w:pos="2190"/>
              </w:tabs>
              <w:spacing w:after="0" w:line="240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43" w:type="dxa"/>
            <w:vAlign w:val="bottom"/>
          </w:tcPr>
          <w:p w14:paraId="0248D05C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45" w:type="dxa"/>
            <w:vAlign w:val="bottom"/>
          </w:tcPr>
          <w:p w14:paraId="6B89DC8B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2" w:type="dxa"/>
            <w:vAlign w:val="bottom"/>
          </w:tcPr>
          <w:p w14:paraId="213C0AD9" w14:textId="342FADA5" w:rsidR="00A9360E" w:rsidRPr="00B1285C" w:rsidRDefault="004941EC" w:rsidP="00B1285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zasób </w:t>
            </w:r>
            <w:r w:rsidR="00B1285C" w:rsidRPr="00B1285C">
              <w:rPr>
                <w:rFonts w:ascii="Arial" w:hAnsi="Arial" w:cs="Arial"/>
                <w:bCs/>
              </w:rPr>
              <w:t>własny */ innych podmiotów *</w:t>
            </w:r>
          </w:p>
        </w:tc>
      </w:tr>
      <w:tr w:rsidR="00A9360E" w:rsidRPr="001E59A5" w14:paraId="08D8815C" w14:textId="77777777" w:rsidTr="002571CB">
        <w:trPr>
          <w:trHeight w:hRule="exact" w:val="1040"/>
        </w:trPr>
        <w:tc>
          <w:tcPr>
            <w:tcW w:w="550" w:type="dxa"/>
            <w:vAlign w:val="center"/>
          </w:tcPr>
          <w:p w14:paraId="163B8DC2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960" w:type="dxa"/>
            <w:vAlign w:val="center"/>
          </w:tcPr>
          <w:p w14:paraId="4B0C4D19" w14:textId="72B29C91" w:rsidR="00A9360E" w:rsidRPr="001E59A5" w:rsidRDefault="00A9360E" w:rsidP="00C945E6">
            <w:pPr>
              <w:tabs>
                <w:tab w:val="left" w:pos="2190"/>
              </w:tabs>
              <w:spacing w:after="0" w:line="240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3" w:type="dxa"/>
            <w:vAlign w:val="bottom"/>
          </w:tcPr>
          <w:p w14:paraId="31F69080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45" w:type="dxa"/>
            <w:vAlign w:val="bottom"/>
          </w:tcPr>
          <w:p w14:paraId="68098D18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72" w:type="dxa"/>
            <w:vAlign w:val="bottom"/>
          </w:tcPr>
          <w:p w14:paraId="66027F3F" w14:textId="398DC87C" w:rsidR="00A9360E" w:rsidRPr="00B1285C" w:rsidRDefault="004941EC" w:rsidP="00B128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zasób </w:t>
            </w:r>
            <w:r w:rsidR="00B1285C" w:rsidRPr="00B1285C">
              <w:rPr>
                <w:rFonts w:ascii="Arial" w:hAnsi="Arial" w:cs="Arial"/>
                <w:bCs/>
              </w:rPr>
              <w:t>własny */ innych podmiotów *</w:t>
            </w:r>
          </w:p>
        </w:tc>
      </w:tr>
      <w:tr w:rsidR="00A9360E" w:rsidRPr="001E59A5" w14:paraId="6085B516" w14:textId="77777777" w:rsidTr="008C3929">
        <w:trPr>
          <w:trHeight w:hRule="exact" w:val="998"/>
        </w:trPr>
        <w:tc>
          <w:tcPr>
            <w:tcW w:w="550" w:type="dxa"/>
            <w:vAlign w:val="center"/>
          </w:tcPr>
          <w:p w14:paraId="74E7685B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59A5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960" w:type="dxa"/>
            <w:vAlign w:val="center"/>
          </w:tcPr>
          <w:p w14:paraId="2088C56F" w14:textId="1B1D4DB0" w:rsidR="00A9360E" w:rsidRPr="001E59A5" w:rsidRDefault="00A9360E" w:rsidP="00C945E6">
            <w:pPr>
              <w:tabs>
                <w:tab w:val="left" w:pos="2190"/>
              </w:tabs>
              <w:spacing w:after="0" w:line="240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3" w:type="dxa"/>
            <w:vAlign w:val="bottom"/>
          </w:tcPr>
          <w:p w14:paraId="3A0B042C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45" w:type="dxa"/>
            <w:vAlign w:val="bottom"/>
          </w:tcPr>
          <w:p w14:paraId="71580859" w14:textId="77777777" w:rsidR="00A9360E" w:rsidRPr="001E59A5" w:rsidRDefault="00A9360E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72" w:type="dxa"/>
            <w:vAlign w:val="bottom"/>
          </w:tcPr>
          <w:p w14:paraId="048E41FA" w14:textId="332EC8C4" w:rsidR="00A9360E" w:rsidRPr="00B1285C" w:rsidRDefault="004941EC" w:rsidP="00B128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zasób </w:t>
            </w:r>
            <w:r w:rsidR="00B1285C" w:rsidRPr="00B1285C">
              <w:rPr>
                <w:rFonts w:ascii="Arial" w:hAnsi="Arial" w:cs="Arial"/>
                <w:bCs/>
              </w:rPr>
              <w:t>własny */ innych podmiotów *</w:t>
            </w:r>
          </w:p>
        </w:tc>
      </w:tr>
      <w:tr w:rsidR="00B1285C" w:rsidRPr="001E59A5" w14:paraId="59F4CA21" w14:textId="77777777" w:rsidTr="008C3929">
        <w:trPr>
          <w:trHeight w:hRule="exact" w:val="998"/>
        </w:trPr>
        <w:tc>
          <w:tcPr>
            <w:tcW w:w="550" w:type="dxa"/>
            <w:vAlign w:val="center"/>
          </w:tcPr>
          <w:p w14:paraId="532926F5" w14:textId="77777777" w:rsidR="00B1285C" w:rsidRPr="001E59A5" w:rsidRDefault="00B1285C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0" w:type="dxa"/>
            <w:vAlign w:val="center"/>
          </w:tcPr>
          <w:p w14:paraId="6CC86429" w14:textId="77777777" w:rsidR="00B1285C" w:rsidRPr="001E59A5" w:rsidRDefault="00B1285C" w:rsidP="00C945E6">
            <w:pPr>
              <w:tabs>
                <w:tab w:val="left" w:pos="2190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3" w:type="dxa"/>
            <w:vAlign w:val="bottom"/>
          </w:tcPr>
          <w:p w14:paraId="5EB76CF5" w14:textId="77777777" w:rsidR="00B1285C" w:rsidRPr="001E59A5" w:rsidRDefault="00B1285C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45" w:type="dxa"/>
            <w:vAlign w:val="bottom"/>
          </w:tcPr>
          <w:p w14:paraId="3DDBDAC8" w14:textId="77777777" w:rsidR="00B1285C" w:rsidRPr="001E59A5" w:rsidRDefault="00B1285C" w:rsidP="00C945E6">
            <w:pPr>
              <w:tabs>
                <w:tab w:val="left" w:pos="219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72" w:type="dxa"/>
            <w:vAlign w:val="bottom"/>
          </w:tcPr>
          <w:p w14:paraId="3664F416" w14:textId="77777777" w:rsidR="00B1285C" w:rsidRPr="00B1285C" w:rsidRDefault="00B1285C" w:rsidP="00B1285C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70CA1C0" w14:textId="6AA62115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0A81C496" w14:textId="6EB29CA8" w:rsidR="00474901" w:rsidRPr="00B1285C" w:rsidRDefault="00B1285C" w:rsidP="00FA316C">
      <w:pPr>
        <w:spacing w:after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B1285C">
        <w:rPr>
          <w:rFonts w:ascii="Arial" w:hAnsi="Arial" w:cs="Arial"/>
          <w:b/>
          <w:sz w:val="20"/>
          <w:szCs w:val="20"/>
        </w:rPr>
        <w:lastRenderedPageBreak/>
        <w:t>* niepotrzebne skreślić</w:t>
      </w:r>
    </w:p>
    <w:p w14:paraId="4ED3DB7E" w14:textId="77777777" w:rsidR="00B1285C" w:rsidRDefault="00B1285C" w:rsidP="00FA316C">
      <w:pPr>
        <w:spacing w:after="0"/>
        <w:jc w:val="both"/>
        <w:outlineLvl w:val="0"/>
        <w:rPr>
          <w:rFonts w:ascii="Arial" w:hAnsi="Arial" w:cs="Arial"/>
          <w:b/>
        </w:rPr>
      </w:pPr>
    </w:p>
    <w:p w14:paraId="7C0718B0" w14:textId="3C8DE342" w:rsidR="00474901" w:rsidRDefault="00474901" w:rsidP="00FA316C">
      <w:pPr>
        <w:spacing w:after="0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474901">
        <w:rPr>
          <w:rFonts w:ascii="Arial" w:hAnsi="Arial" w:cs="Arial"/>
          <w:b/>
        </w:rPr>
        <w:t>świadczamy, iż wszystkie osoby wymienione w powyższym wykazie posiadają odpowiednie uprawnienia</w:t>
      </w:r>
      <w:r w:rsidR="00786277">
        <w:rPr>
          <w:rFonts w:ascii="Arial" w:hAnsi="Arial" w:cs="Arial"/>
          <w:b/>
        </w:rPr>
        <w:t xml:space="preserve">/kwalifikacje oraz doświadczenie </w:t>
      </w:r>
      <w:r w:rsidRPr="00474901">
        <w:rPr>
          <w:rFonts w:ascii="Arial" w:hAnsi="Arial" w:cs="Arial"/>
          <w:b/>
        </w:rPr>
        <w:t xml:space="preserve">wymagane w pkt </w:t>
      </w:r>
      <w:r w:rsidR="00A1516C">
        <w:rPr>
          <w:rFonts w:ascii="Arial" w:hAnsi="Arial" w:cs="Arial"/>
          <w:b/>
        </w:rPr>
        <w:t>8</w:t>
      </w:r>
      <w:r w:rsidR="004E4221">
        <w:rPr>
          <w:rFonts w:ascii="Arial" w:hAnsi="Arial" w:cs="Arial"/>
          <w:b/>
        </w:rPr>
        <w:t xml:space="preserve">.1.3 </w:t>
      </w:r>
      <w:r w:rsidRPr="00474901">
        <w:rPr>
          <w:rFonts w:ascii="Arial" w:hAnsi="Arial" w:cs="Arial"/>
          <w:b/>
        </w:rPr>
        <w:t>SWZ.</w:t>
      </w:r>
    </w:p>
    <w:p w14:paraId="58E997CE" w14:textId="1471958D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64830249" w14:textId="10FB8FFA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DCF1B0D" w14:textId="2D4D822A" w:rsidR="00474901" w:rsidRDefault="00474901" w:rsidP="00235297">
      <w:pPr>
        <w:spacing w:after="0"/>
        <w:jc w:val="center"/>
        <w:outlineLvl w:val="0"/>
        <w:rPr>
          <w:rFonts w:ascii="Arial" w:hAnsi="Arial" w:cs="Arial"/>
          <w:b/>
        </w:rPr>
      </w:pPr>
    </w:p>
    <w:p w14:paraId="053D909D" w14:textId="25E188CA" w:rsidR="00474901" w:rsidRDefault="00474901" w:rsidP="00FA316C">
      <w:pPr>
        <w:spacing w:after="0"/>
        <w:outlineLvl w:val="0"/>
        <w:rPr>
          <w:rFonts w:ascii="Arial" w:hAnsi="Arial" w:cs="Arial"/>
          <w:b/>
        </w:rPr>
      </w:pPr>
    </w:p>
    <w:p w14:paraId="4490835C" w14:textId="77777777" w:rsidR="00235297" w:rsidRDefault="00235297" w:rsidP="00FA316C">
      <w:pPr>
        <w:spacing w:after="0" w:line="240" w:lineRule="auto"/>
        <w:rPr>
          <w:rFonts w:ascii="Arial" w:eastAsiaTheme="minorHAnsi" w:hAnsi="Arial" w:cs="Arial"/>
          <w:b/>
          <w:i/>
        </w:rPr>
      </w:pPr>
    </w:p>
    <w:p w14:paraId="770C335D" w14:textId="77777777" w:rsidR="006C3FB7" w:rsidRDefault="006C3FB7" w:rsidP="00D706A0">
      <w:pPr>
        <w:spacing w:after="0" w:line="240" w:lineRule="auto"/>
        <w:ind w:left="5664"/>
        <w:jc w:val="center"/>
        <w:rPr>
          <w:rFonts w:ascii="Arial" w:eastAsiaTheme="minorHAnsi" w:hAnsi="Arial" w:cs="Arial"/>
          <w:b/>
          <w:i/>
        </w:rPr>
      </w:pPr>
      <w:r w:rsidRPr="00787BB4">
        <w:rPr>
          <w:rFonts w:ascii="Arial" w:eastAsiaTheme="minorHAnsi" w:hAnsi="Arial" w:cs="Arial"/>
          <w:b/>
          <w:i/>
        </w:rPr>
        <w:t>kwalifikowany podpis elektroniczny</w:t>
      </w:r>
      <w:r>
        <w:rPr>
          <w:rFonts w:ascii="Arial" w:eastAsiaTheme="minorHAnsi" w:hAnsi="Arial" w:cs="Arial"/>
          <w:b/>
          <w:i/>
        </w:rPr>
        <w:t xml:space="preserve"> </w:t>
      </w:r>
    </w:p>
    <w:p w14:paraId="2A1B79E9" w14:textId="77777777" w:rsidR="006C3FB7" w:rsidRPr="00787BB4" w:rsidRDefault="006C3FB7" w:rsidP="00D706A0">
      <w:pPr>
        <w:spacing w:after="0" w:line="240" w:lineRule="auto"/>
        <w:ind w:left="5664"/>
        <w:jc w:val="center"/>
        <w:rPr>
          <w:rFonts w:ascii="Arial" w:eastAsiaTheme="minorHAnsi" w:hAnsi="Arial" w:cs="Arial"/>
          <w:b/>
          <w:i/>
        </w:rPr>
      </w:pPr>
      <w:r w:rsidRPr="00787BB4">
        <w:rPr>
          <w:rFonts w:ascii="Arial" w:eastAsiaTheme="minorHAnsi" w:hAnsi="Arial" w:cs="Arial"/>
          <w:b/>
          <w:i/>
        </w:rPr>
        <w:t>osoby (osób) upoważnionej do reprezentowania Wykonawcy</w:t>
      </w:r>
    </w:p>
    <w:p w14:paraId="7B20B4AF" w14:textId="77777777" w:rsidR="00C33AE0" w:rsidRDefault="00C33AE0" w:rsidP="005B2F73">
      <w:pPr>
        <w:spacing w:after="0" w:line="240" w:lineRule="auto"/>
        <w:ind w:left="8496" w:firstLine="708"/>
        <w:rPr>
          <w:rFonts w:cs="Arial"/>
          <w:sz w:val="16"/>
        </w:rPr>
      </w:pPr>
    </w:p>
    <w:p w14:paraId="30C0A3FF" w14:textId="77777777" w:rsidR="00C33AE0" w:rsidRDefault="00C33AE0" w:rsidP="005B2F73">
      <w:pPr>
        <w:spacing w:after="0" w:line="240" w:lineRule="auto"/>
        <w:ind w:left="8496" w:firstLine="708"/>
        <w:rPr>
          <w:rFonts w:cs="Arial"/>
          <w:sz w:val="16"/>
        </w:rPr>
      </w:pPr>
    </w:p>
    <w:p w14:paraId="69604261" w14:textId="77777777" w:rsidR="00EF5950" w:rsidRDefault="00EF5950" w:rsidP="00D4416F">
      <w:pPr>
        <w:spacing w:before="120" w:after="120"/>
        <w:rPr>
          <w:rFonts w:ascii="Arial" w:hAnsi="Arial" w:cs="Arial"/>
        </w:rPr>
      </w:pPr>
    </w:p>
    <w:p w14:paraId="12839D1A" w14:textId="57501AAE" w:rsidR="00235297" w:rsidRDefault="003D1D18" w:rsidP="0047490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Uwaga:</w:t>
      </w:r>
    </w:p>
    <w:p w14:paraId="772A5BE5" w14:textId="3A3B9F64" w:rsidR="001F5347" w:rsidRDefault="003D1D18" w:rsidP="00223BDF">
      <w:pPr>
        <w:spacing w:before="120" w:after="120"/>
        <w:jc w:val="both"/>
      </w:pPr>
      <w:r w:rsidRPr="003D1D18">
        <w:rPr>
          <w:rFonts w:ascii="Arial" w:hAnsi="Arial" w:cs="Arial"/>
          <w:sz w:val="20"/>
          <w:szCs w:val="20"/>
        </w:rPr>
        <w:t xml:space="preserve">W przypadku, gdy Wykonawca polega na osobach podmiotu trzeciego, Wykonawca winien udowodnić, iż będzie dysponował tymi osobami w szczególności przedstawiając pisemne zobowiązanie tych podmiotów do oddania mu do dyspozycji niezbędnych zasobów na potrzeby realizacji zamówienia, sporządzone zgodnie z </w:t>
      </w:r>
      <w:r w:rsidRPr="003D1D18">
        <w:rPr>
          <w:rFonts w:ascii="Arial" w:hAnsi="Arial" w:cs="Arial"/>
          <w:b/>
          <w:sz w:val="20"/>
          <w:szCs w:val="20"/>
        </w:rPr>
        <w:t xml:space="preserve">Załącznikiem nr </w:t>
      </w:r>
      <w:r w:rsidR="004E4221">
        <w:rPr>
          <w:rFonts w:ascii="Arial" w:hAnsi="Arial" w:cs="Arial"/>
          <w:b/>
          <w:sz w:val="20"/>
          <w:szCs w:val="20"/>
        </w:rPr>
        <w:t>7</w:t>
      </w:r>
      <w:r w:rsidRPr="003D1D18">
        <w:rPr>
          <w:rFonts w:ascii="Arial" w:hAnsi="Arial" w:cs="Arial"/>
          <w:b/>
          <w:sz w:val="20"/>
          <w:szCs w:val="20"/>
        </w:rPr>
        <w:t xml:space="preserve"> do SWZ</w:t>
      </w:r>
      <w:r w:rsidRPr="003D1D18">
        <w:rPr>
          <w:rFonts w:ascii="Arial" w:hAnsi="Arial" w:cs="Arial"/>
          <w:sz w:val="20"/>
          <w:szCs w:val="20"/>
        </w:rPr>
        <w:t>.</w:t>
      </w:r>
    </w:p>
    <w:sectPr w:rsidR="001F5347" w:rsidSect="000A7DFD">
      <w:headerReference w:type="default" r:id="rId12"/>
      <w:footerReference w:type="default" r:id="rId13"/>
      <w:pgSz w:w="16838" w:h="11906" w:orient="landscape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9CE4B" w14:textId="77777777" w:rsidR="00493D34" w:rsidRDefault="00493D34" w:rsidP="00775712">
      <w:pPr>
        <w:spacing w:after="0" w:line="240" w:lineRule="auto"/>
      </w:pPr>
      <w:r>
        <w:separator/>
      </w:r>
    </w:p>
  </w:endnote>
  <w:endnote w:type="continuationSeparator" w:id="0">
    <w:p w14:paraId="27AA166C" w14:textId="77777777" w:rsidR="00493D34" w:rsidRDefault="00493D34" w:rsidP="007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EA95" w14:textId="77777777" w:rsidR="009C0AC1" w:rsidRPr="00D706A0" w:rsidRDefault="00075FDF" w:rsidP="009C0AC1">
    <w:pPr>
      <w:pStyle w:val="Nagwek"/>
      <w:pBdr>
        <w:bottom w:val="single" w:sz="4" w:space="1" w:color="E36C0A"/>
      </w:pBdr>
      <w:spacing w:line="276" w:lineRule="auto"/>
      <w:jc w:val="center"/>
      <w:rPr>
        <w:rFonts w:ascii="Arial" w:hAnsi="Arial" w:cs="Arial"/>
        <w:b/>
        <w:sz w:val="20"/>
        <w:szCs w:val="20"/>
      </w:rPr>
    </w:pPr>
    <w:r>
      <w:tab/>
    </w:r>
  </w:p>
  <w:p w14:paraId="18302AE0" w14:textId="77777777" w:rsidR="004563B9" w:rsidRDefault="00075FDF" w:rsidP="00075FDF">
    <w:pPr>
      <w:pStyle w:val="Stopka"/>
      <w:tabs>
        <w:tab w:val="left" w:pos="9890"/>
        <w:tab w:val="left" w:pos="10338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645E" w14:textId="77777777" w:rsidR="00493D34" w:rsidRDefault="00493D34" w:rsidP="00775712">
      <w:pPr>
        <w:spacing w:after="0" w:line="240" w:lineRule="auto"/>
      </w:pPr>
      <w:r>
        <w:separator/>
      </w:r>
    </w:p>
  </w:footnote>
  <w:footnote w:type="continuationSeparator" w:id="0">
    <w:p w14:paraId="6FEDD887" w14:textId="77777777" w:rsidR="00493D34" w:rsidRDefault="00493D34" w:rsidP="0077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39BB" w14:textId="3B7EAE02" w:rsidR="0058032C" w:rsidRPr="00D706A0" w:rsidRDefault="0058032C" w:rsidP="00474901">
    <w:pPr>
      <w:pStyle w:val="Nagwek"/>
      <w:pBdr>
        <w:bottom w:val="single" w:sz="4" w:space="1" w:color="E36C0A"/>
      </w:pBdr>
      <w:spacing w:line="276" w:lineRule="auto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3FA"/>
    <w:multiLevelType w:val="multilevel"/>
    <w:tmpl w:val="F9DAC74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0C0051"/>
    <w:multiLevelType w:val="multilevel"/>
    <w:tmpl w:val="B6C2D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DF10A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794D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B900DB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475A11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66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B64D91"/>
    <w:multiLevelType w:val="multilevel"/>
    <w:tmpl w:val="2166A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5C961F4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C96368C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2749BA"/>
    <w:multiLevelType w:val="multilevel"/>
    <w:tmpl w:val="30827896"/>
    <w:lvl w:ilvl="0">
      <w:start w:val="2"/>
      <w:numFmt w:val="decimal"/>
      <w:pStyle w:val="P1"/>
      <w:lvlText w:val="%1."/>
      <w:lvlJc w:val="left"/>
      <w:pPr>
        <w:ind w:left="357" w:hanging="357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99" w:hanging="35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2"/>
      <w:numFmt w:val="decimal"/>
      <w:lvlText w:val="%3.9.1"/>
      <w:lvlJc w:val="left"/>
      <w:pPr>
        <w:tabs>
          <w:tab w:val="num" w:pos="360"/>
        </w:tabs>
        <w:ind w:left="1071" w:hanging="357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71505543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32359728">
    <w:abstractNumId w:val="13"/>
  </w:num>
  <w:num w:numId="2" w16cid:durableId="1376928090">
    <w:abstractNumId w:val="8"/>
  </w:num>
  <w:num w:numId="3" w16cid:durableId="610817124">
    <w:abstractNumId w:val="2"/>
  </w:num>
  <w:num w:numId="4" w16cid:durableId="100691510">
    <w:abstractNumId w:val="9"/>
  </w:num>
  <w:num w:numId="5" w16cid:durableId="932132280">
    <w:abstractNumId w:val="0"/>
  </w:num>
  <w:num w:numId="6" w16cid:durableId="1379353349">
    <w:abstractNumId w:val="11"/>
  </w:num>
  <w:num w:numId="7" w16cid:durableId="453326123">
    <w:abstractNumId w:val="5"/>
  </w:num>
  <w:num w:numId="8" w16cid:durableId="1184637507">
    <w:abstractNumId w:val="1"/>
  </w:num>
  <w:num w:numId="9" w16cid:durableId="257098743">
    <w:abstractNumId w:val="6"/>
  </w:num>
  <w:num w:numId="10" w16cid:durableId="404105140">
    <w:abstractNumId w:val="4"/>
  </w:num>
  <w:num w:numId="11" w16cid:durableId="1105231275">
    <w:abstractNumId w:val="10"/>
  </w:num>
  <w:num w:numId="12" w16cid:durableId="1067459116">
    <w:abstractNumId w:val="3"/>
  </w:num>
  <w:num w:numId="13" w16cid:durableId="1223326679">
    <w:abstractNumId w:val="7"/>
  </w:num>
  <w:num w:numId="14" w16cid:durableId="776102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910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712"/>
    <w:rsid w:val="0000079E"/>
    <w:rsid w:val="00002316"/>
    <w:rsid w:val="00023013"/>
    <w:rsid w:val="00027C1C"/>
    <w:rsid w:val="00047FBF"/>
    <w:rsid w:val="000565FE"/>
    <w:rsid w:val="000638F1"/>
    <w:rsid w:val="00075FDF"/>
    <w:rsid w:val="000A7DFD"/>
    <w:rsid w:val="000B33DF"/>
    <w:rsid w:val="000B5404"/>
    <w:rsid w:val="000C2168"/>
    <w:rsid w:val="000E5EE0"/>
    <w:rsid w:val="000E655F"/>
    <w:rsid w:val="00102517"/>
    <w:rsid w:val="0011443A"/>
    <w:rsid w:val="00130317"/>
    <w:rsid w:val="00132E84"/>
    <w:rsid w:val="0013387D"/>
    <w:rsid w:val="00146DC6"/>
    <w:rsid w:val="001A462D"/>
    <w:rsid w:val="001B18A4"/>
    <w:rsid w:val="001C405E"/>
    <w:rsid w:val="001D6C38"/>
    <w:rsid w:val="001E020B"/>
    <w:rsid w:val="001F1C85"/>
    <w:rsid w:val="001F3DA5"/>
    <w:rsid w:val="001F5347"/>
    <w:rsid w:val="00215C43"/>
    <w:rsid w:val="00223BDF"/>
    <w:rsid w:val="00235297"/>
    <w:rsid w:val="00236A9D"/>
    <w:rsid w:val="002377E3"/>
    <w:rsid w:val="00254438"/>
    <w:rsid w:val="00256D2A"/>
    <w:rsid w:val="00264FA0"/>
    <w:rsid w:val="002908BF"/>
    <w:rsid w:val="002917B6"/>
    <w:rsid w:val="002950CA"/>
    <w:rsid w:val="002B66AF"/>
    <w:rsid w:val="002E00E6"/>
    <w:rsid w:val="002E163A"/>
    <w:rsid w:val="002F7AF7"/>
    <w:rsid w:val="00301551"/>
    <w:rsid w:val="00301E74"/>
    <w:rsid w:val="0030666C"/>
    <w:rsid w:val="00324FA4"/>
    <w:rsid w:val="00337B8D"/>
    <w:rsid w:val="003525A8"/>
    <w:rsid w:val="00372035"/>
    <w:rsid w:val="00373F0A"/>
    <w:rsid w:val="00375B56"/>
    <w:rsid w:val="00384432"/>
    <w:rsid w:val="003B0714"/>
    <w:rsid w:val="003C3539"/>
    <w:rsid w:val="003D1D18"/>
    <w:rsid w:val="003D4762"/>
    <w:rsid w:val="003F6789"/>
    <w:rsid w:val="00441BF6"/>
    <w:rsid w:val="004459F2"/>
    <w:rsid w:val="004563B9"/>
    <w:rsid w:val="004637B1"/>
    <w:rsid w:val="00474901"/>
    <w:rsid w:val="00493D34"/>
    <w:rsid w:val="004941EC"/>
    <w:rsid w:val="004A5D2E"/>
    <w:rsid w:val="004B3338"/>
    <w:rsid w:val="004E4221"/>
    <w:rsid w:val="004F1B6F"/>
    <w:rsid w:val="00500292"/>
    <w:rsid w:val="00507657"/>
    <w:rsid w:val="00551821"/>
    <w:rsid w:val="00563CD5"/>
    <w:rsid w:val="00572B16"/>
    <w:rsid w:val="005731AB"/>
    <w:rsid w:val="0058032C"/>
    <w:rsid w:val="005836D4"/>
    <w:rsid w:val="00587F60"/>
    <w:rsid w:val="005B2F73"/>
    <w:rsid w:val="005B43A1"/>
    <w:rsid w:val="005D214A"/>
    <w:rsid w:val="005E0636"/>
    <w:rsid w:val="005E69B0"/>
    <w:rsid w:val="005F1B7A"/>
    <w:rsid w:val="0060601F"/>
    <w:rsid w:val="00617E47"/>
    <w:rsid w:val="00634560"/>
    <w:rsid w:val="00657597"/>
    <w:rsid w:val="0066029B"/>
    <w:rsid w:val="00670BE7"/>
    <w:rsid w:val="006B4853"/>
    <w:rsid w:val="006C3CFD"/>
    <w:rsid w:val="006C3FB7"/>
    <w:rsid w:val="006D5C75"/>
    <w:rsid w:val="006E52E6"/>
    <w:rsid w:val="006F6F00"/>
    <w:rsid w:val="006F7BE5"/>
    <w:rsid w:val="00752748"/>
    <w:rsid w:val="00761208"/>
    <w:rsid w:val="00775712"/>
    <w:rsid w:val="00786277"/>
    <w:rsid w:val="00786860"/>
    <w:rsid w:val="007957EE"/>
    <w:rsid w:val="007A30A7"/>
    <w:rsid w:val="007C255E"/>
    <w:rsid w:val="007F1906"/>
    <w:rsid w:val="007F2613"/>
    <w:rsid w:val="007F3401"/>
    <w:rsid w:val="0088713F"/>
    <w:rsid w:val="008A0387"/>
    <w:rsid w:val="008F2C67"/>
    <w:rsid w:val="0094035B"/>
    <w:rsid w:val="009510A7"/>
    <w:rsid w:val="009532FF"/>
    <w:rsid w:val="00956829"/>
    <w:rsid w:val="009674ED"/>
    <w:rsid w:val="009936B2"/>
    <w:rsid w:val="0099370A"/>
    <w:rsid w:val="009B23A7"/>
    <w:rsid w:val="009C0AC1"/>
    <w:rsid w:val="009C1C5A"/>
    <w:rsid w:val="009D3569"/>
    <w:rsid w:val="00A1516C"/>
    <w:rsid w:val="00A245F8"/>
    <w:rsid w:val="00A44881"/>
    <w:rsid w:val="00A533CC"/>
    <w:rsid w:val="00A9360E"/>
    <w:rsid w:val="00A97F14"/>
    <w:rsid w:val="00AB2C3A"/>
    <w:rsid w:val="00AE4EF4"/>
    <w:rsid w:val="00B113FB"/>
    <w:rsid w:val="00B1285C"/>
    <w:rsid w:val="00B13295"/>
    <w:rsid w:val="00B21547"/>
    <w:rsid w:val="00B276EB"/>
    <w:rsid w:val="00B3207C"/>
    <w:rsid w:val="00B37C75"/>
    <w:rsid w:val="00B4533D"/>
    <w:rsid w:val="00B53E57"/>
    <w:rsid w:val="00B60C33"/>
    <w:rsid w:val="00B830CE"/>
    <w:rsid w:val="00B83FB8"/>
    <w:rsid w:val="00BB03F7"/>
    <w:rsid w:val="00BD2B1F"/>
    <w:rsid w:val="00C04DEB"/>
    <w:rsid w:val="00C058D9"/>
    <w:rsid w:val="00C33AE0"/>
    <w:rsid w:val="00C35836"/>
    <w:rsid w:val="00C509AC"/>
    <w:rsid w:val="00C9533F"/>
    <w:rsid w:val="00CE1A13"/>
    <w:rsid w:val="00D12670"/>
    <w:rsid w:val="00D16CE2"/>
    <w:rsid w:val="00D2219A"/>
    <w:rsid w:val="00D36371"/>
    <w:rsid w:val="00D4416F"/>
    <w:rsid w:val="00D706A0"/>
    <w:rsid w:val="00DC5970"/>
    <w:rsid w:val="00DE773A"/>
    <w:rsid w:val="00E075F8"/>
    <w:rsid w:val="00E21481"/>
    <w:rsid w:val="00E217C3"/>
    <w:rsid w:val="00E44F0A"/>
    <w:rsid w:val="00E44F10"/>
    <w:rsid w:val="00E829CE"/>
    <w:rsid w:val="00E93C22"/>
    <w:rsid w:val="00E95922"/>
    <w:rsid w:val="00EA0FDB"/>
    <w:rsid w:val="00EB4BEC"/>
    <w:rsid w:val="00EC11EA"/>
    <w:rsid w:val="00EC7AAE"/>
    <w:rsid w:val="00EF16E7"/>
    <w:rsid w:val="00EF5950"/>
    <w:rsid w:val="00F3122D"/>
    <w:rsid w:val="00F32264"/>
    <w:rsid w:val="00F33759"/>
    <w:rsid w:val="00F347F1"/>
    <w:rsid w:val="00F4415E"/>
    <w:rsid w:val="00F75833"/>
    <w:rsid w:val="00F82E1E"/>
    <w:rsid w:val="00F833E0"/>
    <w:rsid w:val="00F96D96"/>
    <w:rsid w:val="00FA316C"/>
    <w:rsid w:val="00FE7BA4"/>
    <w:rsid w:val="00FF0A2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F0B13"/>
  <w15:docId w15:val="{5B280D33-C6B6-4866-9C38-80DDE263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2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7571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712"/>
    <w:rPr>
      <w:rFonts w:ascii="Garamond" w:eastAsia="Times New Roman" w:hAnsi="Garamond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99"/>
    <w:rsid w:val="007757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571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C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C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C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3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3DF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7F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7F60"/>
    <w:rPr>
      <w:rFonts w:ascii="Calibri" w:eastAsia="Calibri" w:hAnsi="Calibri" w:cs="Times New Roman"/>
    </w:rPr>
  </w:style>
  <w:style w:type="paragraph" w:customStyle="1" w:styleId="P1">
    <w:name w:val="P 1"/>
    <w:basedOn w:val="Normalny"/>
    <w:link w:val="P1Znak"/>
    <w:qFormat/>
    <w:rsid w:val="00587F60"/>
    <w:pPr>
      <w:numPr>
        <w:numId w:val="15"/>
      </w:numPr>
      <w:spacing w:after="120" w:line="240" w:lineRule="auto"/>
      <w:jc w:val="both"/>
    </w:pPr>
    <w:rPr>
      <w:rFonts w:ascii="Arial" w:eastAsia="Times New Roman" w:hAnsi="Arial" w:cs="Arial"/>
      <w:b/>
      <w:lang w:eastAsia="pl-PL"/>
    </w:rPr>
  </w:style>
  <w:style w:type="character" w:customStyle="1" w:styleId="P1Znak">
    <w:name w:val="P 1 Znak"/>
    <w:link w:val="P1"/>
    <w:rsid w:val="00587F60"/>
    <w:rPr>
      <w:rFonts w:ascii="Arial" w:eastAsia="Times New Roman" w:hAnsi="Arial" w:cs="Arial"/>
      <w:b/>
      <w:lang w:eastAsia="pl-PL"/>
    </w:rPr>
  </w:style>
  <w:style w:type="paragraph" w:styleId="Poprawka">
    <w:name w:val="Revision"/>
    <w:hidden/>
    <w:uiPriority w:val="99"/>
    <w:semiHidden/>
    <w:rsid w:val="004941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1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F66167697C54385AC1C6B330B3E43" ma:contentTypeVersion="2" ma:contentTypeDescription="Utwórz nowy dokument." ma:contentTypeScope="" ma:versionID="babd1e299f8ba696df8478a83d5d563c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AD1C-1E6E-4E21-8A68-6F28F131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1C25D8-370B-42BB-929F-FE7D78F5682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433E4C7-F70F-43CF-BBD3-9D3E3A9FA4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673FA0-9D75-438C-AF6B-068DC37A8F7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71973C7-638B-4E19-8926-8F8F100B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Klepczarek Marcin</dc:creator>
  <cp:keywords/>
  <dc:description/>
  <cp:lastModifiedBy>Strzelczyk Agnieszka (PSG)</cp:lastModifiedBy>
  <cp:revision>72</cp:revision>
  <cp:lastPrinted>2019-02-15T11:35:00Z</cp:lastPrinted>
  <dcterms:created xsi:type="dcterms:W3CDTF">2019-05-17T10:22:00Z</dcterms:created>
  <dcterms:modified xsi:type="dcterms:W3CDTF">2024-08-21T08:11:00Z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0x0101003A5F66167697C54385AC1C6B330B3E43</vt:lpwstr>
  </property>
  <property fmtid="{D5CDD505-2E9C-101B-9397-08002B2CF9AE}" pid="3" name="PSGCompanyKeywords">
    <vt:lpwstr/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2021-05-05T04:51:06Z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a73622e4-e219-4e99-bec1-16742bdc83db</vt:lpwstr>
  </property>
  <property fmtid="{D5CDD505-2E9C-101B-9397-08002B2CF9AE}" pid="10" name="MSIP_Label_873bfdf7-b3d6-42a7-9f35-f649f45df770_ContentBits">
    <vt:lpwstr>0</vt:lpwstr>
  </property>
</Properties>
</file>