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45"/>
        <w:gridCol w:w="2016"/>
        <w:gridCol w:w="865"/>
        <w:gridCol w:w="1161"/>
        <w:gridCol w:w="999"/>
        <w:gridCol w:w="1623"/>
        <w:gridCol w:w="1246"/>
        <w:gridCol w:w="1731"/>
        <w:gridCol w:w="944"/>
        <w:gridCol w:w="1401"/>
        <w:gridCol w:w="1551"/>
      </w:tblGrid>
      <w:tr w:rsidR="00D46D2F" w:rsidRPr="009634FA" w14:paraId="6AF1C1E2" w14:textId="77777777" w:rsidTr="005712DA">
        <w:trPr>
          <w:trHeight w:val="381"/>
          <w:jc w:val="center"/>
        </w:trPr>
        <w:tc>
          <w:tcPr>
            <w:tcW w:w="7409" w:type="dxa"/>
            <w:gridSpan w:val="6"/>
            <w:shd w:val="clear" w:color="auto" w:fill="FFFFFF"/>
            <w:vAlign w:val="center"/>
          </w:tcPr>
          <w:p w14:paraId="5FB3384D" w14:textId="77777777" w:rsidR="00D46D2F" w:rsidRPr="00E903A5" w:rsidRDefault="00D46D2F" w:rsidP="005C7E2A">
            <w:pPr>
              <w:keepNext/>
              <w:keepLines/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E903A5"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  <w:t xml:space="preserve">Protokół </w:t>
            </w:r>
            <w:r w:rsidR="004E48B8" w:rsidRPr="00E903A5"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  <w:t xml:space="preserve">zdawczo-odbiorczy </w:t>
            </w:r>
            <w:r w:rsidRPr="00E903A5"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  <w:t xml:space="preserve">przekazania odpadów do </w:t>
            </w:r>
            <w:r w:rsidR="009F40B3"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  <w:br/>
            </w:r>
            <w:r w:rsidR="004E3962"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  <w:t xml:space="preserve"> miejsca wstępnego magazynowania odpadów</w:t>
            </w:r>
          </w:p>
        </w:tc>
        <w:tc>
          <w:tcPr>
            <w:tcW w:w="1246" w:type="dxa"/>
            <w:shd w:val="clear" w:color="auto" w:fill="FFFFFF"/>
          </w:tcPr>
          <w:p w14:paraId="7983C3D3" w14:textId="77777777" w:rsidR="00D46D2F" w:rsidRPr="009634FA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Numer protokołu</w:t>
            </w:r>
          </w:p>
        </w:tc>
        <w:tc>
          <w:tcPr>
            <w:tcW w:w="2675" w:type="dxa"/>
            <w:gridSpan w:val="2"/>
            <w:shd w:val="clear" w:color="auto" w:fill="FFFFFF"/>
          </w:tcPr>
          <w:p w14:paraId="4EFC7E65" w14:textId="77777777" w:rsidR="00D46D2F" w:rsidRPr="009634FA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401" w:type="dxa"/>
            <w:shd w:val="clear" w:color="auto" w:fill="FFFFFF"/>
          </w:tcPr>
          <w:p w14:paraId="4789D590" w14:textId="77777777" w:rsidR="00D46D2F" w:rsidRPr="009634FA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634FA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Rok kalendarzowy</w:t>
            </w:r>
          </w:p>
        </w:tc>
        <w:tc>
          <w:tcPr>
            <w:tcW w:w="1551" w:type="dxa"/>
            <w:shd w:val="clear" w:color="auto" w:fill="FFFFFF"/>
          </w:tcPr>
          <w:p w14:paraId="0DD2CC3C" w14:textId="77777777" w:rsidR="00D46D2F" w:rsidRPr="009634FA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5712DA" w:rsidRPr="0020726A" w14:paraId="0DF4E7CE" w14:textId="77777777" w:rsidTr="005712DA">
        <w:trPr>
          <w:trHeight w:val="2024"/>
          <w:jc w:val="center"/>
        </w:trPr>
        <w:tc>
          <w:tcPr>
            <w:tcW w:w="7409" w:type="dxa"/>
            <w:gridSpan w:val="6"/>
            <w:shd w:val="clear" w:color="auto" w:fill="FFFFFF"/>
          </w:tcPr>
          <w:p w14:paraId="57A7DBC2" w14:textId="77777777" w:rsidR="005712DA" w:rsidRPr="0020726A" w:rsidRDefault="005712DA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20726A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Nazwa</w:t>
            </w:r>
            <w:r w:rsidR="004E396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 </w:t>
            </w:r>
            <w:r w:rsidR="00CE47B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jednostki organizacyjnej</w:t>
            </w:r>
            <w:r w:rsidRPr="0020726A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, </w:t>
            </w:r>
            <w:r w:rsidR="00CE47B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która przekazuje </w:t>
            </w:r>
            <w:r w:rsidRPr="0020726A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odpad</w:t>
            </w:r>
          </w:p>
          <w:p w14:paraId="5DA6879A" w14:textId="77777777" w:rsidR="005712DA" w:rsidRPr="009634FA" w:rsidRDefault="005712DA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8AD0EE3" w14:textId="77777777" w:rsidR="005712DA" w:rsidRDefault="005712DA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0221028B" w14:textId="77777777" w:rsidR="005712DA" w:rsidRDefault="005712DA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476B4D70" w14:textId="77777777" w:rsidR="005712DA" w:rsidRDefault="005712DA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7A868B57" w14:textId="77777777" w:rsidR="00511442" w:rsidRDefault="00511442" w:rsidP="00511442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99"/>
            </w:tblGrid>
            <w:tr w:rsidR="00511442" w14:paraId="0F1974DD" w14:textId="77777777">
              <w:trPr>
                <w:trHeight w:val="627"/>
              </w:trPr>
              <w:tc>
                <w:tcPr>
                  <w:tcW w:w="3399" w:type="dxa"/>
                </w:tcPr>
                <w:p w14:paraId="169C8EA8" w14:textId="77777777" w:rsidR="00511442" w:rsidRDefault="00511442" w:rsidP="00511442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14:paraId="5EA4EDBE" w14:textId="77777777" w:rsidR="005712DA" w:rsidRDefault="005712DA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78417959" w14:textId="77777777" w:rsidR="005712DA" w:rsidRPr="009634FA" w:rsidRDefault="005712DA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873" w:type="dxa"/>
            <w:gridSpan w:val="5"/>
            <w:shd w:val="clear" w:color="auto" w:fill="FFFFFF"/>
          </w:tcPr>
          <w:p w14:paraId="02D937AF" w14:textId="77777777" w:rsidR="005712DA" w:rsidRDefault="005712DA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20726A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Nazwa </w:t>
            </w:r>
            <w:r w:rsidR="00CE47B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jednostki organizacyjnej, która</w:t>
            </w:r>
            <w:r w:rsidRPr="0020726A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 przejmuje odpad</w:t>
            </w:r>
          </w:p>
          <w:p w14:paraId="6239DADC" w14:textId="77777777" w:rsidR="00511442" w:rsidRDefault="00511442" w:rsidP="00511442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338"/>
            </w:tblGrid>
            <w:tr w:rsidR="00511442" w14:paraId="47E7A254" w14:textId="77777777">
              <w:trPr>
                <w:trHeight w:val="282"/>
              </w:trPr>
              <w:tc>
                <w:tcPr>
                  <w:tcW w:w="4338" w:type="dxa"/>
                </w:tcPr>
                <w:p w14:paraId="608E2328" w14:textId="77777777" w:rsidR="00511442" w:rsidRDefault="00511442" w:rsidP="00511442">
                  <w:pPr>
                    <w:pStyle w:val="Default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4B4077" w14:textId="77777777" w:rsidR="005712DA" w:rsidRPr="00E903A5" w:rsidRDefault="005712DA" w:rsidP="00E903A5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E903A5" w:rsidRPr="009634FA" w14:paraId="29CA1F9A" w14:textId="77777777" w:rsidTr="005712DA">
        <w:trPr>
          <w:trHeight w:val="593"/>
          <w:jc w:val="center"/>
        </w:trPr>
        <w:tc>
          <w:tcPr>
            <w:tcW w:w="2761" w:type="dxa"/>
            <w:gridSpan w:val="2"/>
            <w:shd w:val="clear" w:color="auto" w:fill="FFFFFF"/>
          </w:tcPr>
          <w:p w14:paraId="076D83C2" w14:textId="77777777" w:rsidR="00E903A5" w:rsidRDefault="00CE47B1" w:rsidP="005C7E2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Adres </w:t>
            </w:r>
          </w:p>
          <w:p w14:paraId="0F646C9E" w14:textId="77777777" w:rsidR="00511442" w:rsidRPr="009634FA" w:rsidRDefault="00511442" w:rsidP="005C7E2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521" w:type="dxa"/>
            <w:gridSpan w:val="9"/>
            <w:shd w:val="clear" w:color="auto" w:fill="FFFFFF"/>
          </w:tcPr>
          <w:p w14:paraId="1AA79349" w14:textId="77777777" w:rsidR="00E903A5" w:rsidRPr="009634FA" w:rsidRDefault="00E903A5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6F44FE" w:rsidRPr="009634FA" w14:paraId="1C909733" w14:textId="77777777" w:rsidTr="00391D32">
        <w:trPr>
          <w:trHeight w:val="354"/>
          <w:jc w:val="center"/>
        </w:trPr>
        <w:tc>
          <w:tcPr>
            <w:tcW w:w="745" w:type="dxa"/>
            <w:tcBorders>
              <w:bottom w:val="single" w:sz="12" w:space="0" w:color="000000"/>
            </w:tcBorders>
            <w:shd w:val="clear" w:color="auto" w:fill="FFFFFF"/>
          </w:tcPr>
          <w:p w14:paraId="4A2B26BE" w14:textId="77777777" w:rsidR="006F44FE" w:rsidRPr="005712DA" w:rsidRDefault="006F44FE" w:rsidP="0057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  <w:vertAlign w:val="superscript"/>
                <w:lang w:eastAsia="pl-PL"/>
              </w:rPr>
            </w:pPr>
            <w:r w:rsidRPr="005712DA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NIP</w:t>
            </w:r>
          </w:p>
        </w:tc>
        <w:tc>
          <w:tcPr>
            <w:tcW w:w="6664" w:type="dxa"/>
            <w:gridSpan w:val="5"/>
            <w:tcBorders>
              <w:bottom w:val="single" w:sz="12" w:space="0" w:color="000000"/>
            </w:tcBorders>
            <w:shd w:val="clear" w:color="auto" w:fill="FFFFFF"/>
          </w:tcPr>
          <w:p w14:paraId="747A3205" w14:textId="77777777" w:rsidR="006F44FE" w:rsidRPr="00295AF5" w:rsidRDefault="006F44FE" w:rsidP="0057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5252496411</w:t>
            </w:r>
          </w:p>
          <w:p w14:paraId="0EDDD258" w14:textId="77777777" w:rsidR="006F44FE" w:rsidRPr="00295AF5" w:rsidRDefault="006F44FE" w:rsidP="0057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000000"/>
            </w:tcBorders>
            <w:shd w:val="clear" w:color="auto" w:fill="FFFFFF"/>
          </w:tcPr>
          <w:p w14:paraId="6EDB3C6D" w14:textId="77777777" w:rsidR="006F44FE" w:rsidRPr="005712DA" w:rsidRDefault="006F44FE" w:rsidP="005712D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5712DA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Nr rejestrowy</w:t>
            </w:r>
            <w:r w:rsidR="00AC62CE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BDO</w:t>
            </w:r>
          </w:p>
        </w:tc>
        <w:tc>
          <w:tcPr>
            <w:tcW w:w="3896" w:type="dxa"/>
            <w:gridSpan w:val="3"/>
            <w:tcBorders>
              <w:bottom w:val="single" w:sz="12" w:space="0" w:color="000000"/>
            </w:tcBorders>
            <w:shd w:val="clear" w:color="auto" w:fill="FFFFFF"/>
          </w:tcPr>
          <w:p w14:paraId="6BAA2638" w14:textId="77777777" w:rsidR="006F44FE" w:rsidRPr="005712DA" w:rsidRDefault="006F44FE" w:rsidP="0057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5712DA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000000410</w:t>
            </w:r>
          </w:p>
          <w:p w14:paraId="79891FA9" w14:textId="77777777" w:rsidR="006F44FE" w:rsidRPr="005712DA" w:rsidRDefault="006F44FE" w:rsidP="0057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D46D2F" w:rsidRPr="009634FA" w14:paraId="416FF1BC" w14:textId="77777777" w:rsidTr="005712DA">
        <w:trPr>
          <w:trHeight w:val="499"/>
          <w:jc w:val="center"/>
        </w:trPr>
        <w:tc>
          <w:tcPr>
            <w:tcW w:w="4787" w:type="dxa"/>
            <w:gridSpan w:val="4"/>
            <w:tcBorders>
              <w:bottom w:val="single" w:sz="12" w:space="0" w:color="000000"/>
            </w:tcBorders>
            <w:shd w:val="clear" w:color="auto" w:fill="FFFFFF"/>
          </w:tcPr>
          <w:p w14:paraId="72053C4B" w14:textId="77777777" w:rsidR="00D46D2F" w:rsidRPr="009634FA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Likwidacja składników majątkowych</w:t>
            </w:r>
          </w:p>
        </w:tc>
        <w:tc>
          <w:tcPr>
            <w:tcW w:w="999" w:type="dxa"/>
            <w:tcBorders>
              <w:bottom w:val="single" w:sz="12" w:space="0" w:color="000000"/>
            </w:tcBorders>
            <w:shd w:val="clear" w:color="auto" w:fill="FFFFFF"/>
          </w:tcPr>
          <w:p w14:paraId="4DE6EF00" w14:textId="77777777" w:rsidR="00D46D2F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      </w:t>
            </w:r>
            <w:r w:rsidRPr="009634FA">
              <w:rPr>
                <w:rFonts w:ascii="Arial" w:hAnsi="Arial" w:cs="Arial"/>
                <w:sz w:val="14"/>
                <w:szCs w:val="14"/>
                <w:lang w:eastAsia="pl-PL"/>
              </w:rPr>
              <w:t>TAK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 </w:t>
            </w:r>
            <w:r w:rsidRPr="009634FA">
              <w:rPr>
                <w:rFonts w:ascii="Arial" w:hAnsi="Arial" w:cs="Arial"/>
                <w:sz w:val="14"/>
                <w:szCs w:val="14"/>
                <w:lang w:eastAsia="pl-PL"/>
              </w:rPr>
              <w:sym w:font="Wingdings" w:char="F06F"/>
            </w:r>
          </w:p>
          <w:p w14:paraId="2F6BA041" w14:textId="77777777" w:rsidR="00D46D2F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623" w:type="dxa"/>
            <w:tcBorders>
              <w:bottom w:val="single" w:sz="12" w:space="0" w:color="000000"/>
            </w:tcBorders>
            <w:shd w:val="clear" w:color="auto" w:fill="FFFFFF"/>
          </w:tcPr>
          <w:p w14:paraId="4EEF9B81" w14:textId="77777777" w:rsidR="00D46D2F" w:rsidRPr="009634FA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       </w:t>
            </w:r>
            <w:r w:rsidRPr="00000CA5">
              <w:rPr>
                <w:rFonts w:ascii="Arial" w:hAnsi="Arial" w:cs="Arial"/>
                <w:sz w:val="14"/>
                <w:szCs w:val="14"/>
                <w:lang w:eastAsia="pl-PL"/>
              </w:rPr>
              <w:t xml:space="preserve">NIE  </w:t>
            </w:r>
            <w:r w:rsidRPr="00000CA5">
              <w:rPr>
                <w:rFonts w:ascii="Arial" w:hAnsi="Arial" w:cs="Arial"/>
                <w:sz w:val="14"/>
                <w:szCs w:val="14"/>
                <w:lang w:eastAsia="pl-PL"/>
              </w:rPr>
              <w:sym w:font="Wingdings" w:char="F06F"/>
            </w:r>
          </w:p>
        </w:tc>
        <w:tc>
          <w:tcPr>
            <w:tcW w:w="6873" w:type="dxa"/>
            <w:gridSpan w:val="5"/>
            <w:tcBorders>
              <w:bottom w:val="single" w:sz="12" w:space="0" w:color="000000"/>
            </w:tcBorders>
            <w:shd w:val="clear" w:color="auto" w:fill="FFFFFF"/>
          </w:tcPr>
          <w:p w14:paraId="592D7F0D" w14:textId="77777777" w:rsidR="00D46D2F" w:rsidRPr="009634FA" w:rsidRDefault="00D46D2F" w:rsidP="00295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000CA5">
              <w:rPr>
                <w:rFonts w:ascii="Arial" w:hAnsi="Arial" w:cs="Arial"/>
                <w:sz w:val="16"/>
                <w:szCs w:val="16"/>
                <w:lang w:eastAsia="pl-PL"/>
              </w:rPr>
              <w:t>Nr wniosku likwidacyjnego:</w:t>
            </w:r>
            <w:r w:rsidR="00511442"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D46D2F" w:rsidRPr="005D7A87" w14:paraId="19ECE563" w14:textId="77777777" w:rsidTr="005712DA">
        <w:trPr>
          <w:trHeight w:val="490"/>
          <w:jc w:val="center"/>
        </w:trPr>
        <w:tc>
          <w:tcPr>
            <w:tcW w:w="3626" w:type="dxa"/>
            <w:gridSpan w:val="3"/>
            <w:shd w:val="clear" w:color="auto" w:fill="D9D9D9"/>
          </w:tcPr>
          <w:p w14:paraId="7E99953B" w14:textId="77777777" w:rsidR="00D46D2F" w:rsidRPr="00E75DA5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75DA5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Kod odpadu</w:t>
            </w:r>
          </w:p>
        </w:tc>
        <w:tc>
          <w:tcPr>
            <w:tcW w:w="3783" w:type="dxa"/>
            <w:gridSpan w:val="3"/>
            <w:shd w:val="clear" w:color="auto" w:fill="D9D9D9"/>
          </w:tcPr>
          <w:p w14:paraId="64FEF3C3" w14:textId="77777777" w:rsidR="00D46D2F" w:rsidRPr="009634FA" w:rsidRDefault="005712DA" w:rsidP="005C7E2A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Szacowana m</w:t>
            </w:r>
            <w:r w:rsidR="00D46D2F" w:rsidRPr="009634FA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asa przekazanych odpadów [Mg]</w:t>
            </w:r>
          </w:p>
          <w:p w14:paraId="23DA7F72" w14:textId="77777777" w:rsidR="00D46D2F" w:rsidRPr="00E75DA5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6873" w:type="dxa"/>
            <w:gridSpan w:val="5"/>
            <w:shd w:val="clear" w:color="auto" w:fill="D9D9D9"/>
          </w:tcPr>
          <w:p w14:paraId="1057F8B5" w14:textId="77777777" w:rsidR="00D46D2F" w:rsidRPr="005D7A87" w:rsidRDefault="00D46D2F" w:rsidP="005C7E2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D7A87">
              <w:rPr>
                <w:rFonts w:ascii="Arial" w:hAnsi="Arial" w:cs="Arial"/>
                <w:b/>
                <w:sz w:val="16"/>
                <w:szCs w:val="16"/>
              </w:rPr>
              <w:t xml:space="preserve">Rodzaj odpadu </w:t>
            </w:r>
          </w:p>
        </w:tc>
      </w:tr>
      <w:tr w:rsidR="00D46D2F" w:rsidRPr="004A4948" w14:paraId="25437816" w14:textId="77777777" w:rsidTr="005712DA">
        <w:trPr>
          <w:trHeight w:val="490"/>
          <w:jc w:val="center"/>
        </w:trPr>
        <w:tc>
          <w:tcPr>
            <w:tcW w:w="3626" w:type="dxa"/>
            <w:gridSpan w:val="3"/>
            <w:shd w:val="clear" w:color="auto" w:fill="FFFFFF"/>
          </w:tcPr>
          <w:p w14:paraId="3028D232" w14:textId="77777777" w:rsidR="00D46D2F" w:rsidRPr="00511442" w:rsidRDefault="00D46D2F" w:rsidP="0051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783" w:type="dxa"/>
            <w:gridSpan w:val="3"/>
            <w:shd w:val="clear" w:color="auto" w:fill="FFFFFF"/>
          </w:tcPr>
          <w:p w14:paraId="291489BA" w14:textId="77777777" w:rsidR="00D46D2F" w:rsidRPr="00511442" w:rsidRDefault="00D46D2F" w:rsidP="0051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73" w:type="dxa"/>
            <w:gridSpan w:val="5"/>
            <w:shd w:val="clear" w:color="auto" w:fill="FFFFFF"/>
          </w:tcPr>
          <w:p w14:paraId="13F47BF1" w14:textId="77777777" w:rsidR="00D46D2F" w:rsidRPr="004A4948" w:rsidRDefault="00D46D2F" w:rsidP="005C7E2A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</w:p>
        </w:tc>
      </w:tr>
      <w:tr w:rsidR="00D46D2F" w:rsidRPr="009634FA" w14:paraId="1B54A719" w14:textId="77777777" w:rsidTr="005712DA">
        <w:trPr>
          <w:trHeight w:val="2142"/>
          <w:jc w:val="center"/>
        </w:trPr>
        <w:tc>
          <w:tcPr>
            <w:tcW w:w="7409" w:type="dxa"/>
            <w:gridSpan w:val="6"/>
            <w:shd w:val="clear" w:color="auto" w:fill="FFFFFF"/>
          </w:tcPr>
          <w:p w14:paraId="2862ABED" w14:textId="77777777" w:rsidR="00D46D2F" w:rsidRPr="009634FA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6"/>
                <w:szCs w:val="24"/>
                <w:vertAlign w:val="superscript"/>
                <w:lang w:eastAsia="pl-PL"/>
              </w:rPr>
            </w:pPr>
            <w:r w:rsidRPr="009634FA">
              <w:rPr>
                <w:rFonts w:ascii="Arial" w:hAnsi="Arial" w:cs="Arial"/>
                <w:sz w:val="16"/>
                <w:szCs w:val="16"/>
                <w:lang w:eastAsia="pl-PL"/>
              </w:rPr>
              <w:t>Potwierdzam przekazanie odpadu</w:t>
            </w:r>
            <w:r w:rsidRPr="009634FA">
              <w:rPr>
                <w:rFonts w:ascii="Arial" w:hAnsi="Arial" w:cs="Arial"/>
                <w:color w:val="FFFFFF"/>
                <w:sz w:val="16"/>
                <w:vertAlign w:val="superscript"/>
                <w:lang w:eastAsia="pl-PL"/>
              </w:rPr>
              <w:t>1</w:t>
            </w:r>
          </w:p>
          <w:p w14:paraId="6C6A64F5" w14:textId="77777777" w:rsidR="00D46D2F" w:rsidRPr="009634FA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6"/>
                <w:szCs w:val="24"/>
                <w:vertAlign w:val="superscript"/>
                <w:lang w:eastAsia="pl-PL"/>
              </w:rPr>
            </w:pPr>
          </w:p>
          <w:p w14:paraId="48AFFE3E" w14:textId="77777777" w:rsidR="00D46D2F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2B97873" w14:textId="77777777" w:rsidR="00D46D2F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404EAB25" w14:textId="77777777" w:rsidR="00D46D2F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5087C57" w14:textId="77777777" w:rsidR="00D46D2F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196DD89" w14:textId="77777777" w:rsidR="00D46D2F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3BDB8FF" w14:textId="77777777" w:rsidR="00D46D2F" w:rsidRPr="009634FA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634FA">
              <w:rPr>
                <w:rFonts w:ascii="Arial" w:hAnsi="Arial" w:cs="Arial"/>
                <w:sz w:val="16"/>
                <w:szCs w:val="16"/>
                <w:lang w:eastAsia="pl-PL"/>
              </w:rPr>
              <w:t>data, podpis</w:t>
            </w:r>
          </w:p>
        </w:tc>
        <w:tc>
          <w:tcPr>
            <w:tcW w:w="6873" w:type="dxa"/>
            <w:gridSpan w:val="5"/>
            <w:shd w:val="clear" w:color="auto" w:fill="FFFFFF"/>
          </w:tcPr>
          <w:p w14:paraId="406EDB83" w14:textId="77777777" w:rsidR="00D46D2F" w:rsidRPr="009634FA" w:rsidRDefault="00D46D2F" w:rsidP="005C7E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</w:pPr>
            <w:r w:rsidRPr="009634FA">
              <w:rPr>
                <w:rFonts w:ascii="Arial" w:hAnsi="Arial" w:cs="Arial"/>
                <w:sz w:val="16"/>
                <w:szCs w:val="16"/>
                <w:lang w:eastAsia="pl-PL"/>
              </w:rPr>
              <w:t>Potwierdzam przejęcie odpadu</w:t>
            </w:r>
            <w:r w:rsidRPr="009634FA">
              <w:rPr>
                <w:rFonts w:ascii="Arial" w:hAnsi="Arial" w:cs="Arial"/>
                <w:color w:val="FFFFFF"/>
                <w:sz w:val="16"/>
                <w:vertAlign w:val="superscript"/>
                <w:lang w:eastAsia="pl-PL"/>
              </w:rPr>
              <w:t>1</w:t>
            </w:r>
          </w:p>
          <w:p w14:paraId="77E8185D" w14:textId="77777777" w:rsidR="00D46D2F" w:rsidRDefault="00D46D2F" w:rsidP="005C7E2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DFB9795" w14:textId="77777777" w:rsidR="00D46D2F" w:rsidRDefault="00D46D2F" w:rsidP="005C7E2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7F2E2E7" w14:textId="77777777" w:rsidR="00D46D2F" w:rsidRDefault="00D46D2F" w:rsidP="005C7E2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BF7A577" w14:textId="77777777" w:rsidR="00D46D2F" w:rsidRDefault="00D46D2F" w:rsidP="005C7E2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6938F24" w14:textId="77777777" w:rsidR="00D46D2F" w:rsidRDefault="00D46D2F" w:rsidP="005C7E2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5E70170" w14:textId="77777777" w:rsidR="00D46D2F" w:rsidRDefault="00D46D2F" w:rsidP="005C7E2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A2F09B7" w14:textId="77777777" w:rsidR="00D46D2F" w:rsidRDefault="00D46D2F" w:rsidP="005C7E2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29949E21" w14:textId="77777777" w:rsidR="00D46D2F" w:rsidRDefault="00D46D2F" w:rsidP="005C7E2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45831A00" w14:textId="77777777" w:rsidR="00D46D2F" w:rsidRDefault="00D46D2F" w:rsidP="005C7E2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1894CD0" w14:textId="77777777" w:rsidR="00D46D2F" w:rsidRPr="009634FA" w:rsidRDefault="00D46D2F" w:rsidP="005C7E2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634FA">
              <w:rPr>
                <w:rFonts w:ascii="Arial" w:hAnsi="Arial" w:cs="Arial"/>
                <w:sz w:val="16"/>
                <w:szCs w:val="16"/>
                <w:lang w:eastAsia="pl-PL"/>
              </w:rPr>
              <w:t>data,</w:t>
            </w:r>
            <w:r w:rsidR="00536FEB"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 w:rsidRPr="009634FA">
              <w:rPr>
                <w:rFonts w:ascii="Arial" w:hAnsi="Arial" w:cs="Arial"/>
                <w:sz w:val="16"/>
                <w:szCs w:val="16"/>
                <w:lang w:eastAsia="pl-PL"/>
              </w:rPr>
              <w:t>podpis</w:t>
            </w:r>
          </w:p>
        </w:tc>
      </w:tr>
    </w:tbl>
    <w:p w14:paraId="199B3444" w14:textId="77777777" w:rsidR="000B3219" w:rsidRPr="00BC7D0F" w:rsidRDefault="000B3219" w:rsidP="00D46D2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vertAlign w:val="superscript"/>
          <w:lang w:eastAsia="pl-PL"/>
        </w:rPr>
      </w:pPr>
    </w:p>
    <w:sectPr w:rsidR="000B3219" w:rsidRPr="00BC7D0F" w:rsidSect="00FF0547">
      <w:headerReference w:type="default" r:id="rId12"/>
      <w:footerReference w:type="default" r:id="rId13"/>
      <w:pgSz w:w="16838" w:h="11906" w:orient="landscape"/>
      <w:pgMar w:top="1418" w:right="1418" w:bottom="284" w:left="64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68732" w14:textId="77777777" w:rsidR="00D6601C" w:rsidRDefault="00D6601C">
      <w:r>
        <w:separator/>
      </w:r>
    </w:p>
  </w:endnote>
  <w:endnote w:type="continuationSeparator" w:id="0">
    <w:p w14:paraId="34633A9E" w14:textId="77777777" w:rsidR="00D6601C" w:rsidRDefault="00D66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D6A0" w14:textId="753B6387" w:rsidR="00BC7D0F" w:rsidRPr="002F13D5" w:rsidRDefault="00A47B6C" w:rsidP="00BC7D0F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1C1257B6" wp14:editId="453AA0E6">
              <wp:simplePos x="0" y="0"/>
              <wp:positionH relativeFrom="column">
                <wp:posOffset>1591310</wp:posOffset>
              </wp:positionH>
              <wp:positionV relativeFrom="paragraph">
                <wp:posOffset>-88901</wp:posOffset>
              </wp:positionV>
              <wp:extent cx="6915150" cy="0"/>
              <wp:effectExtent l="0" t="0" r="0" b="0"/>
              <wp:wrapNone/>
              <wp:docPr id="5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5DEAFA" id="Łącznik prostoliniowy 3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25.3pt,-7pt" to="669.8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" strokecolor="#ff6309">
              <o:lock v:ext="edit" shapetype="f"/>
            </v:line>
          </w:pict>
        </mc:Fallback>
      </mc:AlternateContent>
    </w:r>
    <w:r w:rsidR="00BC7D0F" w:rsidRPr="002F13D5">
      <w:rPr>
        <w:rFonts w:ascii="Arial" w:hAnsi="Arial" w:cs="Arial"/>
        <w:sz w:val="20"/>
        <w:szCs w:val="20"/>
      </w:rPr>
      <w:t>PSG sp. z o.o.</w:t>
    </w:r>
    <w:r w:rsidR="00BC7D0F" w:rsidRPr="002F13D5">
      <w:rPr>
        <w:rFonts w:ascii="Arial" w:hAnsi="Arial" w:cs="Arial"/>
        <w:sz w:val="20"/>
        <w:szCs w:val="20"/>
      </w:rPr>
      <w:tab/>
      <w:t xml:space="preserve"> </w:t>
    </w:r>
    <w:r w:rsidR="00BC7D0F" w:rsidRPr="00E903A5">
      <w:rPr>
        <w:rFonts w:ascii="Arial" w:hAnsi="Arial" w:cs="Arial"/>
        <w:sz w:val="20"/>
        <w:szCs w:val="20"/>
      </w:rPr>
      <w:t>Wydanie</w:t>
    </w:r>
    <w:r w:rsidR="001B2ADF">
      <w:rPr>
        <w:rFonts w:ascii="Arial" w:hAnsi="Arial" w:cs="Arial"/>
        <w:sz w:val="20"/>
        <w:szCs w:val="20"/>
      </w:rPr>
      <w:t xml:space="preserve"> 11</w:t>
    </w:r>
    <w:r w:rsidR="00D9657D" w:rsidRPr="00E903A5">
      <w:rPr>
        <w:rFonts w:ascii="Arial" w:hAnsi="Arial" w:cs="Arial"/>
        <w:sz w:val="20"/>
        <w:szCs w:val="20"/>
      </w:rPr>
      <w:t xml:space="preserve"> z dnia </w:t>
    </w:r>
    <w:r w:rsidR="00D17793">
      <w:rPr>
        <w:rFonts w:ascii="Arial" w:hAnsi="Arial" w:cs="Arial"/>
        <w:sz w:val="20"/>
        <w:szCs w:val="20"/>
      </w:rPr>
      <w:t>12 sierpnia 2</w:t>
    </w:r>
    <w:r w:rsidR="001B2ADF">
      <w:rPr>
        <w:rFonts w:ascii="Arial" w:hAnsi="Arial" w:cs="Arial"/>
        <w:sz w:val="20"/>
        <w:szCs w:val="20"/>
      </w:rPr>
      <w:t>024</w:t>
    </w:r>
    <w:r w:rsidR="004E3962">
      <w:rPr>
        <w:rFonts w:ascii="Arial" w:hAnsi="Arial" w:cs="Arial"/>
        <w:sz w:val="20"/>
        <w:szCs w:val="20"/>
      </w:rPr>
      <w:t>.</w:t>
    </w:r>
    <w:r w:rsidR="00BC7D0F" w:rsidRPr="00E903A5">
      <w:rPr>
        <w:rFonts w:ascii="Arial" w:hAnsi="Arial" w:cs="Arial"/>
        <w:sz w:val="20"/>
        <w:szCs w:val="20"/>
      </w:rPr>
      <w:t>r.</w:t>
    </w:r>
    <w:r w:rsidR="00BC7D0F" w:rsidRPr="002F13D5">
      <w:rPr>
        <w:rFonts w:ascii="Arial" w:hAnsi="Arial" w:cs="Arial"/>
        <w:sz w:val="20"/>
        <w:szCs w:val="20"/>
      </w:rPr>
      <w:tab/>
      <w:t xml:space="preserve">Strona </w:t>
    </w:r>
    <w:r w:rsidR="00BC7D0F" w:rsidRPr="002F13D5">
      <w:rPr>
        <w:rFonts w:ascii="Arial" w:hAnsi="Arial" w:cs="Arial"/>
        <w:sz w:val="20"/>
        <w:szCs w:val="20"/>
      </w:rPr>
      <w:fldChar w:fldCharType="begin"/>
    </w:r>
    <w:r w:rsidR="00BC7D0F" w:rsidRPr="002F13D5">
      <w:rPr>
        <w:rFonts w:ascii="Arial" w:hAnsi="Arial" w:cs="Arial"/>
        <w:sz w:val="20"/>
        <w:szCs w:val="20"/>
      </w:rPr>
      <w:instrText>PAGE</w:instrText>
    </w:r>
    <w:r w:rsidR="00BC7D0F" w:rsidRPr="002F13D5">
      <w:rPr>
        <w:rFonts w:ascii="Arial" w:hAnsi="Arial" w:cs="Arial"/>
        <w:sz w:val="20"/>
        <w:szCs w:val="20"/>
      </w:rPr>
      <w:fldChar w:fldCharType="separate"/>
    </w:r>
    <w:r w:rsidR="00025A6A">
      <w:rPr>
        <w:rFonts w:ascii="Arial" w:hAnsi="Arial" w:cs="Arial"/>
        <w:noProof/>
        <w:sz w:val="20"/>
        <w:szCs w:val="20"/>
      </w:rPr>
      <w:t>1</w:t>
    </w:r>
    <w:r w:rsidR="00BC7D0F" w:rsidRPr="002F13D5">
      <w:rPr>
        <w:rFonts w:ascii="Arial" w:hAnsi="Arial" w:cs="Arial"/>
        <w:sz w:val="20"/>
        <w:szCs w:val="20"/>
      </w:rPr>
      <w:fldChar w:fldCharType="end"/>
    </w:r>
    <w:r w:rsidR="00BC7D0F" w:rsidRPr="002F13D5">
      <w:rPr>
        <w:rFonts w:ascii="Arial" w:hAnsi="Arial" w:cs="Arial"/>
        <w:sz w:val="20"/>
        <w:szCs w:val="20"/>
      </w:rPr>
      <w:t xml:space="preserve"> z </w:t>
    </w:r>
    <w:r w:rsidR="00BC7D0F" w:rsidRPr="002F13D5">
      <w:rPr>
        <w:rFonts w:ascii="Arial" w:hAnsi="Arial" w:cs="Arial"/>
        <w:sz w:val="20"/>
        <w:szCs w:val="20"/>
      </w:rPr>
      <w:fldChar w:fldCharType="begin"/>
    </w:r>
    <w:r w:rsidR="00BC7D0F" w:rsidRPr="002F13D5">
      <w:rPr>
        <w:rFonts w:ascii="Arial" w:hAnsi="Arial" w:cs="Arial"/>
        <w:sz w:val="20"/>
        <w:szCs w:val="20"/>
      </w:rPr>
      <w:instrText>NUMPAGES</w:instrText>
    </w:r>
    <w:r w:rsidR="00BC7D0F" w:rsidRPr="002F13D5">
      <w:rPr>
        <w:rFonts w:ascii="Arial" w:hAnsi="Arial" w:cs="Arial"/>
        <w:sz w:val="20"/>
        <w:szCs w:val="20"/>
      </w:rPr>
      <w:fldChar w:fldCharType="separate"/>
    </w:r>
    <w:r w:rsidR="00025A6A">
      <w:rPr>
        <w:rFonts w:ascii="Arial" w:hAnsi="Arial" w:cs="Arial"/>
        <w:noProof/>
        <w:sz w:val="20"/>
        <w:szCs w:val="20"/>
      </w:rPr>
      <w:t>1</w:t>
    </w:r>
    <w:r w:rsidR="00BC7D0F" w:rsidRPr="002F13D5">
      <w:rPr>
        <w:rFonts w:ascii="Arial" w:hAnsi="Arial" w:cs="Arial"/>
        <w:sz w:val="20"/>
        <w:szCs w:val="20"/>
      </w:rPr>
      <w:fldChar w:fldCharType="end"/>
    </w:r>
  </w:p>
  <w:p w14:paraId="6E0770A8" w14:textId="77777777" w:rsidR="00722F34" w:rsidRDefault="00722F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0C16F" w14:textId="77777777" w:rsidR="00D6601C" w:rsidRDefault="00D6601C">
      <w:r>
        <w:separator/>
      </w:r>
    </w:p>
  </w:footnote>
  <w:footnote w:type="continuationSeparator" w:id="0">
    <w:p w14:paraId="7D7C74D4" w14:textId="77777777" w:rsidR="00D6601C" w:rsidRDefault="00D66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70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428"/>
      <w:gridCol w:w="9937"/>
      <w:gridCol w:w="2105"/>
    </w:tblGrid>
    <w:tr w:rsidR="00B337BE" w14:paraId="716AAE40" w14:textId="77777777" w:rsidTr="000E028E">
      <w:trPr>
        <w:cantSplit/>
        <w:trHeight w:val="1125"/>
        <w:jc w:val="center"/>
      </w:trPr>
      <w:tc>
        <w:tcPr>
          <w:tcW w:w="2428" w:type="dxa"/>
          <w:tcBorders>
            <w:top w:val="single" w:sz="4" w:space="0" w:color="404040"/>
            <w:left w:val="single" w:sz="4" w:space="0" w:color="404040"/>
            <w:bottom w:val="single" w:sz="4" w:space="0" w:color="404040"/>
            <w:right w:val="single" w:sz="4" w:space="0" w:color="404040"/>
          </w:tcBorders>
          <w:vAlign w:val="center"/>
          <w:hideMark/>
        </w:tcPr>
        <w:p w14:paraId="6C154575" w14:textId="1BC2BDE1" w:rsidR="00B337BE" w:rsidRDefault="00A47B6C" w:rsidP="00B337BE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Times New Roman" w:hAnsi="Times New Roman" w:cs="Arial"/>
              <w:sz w:val="18"/>
              <w:szCs w:val="18"/>
              <w:lang w:eastAsia="pl-PL"/>
            </w:rPr>
          </w:pPr>
          <w:r>
            <w:rPr>
              <w:noProof/>
            </w:rPr>
            <w:drawing>
              <wp:inline distT="0" distB="0" distL="0" distR="0" wp14:anchorId="5095C0CD" wp14:editId="3623F034">
                <wp:extent cx="1065530" cy="334010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37" w:type="dxa"/>
          <w:tcBorders>
            <w:top w:val="single" w:sz="4" w:space="0" w:color="404040"/>
            <w:left w:val="single" w:sz="4" w:space="0" w:color="404040"/>
            <w:bottom w:val="single" w:sz="4" w:space="0" w:color="404040"/>
            <w:right w:val="single" w:sz="4" w:space="0" w:color="404040"/>
          </w:tcBorders>
          <w:vAlign w:val="center"/>
          <w:hideMark/>
        </w:tcPr>
        <w:p w14:paraId="07168F4C" w14:textId="77777777" w:rsidR="00D46D2F" w:rsidRPr="00E903A5" w:rsidRDefault="00D46D2F" w:rsidP="00D46D2F">
          <w:pPr>
            <w:spacing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E903A5">
            <w:rPr>
              <w:rFonts w:ascii="Arial" w:hAnsi="Arial" w:cs="Arial"/>
            </w:rPr>
            <w:t xml:space="preserve">Protokół </w:t>
          </w:r>
          <w:r w:rsidR="004E48B8" w:rsidRPr="00E903A5">
            <w:rPr>
              <w:rFonts w:ascii="Arial" w:hAnsi="Arial" w:cs="Arial"/>
            </w:rPr>
            <w:t xml:space="preserve">zdawczo-odbiorczy </w:t>
          </w:r>
          <w:r w:rsidRPr="00E903A5">
            <w:rPr>
              <w:rFonts w:ascii="Arial" w:hAnsi="Arial" w:cs="Arial"/>
            </w:rPr>
            <w:t xml:space="preserve">przekazania odpadów </w:t>
          </w:r>
          <w:r w:rsidR="001B5353">
            <w:rPr>
              <w:rFonts w:ascii="Arial" w:hAnsi="Arial" w:cs="Arial"/>
            </w:rPr>
            <w:t>do miejsca wstępnego magazynowania odpadów</w:t>
          </w:r>
        </w:p>
        <w:p w14:paraId="0783F868" w14:textId="77777777" w:rsidR="00B337BE" w:rsidRDefault="00D46D2F" w:rsidP="00D46D2F">
          <w:pPr>
            <w:spacing w:line="240" w:lineRule="exact"/>
            <w:jc w:val="center"/>
            <w:rPr>
              <w:rFonts w:ascii="Arial" w:hAnsi="Arial" w:cs="Arial"/>
              <w:i/>
              <w:color w:val="FF0000"/>
              <w:sz w:val="24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Załącznik nr </w:t>
          </w:r>
          <w:r w:rsidR="00E12295">
            <w:rPr>
              <w:rFonts w:ascii="Arial" w:hAnsi="Arial" w:cs="Arial"/>
              <w:color w:val="000000"/>
              <w:sz w:val="20"/>
              <w:szCs w:val="20"/>
            </w:rPr>
            <w:t>4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do Instrukcji postępowania z odpadami w PSG sp. z o.o.</w:t>
          </w:r>
        </w:p>
      </w:tc>
      <w:tc>
        <w:tcPr>
          <w:tcW w:w="2105" w:type="dxa"/>
          <w:tcBorders>
            <w:top w:val="single" w:sz="4" w:space="0" w:color="404040"/>
            <w:left w:val="single" w:sz="4" w:space="0" w:color="404040"/>
            <w:bottom w:val="single" w:sz="4" w:space="0" w:color="404040"/>
            <w:right w:val="single" w:sz="4" w:space="0" w:color="404040"/>
          </w:tcBorders>
        </w:tcPr>
        <w:p w14:paraId="6CDD5E2F" w14:textId="77777777" w:rsidR="00B337BE" w:rsidRDefault="00B337BE" w:rsidP="00B337BE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037317F4" w14:textId="4BCCC02F" w:rsidR="00B337BE" w:rsidRDefault="00347DA6" w:rsidP="00D46D2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ZBŚ</w:t>
          </w:r>
          <w:r w:rsidR="000E028E">
            <w:rPr>
              <w:rFonts w:ascii="Arial" w:hAnsi="Arial" w:cs="Arial"/>
              <w:b/>
              <w:sz w:val="18"/>
              <w:szCs w:val="18"/>
            </w:rPr>
            <w:t>.02</w:t>
          </w:r>
          <w:r w:rsidR="00634A3C">
            <w:rPr>
              <w:rFonts w:ascii="Arial" w:hAnsi="Arial" w:cs="Arial"/>
              <w:b/>
              <w:sz w:val="18"/>
              <w:szCs w:val="18"/>
            </w:rPr>
            <w:t>/</w:t>
          </w:r>
          <w:r w:rsidR="00D17793">
            <w:rPr>
              <w:rFonts w:ascii="Arial" w:hAnsi="Arial" w:cs="Arial"/>
              <w:b/>
              <w:sz w:val="18"/>
              <w:szCs w:val="18"/>
            </w:rPr>
            <w:t>60</w:t>
          </w:r>
          <w:r w:rsidR="00D61DED">
            <w:rPr>
              <w:rFonts w:ascii="Arial" w:hAnsi="Arial" w:cs="Arial"/>
              <w:b/>
              <w:sz w:val="18"/>
              <w:szCs w:val="18"/>
            </w:rPr>
            <w:t>/202</w:t>
          </w:r>
          <w:r w:rsidR="00203D4E">
            <w:rPr>
              <w:rFonts w:ascii="Arial" w:hAnsi="Arial" w:cs="Arial"/>
              <w:b/>
              <w:sz w:val="18"/>
              <w:szCs w:val="18"/>
            </w:rPr>
            <w:t>4</w:t>
          </w:r>
          <w:r w:rsidR="00672008">
            <w:rPr>
              <w:rFonts w:ascii="Arial" w:hAnsi="Arial" w:cs="Arial"/>
              <w:b/>
              <w:sz w:val="18"/>
              <w:szCs w:val="18"/>
            </w:rPr>
            <w:t>/1/4</w:t>
          </w:r>
        </w:p>
      </w:tc>
    </w:tr>
  </w:tbl>
  <w:p w14:paraId="24ABB973" w14:textId="77777777" w:rsidR="000B3219" w:rsidRDefault="000B32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219"/>
    <w:rsid w:val="00003DA3"/>
    <w:rsid w:val="0000566C"/>
    <w:rsid w:val="00025A6A"/>
    <w:rsid w:val="00026135"/>
    <w:rsid w:val="0003505E"/>
    <w:rsid w:val="000818F9"/>
    <w:rsid w:val="00083F41"/>
    <w:rsid w:val="000A7409"/>
    <w:rsid w:val="000B3219"/>
    <w:rsid w:val="000B4614"/>
    <w:rsid w:val="000C658D"/>
    <w:rsid w:val="000C79B1"/>
    <w:rsid w:val="000D2D96"/>
    <w:rsid w:val="000D3E3A"/>
    <w:rsid w:val="000E028E"/>
    <w:rsid w:val="000F297E"/>
    <w:rsid w:val="00143697"/>
    <w:rsid w:val="0014712D"/>
    <w:rsid w:val="001526BC"/>
    <w:rsid w:val="0015349F"/>
    <w:rsid w:val="001736D2"/>
    <w:rsid w:val="00186DAB"/>
    <w:rsid w:val="001A116B"/>
    <w:rsid w:val="001B2ADF"/>
    <w:rsid w:val="001B5353"/>
    <w:rsid w:val="001E2913"/>
    <w:rsid w:val="001E7CCB"/>
    <w:rsid w:val="001F726A"/>
    <w:rsid w:val="00203D4E"/>
    <w:rsid w:val="00211DB0"/>
    <w:rsid w:val="00295AF5"/>
    <w:rsid w:val="002B260F"/>
    <w:rsid w:val="002C00E4"/>
    <w:rsid w:val="002C1ACD"/>
    <w:rsid w:val="002E3C09"/>
    <w:rsid w:val="002E64E2"/>
    <w:rsid w:val="002F13D5"/>
    <w:rsid w:val="002F4FC2"/>
    <w:rsid w:val="003171BF"/>
    <w:rsid w:val="00347DA6"/>
    <w:rsid w:val="00391D32"/>
    <w:rsid w:val="003E533C"/>
    <w:rsid w:val="003E5D67"/>
    <w:rsid w:val="004266AA"/>
    <w:rsid w:val="004316BB"/>
    <w:rsid w:val="00477B4C"/>
    <w:rsid w:val="004C1210"/>
    <w:rsid w:val="004E228E"/>
    <w:rsid w:val="004E3962"/>
    <w:rsid w:val="004E48B8"/>
    <w:rsid w:val="00511442"/>
    <w:rsid w:val="00525A41"/>
    <w:rsid w:val="00536FEB"/>
    <w:rsid w:val="005615B0"/>
    <w:rsid w:val="005712DA"/>
    <w:rsid w:val="005822B2"/>
    <w:rsid w:val="00585A6F"/>
    <w:rsid w:val="005A3330"/>
    <w:rsid w:val="005A634C"/>
    <w:rsid w:val="005C7E2A"/>
    <w:rsid w:val="006012CC"/>
    <w:rsid w:val="00634A3C"/>
    <w:rsid w:val="00672008"/>
    <w:rsid w:val="0069665A"/>
    <w:rsid w:val="006E0A69"/>
    <w:rsid w:val="006E3292"/>
    <w:rsid w:val="006F44FE"/>
    <w:rsid w:val="007107D8"/>
    <w:rsid w:val="00711368"/>
    <w:rsid w:val="007175E0"/>
    <w:rsid w:val="00722F34"/>
    <w:rsid w:val="007276CF"/>
    <w:rsid w:val="00762C3B"/>
    <w:rsid w:val="00782BBE"/>
    <w:rsid w:val="007B1672"/>
    <w:rsid w:val="007C1F46"/>
    <w:rsid w:val="007D0571"/>
    <w:rsid w:val="007D228D"/>
    <w:rsid w:val="007E4922"/>
    <w:rsid w:val="007F112E"/>
    <w:rsid w:val="008C4935"/>
    <w:rsid w:val="008D2B70"/>
    <w:rsid w:val="008E3DF1"/>
    <w:rsid w:val="00915D68"/>
    <w:rsid w:val="009452F1"/>
    <w:rsid w:val="009570C2"/>
    <w:rsid w:val="009634FA"/>
    <w:rsid w:val="00963B25"/>
    <w:rsid w:val="00966CF6"/>
    <w:rsid w:val="00967396"/>
    <w:rsid w:val="009F40B3"/>
    <w:rsid w:val="00A02EEE"/>
    <w:rsid w:val="00A04E4A"/>
    <w:rsid w:val="00A47B6C"/>
    <w:rsid w:val="00A77222"/>
    <w:rsid w:val="00AA7765"/>
    <w:rsid w:val="00AB7889"/>
    <w:rsid w:val="00AC62CE"/>
    <w:rsid w:val="00AC7F80"/>
    <w:rsid w:val="00AF44F8"/>
    <w:rsid w:val="00B337BE"/>
    <w:rsid w:val="00B67CEE"/>
    <w:rsid w:val="00B9733E"/>
    <w:rsid w:val="00BB038E"/>
    <w:rsid w:val="00BC7D0F"/>
    <w:rsid w:val="00BF52D2"/>
    <w:rsid w:val="00C21616"/>
    <w:rsid w:val="00CE47B1"/>
    <w:rsid w:val="00D0776D"/>
    <w:rsid w:val="00D17793"/>
    <w:rsid w:val="00D17F1E"/>
    <w:rsid w:val="00D46D2F"/>
    <w:rsid w:val="00D61DED"/>
    <w:rsid w:val="00D6601C"/>
    <w:rsid w:val="00D9657D"/>
    <w:rsid w:val="00E12295"/>
    <w:rsid w:val="00E903A5"/>
    <w:rsid w:val="00EA6710"/>
    <w:rsid w:val="00EE28B0"/>
    <w:rsid w:val="00EE7602"/>
    <w:rsid w:val="00F00249"/>
    <w:rsid w:val="00F15B28"/>
    <w:rsid w:val="00F36465"/>
    <w:rsid w:val="00F45328"/>
    <w:rsid w:val="00FD0954"/>
    <w:rsid w:val="00FD72A5"/>
    <w:rsid w:val="00FF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7A05D0"/>
  <w15:chartTrackingRefBased/>
  <w15:docId w15:val="{CE5E785F-238A-49DA-B93E-359C4D06F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B321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B321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0B32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0B3219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0B3219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rsid w:val="001F7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1F726A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rsid w:val="00C2161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21616"/>
    <w:rPr>
      <w:sz w:val="20"/>
      <w:szCs w:val="20"/>
    </w:rPr>
  </w:style>
  <w:style w:type="character" w:customStyle="1" w:styleId="TekstkomentarzaZnak">
    <w:name w:val="Tekst komentarza Znak"/>
    <w:link w:val="Tekstkomentarza"/>
    <w:rsid w:val="00C2161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C21616"/>
    <w:rPr>
      <w:b/>
      <w:bCs/>
    </w:rPr>
  </w:style>
  <w:style w:type="character" w:customStyle="1" w:styleId="TematkomentarzaZnak">
    <w:name w:val="Temat komentarza Znak"/>
    <w:link w:val="Tematkomentarza"/>
    <w:rsid w:val="00C21616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762C3B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5114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2024-08-18T22:00:00+00:00</wapObowiazujeOd>
    <wapDataWydania xmlns="c1876336-ecf6-4d04-83f9-df4cad67950a">2024-08-11T22:00:00+00:00</wapDataWydania>
  </documentManagement>
</p:properties>
</file>

<file path=customXml/itemProps1.xml><?xml version="1.0" encoding="utf-8"?>
<ds:datastoreItem xmlns:ds="http://schemas.openxmlformats.org/officeDocument/2006/customXml" ds:itemID="{3F658DF5-7151-464D-AD27-364FD3F16FC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2096596-EE28-4526-8071-184C6A700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4D2A9B-3D07-4B00-811E-940FBD69429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85606097-67CE-4FEE-9DBD-3CB1A1D0893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8308189-135D-4A6A-84F2-16C14B9A554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25BDF76-F059-4205-A0A4-8BA15C795596}">
  <ds:schemaRefs>
    <ds:schemaRef ds:uri="http://schemas.microsoft.com/office/2006/documentManagement/types"/>
    <ds:schemaRef ds:uri="http://schemas.microsoft.com/office/2006/metadata/properties"/>
    <ds:schemaRef ds:uri="7b1cf317-af41-45ad-8637-b483ded5e117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ba29d6e-f8c2-4bc3-abcc-87fa78023ccb"/>
    <ds:schemaRef ds:uri="c1876336-ecf6-4d04-83f9-df4cad67950a"/>
    <ds:schemaRef ds:uri="http://www.w3.org/XML/1998/namespa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497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PRZEKAZANIA ODPADU</vt:lpstr>
    </vt:vector>
  </TitlesOfParts>
  <Company>Odzial w Zabrzu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PRZEKAZANIA ODPADU</dc:title>
  <dc:subject/>
  <dc:creator>MarkowskaA</dc:creator>
  <cp:keywords/>
  <dc:description/>
  <cp:lastModifiedBy>Czubak Kacper (PSG)</cp:lastModifiedBy>
  <cp:revision>2</cp:revision>
  <cp:lastPrinted>2024-08-12T08:42:00Z</cp:lastPrinted>
  <dcterms:created xsi:type="dcterms:W3CDTF">2024-10-23T06:08:00Z</dcterms:created>
  <dcterms:modified xsi:type="dcterms:W3CDTF">2024-10-23T06:08:00Z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2020-11-05T10:39:42Z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c1f71b34-ad13-41f1-a72f-644769975017</vt:lpwstr>
  </property>
  <property fmtid="{D5CDD505-2E9C-101B-9397-08002B2CF9AE}" pid="8" name="MSIP_Label_873bfdf7-b3d6-42a7-9f35-f649f45df770_ContentBits">
    <vt:lpwstr>0</vt:lpwstr>
  </property>
  <property fmtid="{D5CDD505-2E9C-101B-9397-08002B2CF9AE}" pid="9" name="WorkflowChangePath">
    <vt:lpwstr>8379072f-fac7-4857-8213-1ab9bbb0aff9,2;8379072f-fac7-4857-8213-1ab9bbb0aff9,2;</vt:lpwstr>
  </property>
  <property fmtid="{D5CDD505-2E9C-101B-9397-08002B2CF9AE}" pid="10" name="wapDataOstatniejWersji">
    <vt:filetime>2024-08-13T06:38:47Z</vt:filetime>
  </property>
  <property fmtid="{D5CDD505-2E9C-101B-9397-08002B2CF9AE}" pid="11" name="_docset_NoMedatataSyncRequired">
    <vt:lpwstr>False</vt:lpwstr>
  </property>
  <property fmtid="{D5CDD505-2E9C-101B-9397-08002B2CF9AE}" pid="12" name="ContentTypeId">
    <vt:lpwstr>0x010100BE0517E2E23A394F839B699B468CEEAB007FAD932216DFF348B6B3B5B4E8194F9C</vt:lpwstr>
  </property>
</Properties>
</file>