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814E3" w14:textId="0DF9873E" w:rsidR="000B57A9" w:rsidRPr="0057558E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57558E">
        <w:rPr>
          <w:rFonts w:ascii="Arial" w:eastAsia="Times New Roman" w:hAnsi="Arial" w:cs="Arial"/>
          <w:b/>
          <w:color w:val="00000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Z PRZEGLĄDU, POMIARÓW INSTALACJI I URZĄDZEŃ ELEKTRYCZNYCH ORAZ INSTALACJI ODGROMOWEJ</w:t>
      </w:r>
    </w:p>
    <w:p w14:paraId="76963DA6" w14:textId="6081166A" w:rsidR="000B57A9" w:rsidRPr="000B57A9" w:rsidRDefault="000B57A9" w:rsidP="000B57A9">
      <w:pPr>
        <w:spacing w:before="240" w:after="120" w:line="240" w:lineRule="auto"/>
        <w:jc w:val="center"/>
        <w:rPr>
          <w:rFonts w:ascii="Arial" w:eastAsia="Times New Roman" w:hAnsi="Arial" w:cs="Arial"/>
          <w:b/>
          <w:sz w:val="16"/>
          <w:szCs w:val="16"/>
          <w:vertAlign w:val="superscript"/>
          <w:lang w:eastAsia="pl-PL"/>
        </w:rPr>
      </w:pPr>
      <w:r w:rsidRPr="0057558E">
        <w:rPr>
          <w:rFonts w:ascii="Arial" w:eastAsia="Times New Roman" w:hAnsi="Arial" w:cs="Arial"/>
          <w:b/>
          <w:sz w:val="24"/>
          <w:szCs w:val="24"/>
          <w:lang w:eastAsia="pl-PL"/>
        </w:rPr>
        <w:t>z dnia</w:t>
      </w:r>
      <w:r w:rsidRPr="000B57A9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…………………….……….……</w:t>
      </w:r>
    </w:p>
    <w:p w14:paraId="7CC80CCD" w14:textId="77777777" w:rsidR="000B57A9" w:rsidRPr="000B57A9" w:rsidRDefault="000B57A9" w:rsidP="000B57A9">
      <w:pPr>
        <w:tabs>
          <w:tab w:val="left" w:pos="2700"/>
        </w:tabs>
        <w:spacing w:after="0" w:line="240" w:lineRule="auto"/>
        <w:rPr>
          <w:rFonts w:ascii="Arial" w:eastAsia="Times New Roman" w:hAnsi="Arial" w:cs="Arial"/>
          <w:b/>
          <w:color w:val="000080"/>
          <w:sz w:val="8"/>
          <w:szCs w:val="8"/>
          <w:lang w:eastAsia="pl-PL"/>
        </w:rPr>
      </w:pPr>
      <w:r w:rsidRPr="000B57A9">
        <w:rPr>
          <w:rFonts w:ascii="Arial" w:eastAsia="Times New Roman" w:hAnsi="Arial" w:cs="Arial"/>
          <w:b/>
          <w:color w:val="000080"/>
          <w:sz w:val="24"/>
          <w:szCs w:val="24"/>
          <w:lang w:eastAsia="pl-PL"/>
        </w:rPr>
        <w:tab/>
      </w:r>
    </w:p>
    <w:p w14:paraId="21A00C49" w14:textId="77777777" w:rsidR="000B57A9" w:rsidRPr="000B57A9" w:rsidRDefault="000B57A9" w:rsidP="000B57A9">
      <w:pPr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Nazwa obiektu:</w:t>
      </w:r>
      <w:r w:rsidRPr="000B57A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0B57A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……………………………………………………………………………………………………………….………………..….</w:t>
      </w:r>
    </w:p>
    <w:p w14:paraId="14041115" w14:textId="58F23EA3" w:rsidR="000B57A9" w:rsidRPr="000B57A9" w:rsidRDefault="000B57A9" w:rsidP="000B57A9">
      <w:pPr>
        <w:spacing w:before="120" w:after="12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Komórka</w:t>
      </w:r>
      <w:r w:rsidR="009E7D3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organizacyjna / nazwa firmy: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382"/>
      </w:tblGrid>
      <w:tr w:rsidR="000B57A9" w:rsidRPr="000B57A9" w14:paraId="3D64E1E3" w14:textId="77777777" w:rsidTr="00C17576">
        <w:trPr>
          <w:trHeight w:val="283"/>
        </w:trPr>
        <w:tc>
          <w:tcPr>
            <w:tcW w:w="3331" w:type="dxa"/>
            <w:vAlign w:val="center"/>
          </w:tcPr>
          <w:p w14:paraId="7B100DD2" w14:textId="77777777" w:rsidR="000B57A9" w:rsidRPr="000B57A9" w:rsidRDefault="000B57A9" w:rsidP="000B57A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 instalacji</w:t>
            </w:r>
          </w:p>
        </w:tc>
        <w:tc>
          <w:tcPr>
            <w:tcW w:w="6382" w:type="dxa"/>
            <w:vAlign w:val="center"/>
          </w:tcPr>
          <w:p w14:paraId="31EF1E29" w14:textId="77777777" w:rsidR="000B57A9" w:rsidRPr="000B57A9" w:rsidRDefault="000B57A9" w:rsidP="000B57A9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TN – S /  TN – C /  TN – C –S/ TT*</w:t>
            </w:r>
          </w:p>
        </w:tc>
      </w:tr>
      <w:tr w:rsidR="000B57A9" w:rsidRPr="000B57A9" w14:paraId="3578AB91" w14:textId="77777777" w:rsidTr="00C17576">
        <w:trPr>
          <w:trHeight w:val="283"/>
        </w:trPr>
        <w:tc>
          <w:tcPr>
            <w:tcW w:w="3331" w:type="dxa"/>
            <w:vAlign w:val="center"/>
          </w:tcPr>
          <w:p w14:paraId="623A96E2" w14:textId="77777777" w:rsidR="000B57A9" w:rsidRPr="000B57A9" w:rsidRDefault="000B57A9" w:rsidP="000B57A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 instalacji</w:t>
            </w:r>
          </w:p>
        </w:tc>
        <w:tc>
          <w:tcPr>
            <w:tcW w:w="6382" w:type="dxa"/>
            <w:vAlign w:val="center"/>
          </w:tcPr>
          <w:p w14:paraId="7CBB38A2" w14:textId="77777777" w:rsidR="000B57A9" w:rsidRPr="000B57A9" w:rsidRDefault="000B57A9" w:rsidP="000B57A9">
            <w:pPr>
              <w:spacing w:after="0" w:line="240" w:lineRule="auto"/>
              <w:ind w:left="566" w:hanging="28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400V / 230V*</w:t>
            </w:r>
          </w:p>
        </w:tc>
      </w:tr>
      <w:tr w:rsidR="000B57A9" w:rsidRPr="000B57A9" w14:paraId="61AA6CAA" w14:textId="77777777" w:rsidTr="00C17576">
        <w:trPr>
          <w:trHeight w:val="283"/>
        </w:trPr>
        <w:tc>
          <w:tcPr>
            <w:tcW w:w="3331" w:type="dxa"/>
            <w:vAlign w:val="center"/>
          </w:tcPr>
          <w:p w14:paraId="715AB84F" w14:textId="77777777" w:rsidR="000B57A9" w:rsidRPr="000B57A9" w:rsidRDefault="000B57A9" w:rsidP="000B57A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Oznaczenia:</w:t>
            </w:r>
          </w:p>
        </w:tc>
        <w:tc>
          <w:tcPr>
            <w:tcW w:w="6382" w:type="dxa"/>
            <w:vAlign w:val="center"/>
          </w:tcPr>
          <w:p w14:paraId="405D9859" w14:textId="77777777" w:rsidR="000B57A9" w:rsidRPr="000B57A9" w:rsidRDefault="000B57A9" w:rsidP="000B57A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L1, L2, L3 - przewody fazowe;  N - przewód neutralny;  PE - przewód ochronny;  PEN - przewód ochronno-neutralny</w:t>
            </w:r>
          </w:p>
        </w:tc>
      </w:tr>
    </w:tbl>
    <w:p w14:paraId="6217A9E5" w14:textId="77777777" w:rsidR="000B57A9" w:rsidRPr="000B57A9" w:rsidRDefault="000B57A9" w:rsidP="000B57A9">
      <w:pPr>
        <w:spacing w:after="12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* nieodpowiednie skreślić</w:t>
      </w:r>
    </w:p>
    <w:p w14:paraId="40DDA4DC" w14:textId="77777777" w:rsidR="000B57A9" w:rsidRPr="000B57A9" w:rsidRDefault="000B57A9" w:rsidP="000B57A9">
      <w:pPr>
        <w:numPr>
          <w:ilvl w:val="0"/>
          <w:numId w:val="9"/>
        </w:numPr>
        <w:spacing w:before="120" w:after="0" w:line="240" w:lineRule="auto"/>
        <w:ind w:left="357" w:hanging="357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POMIAR REZYSTANCJI IZOLACJI INSTALACJI I URZĄDZEŃ ELEKTRYCZNYCH </w:t>
      </w:r>
    </w:p>
    <w:p w14:paraId="120A70A1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358F88C3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a) napięcie probiercze: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0B57A9">
        <w:rPr>
          <w:rFonts w:ascii="Arial" w:eastAsia="Times New Roman" w:hAnsi="Arial" w:cs="Arial"/>
          <w:bCs/>
          <w:sz w:val="16"/>
          <w:szCs w:val="16"/>
          <w:lang w:eastAsia="pl-PL"/>
        </w:rPr>
        <w:t>……………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kV</w:t>
      </w:r>
    </w:p>
    <w:p w14:paraId="5E7E6420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b) temperatura otoczenia, przy której wykonano pomiar: 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……......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B57A9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 xml:space="preserve">0 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>C</w:t>
      </w:r>
    </w:p>
    <w:p w14:paraId="31D3FDD0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c) przyrządy pomiarowe:</w:t>
      </w:r>
    </w:p>
    <w:p w14:paraId="2CBCD467" w14:textId="43783C24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</w:p>
    <w:p w14:paraId="5A953EAF" w14:textId="28D5FF3A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tbl>
      <w:tblPr>
        <w:tblW w:w="97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3"/>
        <w:gridCol w:w="1842"/>
        <w:gridCol w:w="595"/>
        <w:gridCol w:w="595"/>
        <w:gridCol w:w="596"/>
        <w:gridCol w:w="595"/>
        <w:gridCol w:w="596"/>
        <w:gridCol w:w="595"/>
        <w:gridCol w:w="595"/>
        <w:gridCol w:w="596"/>
        <w:gridCol w:w="595"/>
        <w:gridCol w:w="596"/>
        <w:gridCol w:w="1454"/>
      </w:tblGrid>
      <w:tr w:rsidR="000B57A9" w:rsidRPr="000B57A9" w14:paraId="6580608C" w14:textId="77777777" w:rsidTr="00C17576">
        <w:trPr>
          <w:cantSplit/>
          <w:trHeight w:val="486"/>
          <w:jc w:val="center"/>
        </w:trPr>
        <w:tc>
          <w:tcPr>
            <w:tcW w:w="4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92A54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6DA74B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14:paraId="15BD9DD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Lokalizacja</w:t>
            </w:r>
          </w:p>
          <w:p w14:paraId="265C8AB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i nazwa obwodu lub urządzenia</w:t>
            </w:r>
          </w:p>
        </w:tc>
        <w:tc>
          <w:tcPr>
            <w:tcW w:w="5954" w:type="dxa"/>
            <w:gridSpan w:val="10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742208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Pomierzona  rezystancja  izolacji w  MΩ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E71F5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Ocena</w:t>
            </w:r>
          </w:p>
          <w:p w14:paraId="13AABC0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wyników</w:t>
            </w:r>
          </w:p>
          <w:p w14:paraId="17FB32F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ADE842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pozytywny / negatywny</w:t>
            </w:r>
          </w:p>
        </w:tc>
      </w:tr>
      <w:tr w:rsidR="000B57A9" w:rsidRPr="000B57A9" w14:paraId="5D649004" w14:textId="77777777" w:rsidTr="00C17576">
        <w:trPr>
          <w:cantSplit/>
          <w:trHeight w:val="283"/>
          <w:jc w:val="center"/>
        </w:trPr>
        <w:tc>
          <w:tcPr>
            <w:tcW w:w="46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904C44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16EAEDC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B19DA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L1-N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AC54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L2-N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ED69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L3-N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B0F4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L1-L2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53E0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L1-L3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87CD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L2-L3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9FAB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L1-PE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49B5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L2-PE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9514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L3-PE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8FA20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N-PE</w:t>
            </w:r>
          </w:p>
        </w:tc>
        <w:tc>
          <w:tcPr>
            <w:tcW w:w="145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7B7D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783AC0D2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5CC48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1AAD665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EFE4CA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8FC3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093D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53C8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F1C0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3C38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0598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82B5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3C6D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608B0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C8A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7E8510F0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43918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A0F0A7D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121CCD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7BD1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D66E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1A6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A7CC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132E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AE7F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1C7F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15BB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59826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B4D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33F7937D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7C4EB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37A3D6B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39307BD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CBDA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4309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80B6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A81B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F9A7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544E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1604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7887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FC17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44A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2C749F77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1F8CE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712BADE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97D427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2BF8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A4BF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1768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236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08C4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1FDD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42BF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6D30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69C36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170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5FA7914F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655C0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0E45F19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4210C55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3194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EAC1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BBCC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5E56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E625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010E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5519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73E3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8A4DF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1CD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DE45E81" w14:textId="77777777" w:rsidR="0015606F" w:rsidRDefault="0015606F" w:rsidP="00E4364E">
      <w:pPr>
        <w:spacing w:after="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724FEFEC" w14:textId="77777777" w:rsidR="0015606F" w:rsidRDefault="0015606F" w:rsidP="00E4364E">
      <w:pPr>
        <w:spacing w:after="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1E7DD5CC" w14:textId="55998732" w:rsidR="000B57A9" w:rsidRPr="000B57A9" w:rsidRDefault="000B57A9" w:rsidP="00E4364E">
      <w:pPr>
        <w:spacing w:after="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5C7FAE27" w14:textId="66760D88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Wyniki pomiarów rezystancji izolacji: 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negatywne / pozytywne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2948ED1B" w14:textId="602CB999" w:rsid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Ciągłość żył  zmierzonych przewodów: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0A0211FE" w14:textId="21EDBAAB" w:rsidR="00FC5F1F" w:rsidRPr="000B57A9" w:rsidRDefault="00FC5F1F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Sprawdzenie zadziałania przeciwpożarowego wyłącznika prądu</w:t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45B61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3C27CB"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negatywne / pozytywne</w:t>
      </w:r>
      <w:r w:rsidR="000837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/ </w:t>
      </w:r>
      <w:r w:rsidR="00645B61">
        <w:rPr>
          <w:rFonts w:ascii="Arial" w:eastAsia="Times New Roman" w:hAnsi="Arial" w:cs="Arial"/>
          <w:b/>
          <w:sz w:val="20"/>
          <w:szCs w:val="20"/>
          <w:lang w:eastAsia="pl-PL"/>
        </w:rPr>
        <w:t>brak*</w:t>
      </w:r>
    </w:p>
    <w:p w14:paraId="6DBCDD9A" w14:textId="4D702FB2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Badana instalacja jest: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niesprawna / sprawna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018E5103" w14:textId="77777777" w:rsidR="000B57A9" w:rsidRPr="00E814E8" w:rsidRDefault="000B57A9" w:rsidP="000B57A9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814E8">
        <w:rPr>
          <w:rFonts w:ascii="Arial" w:eastAsia="Times New Roman" w:hAnsi="Arial" w:cs="Arial"/>
          <w:i/>
          <w:sz w:val="18"/>
          <w:szCs w:val="18"/>
          <w:lang w:eastAsia="pl-PL"/>
        </w:rPr>
        <w:t>*nieodpowiednie skreślić</w:t>
      </w:r>
    </w:p>
    <w:p w14:paraId="4BC6A180" w14:textId="77777777" w:rsidR="000B57A9" w:rsidRPr="000B57A9" w:rsidRDefault="000B57A9" w:rsidP="000B57A9">
      <w:pPr>
        <w:spacing w:before="240"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Pomiary wykonał:</w:t>
      </w:r>
    </w:p>
    <w:p w14:paraId="1E2E9B4C" w14:textId="77777777" w:rsidR="000B57A9" w:rsidRPr="000B57A9" w:rsidRDefault="000B57A9" w:rsidP="000B57A9">
      <w:pPr>
        <w:spacing w:before="120" w:after="24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D0871D8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  .........................................                             …………………………………</w:t>
      </w:r>
    </w:p>
    <w:p w14:paraId="4804775C" w14:textId="2AD7713B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            (podpis)</w:t>
      </w:r>
    </w:p>
    <w:p w14:paraId="6E63E30E" w14:textId="77777777" w:rsidR="000B57A9" w:rsidRPr="000B57A9" w:rsidRDefault="000B57A9" w:rsidP="000B57A9">
      <w:pPr>
        <w:spacing w:before="48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.........................................                              …………………………………</w:t>
      </w:r>
    </w:p>
    <w:p w14:paraId="090A79BD" w14:textId="1519B2D6" w:rsid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             (podpis)</w:t>
      </w:r>
    </w:p>
    <w:p w14:paraId="7727C945" w14:textId="77777777" w:rsidR="0015606F" w:rsidRDefault="0015606F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C17B7A1" w14:textId="77777777" w:rsidR="000B57A9" w:rsidRPr="000B57A9" w:rsidRDefault="000B57A9" w:rsidP="000B57A9">
      <w:pPr>
        <w:spacing w:after="0" w:line="240" w:lineRule="auto"/>
        <w:ind w:left="357" w:hanging="357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lang w:eastAsia="pl-PL"/>
        </w:rPr>
        <w:lastRenderedPageBreak/>
        <w:t xml:space="preserve">2. </w:t>
      </w:r>
      <w:r w:rsidRPr="000B57A9">
        <w:rPr>
          <w:rFonts w:ascii="Arial" w:eastAsia="Times New Roman" w:hAnsi="Arial" w:cs="Arial"/>
          <w:b/>
          <w:color w:val="000000"/>
          <w:lang w:eastAsia="pl-PL"/>
        </w:rPr>
        <w:tab/>
      </w:r>
      <w:r w:rsidRPr="000B57A9">
        <w:rPr>
          <w:rFonts w:ascii="Arial" w:eastAsia="Times New Roman" w:hAnsi="Arial" w:cs="Arial"/>
          <w:b/>
          <w:color w:val="000000"/>
          <w:u w:val="single"/>
          <w:lang w:eastAsia="pl-PL"/>
        </w:rPr>
        <w:t>POMIAR SKUTECZNOŚCI OCHRONY PRZECIWPORAŻENIOWEJ</w:t>
      </w:r>
    </w:p>
    <w:p w14:paraId="24EC63F2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BC30732" w14:textId="77777777" w:rsidR="000B57A9" w:rsidRPr="000B57A9" w:rsidRDefault="000B57A9" w:rsidP="000B57A9">
      <w:pPr>
        <w:spacing w:after="0" w:line="240" w:lineRule="auto"/>
        <w:ind w:firstLine="357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2.1</w:t>
      </w: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ab/>
        <w:t>Samoczynne wyłączenie zasilania</w:t>
      </w:r>
    </w:p>
    <w:p w14:paraId="23F7B932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71887732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Przyrządy pomiarowe:</w:t>
      </w:r>
    </w:p>
    <w:p w14:paraId="1B51B6AC" w14:textId="0EF860BF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…...</w:t>
      </w:r>
    </w:p>
    <w:p w14:paraId="28D9A18D" w14:textId="77777777" w:rsidR="000B57A9" w:rsidRPr="000B57A9" w:rsidRDefault="000B57A9" w:rsidP="000B57A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p w14:paraId="4017797C" w14:textId="77777777" w:rsidR="000B57A9" w:rsidRPr="000B57A9" w:rsidRDefault="000B57A9" w:rsidP="000B57A9">
      <w:pPr>
        <w:spacing w:before="120" w:after="12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Oznaczenia:</w:t>
      </w:r>
    </w:p>
    <w:p w14:paraId="5F9C6D07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prąd znamionowy urządzenia zabezpieczającego</w:t>
      </w:r>
    </w:p>
    <w:p w14:paraId="0F0F7D5D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 xml:space="preserve">a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prąd zapewniający samoczynne wyłączenie</w:t>
      </w: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zabezpieczenia w czasie nie dłuższym niż 0,2s: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x k</w:t>
      </w:r>
    </w:p>
    <w:p w14:paraId="604907C3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 xml:space="preserve">apom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prąd zapewniający samoczynne wył.</w:t>
      </w: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zabezpieczenia w czasie nie dłuższym niż 0,2 s.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/ Z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S pom</w:t>
      </w:r>
    </w:p>
    <w:p w14:paraId="6CBBBFC5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S pom</w:t>
      </w:r>
      <w:r w:rsidRPr="000B57A9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impedancja pętli zwarcia – pomierzona</w:t>
      </w:r>
    </w:p>
    <w:p w14:paraId="79B8D309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S dop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- impedancja pętli zwarcia – dopuszczalna (wymagana):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 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a</w:t>
      </w:r>
    </w:p>
    <w:p w14:paraId="428504D1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>napięcie znam. sieci względem ziemi</w:t>
      </w:r>
    </w:p>
    <w:p w14:paraId="0416AC35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–krotność prądu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odczytana z charakterystyki czasowo-prądowej zabezpieczenia</w:t>
      </w:r>
    </w:p>
    <w:p w14:paraId="74D91E67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–krotność prądu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odczytana z charakterystyki czasowo-prądowej zabezpieczenia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48705B9D" w14:textId="77777777" w:rsidR="000B57A9" w:rsidRPr="000B57A9" w:rsidRDefault="000B57A9" w:rsidP="000B57A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WYNIKI POMIARÓW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588"/>
        <w:gridCol w:w="1276"/>
        <w:gridCol w:w="1417"/>
        <w:gridCol w:w="567"/>
        <w:gridCol w:w="929"/>
        <w:gridCol w:w="1276"/>
        <w:gridCol w:w="1036"/>
        <w:gridCol w:w="1515"/>
      </w:tblGrid>
      <w:tr w:rsidR="000B57A9" w:rsidRPr="000B57A9" w14:paraId="26B5B608" w14:textId="77777777" w:rsidTr="00C17576">
        <w:trPr>
          <w:cantSplit/>
          <w:trHeight w:val="610"/>
          <w:jc w:val="center"/>
        </w:trPr>
        <w:tc>
          <w:tcPr>
            <w:tcW w:w="476" w:type="dxa"/>
            <w:vMerge w:val="restart"/>
            <w:vAlign w:val="center"/>
          </w:tcPr>
          <w:p w14:paraId="19777C2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88" w:type="dxa"/>
            <w:vMerge w:val="restart"/>
            <w:vAlign w:val="center"/>
          </w:tcPr>
          <w:p w14:paraId="17E320D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Pomieszczenie </w:t>
            </w:r>
          </w:p>
        </w:tc>
        <w:tc>
          <w:tcPr>
            <w:tcW w:w="1276" w:type="dxa"/>
            <w:vMerge w:val="restart"/>
            <w:vAlign w:val="center"/>
          </w:tcPr>
          <w:p w14:paraId="7F6F99D0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Mierzony obwód elektryczny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76CCC3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zabezpieczeń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23E3BD1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14:paraId="72D9E41C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[A]</w:t>
            </w:r>
          </w:p>
        </w:tc>
        <w:tc>
          <w:tcPr>
            <w:tcW w:w="929" w:type="dxa"/>
            <w:vMerge w:val="restart"/>
            <w:vAlign w:val="center"/>
          </w:tcPr>
          <w:p w14:paraId="2C10EE53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=k x 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[A]</w:t>
            </w:r>
          </w:p>
        </w:tc>
        <w:tc>
          <w:tcPr>
            <w:tcW w:w="2312" w:type="dxa"/>
            <w:gridSpan w:val="2"/>
            <w:vAlign w:val="center"/>
          </w:tcPr>
          <w:p w14:paraId="2093AC3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Oporność pętli zwarcia Z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s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prąd zwarcia 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1515" w:type="dxa"/>
            <w:vMerge w:val="restart"/>
            <w:vAlign w:val="center"/>
          </w:tcPr>
          <w:p w14:paraId="5C42671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Skuteczność ochrony </w:t>
            </w:r>
          </w:p>
          <w:p w14:paraId="7A799E2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zachowana / nie zachowana</w:t>
            </w:r>
          </w:p>
        </w:tc>
      </w:tr>
      <w:tr w:rsidR="000B57A9" w:rsidRPr="000B57A9" w14:paraId="4EEB2A7F" w14:textId="77777777" w:rsidTr="00C17576">
        <w:trPr>
          <w:cantSplit/>
          <w:trHeight w:val="610"/>
          <w:jc w:val="center"/>
        </w:trPr>
        <w:tc>
          <w:tcPr>
            <w:tcW w:w="476" w:type="dxa"/>
            <w:vMerge/>
            <w:vAlign w:val="center"/>
          </w:tcPr>
          <w:p w14:paraId="241525A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Merge/>
            <w:vAlign w:val="center"/>
          </w:tcPr>
          <w:p w14:paraId="5A523BD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1FCEFF4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323FB8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675D889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Merge/>
            <w:vAlign w:val="center"/>
          </w:tcPr>
          <w:p w14:paraId="22010631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C575A8C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s pom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57"/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 / 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 pom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[A]</w:t>
            </w:r>
          </w:p>
        </w:tc>
        <w:tc>
          <w:tcPr>
            <w:tcW w:w="1036" w:type="dxa"/>
            <w:vAlign w:val="center"/>
          </w:tcPr>
          <w:p w14:paraId="5E39710B" w14:textId="77777777" w:rsidR="000B57A9" w:rsidRPr="000B57A9" w:rsidRDefault="000B57A9" w:rsidP="000B57A9">
            <w:pPr>
              <w:spacing w:after="0" w:line="240" w:lineRule="auto"/>
              <w:ind w:left="-57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s dop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57"/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 /</w:t>
            </w:r>
          </w:p>
          <w:p w14:paraId="5CB29813" w14:textId="77777777" w:rsidR="000B57A9" w:rsidRPr="000B57A9" w:rsidRDefault="000B57A9" w:rsidP="000B57A9">
            <w:pPr>
              <w:spacing w:after="0" w:line="240" w:lineRule="auto"/>
              <w:ind w:left="-57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[A]</w:t>
            </w:r>
          </w:p>
        </w:tc>
        <w:tc>
          <w:tcPr>
            <w:tcW w:w="1515" w:type="dxa"/>
            <w:vMerge/>
            <w:vAlign w:val="center"/>
          </w:tcPr>
          <w:p w14:paraId="4A80EC04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5DAFA15B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2ECA2A32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1CC194C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974B31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07405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3B17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07FE8CB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B67F87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6EB4578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78ED5E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238642C1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35CDF5A1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3954E59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8F8FCB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302F18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F8E97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1220514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CDA86E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667626A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DB5D3A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43CC8E66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70BBB4B6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6C1098B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3BF5BD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F339D0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1BDF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0A570FF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90C7FD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7F91911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0E789A8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094844D2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197FADBB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5238AE2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37D27F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37311D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810AA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71835BF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76B4F9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4AD9693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1A530A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7003BC1A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3484F113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6B21360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4217E8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3FF194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79300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40344CB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16FEFF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2E555DE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C01115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1168E68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5A542ECD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6A9443F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5003E3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560660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36F96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7E0ABC9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CF27E7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7DEB8F1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0DD9E8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96219ED" w14:textId="77777777" w:rsidR="000B57A9" w:rsidRPr="000B57A9" w:rsidRDefault="000B57A9" w:rsidP="000B57A9">
      <w:pPr>
        <w:spacing w:before="240" w:after="12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03897364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Ochrona przeciwporażeniowa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4B1C7215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Wymienione urządzenia elektryczne: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 nadają się / nadają się do eksploatacji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1D5176A8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>*nieodpowiednie skreślić</w:t>
      </w:r>
    </w:p>
    <w:p w14:paraId="5941DB81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pl-PL"/>
        </w:rPr>
      </w:pPr>
    </w:p>
    <w:p w14:paraId="4E8EC0D9" w14:textId="77777777" w:rsidR="000B57A9" w:rsidRPr="000B57A9" w:rsidRDefault="000B57A9" w:rsidP="000B57A9">
      <w:pPr>
        <w:numPr>
          <w:ilvl w:val="1"/>
          <w:numId w:val="12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Badania wyłącznika przeciwporażeniowego różnicowoprądowego</w:t>
      </w:r>
    </w:p>
    <w:p w14:paraId="55892EA1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ACEC29D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Przyrządy pomiarowe:</w:t>
      </w:r>
    </w:p>
    <w:p w14:paraId="390CB8A2" w14:textId="3A5EAED1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…...</w:t>
      </w:r>
    </w:p>
    <w:p w14:paraId="3813F026" w14:textId="77777777" w:rsidR="000B57A9" w:rsidRPr="000B57A9" w:rsidRDefault="000B57A9" w:rsidP="000B57A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p w14:paraId="6FF0BEB7" w14:textId="77777777" w:rsidR="000B57A9" w:rsidRPr="000B57A9" w:rsidRDefault="000B57A9" w:rsidP="000B57A9">
      <w:pPr>
        <w:spacing w:before="120" w:after="12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Oznaczenia :</w:t>
      </w:r>
    </w:p>
    <w:p w14:paraId="01D15551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I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- prąd znamionowy wyłącznika różnicowo-prądowego </w:t>
      </w:r>
    </w:p>
    <w:p w14:paraId="56C2A804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FF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I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val="en-US" w:eastAsia="pl-PL"/>
        </w:rPr>
        <w:sym w:font="Symbol" w:char="F044"/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- znamionowy prąd różnicowy</w:t>
      </w:r>
      <w:r w:rsidRPr="000B57A9">
        <w:rPr>
          <w:rFonts w:ascii="Arial" w:eastAsia="Times New Roman" w:hAnsi="Arial" w:cs="Arial"/>
          <w:sz w:val="17"/>
          <w:szCs w:val="17"/>
          <w:lang w:eastAsia="pl-PL"/>
        </w:rPr>
        <w:t xml:space="preserve"> wyłącznika</w:t>
      </w:r>
      <w:r w:rsidRPr="000B57A9">
        <w:rPr>
          <w:rFonts w:ascii="Arial" w:eastAsia="Times New Roman" w:hAnsi="Arial" w:cs="Arial"/>
          <w:color w:val="FF0000"/>
          <w:sz w:val="17"/>
          <w:szCs w:val="17"/>
          <w:lang w:eastAsia="pl-PL"/>
        </w:rPr>
        <w:t xml:space="preserve"> 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>różnicowo-prądowego</w:t>
      </w:r>
    </w:p>
    <w:p w14:paraId="04B48603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I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val="en-US" w:eastAsia="pl-PL"/>
        </w:rPr>
        <w:sym w:font="Symbol" w:char="F044"/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w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– pomierzony różnicowy prąd zadziałania wyłącznika  </w:t>
      </w:r>
    </w:p>
    <w:p w14:paraId="1C85E26E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t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w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- czas zadziałania </w:t>
      </w:r>
      <w:r w:rsidRPr="000B57A9">
        <w:rPr>
          <w:rFonts w:ascii="Arial" w:eastAsia="Times New Roman" w:hAnsi="Arial" w:cs="Arial"/>
          <w:sz w:val="17"/>
          <w:szCs w:val="17"/>
          <w:lang w:eastAsia="pl-PL"/>
        </w:rPr>
        <w:t>wyłącznika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różnicowo-prądowego</w:t>
      </w:r>
    </w:p>
    <w:p w14:paraId="574C586C" w14:textId="77777777" w:rsidR="000B57A9" w:rsidRPr="000B57A9" w:rsidRDefault="000B57A9" w:rsidP="000B57A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WYNIKI POMIARÓW</w:t>
      </w:r>
    </w:p>
    <w:p w14:paraId="26E9057F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851"/>
        <w:gridCol w:w="850"/>
        <w:gridCol w:w="851"/>
        <w:gridCol w:w="709"/>
        <w:gridCol w:w="1984"/>
      </w:tblGrid>
      <w:tr w:rsidR="000B57A9" w:rsidRPr="000B57A9" w14:paraId="5D815EBD" w14:textId="77777777" w:rsidTr="00C17576">
        <w:tc>
          <w:tcPr>
            <w:tcW w:w="567" w:type="dxa"/>
            <w:vAlign w:val="center"/>
          </w:tcPr>
          <w:p w14:paraId="54849FF1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vAlign w:val="center"/>
          </w:tcPr>
          <w:p w14:paraId="7EF8D35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Lokalizacja / Obwód</w:t>
            </w:r>
          </w:p>
        </w:tc>
        <w:tc>
          <w:tcPr>
            <w:tcW w:w="1701" w:type="dxa"/>
            <w:vAlign w:val="center"/>
          </w:tcPr>
          <w:p w14:paraId="2AD094F0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Typ zabezpieczenia </w:t>
            </w:r>
          </w:p>
        </w:tc>
        <w:tc>
          <w:tcPr>
            <w:tcW w:w="851" w:type="dxa"/>
            <w:vAlign w:val="center"/>
          </w:tcPr>
          <w:p w14:paraId="1EEE770F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[A]</w:t>
            </w:r>
          </w:p>
        </w:tc>
        <w:tc>
          <w:tcPr>
            <w:tcW w:w="850" w:type="dxa"/>
            <w:vAlign w:val="center"/>
          </w:tcPr>
          <w:p w14:paraId="3D5A32F2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 w:eastAsia="pl-PL"/>
              </w:rPr>
              <w:sym w:font="Symbol" w:char="F044"/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[mA]</w:t>
            </w:r>
          </w:p>
        </w:tc>
        <w:tc>
          <w:tcPr>
            <w:tcW w:w="851" w:type="dxa"/>
            <w:vAlign w:val="center"/>
          </w:tcPr>
          <w:p w14:paraId="4861461B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 w:eastAsia="pl-PL"/>
              </w:rPr>
              <w:sym w:font="Symbol" w:char="F044"/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w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[mA]</w:t>
            </w:r>
          </w:p>
        </w:tc>
        <w:tc>
          <w:tcPr>
            <w:tcW w:w="709" w:type="dxa"/>
            <w:vAlign w:val="center"/>
          </w:tcPr>
          <w:p w14:paraId="56CB4BA1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w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[ms]</w:t>
            </w:r>
          </w:p>
        </w:tc>
        <w:tc>
          <w:tcPr>
            <w:tcW w:w="1984" w:type="dxa"/>
          </w:tcPr>
          <w:p w14:paraId="502146D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Ochrona przeciwporażeniowa </w:t>
            </w:r>
          </w:p>
          <w:p w14:paraId="27A685E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zachowana / </w:t>
            </w:r>
          </w:p>
          <w:p w14:paraId="3A6C082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zachowana</w:t>
            </w:r>
          </w:p>
        </w:tc>
      </w:tr>
      <w:tr w:rsidR="000B57A9" w:rsidRPr="000B57A9" w14:paraId="0F48EB9B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471C56B2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536C2E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0E0FD4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260637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6D445D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888F84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9A91F6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826459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2E1B9E2D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7B8357CC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8CC19A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90209B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E3AB14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CAFD2C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036CC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14D562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EEEE6D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01E4B629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749001C8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53A142E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C906B7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B777C0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1DD598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3C0732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90F44B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9CCD3C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56D49D9A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3E2CFFF6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5F645BA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81C297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B6FD5B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C6656E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D21713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701A1A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4A3468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4449B829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35AEF583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40D70E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2B0AD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EFEC21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E685A8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46597A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878AF5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58EAD71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62FAFB6B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5B2AE8F1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8373C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A1A75E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42A6E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ADFB0D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290535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5D9263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69BD30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F531286" w14:textId="77777777" w:rsidR="0015606F" w:rsidRPr="0015606F" w:rsidRDefault="0015606F" w:rsidP="000B57A9">
      <w:pPr>
        <w:spacing w:before="240" w:after="120"/>
        <w:jc w:val="center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14:paraId="518C3633" w14:textId="7FB4349B" w:rsidR="000B57A9" w:rsidRPr="000B57A9" w:rsidRDefault="000B57A9" w:rsidP="000B57A9">
      <w:pPr>
        <w:spacing w:before="240" w:after="12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0B0825D0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Badane wyłączniki różnicowoprądowe są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niesprawne / sprawne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529F4386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Ochrona przeciwporażeniowa mierzonych obwodów jest: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2EE56E7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Ciągłość żył przewodów mierzonych obwodów jest: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C88B2FC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Test wyłącznika różnicowo-prądowego jest: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negatywny / pozytywny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334749EF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>*nieodpowiednie skreślić</w:t>
      </w:r>
    </w:p>
    <w:p w14:paraId="50EC2E3D" w14:textId="77777777" w:rsidR="000B57A9" w:rsidRPr="000B57A9" w:rsidRDefault="000B57A9" w:rsidP="000B57A9">
      <w:pPr>
        <w:spacing w:before="240"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Pomiary wykonał:</w:t>
      </w:r>
    </w:p>
    <w:p w14:paraId="0FB6C0E4" w14:textId="77777777" w:rsidR="000B57A9" w:rsidRPr="000B57A9" w:rsidRDefault="000B57A9" w:rsidP="000B57A9">
      <w:pPr>
        <w:spacing w:before="120" w:after="24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1129F6D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............................................                  …………………………………</w:t>
      </w:r>
    </w:p>
    <w:p w14:paraId="727B0611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(podpis)</w:t>
      </w:r>
    </w:p>
    <w:p w14:paraId="74A4A28C" w14:textId="77777777" w:rsidR="000B57A9" w:rsidRPr="000B57A9" w:rsidRDefault="000B57A9" w:rsidP="000B57A9">
      <w:pPr>
        <w:spacing w:before="48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............................................          .         …………………………………</w:t>
      </w:r>
    </w:p>
    <w:p w14:paraId="6AFCD61C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(podpis)</w:t>
      </w:r>
    </w:p>
    <w:p w14:paraId="5C63568E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9FC6079" w14:textId="77777777" w:rsidR="000B57A9" w:rsidRPr="000B57A9" w:rsidRDefault="000B57A9" w:rsidP="000B57A9">
      <w:pPr>
        <w:spacing w:after="0" w:line="240" w:lineRule="auto"/>
        <w:ind w:left="284" w:hanging="284"/>
        <w:rPr>
          <w:rFonts w:ascii="Arial" w:eastAsia="Times New Roman" w:hAnsi="Arial" w:cs="Arial"/>
          <w:b/>
          <w:color w:val="000000"/>
          <w:lang w:eastAsia="pl-PL"/>
        </w:rPr>
      </w:pPr>
    </w:p>
    <w:p w14:paraId="120DE876" w14:textId="77777777" w:rsidR="000B57A9" w:rsidRPr="000B57A9" w:rsidRDefault="000B57A9" w:rsidP="000B57A9">
      <w:pPr>
        <w:spacing w:after="0" w:line="240" w:lineRule="auto"/>
        <w:ind w:left="284" w:hanging="284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lang w:eastAsia="pl-PL"/>
        </w:rPr>
        <w:t>3.</w:t>
      </w:r>
      <w:r w:rsidRPr="000B57A9">
        <w:rPr>
          <w:rFonts w:ascii="Arial" w:eastAsia="Times New Roman" w:hAnsi="Arial" w:cs="Arial"/>
          <w:b/>
          <w:color w:val="000000"/>
          <w:lang w:eastAsia="pl-PL"/>
        </w:rPr>
        <w:tab/>
        <w:t xml:space="preserve"> </w:t>
      </w:r>
      <w:r w:rsidRPr="000B57A9">
        <w:rPr>
          <w:rFonts w:ascii="Arial" w:eastAsia="Times New Roman" w:hAnsi="Arial" w:cs="Arial"/>
          <w:b/>
          <w:color w:val="000000"/>
          <w:u w:val="single"/>
          <w:lang w:eastAsia="pl-PL"/>
        </w:rPr>
        <w:t>PRZEGLĄD I POMIAR INSTALACJI ODGROMOWEJ</w:t>
      </w:r>
    </w:p>
    <w:p w14:paraId="3A9BBCED" w14:textId="77777777" w:rsidR="000B57A9" w:rsidRPr="000B57A9" w:rsidRDefault="000B57A9" w:rsidP="000B57A9">
      <w:pPr>
        <w:spacing w:after="0" w:line="240" w:lineRule="auto"/>
        <w:ind w:left="284" w:hanging="284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14:paraId="03ABA392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B57A9">
        <w:rPr>
          <w:rFonts w:ascii="Arial" w:eastAsia="Times New Roman" w:hAnsi="Arial" w:cs="Arial"/>
          <w:color w:val="000000"/>
          <w:lang w:eastAsia="pl-PL"/>
        </w:rPr>
        <w:t xml:space="preserve">  </w:t>
      </w:r>
    </w:p>
    <w:p w14:paraId="6AAED8DA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Przyrządy pomiarowe:</w:t>
      </w:r>
    </w:p>
    <w:p w14:paraId="50C2019B" w14:textId="349F3359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</w:t>
      </w:r>
      <w:r w:rsidR="00581243">
        <w:rPr>
          <w:rFonts w:ascii="Arial" w:eastAsia="Times New Roman" w:hAnsi="Arial" w:cs="Arial"/>
          <w:sz w:val="16"/>
          <w:szCs w:val="16"/>
          <w:lang w:eastAsia="pl-PL"/>
        </w:rPr>
        <w:t>...</w:t>
      </w:r>
    </w:p>
    <w:p w14:paraId="3DC46C0E" w14:textId="77777777" w:rsidR="000B57A9" w:rsidRPr="000B57A9" w:rsidRDefault="000B57A9" w:rsidP="000B57A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p w14:paraId="33721946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3B405125" w14:textId="77777777" w:rsidR="000B57A9" w:rsidRPr="000B57A9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57A9">
        <w:rPr>
          <w:rFonts w:ascii="Arial" w:eastAsia="Times New Roman" w:hAnsi="Arial" w:cs="Arial"/>
          <w:b/>
          <w:sz w:val="24"/>
          <w:szCs w:val="24"/>
          <w:lang w:eastAsia="pl-PL"/>
        </w:rPr>
        <w:t>SZKIC ROZMIESZCZENIA ZACISKÓW PROBIERCZYCH INSTALACJI ODGROMOWEJ</w:t>
      </w:r>
    </w:p>
    <w:p w14:paraId="2D75D38E" w14:textId="77777777" w:rsidR="000B57A9" w:rsidRPr="000B57A9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B57A9">
        <w:rPr>
          <w:rFonts w:ascii="Arial" w:eastAsia="Times New Roman" w:hAnsi="Arial" w:cs="Arial"/>
          <w:sz w:val="24"/>
          <w:szCs w:val="24"/>
          <w:lang w:eastAsia="pl-PL"/>
        </w:rPr>
        <w:t>( Mapka terenu, na której należy nanieść: kontenery, układy gazociągów, numery zacisków probierczych).</w:t>
      </w:r>
    </w:p>
    <w:p w14:paraId="1C41C3A2" w14:textId="77777777" w:rsidR="000B57A9" w:rsidRPr="000B57A9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1FAD78C" w14:textId="77777777" w:rsidR="000B57A9" w:rsidRDefault="000B57A9" w:rsidP="000B57A9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</w:p>
    <w:p w14:paraId="525BEA18" w14:textId="77777777" w:rsidR="0015606F" w:rsidRPr="000B57A9" w:rsidRDefault="0015606F" w:rsidP="000B57A9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</w:p>
    <w:p w14:paraId="2F2BEA74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42CE40C1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TABELA WYNIKÓW POMIARU</w:t>
      </w:r>
    </w:p>
    <w:p w14:paraId="7D96F311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407"/>
        <w:gridCol w:w="1315"/>
        <w:gridCol w:w="975"/>
        <w:gridCol w:w="1317"/>
        <w:gridCol w:w="1276"/>
        <w:gridCol w:w="1309"/>
      </w:tblGrid>
      <w:tr w:rsidR="000B57A9" w:rsidRPr="000B57A9" w14:paraId="1B3F7FC1" w14:textId="77777777" w:rsidTr="00C17576">
        <w:trPr>
          <w:cantSplit/>
          <w:trHeight w:val="40"/>
          <w:jc w:val="center"/>
        </w:trPr>
        <w:tc>
          <w:tcPr>
            <w:tcW w:w="1417" w:type="dxa"/>
            <w:vAlign w:val="center"/>
          </w:tcPr>
          <w:p w14:paraId="22F7D3E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</w:t>
            </w:r>
          </w:p>
          <w:p w14:paraId="1889212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zacisku probierczego</w:t>
            </w:r>
          </w:p>
        </w:tc>
        <w:tc>
          <w:tcPr>
            <w:tcW w:w="1407" w:type="dxa"/>
            <w:vAlign w:val="center"/>
          </w:tcPr>
          <w:p w14:paraId="5FC9C60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Zmierzona impedancja uziemienia</w:t>
            </w:r>
          </w:p>
          <w:p w14:paraId="5ABE29B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 xml:space="preserve">U 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[Ω]</w:t>
            </w: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C526BE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U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≤10 [Ω]</w:t>
            </w:r>
          </w:p>
          <w:p w14:paraId="110164E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88439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6F96AE2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</w:t>
            </w:r>
          </w:p>
          <w:p w14:paraId="02A32EF0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zacisku probierczego</w:t>
            </w:r>
          </w:p>
        </w:tc>
        <w:tc>
          <w:tcPr>
            <w:tcW w:w="1276" w:type="dxa"/>
            <w:vAlign w:val="center"/>
          </w:tcPr>
          <w:p w14:paraId="494C65E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Zmierzona impedancja uziemienia</w:t>
            </w:r>
          </w:p>
          <w:p w14:paraId="12EE626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 xml:space="preserve">U 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[Ω]</w:t>
            </w:r>
          </w:p>
        </w:tc>
        <w:tc>
          <w:tcPr>
            <w:tcW w:w="1309" w:type="dxa"/>
            <w:vAlign w:val="center"/>
          </w:tcPr>
          <w:p w14:paraId="5E40FFB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U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≤10 [Ω]</w:t>
            </w:r>
          </w:p>
          <w:p w14:paraId="7E9E556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/ Nie</w:t>
            </w:r>
          </w:p>
        </w:tc>
      </w:tr>
      <w:tr w:rsidR="000B57A9" w:rsidRPr="000B57A9" w14:paraId="207D3A6D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6E14C41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2DB369F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56F4166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C045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010F942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4DB2D96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614B4AB0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4D074E4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7F371E1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0089746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3443619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2E2D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41C4944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2D784A6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7ACB503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DB01735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2C2129D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0F4FF7BA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09DF586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A22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5BB0C53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278A5DD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023DF36C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5F8D473D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0776FCBD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7ACA96C7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907525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C6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61A1DADB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1955DB27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0DC5279C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088E7D7E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49F2D88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0468DBE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5C8FD3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02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2A778D1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476C23A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1AA00939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F1DB45A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5D70FD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52BCD01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3087B41C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5610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0C380EA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5D95FC1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5DF51B1B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667D9A2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519C967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7F4649A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684320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036B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49C10F0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0E6B8BD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4EE0855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0035B0CF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2914E7D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220E90E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23D99C1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55A8B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75AF77E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67990C5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757AB9C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976972A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26CC9A97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12535ED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236A00A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7B00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2018E0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756C2DA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52217AF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5920CC3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F005AE6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BABFD06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1"/>
        <w:gridCol w:w="1532"/>
        <w:gridCol w:w="1591"/>
      </w:tblGrid>
      <w:tr w:rsidR="000B57A9" w:rsidRPr="000B57A9" w14:paraId="325E9F78" w14:textId="77777777" w:rsidTr="00C17576">
        <w:trPr>
          <w:trHeight w:val="428"/>
        </w:trPr>
        <w:tc>
          <w:tcPr>
            <w:tcW w:w="89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6B65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OCENA STANU INSTALACJI ODGROMOWEJ</w:t>
            </w:r>
          </w:p>
        </w:tc>
      </w:tr>
      <w:tr w:rsidR="000B57A9" w:rsidRPr="000B57A9" w14:paraId="77CB0E9C" w14:textId="77777777" w:rsidTr="00C17576">
        <w:trPr>
          <w:trHeight w:val="279"/>
        </w:trPr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8935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sprawdzenia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34C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Wynik sprawdzenia*</w:t>
            </w:r>
          </w:p>
        </w:tc>
      </w:tr>
      <w:tr w:rsidR="000B57A9" w:rsidRPr="000B57A9" w14:paraId="430A931A" w14:textId="77777777" w:rsidTr="00C17576">
        <w:trPr>
          <w:trHeight w:val="271"/>
        </w:trPr>
        <w:tc>
          <w:tcPr>
            <w:tcW w:w="5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5FB9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092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pozytywny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324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negatywny</w:t>
            </w:r>
          </w:p>
        </w:tc>
      </w:tr>
      <w:tr w:rsidR="000B57A9" w:rsidRPr="000B57A9" w14:paraId="0292D4DB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26F6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połączeń instalacji zwodów poziomych naziemnych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6F08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3A35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A8564FF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819E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połączeń instalacji zwodów pionowych naziemnych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5CBF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EDC5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7038F09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80F3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połączeń i oznaczeń zacisków probierczych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BCD9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B11D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57C48002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1C84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powłok antykorozyjnych przy łączeniach spawanych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E265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3301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3E5BD8BA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B3FB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przewodów uziemiających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6332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6C27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CF57F8A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3920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ochronników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6D7E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780D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2F9C854E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8B81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odgromników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9A73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E54C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2B2BC02" w14:textId="15F78DB9" w:rsidR="000B57A9" w:rsidRPr="000B57A9" w:rsidRDefault="000B57A9" w:rsidP="000B57A9">
      <w:pPr>
        <w:spacing w:after="0" w:line="240" w:lineRule="auto"/>
        <w:ind w:left="357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* - </w:t>
      </w:r>
      <w:r w:rsidRPr="000B57A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odpowiednie zaznaczyć</w:t>
      </w:r>
      <w:r w:rsidR="008E4017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</w:t>
      </w:r>
      <w:r w:rsidR="008E4017" w:rsidRPr="008E4017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„X”</w:t>
      </w:r>
    </w:p>
    <w:p w14:paraId="3DE354D2" w14:textId="77777777" w:rsidR="000B57A9" w:rsidRPr="000B57A9" w:rsidRDefault="000B57A9" w:rsidP="000B57A9">
      <w:pPr>
        <w:spacing w:before="240" w:after="12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5539C9B0" w14:textId="77777777" w:rsidR="000B57A9" w:rsidRPr="000B57A9" w:rsidRDefault="000B57A9" w:rsidP="00B031D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Po zbadaniu urządzenia piorunochronnego postanowiono uznać urządzenie piorunochronne za</w:t>
      </w:r>
    </w:p>
    <w:p w14:paraId="24FB5721" w14:textId="77777777" w:rsidR="000B57A9" w:rsidRPr="000B57A9" w:rsidRDefault="000B57A9" w:rsidP="000B57A9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niesprawna / sprawna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594A5FEF" w14:textId="5504BDE2" w:rsidR="000B57A9" w:rsidRPr="000B57A9" w:rsidRDefault="000B57A9" w:rsidP="008E4017">
      <w:pPr>
        <w:tabs>
          <w:tab w:val="left" w:pos="3963"/>
        </w:tabs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sz w:val="20"/>
          <w:szCs w:val="20"/>
          <w:lang w:eastAsia="pl-PL"/>
        </w:rPr>
        <w:t>* -nieodpowiednie skreślić</w:t>
      </w:r>
      <w:r w:rsidR="008E4017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54F3097" w14:textId="77777777" w:rsidR="000B57A9" w:rsidRPr="000B57A9" w:rsidRDefault="000B57A9" w:rsidP="000B57A9">
      <w:pPr>
        <w:spacing w:before="240"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Pomiary wykonał:</w:t>
      </w:r>
    </w:p>
    <w:p w14:paraId="1A07BF63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460B16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         .........................................                              …………………………………</w:t>
      </w:r>
    </w:p>
    <w:p w14:paraId="382427D4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(podpis)</w:t>
      </w:r>
    </w:p>
    <w:p w14:paraId="5E18CBE0" w14:textId="77777777" w:rsidR="000B57A9" w:rsidRPr="000B57A9" w:rsidRDefault="000B57A9" w:rsidP="000B57A9">
      <w:pPr>
        <w:spacing w:before="48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        .........................................                                …………………………………</w:t>
      </w:r>
    </w:p>
    <w:p w14:paraId="785244BC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            (podpis)</w:t>
      </w:r>
    </w:p>
    <w:p w14:paraId="0723E3E0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6E9BA5B" w14:textId="77777777" w:rsid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FC665A5" w14:textId="77777777" w:rsidR="0015606F" w:rsidRDefault="0015606F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8D2FDE7" w14:textId="77777777" w:rsidR="0015606F" w:rsidRDefault="0015606F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9C0A3F7" w14:textId="77777777" w:rsidR="0015606F" w:rsidRPr="000B57A9" w:rsidRDefault="0015606F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F9EEE74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lastRenderedPageBreak/>
        <w:t>5. Opis wykonanych prac konserwacyjnych:</w:t>
      </w:r>
    </w:p>
    <w:p w14:paraId="1F2EB73A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5E37F2CD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236A8E4C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49E1BBB2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01A8A984" w14:textId="77777777" w:rsidR="00BC7ACD" w:rsidRDefault="00BC7ACD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73EA7D71" w14:textId="0C21A44C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6. Stwierdzone nieprawidłowości:</w:t>
      </w:r>
    </w:p>
    <w:p w14:paraId="05DB59D5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4B11E492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087A849E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5F3E5120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4BB2D83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7. Zalecenia i wnioski:</w:t>
      </w:r>
    </w:p>
    <w:p w14:paraId="4BCDE237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346C39EA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36F688FF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2AF260F3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2F7E1A9A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>Protokół sporządził:</w:t>
      </w:r>
    </w:p>
    <w:p w14:paraId="13CF54FF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13FC8651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              .............................                     .......................................</w:t>
      </w:r>
    </w:p>
    <w:p w14:paraId="59B9966F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       (imię i nazwisko 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               (data)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                       (podpis)</w:t>
      </w:r>
    </w:p>
    <w:p w14:paraId="3FCD0554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</w:pPr>
    </w:p>
    <w:p w14:paraId="37523BA9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68C79B8F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4CA79CA2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 xml:space="preserve">Protokół przyjął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  <w:t>(Kierownik jednostki eksploatacyjnej)</w:t>
      </w:r>
      <w:r w:rsidRPr="000B57A9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>:</w:t>
      </w:r>
    </w:p>
    <w:p w14:paraId="5530CAF7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4BE756F2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04FF6D5D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56134E64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           ................................            ……..................................</w:t>
      </w:r>
    </w:p>
    <w:p w14:paraId="3DB348B7" w14:textId="77777777" w:rsidR="000B57A9" w:rsidRPr="000B57A9" w:rsidRDefault="000B57A9" w:rsidP="000B57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(imię i nazwisko)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(data)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                (podpis)</w:t>
      </w:r>
    </w:p>
    <w:p w14:paraId="21F96E06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8FE91FA" w14:textId="77777777" w:rsidR="000B57A9" w:rsidRPr="000B57A9" w:rsidRDefault="000B57A9" w:rsidP="00BC7AC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B57A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UWAGA: Dopuszcza się sporządzenie protokołu z pojedynczej czynności przeglądowej (wymienionej w pkt. 1 do 3)  gdy polecenie lub harmonogram ich nie uwzględnia</w:t>
      </w:r>
    </w:p>
    <w:p w14:paraId="436F4C28" w14:textId="77777777" w:rsidR="000C45C8" w:rsidRDefault="000C45C8" w:rsidP="00204141">
      <w:pPr>
        <w:rPr>
          <w:rFonts w:ascii="Arial" w:hAnsi="Arial" w:cs="Arial"/>
          <w:b/>
        </w:rPr>
      </w:pPr>
    </w:p>
    <w:p w14:paraId="1FC98229" w14:textId="77777777" w:rsidR="000C45C8" w:rsidRDefault="000C45C8" w:rsidP="00204141">
      <w:pPr>
        <w:rPr>
          <w:rFonts w:ascii="Arial" w:hAnsi="Arial" w:cs="Arial"/>
          <w:b/>
        </w:rPr>
      </w:pPr>
    </w:p>
    <w:p w14:paraId="10931A64" w14:textId="77777777" w:rsidR="000C45C8" w:rsidRDefault="000C45C8" w:rsidP="00204141">
      <w:pPr>
        <w:rPr>
          <w:rFonts w:ascii="Arial" w:hAnsi="Arial" w:cs="Arial"/>
          <w:b/>
        </w:rPr>
      </w:pPr>
    </w:p>
    <w:p w14:paraId="76682A58" w14:textId="77777777" w:rsidR="000C45C8" w:rsidRDefault="000C45C8" w:rsidP="00204141">
      <w:pPr>
        <w:rPr>
          <w:rFonts w:ascii="Arial" w:hAnsi="Arial" w:cs="Arial"/>
          <w:b/>
        </w:rPr>
      </w:pPr>
    </w:p>
    <w:p w14:paraId="152D5EC4" w14:textId="77777777" w:rsidR="000C45C8" w:rsidRDefault="000C45C8" w:rsidP="00204141">
      <w:pPr>
        <w:rPr>
          <w:rFonts w:ascii="Arial" w:hAnsi="Arial" w:cs="Arial"/>
          <w:b/>
        </w:rPr>
      </w:pPr>
    </w:p>
    <w:p w14:paraId="08995528" w14:textId="77777777" w:rsidR="000C45C8" w:rsidRDefault="000C45C8" w:rsidP="00204141">
      <w:pPr>
        <w:rPr>
          <w:rFonts w:ascii="Arial" w:hAnsi="Arial" w:cs="Arial"/>
          <w:b/>
        </w:rPr>
      </w:pPr>
    </w:p>
    <w:p w14:paraId="0BA3447C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5E939" w14:textId="77777777" w:rsidR="00BE492C" w:rsidRDefault="00BE492C" w:rsidP="00204141">
      <w:pPr>
        <w:spacing w:after="0" w:line="240" w:lineRule="auto"/>
      </w:pPr>
      <w:r>
        <w:separator/>
      </w:r>
    </w:p>
  </w:endnote>
  <w:endnote w:type="continuationSeparator" w:id="0">
    <w:p w14:paraId="5AF93A0D" w14:textId="77777777" w:rsidR="00BE492C" w:rsidRDefault="00BE492C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4B247" w14:textId="77777777" w:rsidR="00121CF8" w:rsidRDefault="00121C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6979B505" w:rsidR="007C5050" w:rsidRPr="00574872" w:rsidRDefault="00B01F51" w:rsidP="001C2973">
    <w:pPr>
      <w:pStyle w:val="Stopka"/>
      <w:spacing w:line="360" w:lineRule="auto"/>
      <w:jc w:val="center"/>
      <w:rPr>
        <w:sz w:val="20"/>
        <w:szCs w:val="20"/>
      </w:rPr>
    </w:pPr>
    <w:r w:rsidRPr="000B57A9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69B184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 w:rsidRPr="000B57A9">
      <w:rPr>
        <w:rFonts w:ascii="Arial" w:hAnsi="Arial" w:cs="Arial"/>
        <w:color w:val="262626"/>
        <w:sz w:val="20"/>
        <w:szCs w:val="20"/>
      </w:rPr>
      <w:t>PSG sp. z o.o.</w:t>
    </w:r>
    <w:r w:rsidR="007C5050" w:rsidRPr="000B57A9">
      <w:rPr>
        <w:rFonts w:ascii="Arial" w:hAnsi="Arial" w:cs="Arial"/>
        <w:color w:val="262626"/>
        <w:sz w:val="20"/>
        <w:szCs w:val="20"/>
      </w:rPr>
      <w:tab/>
      <w:t xml:space="preserve"> </w:t>
    </w:r>
    <w:r w:rsidR="00121CF8" w:rsidRPr="00121CF8">
      <w:rPr>
        <w:rFonts w:ascii="Arial" w:hAnsi="Arial" w:cs="Arial"/>
        <w:color w:val="262626"/>
        <w:sz w:val="20"/>
        <w:szCs w:val="20"/>
      </w:rPr>
      <w:t>Wydanie 3. z dnia 15 marca 2024 roku</w:t>
    </w:r>
    <w:r w:rsidR="007C5050" w:rsidRPr="000B57A9">
      <w:rPr>
        <w:rFonts w:ascii="Arial" w:hAnsi="Arial" w:cs="Arial"/>
        <w:color w:val="262626"/>
        <w:sz w:val="20"/>
        <w:szCs w:val="20"/>
      </w:rPr>
      <w:tab/>
      <w:t xml:space="preserve">Strona 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0B57A9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7C5050" w:rsidRPr="000B57A9">
      <w:rPr>
        <w:rFonts w:ascii="Arial" w:hAnsi="Arial" w:cs="Arial"/>
        <w:color w:val="262626"/>
        <w:sz w:val="20"/>
        <w:szCs w:val="20"/>
      </w:rPr>
      <w:t xml:space="preserve"> z 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0B57A9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CAF3D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BF403" w14:textId="77777777" w:rsidR="00BE492C" w:rsidRDefault="00BE492C" w:rsidP="00204141">
      <w:pPr>
        <w:spacing w:after="0" w:line="240" w:lineRule="auto"/>
      </w:pPr>
      <w:r>
        <w:separator/>
      </w:r>
    </w:p>
  </w:footnote>
  <w:footnote w:type="continuationSeparator" w:id="0">
    <w:p w14:paraId="285B67CB" w14:textId="77777777" w:rsidR="00BE492C" w:rsidRDefault="00BE492C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AD52E" w14:textId="77777777" w:rsidR="00121CF8" w:rsidRDefault="00121C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5050" w:rsidRPr="007C5050" w14:paraId="5143B972" w14:textId="77777777" w:rsidTr="001B1889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8D606AC" w14:textId="59E01314" w:rsidR="0021388E" w:rsidRPr="0057558E" w:rsidRDefault="00A83B2E" w:rsidP="0057558E">
          <w:pPr>
            <w:pStyle w:val="NormalnyWeb"/>
            <w:spacing w:before="0" w:beforeAutospacing="0" w:after="0" w:afterAutospacing="0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0B57A9" w:rsidRPr="000B57A9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4 </w:t>
          </w:r>
          <w:r w:rsidR="000B57A9" w:rsidRPr="000B57A9">
            <w:rPr>
              <w:rFonts w:ascii="Arial" w:hAnsi="Arial" w:cs="Arial"/>
              <w:color w:val="000000"/>
              <w:sz w:val="20"/>
              <w:szCs w:val="20"/>
            </w:rPr>
            <w:t xml:space="preserve">do Instrukcji Prace </w:t>
          </w:r>
          <w:r w:rsidR="005952EA">
            <w:rPr>
              <w:rFonts w:ascii="Arial" w:hAnsi="Arial" w:cs="Arial"/>
              <w:color w:val="000000"/>
              <w:sz w:val="20"/>
              <w:szCs w:val="20"/>
            </w:rPr>
            <w:t xml:space="preserve">kontrolne </w:t>
          </w:r>
          <w:r w:rsidR="001B1889">
            <w:rPr>
              <w:rFonts w:ascii="Arial" w:hAnsi="Arial" w:cs="Arial"/>
              <w:color w:val="000000"/>
              <w:sz w:val="20"/>
              <w:szCs w:val="20"/>
            </w:rPr>
            <w:t xml:space="preserve">               </w:t>
          </w:r>
          <w:r w:rsidR="000B57A9" w:rsidRPr="000B57A9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56053B" w:rsidRPr="0056053B">
            <w:rPr>
              <w:rFonts w:ascii="Arial" w:hAnsi="Arial" w:cs="Arial"/>
              <w:bCs/>
              <w:color w:val="000000"/>
              <w:sz w:val="20"/>
              <w:szCs w:val="20"/>
            </w:rPr>
            <w:t xml:space="preserve"> i zespołach gazowych na przyłączu</w:t>
          </w:r>
          <w:r w:rsidR="0056053B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</w:p>
      </w:tc>
      <w:tc>
        <w:tcPr>
          <w:tcW w:w="2381" w:type="dxa"/>
        </w:tcPr>
        <w:p w14:paraId="25CACCA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55BF3BF" w14:textId="77777777" w:rsidR="000B57A9" w:rsidRDefault="000B57A9" w:rsidP="007F622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6F35DD1C" w14:textId="1ED5BDB1" w:rsidR="001B1889" w:rsidRPr="00D94E99" w:rsidRDefault="001B1889" w:rsidP="001B1889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36/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4</w:t>
          </w:r>
        </w:p>
        <w:p w14:paraId="701ADAAB" w14:textId="2E46DA6A" w:rsidR="00730414" w:rsidRPr="00CB7A9A" w:rsidRDefault="00730414" w:rsidP="0056053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3FA846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1E41367"/>
    <w:multiLevelType w:val="multilevel"/>
    <w:tmpl w:val="D3807F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3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4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5CFC705B"/>
    <w:multiLevelType w:val="multilevel"/>
    <w:tmpl w:val="372294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6B9A3247"/>
    <w:multiLevelType w:val="hybridMultilevel"/>
    <w:tmpl w:val="683C4CAE"/>
    <w:lvl w:ilvl="0" w:tplc="38A2226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0672"/>
    <w:multiLevelType w:val="hybridMultilevel"/>
    <w:tmpl w:val="D986A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073FB"/>
    <w:multiLevelType w:val="hybridMultilevel"/>
    <w:tmpl w:val="9EE66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602538">
    <w:abstractNumId w:val="7"/>
  </w:num>
  <w:num w:numId="2" w16cid:durableId="443305091">
    <w:abstractNumId w:val="2"/>
  </w:num>
  <w:num w:numId="3" w16cid:durableId="1228498035">
    <w:abstractNumId w:val="3"/>
  </w:num>
  <w:num w:numId="4" w16cid:durableId="913472479">
    <w:abstractNumId w:val="0"/>
  </w:num>
  <w:num w:numId="5" w16cid:durableId="1469545060">
    <w:abstractNumId w:val="6"/>
  </w:num>
  <w:num w:numId="6" w16cid:durableId="1557356404">
    <w:abstractNumId w:val="12"/>
  </w:num>
  <w:num w:numId="7" w16cid:durableId="491604072">
    <w:abstractNumId w:val="4"/>
  </w:num>
  <w:num w:numId="8" w16cid:durableId="9961653">
    <w:abstractNumId w:val="5"/>
  </w:num>
  <w:num w:numId="9" w16cid:durableId="1601798029">
    <w:abstractNumId w:val="11"/>
  </w:num>
  <w:num w:numId="10" w16cid:durableId="1615556188">
    <w:abstractNumId w:val="10"/>
  </w:num>
  <w:num w:numId="11" w16cid:durableId="1135560070">
    <w:abstractNumId w:val="1"/>
  </w:num>
  <w:num w:numId="12" w16cid:durableId="1884750301">
    <w:abstractNumId w:val="8"/>
  </w:num>
  <w:num w:numId="13" w16cid:durableId="8306790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646C4"/>
    <w:rsid w:val="000803DE"/>
    <w:rsid w:val="00081F16"/>
    <w:rsid w:val="000837C3"/>
    <w:rsid w:val="000838DC"/>
    <w:rsid w:val="00092D0D"/>
    <w:rsid w:val="000B03D4"/>
    <w:rsid w:val="000B229B"/>
    <w:rsid w:val="000B26EA"/>
    <w:rsid w:val="000B57A9"/>
    <w:rsid w:val="000C10C8"/>
    <w:rsid w:val="000C1298"/>
    <w:rsid w:val="000C180C"/>
    <w:rsid w:val="000C45C8"/>
    <w:rsid w:val="000E3990"/>
    <w:rsid w:val="00107967"/>
    <w:rsid w:val="00115C47"/>
    <w:rsid w:val="00120E84"/>
    <w:rsid w:val="00121CF8"/>
    <w:rsid w:val="00153106"/>
    <w:rsid w:val="0015606F"/>
    <w:rsid w:val="001567CF"/>
    <w:rsid w:val="00170810"/>
    <w:rsid w:val="00182C96"/>
    <w:rsid w:val="00183C77"/>
    <w:rsid w:val="00185B5F"/>
    <w:rsid w:val="00190FE1"/>
    <w:rsid w:val="00197030"/>
    <w:rsid w:val="001A43E9"/>
    <w:rsid w:val="001B1889"/>
    <w:rsid w:val="001C2973"/>
    <w:rsid w:val="001D24AC"/>
    <w:rsid w:val="001D6279"/>
    <w:rsid w:val="001E0DC7"/>
    <w:rsid w:val="00203870"/>
    <w:rsid w:val="00204141"/>
    <w:rsid w:val="0021388E"/>
    <w:rsid w:val="00227E7D"/>
    <w:rsid w:val="002457C2"/>
    <w:rsid w:val="00245FEF"/>
    <w:rsid w:val="002463DB"/>
    <w:rsid w:val="002537D8"/>
    <w:rsid w:val="00267FDA"/>
    <w:rsid w:val="00280965"/>
    <w:rsid w:val="002830D1"/>
    <w:rsid w:val="00292314"/>
    <w:rsid w:val="002B5430"/>
    <w:rsid w:val="002D75B0"/>
    <w:rsid w:val="002E707D"/>
    <w:rsid w:val="0030262E"/>
    <w:rsid w:val="00304612"/>
    <w:rsid w:val="00305C3F"/>
    <w:rsid w:val="00311424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C27CB"/>
    <w:rsid w:val="003D3A4A"/>
    <w:rsid w:val="0042356C"/>
    <w:rsid w:val="0042795E"/>
    <w:rsid w:val="004327A3"/>
    <w:rsid w:val="004429C3"/>
    <w:rsid w:val="00486489"/>
    <w:rsid w:val="004C35A3"/>
    <w:rsid w:val="004C6B41"/>
    <w:rsid w:val="004E2ECF"/>
    <w:rsid w:val="004F03CB"/>
    <w:rsid w:val="00512507"/>
    <w:rsid w:val="005224C5"/>
    <w:rsid w:val="00531D2D"/>
    <w:rsid w:val="0056053B"/>
    <w:rsid w:val="00574872"/>
    <w:rsid w:val="0057558E"/>
    <w:rsid w:val="0057787E"/>
    <w:rsid w:val="00581243"/>
    <w:rsid w:val="00582656"/>
    <w:rsid w:val="005952EA"/>
    <w:rsid w:val="005C1B10"/>
    <w:rsid w:val="005E3F70"/>
    <w:rsid w:val="00603001"/>
    <w:rsid w:val="006251DE"/>
    <w:rsid w:val="00645B61"/>
    <w:rsid w:val="006518ED"/>
    <w:rsid w:val="00652363"/>
    <w:rsid w:val="00672927"/>
    <w:rsid w:val="006B6106"/>
    <w:rsid w:val="006C36CD"/>
    <w:rsid w:val="006E3D02"/>
    <w:rsid w:val="007026F2"/>
    <w:rsid w:val="00730414"/>
    <w:rsid w:val="00742844"/>
    <w:rsid w:val="007432A4"/>
    <w:rsid w:val="0077683D"/>
    <w:rsid w:val="007C5050"/>
    <w:rsid w:val="007D6278"/>
    <w:rsid w:val="007E6967"/>
    <w:rsid w:val="007F6229"/>
    <w:rsid w:val="00812EA1"/>
    <w:rsid w:val="00827688"/>
    <w:rsid w:val="008A34FA"/>
    <w:rsid w:val="008B6881"/>
    <w:rsid w:val="008C2EA5"/>
    <w:rsid w:val="008C67BB"/>
    <w:rsid w:val="008E4017"/>
    <w:rsid w:val="008E402D"/>
    <w:rsid w:val="008E58BD"/>
    <w:rsid w:val="0090051E"/>
    <w:rsid w:val="0091696A"/>
    <w:rsid w:val="00941E7A"/>
    <w:rsid w:val="00953FD7"/>
    <w:rsid w:val="00960165"/>
    <w:rsid w:val="0097061C"/>
    <w:rsid w:val="009848C9"/>
    <w:rsid w:val="00986180"/>
    <w:rsid w:val="009A0289"/>
    <w:rsid w:val="009A74D4"/>
    <w:rsid w:val="009E1A96"/>
    <w:rsid w:val="009E7D37"/>
    <w:rsid w:val="00A01ED9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83B2E"/>
    <w:rsid w:val="00AB25D8"/>
    <w:rsid w:val="00AC1D0B"/>
    <w:rsid w:val="00AC667D"/>
    <w:rsid w:val="00AD1886"/>
    <w:rsid w:val="00AF42F3"/>
    <w:rsid w:val="00B01F51"/>
    <w:rsid w:val="00B031DA"/>
    <w:rsid w:val="00B32E57"/>
    <w:rsid w:val="00B605F6"/>
    <w:rsid w:val="00B6484C"/>
    <w:rsid w:val="00B714C3"/>
    <w:rsid w:val="00B761F1"/>
    <w:rsid w:val="00B954F0"/>
    <w:rsid w:val="00BB16E4"/>
    <w:rsid w:val="00BB56A0"/>
    <w:rsid w:val="00BB60F5"/>
    <w:rsid w:val="00BB6D24"/>
    <w:rsid w:val="00BB6EA0"/>
    <w:rsid w:val="00BC33A3"/>
    <w:rsid w:val="00BC7ACD"/>
    <w:rsid w:val="00BD2BD9"/>
    <w:rsid w:val="00BE492C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2CC2"/>
    <w:rsid w:val="00C84461"/>
    <w:rsid w:val="00CA2932"/>
    <w:rsid w:val="00CB1A31"/>
    <w:rsid w:val="00CB7A9A"/>
    <w:rsid w:val="00CD18E9"/>
    <w:rsid w:val="00CD5BEC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64BC9"/>
    <w:rsid w:val="00D67EF1"/>
    <w:rsid w:val="00D80709"/>
    <w:rsid w:val="00DB12EC"/>
    <w:rsid w:val="00DB18BF"/>
    <w:rsid w:val="00DB7481"/>
    <w:rsid w:val="00DE66A5"/>
    <w:rsid w:val="00E033C4"/>
    <w:rsid w:val="00E06DCD"/>
    <w:rsid w:val="00E12BB9"/>
    <w:rsid w:val="00E17E29"/>
    <w:rsid w:val="00E23488"/>
    <w:rsid w:val="00E243B2"/>
    <w:rsid w:val="00E4364E"/>
    <w:rsid w:val="00E67982"/>
    <w:rsid w:val="00E748D7"/>
    <w:rsid w:val="00E814E8"/>
    <w:rsid w:val="00E87730"/>
    <w:rsid w:val="00EA24D4"/>
    <w:rsid w:val="00EA24E3"/>
    <w:rsid w:val="00EA5670"/>
    <w:rsid w:val="00EE305D"/>
    <w:rsid w:val="00F00423"/>
    <w:rsid w:val="00F45B44"/>
    <w:rsid w:val="00F5751D"/>
    <w:rsid w:val="00F66598"/>
    <w:rsid w:val="00F66909"/>
    <w:rsid w:val="00FC5F1F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B57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0B57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A83B2E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3B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3B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3B2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B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B2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41F9E-5115-4F7E-99CE-1EB6297A980B}">
  <ds:schemaRefs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F814AC19-E44B-4BB6-B610-5AA512BB8E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8C8FB4-C622-4ED8-ACBE-0048A63B775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6AC7337-CB43-4568-B97E-E802C2EEE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1276</Words>
  <Characters>7657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Michalczyk Piotr (PSG)</cp:lastModifiedBy>
  <cp:revision>2</cp:revision>
  <cp:lastPrinted>2016-07-29T08:36:00Z</cp:lastPrinted>
  <dcterms:created xsi:type="dcterms:W3CDTF">2024-09-10T07:30:00Z</dcterms:created>
  <dcterms:modified xsi:type="dcterms:W3CDTF">2024-09-10T07:30:00Z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2024-03-18T14:08:08Z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