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B6D32" w14:textId="36C69288" w:rsidR="00E5519B" w:rsidRDefault="00476A7F" w:rsidP="00E5519B">
      <w:pPr>
        <w:pStyle w:val="Default"/>
      </w:pPr>
      <w:r>
        <w:rPr>
          <w:noProof/>
        </w:rPr>
        <w:drawing>
          <wp:inline distT="0" distB="0" distL="0" distR="0" wp14:anchorId="5879AFA2" wp14:editId="4F53C3F3">
            <wp:extent cx="5760720" cy="1196975"/>
            <wp:effectExtent l="0" t="0" r="0" b="3175"/>
            <wp:docPr id="1025863419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9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519B">
        <w:rPr>
          <w:lang w:eastAsia="pl-PL"/>
        </w:rPr>
        <w:t xml:space="preserve">                                                 </w:t>
      </w:r>
    </w:p>
    <w:p w14:paraId="15FE617E" w14:textId="77777777" w:rsidR="00E5519B" w:rsidRDefault="00E5519B" w:rsidP="00B30181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Helvetica"/>
          <w:b/>
          <w:bCs/>
          <w:iCs/>
        </w:rPr>
      </w:pPr>
    </w:p>
    <w:p w14:paraId="21229D87" w14:textId="1D50367F" w:rsidR="00CF32F2" w:rsidRPr="007112FA" w:rsidRDefault="00CF32F2" w:rsidP="00B30181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Helvetica"/>
          <w:b/>
          <w:bCs/>
          <w:iCs/>
        </w:rPr>
      </w:pPr>
      <w:r w:rsidRPr="007112FA">
        <w:rPr>
          <w:rFonts w:ascii="Calibri Light" w:eastAsia="Times New Roman" w:hAnsi="Calibri Light" w:cs="Helvetica"/>
          <w:b/>
          <w:bCs/>
          <w:iCs/>
        </w:rPr>
        <w:t>Zał</w:t>
      </w:r>
      <w:r w:rsidRPr="007112FA">
        <w:rPr>
          <w:rFonts w:ascii="Calibri Light" w:eastAsia="Times New Roman" w:hAnsi="Calibri Light" w:cs="Arial"/>
          <w:b/>
          <w:bCs/>
          <w:iCs/>
        </w:rPr>
        <w:t>ą</w:t>
      </w:r>
      <w:r w:rsidR="007250EC" w:rsidRPr="007112FA">
        <w:rPr>
          <w:rFonts w:ascii="Calibri Light" w:eastAsia="Times New Roman" w:hAnsi="Calibri Light" w:cs="Helvetica"/>
          <w:b/>
          <w:bCs/>
          <w:iCs/>
        </w:rPr>
        <w:t>cznik nr 3</w:t>
      </w:r>
      <w:r w:rsidRPr="007112FA">
        <w:rPr>
          <w:rFonts w:ascii="Calibri Light" w:eastAsia="Times New Roman" w:hAnsi="Calibri Light" w:cs="Helvetica"/>
          <w:b/>
          <w:bCs/>
          <w:iCs/>
        </w:rPr>
        <w:t xml:space="preserve"> do </w:t>
      </w:r>
      <w:r w:rsidR="000139E7" w:rsidRPr="007112FA">
        <w:rPr>
          <w:rFonts w:ascii="Calibri Light" w:eastAsia="Times New Roman" w:hAnsi="Calibri Light" w:cs="Helvetica"/>
          <w:b/>
          <w:bCs/>
          <w:iCs/>
        </w:rPr>
        <w:t xml:space="preserve">zapytania </w:t>
      </w:r>
      <w:r w:rsidR="000139E7" w:rsidRPr="00602364">
        <w:rPr>
          <w:rFonts w:ascii="Calibri Light" w:eastAsia="Times New Roman" w:hAnsi="Calibri Light" w:cs="Helvetica"/>
          <w:b/>
          <w:bCs/>
          <w:iCs/>
        </w:rPr>
        <w:t>ofertowego</w:t>
      </w:r>
      <w:r w:rsidR="00E5519B" w:rsidRPr="00602364">
        <w:rPr>
          <w:rFonts w:ascii="Calibri Light" w:eastAsia="Times New Roman" w:hAnsi="Calibri Light" w:cs="Helvetica"/>
          <w:b/>
          <w:bCs/>
          <w:iCs/>
        </w:rPr>
        <w:t xml:space="preserve"> </w:t>
      </w:r>
      <w:r w:rsidR="00A43030" w:rsidRPr="00602364">
        <w:rPr>
          <w:rFonts w:ascii="Calibri Light" w:eastAsia="Times New Roman" w:hAnsi="Calibri Light" w:cs="Helvetica"/>
          <w:b/>
          <w:bCs/>
          <w:iCs/>
        </w:rPr>
        <w:t>1/</w:t>
      </w:r>
      <w:r w:rsidR="00CA5225">
        <w:rPr>
          <w:rFonts w:ascii="Calibri Light" w:eastAsia="Times New Roman" w:hAnsi="Calibri Light" w:cs="Helvetica"/>
          <w:b/>
          <w:bCs/>
          <w:iCs/>
        </w:rPr>
        <w:t>11</w:t>
      </w:r>
      <w:r w:rsidR="00602364" w:rsidRPr="00602364">
        <w:rPr>
          <w:rFonts w:ascii="Calibri Light" w:eastAsia="Times New Roman" w:hAnsi="Calibri Light" w:cs="Helvetica"/>
          <w:b/>
          <w:bCs/>
          <w:iCs/>
        </w:rPr>
        <w:t>/</w:t>
      </w:r>
      <w:r w:rsidR="00A43030" w:rsidRPr="00602364">
        <w:rPr>
          <w:rFonts w:ascii="Calibri Light" w:eastAsia="Times New Roman" w:hAnsi="Calibri Light" w:cs="Helvetica"/>
          <w:b/>
          <w:bCs/>
          <w:iCs/>
        </w:rPr>
        <w:t>202</w:t>
      </w:r>
      <w:r w:rsidR="00476A7F">
        <w:rPr>
          <w:rFonts w:ascii="Calibri Light" w:eastAsia="Times New Roman" w:hAnsi="Calibri Light" w:cs="Helvetica"/>
          <w:b/>
          <w:bCs/>
          <w:iCs/>
        </w:rPr>
        <w:t>4</w:t>
      </w:r>
    </w:p>
    <w:p w14:paraId="27C0AB50" w14:textId="77777777" w:rsidR="00A43030" w:rsidRPr="007112FA" w:rsidRDefault="00A43030" w:rsidP="008B1E15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Times New Roman"/>
          <w:color w:val="000000" w:themeColor="text1"/>
        </w:rPr>
      </w:pPr>
    </w:p>
    <w:p w14:paraId="4292213F" w14:textId="069BA6C1" w:rsidR="00C83FF7" w:rsidRPr="00C83FF7" w:rsidRDefault="00C83FF7" w:rsidP="00C83FF7">
      <w:pPr>
        <w:spacing w:after="0" w:line="240" w:lineRule="auto"/>
        <w:jc w:val="center"/>
        <w:outlineLvl w:val="5"/>
        <w:rPr>
          <w:rFonts w:ascii="Calibri Light" w:eastAsia="Times New Roman" w:hAnsi="Calibri Light" w:cs="Times New Roman"/>
          <w:b/>
          <w:bCs/>
          <w:sz w:val="24"/>
          <w:szCs w:val="24"/>
        </w:rPr>
      </w:pPr>
      <w:r w:rsidRPr="00C83FF7">
        <w:rPr>
          <w:rFonts w:ascii="Calibri Light" w:eastAsia="Times New Roman" w:hAnsi="Calibri Light" w:cs="Times New Roman"/>
          <w:b/>
          <w:bCs/>
          <w:sz w:val="24"/>
          <w:szCs w:val="24"/>
        </w:rPr>
        <w:t xml:space="preserve">WYKAZ </w:t>
      </w:r>
      <w:r w:rsidR="00603085" w:rsidRPr="00603085">
        <w:rPr>
          <w:rFonts w:ascii="Calibri Light" w:eastAsia="Times New Roman" w:hAnsi="Calibri Light" w:cs="Times New Roman"/>
          <w:b/>
          <w:bCs/>
          <w:sz w:val="24"/>
          <w:szCs w:val="24"/>
        </w:rPr>
        <w:t>ZREALIZOWANYCH ZAMÓWIEŃ</w:t>
      </w:r>
    </w:p>
    <w:p w14:paraId="6CAF5410" w14:textId="77777777" w:rsidR="00C83FF7" w:rsidRPr="00C83FF7" w:rsidRDefault="00C83FF7" w:rsidP="00C83FF7">
      <w:pPr>
        <w:spacing w:after="0" w:line="240" w:lineRule="auto"/>
        <w:jc w:val="center"/>
        <w:rPr>
          <w:rFonts w:ascii="Calibri Light" w:eastAsia="Times New Roman" w:hAnsi="Calibri Light" w:cs="Times New Roman"/>
          <w:sz w:val="24"/>
          <w:szCs w:val="24"/>
          <w:lang w:val="x-none" w:eastAsia="x-none"/>
        </w:rPr>
      </w:pPr>
    </w:p>
    <w:p w14:paraId="0F1AB811" w14:textId="0525E211" w:rsidR="0066288B" w:rsidRDefault="00C83FF7" w:rsidP="00C83FF7">
      <w:pPr>
        <w:spacing w:after="0" w:line="240" w:lineRule="auto"/>
        <w:jc w:val="both"/>
        <w:rPr>
          <w:rFonts w:ascii="Calibri Light" w:eastAsia="Times New Roman" w:hAnsi="Calibri Light" w:cs="Times New Roman"/>
          <w:color w:val="000000"/>
          <w:lang w:val="x-none" w:eastAsia="x-none"/>
        </w:rPr>
      </w:pPr>
      <w:r w:rsidRPr="00C83FF7">
        <w:rPr>
          <w:rFonts w:ascii="Calibri Light" w:eastAsia="Times New Roman" w:hAnsi="Calibri Light" w:cs="Times New Roman"/>
          <w:lang w:val="x-none" w:eastAsia="x-none"/>
        </w:rPr>
        <w:t>Składając ofertę w postępowaniu o udzielenie zamówienia publicznego prowadzonym</w:t>
      </w:r>
      <w:r>
        <w:rPr>
          <w:rFonts w:ascii="Calibri Light" w:eastAsia="Times New Roman" w:hAnsi="Calibri Light" w:cs="Times New Roman"/>
          <w:lang w:eastAsia="x-none"/>
        </w:rPr>
        <w:t xml:space="preserve"> zgodnie z zasadą </w:t>
      </w:r>
      <w:r w:rsidRPr="006E5ABD">
        <w:rPr>
          <w:rFonts w:ascii="Calibri Light" w:eastAsia="Times New Roman" w:hAnsi="Calibri Light" w:cs="Times New Roman"/>
          <w:lang w:eastAsia="x-none"/>
        </w:rPr>
        <w:t xml:space="preserve">konkurencyjności w ramach zapytania ofertowego </w:t>
      </w:r>
      <w:r w:rsidRPr="00602364">
        <w:rPr>
          <w:rFonts w:ascii="Calibri Light" w:eastAsia="Times New Roman" w:hAnsi="Calibri Light" w:cs="Times New Roman"/>
          <w:lang w:eastAsia="x-none"/>
        </w:rPr>
        <w:t>nr</w:t>
      </w:r>
      <w:r w:rsidR="00E5519B" w:rsidRPr="00602364">
        <w:rPr>
          <w:rFonts w:ascii="Calibri Light" w:eastAsia="Times New Roman" w:hAnsi="Calibri Light" w:cs="Times New Roman"/>
          <w:lang w:eastAsia="x-none"/>
        </w:rPr>
        <w:t xml:space="preserve"> </w:t>
      </w:r>
      <w:r w:rsidR="00A43030" w:rsidRPr="00602364">
        <w:rPr>
          <w:rFonts w:ascii="Calibri Light" w:eastAsia="Times New Roman" w:hAnsi="Calibri Light" w:cs="Helvetica"/>
          <w:b/>
          <w:bCs/>
          <w:iCs/>
        </w:rPr>
        <w:t>1/</w:t>
      </w:r>
      <w:r w:rsidR="00CA5225">
        <w:rPr>
          <w:rFonts w:ascii="Calibri Light" w:eastAsia="Times New Roman" w:hAnsi="Calibri Light" w:cs="Helvetica"/>
          <w:b/>
          <w:bCs/>
          <w:iCs/>
        </w:rPr>
        <w:t>11</w:t>
      </w:r>
      <w:r w:rsidR="00602364" w:rsidRPr="00602364">
        <w:rPr>
          <w:rFonts w:ascii="Calibri Light" w:eastAsia="Times New Roman" w:hAnsi="Calibri Light" w:cs="Helvetica"/>
          <w:b/>
          <w:bCs/>
          <w:iCs/>
        </w:rPr>
        <w:t>/</w:t>
      </w:r>
      <w:r w:rsidR="00A43030" w:rsidRPr="00602364">
        <w:rPr>
          <w:rFonts w:ascii="Calibri Light" w:eastAsia="Times New Roman" w:hAnsi="Calibri Light" w:cs="Helvetica"/>
          <w:b/>
          <w:bCs/>
          <w:iCs/>
        </w:rPr>
        <w:t>202</w:t>
      </w:r>
      <w:r w:rsidR="00476A7F">
        <w:rPr>
          <w:rFonts w:ascii="Calibri Light" w:eastAsia="Times New Roman" w:hAnsi="Calibri Light" w:cs="Helvetica"/>
          <w:b/>
          <w:bCs/>
          <w:iCs/>
        </w:rPr>
        <w:t>4</w:t>
      </w:r>
      <w:r w:rsidRPr="00602364">
        <w:rPr>
          <w:rFonts w:ascii="Calibri Light" w:eastAsia="Times New Roman" w:hAnsi="Calibri Light" w:cs="Times New Roman"/>
          <w:lang w:val="x-none" w:eastAsia="x-none"/>
        </w:rPr>
        <w:t>,</w:t>
      </w:r>
      <w:r w:rsidRPr="006E5ABD">
        <w:rPr>
          <w:rFonts w:ascii="Calibri Light" w:eastAsia="Times New Roman" w:hAnsi="Calibri Light" w:cs="Times New Roman"/>
          <w:lang w:val="x-none" w:eastAsia="x-none"/>
        </w:rPr>
        <w:t xml:space="preserve"> </w:t>
      </w:r>
      <w:r w:rsidRPr="006E5ABD">
        <w:rPr>
          <w:rFonts w:ascii="Calibri Light" w:eastAsia="Times New Roman" w:hAnsi="Calibri Light" w:cs="Times New Roman"/>
          <w:color w:val="000000"/>
          <w:lang w:val="x-none" w:eastAsia="x-none"/>
        </w:rPr>
        <w:t xml:space="preserve">oświadczam (oświadczamy), </w:t>
      </w:r>
    </w:p>
    <w:p w14:paraId="104F59AE" w14:textId="77777777" w:rsidR="0066288B" w:rsidRDefault="0066288B" w:rsidP="00C83FF7">
      <w:pPr>
        <w:spacing w:after="0" w:line="240" w:lineRule="auto"/>
        <w:jc w:val="both"/>
        <w:rPr>
          <w:rFonts w:ascii="Calibri Light" w:eastAsia="Times New Roman" w:hAnsi="Calibri Light" w:cs="Times New Roman"/>
          <w:color w:val="000000"/>
          <w:lang w:val="x-none" w:eastAsia="x-none"/>
        </w:rPr>
      </w:pPr>
    </w:p>
    <w:p w14:paraId="75DF3E1C" w14:textId="14B40DEB" w:rsidR="0066288B" w:rsidRPr="0066288B" w:rsidRDefault="0066288B" w:rsidP="0066288B">
      <w:pPr>
        <w:pStyle w:val="gwp56028f31standard"/>
        <w:shd w:val="clear" w:color="auto" w:fill="FFFFFF"/>
        <w:spacing w:before="0" w:beforeAutospacing="0" w:after="0" w:afterAutospacing="0"/>
        <w:jc w:val="both"/>
        <w:rPr>
          <w:rFonts w:ascii="Calibri Light" w:hAnsi="Calibri Light"/>
          <w:sz w:val="22"/>
          <w:szCs w:val="22"/>
          <w:lang w:val="x-none" w:eastAsia="x-none"/>
        </w:rPr>
      </w:pPr>
      <w:r w:rsidRPr="0066288B">
        <w:rPr>
          <w:rFonts w:ascii="Calibri Light" w:hAnsi="Calibri Light"/>
          <w:sz w:val="22"/>
          <w:szCs w:val="22"/>
          <w:lang w:val="x-none" w:eastAsia="x-none"/>
        </w:rPr>
        <w:t xml:space="preserve">- </w:t>
      </w:r>
      <w:r w:rsidR="00696DB5">
        <w:rPr>
          <w:rFonts w:ascii="Calibri Light" w:hAnsi="Calibri Light"/>
          <w:sz w:val="22"/>
          <w:szCs w:val="22"/>
          <w:lang w:val="x-none" w:eastAsia="x-none"/>
        </w:rPr>
        <w:t>p</w:t>
      </w:r>
      <w:r w:rsidR="00696DB5" w:rsidRPr="00696DB5">
        <w:rPr>
          <w:rFonts w:ascii="Calibri Light" w:hAnsi="Calibri Light"/>
          <w:sz w:val="22"/>
          <w:szCs w:val="22"/>
          <w:lang w:val="x-none" w:eastAsia="x-none"/>
        </w:rPr>
        <w:t>osiadają odpowiednią wiedzę i doświadczenie do realizacji zamówienia, jak również własny serwis fabryczny, oraz magazyn części zamiennych</w:t>
      </w:r>
      <w:r w:rsidRPr="0066288B">
        <w:rPr>
          <w:rFonts w:ascii="Calibri Light" w:hAnsi="Calibri Light"/>
          <w:sz w:val="22"/>
          <w:szCs w:val="22"/>
          <w:lang w:val="x-none" w:eastAsia="x-none"/>
        </w:rPr>
        <w:t>.</w:t>
      </w:r>
    </w:p>
    <w:p w14:paraId="0515CFEE" w14:textId="64007EF2" w:rsidR="0066288B" w:rsidRPr="0066288B" w:rsidRDefault="0066288B" w:rsidP="0066288B">
      <w:pPr>
        <w:pStyle w:val="gwp56028f31standard"/>
        <w:shd w:val="clear" w:color="auto" w:fill="FFFFFF"/>
        <w:spacing w:before="0" w:beforeAutospacing="0" w:after="0" w:afterAutospacing="0"/>
        <w:jc w:val="both"/>
        <w:rPr>
          <w:rFonts w:ascii="Calibri Light" w:hAnsi="Calibri Light"/>
          <w:sz w:val="22"/>
          <w:szCs w:val="22"/>
          <w:lang w:val="x-none" w:eastAsia="x-none"/>
        </w:rPr>
      </w:pPr>
      <w:r w:rsidRPr="0066288B">
        <w:rPr>
          <w:rFonts w:ascii="Calibri Light" w:hAnsi="Calibri Light"/>
          <w:sz w:val="22"/>
          <w:szCs w:val="22"/>
          <w:lang w:val="x-none" w:eastAsia="x-none"/>
        </w:rPr>
        <w:t xml:space="preserve">- </w:t>
      </w:r>
      <w:r w:rsidR="00696DB5" w:rsidRPr="00696DB5">
        <w:rPr>
          <w:rFonts w:ascii="Calibri Light" w:hAnsi="Calibri Light"/>
          <w:sz w:val="22"/>
          <w:szCs w:val="22"/>
          <w:lang w:val="x-none" w:eastAsia="x-none"/>
        </w:rPr>
        <w:t>okresie ostatnich 3 lat przed upływem terminu składania ofert w postępowaniu, a jeśli termin wykonywania działalności jest krótszy – w tym okresie – dostarczyli co najmniej 2 zgodne przedmiotowo urządzenie</w:t>
      </w:r>
      <w:r w:rsidRPr="0066288B">
        <w:rPr>
          <w:rFonts w:ascii="Calibri Light" w:hAnsi="Calibri Light"/>
          <w:sz w:val="22"/>
          <w:szCs w:val="22"/>
          <w:lang w:val="x-none" w:eastAsia="x-none"/>
        </w:rPr>
        <w:t xml:space="preserve">. </w:t>
      </w:r>
    </w:p>
    <w:p w14:paraId="68C1E596" w14:textId="316D0D29" w:rsidR="008B1E15" w:rsidRDefault="008B1E15" w:rsidP="00C83FF7">
      <w:pPr>
        <w:spacing w:after="0" w:line="240" w:lineRule="auto"/>
        <w:jc w:val="both"/>
        <w:rPr>
          <w:rFonts w:ascii="Calibri Light" w:eastAsia="Times New Roman" w:hAnsi="Calibri Light" w:cs="Times New Roman"/>
          <w:color w:val="000000"/>
          <w:lang w:eastAsia="x-none"/>
        </w:rPr>
      </w:pPr>
    </w:p>
    <w:tbl>
      <w:tblPr>
        <w:tblW w:w="949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484"/>
        <w:gridCol w:w="2415"/>
        <w:gridCol w:w="4294"/>
        <w:gridCol w:w="2300"/>
      </w:tblGrid>
      <w:tr w:rsidR="008B1E15" w:rsidRPr="006E5ABD" w14:paraId="5C959603" w14:textId="77777777" w:rsidTr="008B1E15">
        <w:tc>
          <w:tcPr>
            <w:tcW w:w="4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5A2DCA85" w14:textId="77777777" w:rsidR="008B1E15" w:rsidRPr="006E5ABD" w:rsidRDefault="008B1E15" w:rsidP="00341B15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x-none"/>
              </w:rPr>
            </w:pPr>
            <w:proofErr w:type="spellStart"/>
            <w:r w:rsidRPr="006E5ABD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x-none"/>
              </w:rPr>
              <w:t>L.p</w:t>
            </w:r>
            <w:proofErr w:type="spellEnd"/>
          </w:p>
        </w:tc>
        <w:tc>
          <w:tcPr>
            <w:tcW w:w="24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29BF48F4" w14:textId="77777777" w:rsidR="008B1E15" w:rsidRPr="006E5ABD" w:rsidRDefault="008B1E15" w:rsidP="00341B15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x-none"/>
              </w:rPr>
            </w:pPr>
            <w:r w:rsidRPr="006E5ABD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x-none"/>
              </w:rPr>
              <w:t xml:space="preserve">PRZEDMIOT </w:t>
            </w:r>
          </w:p>
          <w:p w14:paraId="2A5E7D0D" w14:textId="540B1796" w:rsidR="008B1E15" w:rsidRPr="006E5ABD" w:rsidRDefault="0066288B" w:rsidP="00341B15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x-none"/>
              </w:rPr>
            </w:pPr>
            <w:r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x-none"/>
              </w:rPr>
              <w:t>DOSTAWY</w:t>
            </w:r>
          </w:p>
        </w:tc>
        <w:tc>
          <w:tcPr>
            <w:tcW w:w="4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05F02F59" w14:textId="2D7A09DC" w:rsidR="008B1E15" w:rsidRPr="006E5ABD" w:rsidRDefault="008B1E15" w:rsidP="00341B15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x-none"/>
              </w:rPr>
            </w:pPr>
            <w:r w:rsidRPr="006E5ABD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x-none"/>
              </w:rPr>
              <w:t xml:space="preserve">PODMIOT DLA KTÓREGO BYŁA REALIZOWANA </w:t>
            </w:r>
            <w:r w:rsidR="0066288B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x-none"/>
              </w:rPr>
              <w:t>DOSTAWA</w:t>
            </w:r>
            <w:r w:rsidRPr="006E5ABD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x-none"/>
              </w:rPr>
              <w:t xml:space="preserve"> (Nazwa, NIP)</w:t>
            </w:r>
          </w:p>
        </w:tc>
        <w:tc>
          <w:tcPr>
            <w:tcW w:w="23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6A5511B7" w14:textId="4829FE2F" w:rsidR="008B1E15" w:rsidRPr="006E5ABD" w:rsidRDefault="008B1E15" w:rsidP="00341B15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x-none"/>
              </w:rPr>
            </w:pPr>
            <w:r w:rsidRPr="006E5ABD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x-none"/>
              </w:rPr>
              <w:t xml:space="preserve">ROK ZAKOŃCZENIA </w:t>
            </w:r>
            <w:r w:rsidR="0066288B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x-none"/>
              </w:rPr>
              <w:t>DOSTAWY</w:t>
            </w:r>
          </w:p>
        </w:tc>
      </w:tr>
      <w:tr w:rsidR="008B1E15" w:rsidRPr="006E5ABD" w14:paraId="7919D178" w14:textId="77777777" w:rsidTr="008B1E15">
        <w:tc>
          <w:tcPr>
            <w:tcW w:w="4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  <w:hideMark/>
          </w:tcPr>
          <w:p w14:paraId="71A8C695" w14:textId="77777777" w:rsidR="008B1E15" w:rsidRPr="006E5ABD" w:rsidRDefault="008B1E15" w:rsidP="00341B15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x-none"/>
              </w:rPr>
            </w:pPr>
            <w:r w:rsidRPr="006E5ABD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x-none"/>
              </w:rPr>
              <w:t>1.</w:t>
            </w:r>
          </w:p>
        </w:tc>
        <w:tc>
          <w:tcPr>
            <w:tcW w:w="24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72D725A2" w14:textId="77777777" w:rsidR="008B1E15" w:rsidRPr="006E5ABD" w:rsidRDefault="008B1E15" w:rsidP="00341B15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sz w:val="24"/>
                <w:szCs w:val="20"/>
                <w:lang w:val="x-none" w:eastAsia="x-none"/>
              </w:rPr>
            </w:pPr>
          </w:p>
        </w:tc>
        <w:tc>
          <w:tcPr>
            <w:tcW w:w="4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42CB9A15" w14:textId="77777777" w:rsidR="008B1E15" w:rsidRPr="006E5ABD" w:rsidRDefault="008B1E15" w:rsidP="00341B15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sz w:val="24"/>
                <w:szCs w:val="20"/>
                <w:lang w:val="x-none" w:eastAsia="x-none"/>
              </w:rPr>
            </w:pPr>
          </w:p>
        </w:tc>
        <w:tc>
          <w:tcPr>
            <w:tcW w:w="23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2F2F2"/>
          </w:tcPr>
          <w:p w14:paraId="17E2F691" w14:textId="77777777" w:rsidR="008B1E15" w:rsidRPr="006E5ABD" w:rsidRDefault="008B1E15" w:rsidP="00341B15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sz w:val="24"/>
                <w:szCs w:val="20"/>
                <w:lang w:val="x-none" w:eastAsia="x-none"/>
              </w:rPr>
            </w:pPr>
          </w:p>
        </w:tc>
      </w:tr>
      <w:tr w:rsidR="008B1E15" w:rsidRPr="006E5ABD" w14:paraId="1B9BE190" w14:textId="77777777" w:rsidTr="008B1E15">
        <w:tc>
          <w:tcPr>
            <w:tcW w:w="4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6E85DCA8" w14:textId="77777777" w:rsidR="008B1E15" w:rsidRPr="006E5ABD" w:rsidRDefault="008B1E15" w:rsidP="00341B15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x-none"/>
              </w:rPr>
            </w:pPr>
            <w:r w:rsidRPr="006E5ABD">
              <w:rPr>
                <w:rFonts w:ascii="Calibri Light" w:eastAsia="Times New Roman" w:hAnsi="Calibri Light" w:cs="Times New Roman"/>
                <w:b/>
                <w:bCs/>
                <w:color w:val="000000"/>
                <w:sz w:val="20"/>
                <w:szCs w:val="20"/>
                <w:lang w:eastAsia="x-none"/>
              </w:rPr>
              <w:t>2.</w:t>
            </w:r>
          </w:p>
        </w:tc>
        <w:tc>
          <w:tcPr>
            <w:tcW w:w="24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06F00CF" w14:textId="77777777" w:rsidR="008B1E15" w:rsidRPr="006E5ABD" w:rsidRDefault="008B1E15" w:rsidP="00341B15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sz w:val="24"/>
                <w:szCs w:val="20"/>
                <w:lang w:val="x-none" w:eastAsia="x-none"/>
              </w:rPr>
            </w:pPr>
          </w:p>
        </w:tc>
        <w:tc>
          <w:tcPr>
            <w:tcW w:w="42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D7ECEB4" w14:textId="77777777" w:rsidR="008B1E15" w:rsidRPr="006E5ABD" w:rsidRDefault="008B1E15" w:rsidP="00341B15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sz w:val="24"/>
                <w:szCs w:val="20"/>
                <w:lang w:val="x-none" w:eastAsia="x-none"/>
              </w:rPr>
            </w:pPr>
          </w:p>
        </w:tc>
        <w:tc>
          <w:tcPr>
            <w:tcW w:w="230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4CCB07F" w14:textId="77777777" w:rsidR="008B1E15" w:rsidRPr="006E5ABD" w:rsidRDefault="008B1E15" w:rsidP="00341B15">
            <w:pPr>
              <w:spacing w:after="0" w:line="240" w:lineRule="auto"/>
              <w:jc w:val="both"/>
              <w:rPr>
                <w:rFonts w:ascii="Calibri Light" w:eastAsia="Times New Roman" w:hAnsi="Calibri Light" w:cs="Times New Roman"/>
                <w:color w:val="000000"/>
                <w:sz w:val="24"/>
                <w:szCs w:val="20"/>
                <w:lang w:val="x-none" w:eastAsia="x-none"/>
              </w:rPr>
            </w:pPr>
          </w:p>
        </w:tc>
      </w:tr>
    </w:tbl>
    <w:p w14:paraId="16C524C6" w14:textId="77777777" w:rsidR="00830DE9" w:rsidRPr="007112FA" w:rsidRDefault="00830DE9" w:rsidP="009A0748">
      <w:pPr>
        <w:spacing w:after="0" w:line="240" w:lineRule="auto"/>
        <w:ind w:left="284"/>
        <w:jc w:val="both"/>
        <w:rPr>
          <w:rFonts w:ascii="Calibri Light" w:eastAsia="Times New Roman" w:hAnsi="Calibri Light" w:cs="Calibri Light"/>
          <w:u w:val="single"/>
          <w:lang w:eastAsia="pl-PL"/>
        </w:rPr>
      </w:pPr>
    </w:p>
    <w:p w14:paraId="1C995366" w14:textId="7805449F" w:rsidR="009A0748" w:rsidRPr="004B59D8" w:rsidRDefault="009A0748" w:rsidP="004B59D8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Calibri Light" w:hAnsi="Calibri Light" w:cs="Calibri Light"/>
          <w:u w:val="single"/>
          <w:lang w:val="pl-PL" w:eastAsia="pl-PL"/>
        </w:rPr>
      </w:pPr>
      <w:r w:rsidRPr="007112FA">
        <w:rPr>
          <w:rFonts w:ascii="Calibri Light" w:hAnsi="Calibri Light" w:cs="Calibri Light"/>
          <w:lang w:val="pl-PL" w:eastAsia="pl-PL"/>
        </w:rPr>
        <w:t xml:space="preserve">do wykazu należy dołączyć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dokument</w:t>
      </w:r>
      <w:r w:rsidR="004B59D8">
        <w:rPr>
          <w:rFonts w:ascii="Calibri Light" w:hAnsi="Calibri Light" w:cs="Calibri Light"/>
          <w:color w:val="000000" w:themeColor="text1"/>
          <w:lang w:eastAsia="pl-PL"/>
        </w:rPr>
        <w:t>y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potwierdzaj</w:t>
      </w:r>
      <w:r w:rsidR="004B59D8">
        <w:rPr>
          <w:rFonts w:ascii="Calibri Light" w:hAnsi="Calibri Light" w:cs="Calibri Light"/>
          <w:color w:val="000000" w:themeColor="text1"/>
          <w:lang w:eastAsia="pl-PL"/>
        </w:rPr>
        <w:t>e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należyte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wykonanie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66288B">
        <w:rPr>
          <w:rFonts w:ascii="Calibri Light" w:hAnsi="Calibri Light" w:cs="Calibri Light"/>
          <w:color w:val="000000" w:themeColor="text1"/>
          <w:lang w:eastAsia="pl-PL"/>
        </w:rPr>
        <w:t>dostaw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,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tj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.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podpisany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przez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podmiot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,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na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rzecz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którego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wykonana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została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66288B">
        <w:rPr>
          <w:rFonts w:ascii="Calibri Light" w:hAnsi="Calibri Light" w:cs="Calibri Light"/>
          <w:color w:val="000000" w:themeColor="text1"/>
          <w:lang w:eastAsia="pl-PL"/>
        </w:rPr>
        <w:t>dostawa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,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protokół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odbioru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/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dokument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potwierdzający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odbiór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lub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pisemne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referencje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podmiotu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,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na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rzecz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którego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66288B">
        <w:rPr>
          <w:rFonts w:ascii="Calibri Light" w:hAnsi="Calibri Light" w:cs="Calibri Light"/>
          <w:color w:val="000000" w:themeColor="text1"/>
          <w:lang w:eastAsia="pl-PL"/>
        </w:rPr>
        <w:t>dostawa</w:t>
      </w:r>
      <w:proofErr w:type="spellEnd"/>
      <w:r w:rsidR="0066288B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została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wykonana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. Jeśli z w/w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dokumentów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nie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wynikają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wszystkie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dane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,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uzupełniająco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dopuszcza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się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inne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dokumenty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,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które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potwierdzą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nalażycie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>wykonanie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 </w:t>
      </w:r>
      <w:proofErr w:type="spellStart"/>
      <w:r w:rsidR="0066288B">
        <w:rPr>
          <w:rFonts w:ascii="Calibri Light" w:hAnsi="Calibri Light" w:cs="Calibri Light"/>
          <w:color w:val="000000" w:themeColor="text1"/>
          <w:lang w:eastAsia="pl-PL"/>
        </w:rPr>
        <w:t>umowy</w:t>
      </w:r>
      <w:proofErr w:type="spellEnd"/>
      <w:r w:rsidR="004B59D8" w:rsidRPr="004B59D8">
        <w:rPr>
          <w:rFonts w:ascii="Calibri Light" w:hAnsi="Calibri Light" w:cs="Calibri Light"/>
          <w:color w:val="000000" w:themeColor="text1"/>
          <w:lang w:eastAsia="pl-PL"/>
        </w:rPr>
        <w:t xml:space="preserve">. </w:t>
      </w:r>
      <w:proofErr w:type="spellStart"/>
      <w:r w:rsidR="00191F91" w:rsidRPr="004B59D8">
        <w:rPr>
          <w:rFonts w:ascii="Calibri Light" w:hAnsi="Calibri Light" w:cs="Calibri Light"/>
          <w:u w:val="single"/>
          <w:lang w:eastAsia="pl-PL"/>
        </w:rPr>
        <w:t>Zamawiający</w:t>
      </w:r>
      <w:proofErr w:type="spellEnd"/>
      <w:r w:rsidR="00191F91" w:rsidRPr="004B59D8">
        <w:rPr>
          <w:rFonts w:ascii="Calibri Light" w:hAnsi="Calibri Light" w:cs="Calibri Light"/>
          <w:u w:val="single"/>
          <w:lang w:eastAsia="pl-PL"/>
        </w:rPr>
        <w:t xml:space="preserve"> </w:t>
      </w:r>
      <w:proofErr w:type="spellStart"/>
      <w:r w:rsidR="00191F91" w:rsidRPr="004B59D8">
        <w:rPr>
          <w:rFonts w:ascii="Calibri Light" w:hAnsi="Calibri Light" w:cs="Calibri Light"/>
          <w:u w:val="single"/>
          <w:lang w:eastAsia="pl-PL"/>
        </w:rPr>
        <w:t>zastrzega</w:t>
      </w:r>
      <w:proofErr w:type="spellEnd"/>
      <w:r w:rsidR="00191F91" w:rsidRPr="004B59D8">
        <w:rPr>
          <w:rFonts w:ascii="Calibri Light" w:hAnsi="Calibri Light" w:cs="Calibri Light"/>
          <w:u w:val="single"/>
          <w:lang w:eastAsia="pl-PL"/>
        </w:rPr>
        <w:t xml:space="preserve">, </w:t>
      </w:r>
      <w:proofErr w:type="spellStart"/>
      <w:r w:rsidR="00191F91" w:rsidRPr="004B59D8">
        <w:rPr>
          <w:rFonts w:ascii="Calibri Light" w:hAnsi="Calibri Light" w:cs="Calibri Light"/>
          <w:u w:val="single"/>
          <w:lang w:eastAsia="pl-PL"/>
        </w:rPr>
        <w:t>iż</w:t>
      </w:r>
      <w:proofErr w:type="spellEnd"/>
      <w:r w:rsidR="00191F91" w:rsidRPr="004B59D8">
        <w:rPr>
          <w:rFonts w:ascii="Calibri Light" w:hAnsi="Calibri Light" w:cs="Calibri Light"/>
          <w:u w:val="single"/>
          <w:lang w:eastAsia="pl-PL"/>
        </w:rPr>
        <w:t xml:space="preserve"> z </w:t>
      </w:r>
      <w:proofErr w:type="spellStart"/>
      <w:r w:rsidR="00191F91" w:rsidRPr="004B59D8">
        <w:rPr>
          <w:rFonts w:ascii="Calibri Light" w:hAnsi="Calibri Light" w:cs="Calibri Light"/>
          <w:u w:val="single"/>
          <w:lang w:eastAsia="pl-PL"/>
        </w:rPr>
        <w:t>dokumentów</w:t>
      </w:r>
      <w:proofErr w:type="spellEnd"/>
      <w:r w:rsidR="00191F91" w:rsidRPr="004B59D8">
        <w:rPr>
          <w:rFonts w:ascii="Calibri Light" w:hAnsi="Calibri Light" w:cs="Calibri Light"/>
          <w:u w:val="single"/>
          <w:lang w:eastAsia="pl-PL"/>
        </w:rPr>
        <w:t xml:space="preserve"> </w:t>
      </w:r>
      <w:proofErr w:type="spellStart"/>
      <w:r w:rsidR="00191F91" w:rsidRPr="004B59D8">
        <w:rPr>
          <w:rFonts w:ascii="Calibri Light" w:hAnsi="Calibri Light" w:cs="Calibri Light"/>
          <w:u w:val="single"/>
          <w:lang w:eastAsia="pl-PL"/>
        </w:rPr>
        <w:t>tych</w:t>
      </w:r>
      <w:proofErr w:type="spellEnd"/>
      <w:r w:rsidR="00191F91" w:rsidRPr="004B59D8">
        <w:rPr>
          <w:rFonts w:ascii="Calibri Light" w:hAnsi="Calibri Light" w:cs="Calibri Light"/>
          <w:u w:val="single"/>
          <w:lang w:eastAsia="pl-PL"/>
        </w:rPr>
        <w:t xml:space="preserve"> </w:t>
      </w:r>
      <w:proofErr w:type="spellStart"/>
      <w:r w:rsidR="00191F91" w:rsidRPr="004B59D8">
        <w:rPr>
          <w:rFonts w:ascii="Calibri Light" w:hAnsi="Calibri Light" w:cs="Calibri Light"/>
          <w:u w:val="single"/>
          <w:lang w:eastAsia="pl-PL"/>
        </w:rPr>
        <w:t>musi</w:t>
      </w:r>
      <w:proofErr w:type="spellEnd"/>
      <w:r w:rsidR="00191F91" w:rsidRPr="004B59D8">
        <w:rPr>
          <w:rFonts w:ascii="Calibri Light" w:hAnsi="Calibri Light" w:cs="Calibri Light"/>
          <w:u w:val="single"/>
          <w:lang w:eastAsia="pl-PL"/>
        </w:rPr>
        <w:t xml:space="preserve"> </w:t>
      </w:r>
      <w:proofErr w:type="spellStart"/>
      <w:r w:rsidR="00191F91" w:rsidRPr="004B59D8">
        <w:rPr>
          <w:rFonts w:ascii="Calibri Light" w:hAnsi="Calibri Light" w:cs="Calibri Light"/>
          <w:u w:val="single"/>
          <w:lang w:eastAsia="pl-PL"/>
        </w:rPr>
        <w:t>jednoznacznie</w:t>
      </w:r>
      <w:proofErr w:type="spellEnd"/>
      <w:r w:rsidR="00191F91" w:rsidRPr="004B59D8">
        <w:rPr>
          <w:rFonts w:ascii="Calibri Light" w:hAnsi="Calibri Light" w:cs="Calibri Light"/>
          <w:u w:val="single"/>
          <w:lang w:eastAsia="pl-PL"/>
        </w:rPr>
        <w:t xml:space="preserve"> </w:t>
      </w:r>
      <w:proofErr w:type="spellStart"/>
      <w:r w:rsidR="00191F91" w:rsidRPr="004B59D8">
        <w:rPr>
          <w:rFonts w:ascii="Calibri Light" w:hAnsi="Calibri Light" w:cs="Calibri Light"/>
          <w:u w:val="single"/>
          <w:lang w:eastAsia="pl-PL"/>
        </w:rPr>
        <w:t>wynikać</w:t>
      </w:r>
      <w:proofErr w:type="spellEnd"/>
      <w:r w:rsidR="00191F91" w:rsidRPr="004B59D8">
        <w:rPr>
          <w:rFonts w:ascii="Calibri Light" w:hAnsi="Calibri Light" w:cs="Calibri Light"/>
          <w:u w:val="single"/>
          <w:lang w:eastAsia="pl-PL"/>
        </w:rPr>
        <w:t xml:space="preserve"> </w:t>
      </w:r>
      <w:proofErr w:type="spellStart"/>
      <w:r w:rsidR="00191F91" w:rsidRPr="004B59D8">
        <w:rPr>
          <w:rFonts w:ascii="Calibri Light" w:hAnsi="Calibri Light" w:cs="Calibri Light"/>
          <w:u w:val="single"/>
          <w:lang w:eastAsia="pl-PL"/>
        </w:rPr>
        <w:t>jakiego</w:t>
      </w:r>
      <w:proofErr w:type="spellEnd"/>
      <w:r w:rsidR="00191F91" w:rsidRPr="004B59D8">
        <w:rPr>
          <w:rFonts w:ascii="Calibri Light" w:hAnsi="Calibri Light" w:cs="Calibri Light"/>
          <w:u w:val="single"/>
          <w:lang w:eastAsia="pl-PL"/>
        </w:rPr>
        <w:t xml:space="preserve"> </w:t>
      </w:r>
      <w:proofErr w:type="spellStart"/>
      <w:r w:rsidR="00191F91" w:rsidRPr="004B59D8">
        <w:rPr>
          <w:rFonts w:ascii="Calibri Light" w:hAnsi="Calibri Light" w:cs="Calibri Light"/>
          <w:u w:val="single"/>
          <w:lang w:eastAsia="pl-PL"/>
        </w:rPr>
        <w:t>rodzaju</w:t>
      </w:r>
      <w:proofErr w:type="spellEnd"/>
      <w:r w:rsidR="00191F91" w:rsidRPr="004B59D8">
        <w:rPr>
          <w:rFonts w:ascii="Calibri Light" w:hAnsi="Calibri Light" w:cs="Calibri Light"/>
          <w:u w:val="single"/>
          <w:lang w:eastAsia="pl-PL"/>
        </w:rPr>
        <w:t xml:space="preserve"> </w:t>
      </w:r>
      <w:proofErr w:type="spellStart"/>
      <w:r w:rsidR="0066288B">
        <w:rPr>
          <w:rFonts w:ascii="Calibri Light" w:hAnsi="Calibri Light" w:cs="Calibri Light"/>
          <w:u w:val="single"/>
          <w:lang w:eastAsia="pl-PL"/>
        </w:rPr>
        <w:t>dostawa</w:t>
      </w:r>
      <w:proofErr w:type="spellEnd"/>
      <w:r w:rsidR="0066288B">
        <w:rPr>
          <w:rFonts w:ascii="Calibri Light" w:hAnsi="Calibri Light" w:cs="Calibri Light"/>
          <w:u w:val="single"/>
          <w:lang w:eastAsia="pl-PL"/>
        </w:rPr>
        <w:t xml:space="preserve"> </w:t>
      </w:r>
      <w:proofErr w:type="spellStart"/>
      <w:r w:rsidR="00191F91" w:rsidRPr="004B59D8">
        <w:rPr>
          <w:rFonts w:ascii="Calibri Light" w:hAnsi="Calibri Light" w:cs="Calibri Light"/>
          <w:u w:val="single"/>
          <w:lang w:eastAsia="pl-PL"/>
        </w:rPr>
        <w:t>była</w:t>
      </w:r>
      <w:proofErr w:type="spellEnd"/>
      <w:r w:rsidR="00191F91" w:rsidRPr="004B59D8">
        <w:rPr>
          <w:rFonts w:ascii="Calibri Light" w:hAnsi="Calibri Light" w:cs="Calibri Light"/>
          <w:u w:val="single"/>
          <w:lang w:eastAsia="pl-PL"/>
        </w:rPr>
        <w:t xml:space="preserve"> </w:t>
      </w:r>
      <w:proofErr w:type="spellStart"/>
      <w:r w:rsidR="00191F91" w:rsidRPr="004B59D8">
        <w:rPr>
          <w:rFonts w:ascii="Calibri Light" w:hAnsi="Calibri Light" w:cs="Calibri Light"/>
          <w:u w:val="single"/>
          <w:lang w:eastAsia="pl-PL"/>
        </w:rPr>
        <w:t>wykonywana</w:t>
      </w:r>
      <w:proofErr w:type="spellEnd"/>
      <w:r w:rsidR="00191F91" w:rsidRPr="004B59D8">
        <w:rPr>
          <w:rFonts w:ascii="Calibri Light" w:hAnsi="Calibri Light" w:cs="Calibri Light"/>
          <w:u w:val="single"/>
          <w:lang w:eastAsia="pl-PL"/>
        </w:rPr>
        <w:t xml:space="preserve"> </w:t>
      </w:r>
      <w:proofErr w:type="spellStart"/>
      <w:r w:rsidR="000957A1" w:rsidRPr="004B59D8">
        <w:rPr>
          <w:rFonts w:ascii="Calibri Light" w:hAnsi="Calibri Light" w:cs="Calibri Light"/>
          <w:u w:val="single"/>
          <w:lang w:eastAsia="pl-PL"/>
        </w:rPr>
        <w:t>oraz</w:t>
      </w:r>
      <w:proofErr w:type="spellEnd"/>
      <w:r w:rsidR="000957A1" w:rsidRPr="004B59D8">
        <w:rPr>
          <w:rFonts w:ascii="Calibri Light" w:hAnsi="Calibri Light" w:cs="Calibri Light"/>
          <w:u w:val="single"/>
          <w:lang w:eastAsia="pl-PL"/>
        </w:rPr>
        <w:t xml:space="preserve"> w </w:t>
      </w:r>
      <w:proofErr w:type="spellStart"/>
      <w:r w:rsidR="000957A1" w:rsidRPr="004B59D8">
        <w:rPr>
          <w:rFonts w:ascii="Calibri Light" w:hAnsi="Calibri Light" w:cs="Calibri Light"/>
          <w:u w:val="single"/>
          <w:lang w:eastAsia="pl-PL"/>
        </w:rPr>
        <w:t>jakim</w:t>
      </w:r>
      <w:proofErr w:type="spellEnd"/>
      <w:r w:rsidR="000957A1" w:rsidRPr="004B59D8">
        <w:rPr>
          <w:rFonts w:ascii="Calibri Light" w:hAnsi="Calibri Light" w:cs="Calibri Light"/>
          <w:u w:val="single"/>
          <w:lang w:eastAsia="pl-PL"/>
        </w:rPr>
        <w:t xml:space="preserve"> </w:t>
      </w:r>
      <w:proofErr w:type="spellStart"/>
      <w:r w:rsidR="000957A1" w:rsidRPr="004B59D8">
        <w:rPr>
          <w:rFonts w:ascii="Calibri Light" w:hAnsi="Calibri Light" w:cs="Calibri Light"/>
          <w:u w:val="single"/>
          <w:lang w:eastAsia="pl-PL"/>
        </w:rPr>
        <w:t>terminie</w:t>
      </w:r>
      <w:proofErr w:type="spellEnd"/>
      <w:r w:rsidR="000957A1" w:rsidRPr="004B59D8">
        <w:rPr>
          <w:rFonts w:ascii="Calibri Light" w:hAnsi="Calibri Light" w:cs="Calibri Light"/>
          <w:u w:val="single"/>
          <w:lang w:eastAsia="pl-PL"/>
        </w:rPr>
        <w:t xml:space="preserve"> </w:t>
      </w:r>
      <w:proofErr w:type="spellStart"/>
      <w:r w:rsidR="000957A1" w:rsidRPr="004B59D8">
        <w:rPr>
          <w:rFonts w:ascii="Calibri Light" w:hAnsi="Calibri Light" w:cs="Calibri Light"/>
          <w:u w:val="single"/>
          <w:lang w:eastAsia="pl-PL"/>
        </w:rPr>
        <w:t>została</w:t>
      </w:r>
      <w:proofErr w:type="spellEnd"/>
      <w:r w:rsidR="000957A1" w:rsidRPr="004B59D8">
        <w:rPr>
          <w:rFonts w:ascii="Calibri Light" w:hAnsi="Calibri Light" w:cs="Calibri Light"/>
          <w:u w:val="single"/>
          <w:lang w:eastAsia="pl-PL"/>
        </w:rPr>
        <w:t xml:space="preserve"> </w:t>
      </w:r>
      <w:proofErr w:type="spellStart"/>
      <w:r w:rsidR="000957A1" w:rsidRPr="004B59D8">
        <w:rPr>
          <w:rFonts w:ascii="Calibri Light" w:hAnsi="Calibri Light" w:cs="Calibri Light"/>
          <w:u w:val="single"/>
          <w:lang w:eastAsia="pl-PL"/>
        </w:rPr>
        <w:t>ona</w:t>
      </w:r>
      <w:proofErr w:type="spellEnd"/>
      <w:r w:rsidR="000957A1" w:rsidRPr="004B59D8">
        <w:rPr>
          <w:rFonts w:ascii="Calibri Light" w:hAnsi="Calibri Light" w:cs="Calibri Light"/>
          <w:u w:val="single"/>
          <w:lang w:eastAsia="pl-PL"/>
        </w:rPr>
        <w:t xml:space="preserve"> zrealizowana.</w:t>
      </w:r>
    </w:p>
    <w:p w14:paraId="188D8E45" w14:textId="77777777" w:rsidR="00476A7F" w:rsidRDefault="00476A7F" w:rsidP="00476A7F">
      <w:pPr>
        <w:suppressAutoHyphens/>
        <w:spacing w:after="0" w:line="240" w:lineRule="auto"/>
        <w:jc w:val="both"/>
        <w:rPr>
          <w:rFonts w:ascii="Calibri Light" w:hAnsi="Calibri Light" w:cs="Calibri Light"/>
          <w:u w:val="single"/>
          <w:lang w:eastAsia="pl-PL"/>
        </w:rPr>
      </w:pPr>
    </w:p>
    <w:p w14:paraId="7F3A3FDB" w14:textId="77777777" w:rsidR="00476A7F" w:rsidRDefault="00476A7F" w:rsidP="00476A7F">
      <w:pPr>
        <w:suppressAutoHyphens/>
        <w:spacing w:after="0" w:line="240" w:lineRule="auto"/>
        <w:jc w:val="both"/>
        <w:rPr>
          <w:rFonts w:ascii="Calibri Light" w:hAnsi="Calibri Light" w:cs="Calibri Light"/>
          <w:u w:val="single"/>
          <w:lang w:eastAsia="pl-PL"/>
        </w:rPr>
      </w:pPr>
    </w:p>
    <w:p w14:paraId="2C4D4306" w14:textId="77777777" w:rsidR="00476A7F" w:rsidRPr="00476A7F" w:rsidRDefault="00476A7F" w:rsidP="00476A7F">
      <w:pPr>
        <w:suppressAutoHyphens/>
        <w:spacing w:after="0" w:line="240" w:lineRule="auto"/>
        <w:jc w:val="both"/>
        <w:rPr>
          <w:rFonts w:ascii="Calibri Light" w:hAnsi="Calibri Light" w:cs="Calibri Light"/>
          <w:u w:val="single"/>
          <w:lang w:eastAsia="pl-PL"/>
        </w:rPr>
      </w:pPr>
    </w:p>
    <w:p w14:paraId="50C05FB4" w14:textId="77777777" w:rsidR="00C83FF7" w:rsidRPr="00C83FF7" w:rsidRDefault="00C83FF7" w:rsidP="008B1E15">
      <w:pPr>
        <w:spacing w:after="0" w:line="240" w:lineRule="auto"/>
        <w:jc w:val="right"/>
        <w:rPr>
          <w:rFonts w:ascii="Calibri Light" w:eastAsia="Times New Roman" w:hAnsi="Calibri Light" w:cs="Times New Roman"/>
          <w:iCs/>
          <w:lang w:val="x-none" w:eastAsia="x-none"/>
        </w:rPr>
      </w:pPr>
      <w:r w:rsidRPr="00C83FF7">
        <w:rPr>
          <w:rFonts w:ascii="Calibri Light" w:eastAsia="Times New Roman" w:hAnsi="Calibri Light" w:cs="Times New Roman"/>
          <w:iCs/>
          <w:lang w:val="x-none" w:eastAsia="x-none"/>
        </w:rPr>
        <w:t xml:space="preserve">                                                                       .....................................................</w:t>
      </w:r>
    </w:p>
    <w:p w14:paraId="7F246CA1" w14:textId="77777777" w:rsidR="00C83FF7" w:rsidRPr="00C83FF7" w:rsidRDefault="00C83FF7" w:rsidP="00C83FF7">
      <w:pPr>
        <w:spacing w:after="0" w:line="240" w:lineRule="auto"/>
        <w:ind w:firstLine="3960"/>
        <w:jc w:val="right"/>
        <w:rPr>
          <w:rFonts w:ascii="Calibri Light" w:eastAsia="Times New Roman" w:hAnsi="Calibri Light" w:cs="Times New Roman"/>
          <w:iCs/>
          <w:lang w:val="x-none" w:eastAsia="x-none"/>
        </w:rPr>
      </w:pPr>
      <w:r w:rsidRPr="00C83FF7">
        <w:rPr>
          <w:rFonts w:ascii="Calibri Light" w:eastAsia="Times New Roman" w:hAnsi="Calibri Light" w:cs="Times New Roman"/>
          <w:iCs/>
          <w:lang w:val="x-none" w:eastAsia="x-none"/>
        </w:rPr>
        <w:t xml:space="preserve">                                                                         (podpis i pieczątka Wykonawcy)</w:t>
      </w:r>
    </w:p>
    <w:p w14:paraId="691BDC5E" w14:textId="6CE20412" w:rsidR="004226C0" w:rsidRDefault="004226C0" w:rsidP="00CF32F2">
      <w:pPr>
        <w:widowControl w:val="0"/>
        <w:autoSpaceDE w:val="0"/>
        <w:autoSpaceDN w:val="0"/>
        <w:adjustRightInd w:val="0"/>
        <w:spacing w:after="0" w:line="239" w:lineRule="auto"/>
        <w:rPr>
          <w:rFonts w:ascii="Calibri Light" w:eastAsia="Times New Roman" w:hAnsi="Calibri Light" w:cs="Times New Roman"/>
          <w:color w:val="000000" w:themeColor="text1"/>
          <w:lang w:val="en-US"/>
        </w:rPr>
      </w:pPr>
    </w:p>
    <w:sectPr w:rsidR="004226C0" w:rsidSect="00476A7F">
      <w:headerReference w:type="default" r:id="rId8"/>
      <w:pgSz w:w="11900" w:h="16840"/>
      <w:pgMar w:top="567" w:right="1400" w:bottom="851" w:left="1060" w:header="0" w:footer="0" w:gutter="0"/>
      <w:cols w:space="720" w:equalWidth="0">
        <w:col w:w="944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348D4" w14:textId="77777777" w:rsidR="0086119E" w:rsidRDefault="0086119E">
      <w:pPr>
        <w:spacing w:after="0" w:line="240" w:lineRule="auto"/>
      </w:pPr>
      <w:r>
        <w:separator/>
      </w:r>
    </w:p>
  </w:endnote>
  <w:endnote w:type="continuationSeparator" w:id="0">
    <w:p w14:paraId="0E98B88D" w14:textId="77777777" w:rsidR="0086119E" w:rsidRDefault="00861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90BF3" w14:textId="77777777" w:rsidR="0086119E" w:rsidRDefault="0086119E">
      <w:pPr>
        <w:spacing w:after="0" w:line="240" w:lineRule="auto"/>
      </w:pPr>
      <w:r>
        <w:separator/>
      </w:r>
    </w:p>
  </w:footnote>
  <w:footnote w:type="continuationSeparator" w:id="0">
    <w:p w14:paraId="1CA27083" w14:textId="77777777" w:rsidR="0086119E" w:rsidRDefault="00861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37296" w14:textId="7C7D12DD" w:rsidR="00423F10" w:rsidRDefault="00423F10">
    <w:pPr>
      <w:pStyle w:val="Nagwek"/>
    </w:pPr>
  </w:p>
  <w:p w14:paraId="338B45BF" w14:textId="5E5EF8D6" w:rsidR="00423F10" w:rsidRDefault="00476A7F" w:rsidP="00476A7F">
    <w:pPr>
      <w:pStyle w:val="Nagwek"/>
      <w:tabs>
        <w:tab w:val="clear" w:pos="4536"/>
        <w:tab w:val="clear" w:pos="9072"/>
        <w:tab w:val="left" w:pos="783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5"/>
    <w:multiLevelType w:val="multilevel"/>
    <w:tmpl w:val="153C24FE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alibri Light" w:hAnsi="Calibri Light" w:cs="Calibri Light" w:hint="default"/>
        <w:b w:val="0"/>
        <w:i w:val="0"/>
        <w:sz w:val="22"/>
        <w:szCs w:val="22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494798"/>
    <w:multiLevelType w:val="multilevel"/>
    <w:tmpl w:val="A04E7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A75CBA"/>
    <w:multiLevelType w:val="multilevel"/>
    <w:tmpl w:val="05DC3F1C"/>
    <w:lvl w:ilvl="0">
      <w:start w:val="1"/>
      <w:numFmt w:val="bullet"/>
      <w:lvlText w:val=""/>
      <w:lvlJc w:val="left"/>
      <w:pPr>
        <w:tabs>
          <w:tab w:val="num" w:pos="424"/>
        </w:tabs>
        <w:ind w:left="26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784"/>
        </w:tabs>
        <w:ind w:left="33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144"/>
        </w:tabs>
        <w:ind w:left="40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504"/>
        </w:tabs>
        <w:ind w:left="47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1864"/>
        </w:tabs>
        <w:ind w:left="55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224"/>
        </w:tabs>
        <w:ind w:left="62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584"/>
        </w:tabs>
        <w:ind w:left="69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2944"/>
        </w:tabs>
        <w:ind w:left="76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304"/>
        </w:tabs>
        <w:ind w:left="83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385917"/>
    <w:multiLevelType w:val="hybridMultilevel"/>
    <w:tmpl w:val="AF8C2086"/>
    <w:lvl w:ilvl="0" w:tplc="E64471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F41E5"/>
    <w:multiLevelType w:val="hybridMultilevel"/>
    <w:tmpl w:val="26DC25C4"/>
    <w:lvl w:ilvl="0" w:tplc="FAF05B6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7480248">
    <w:abstractNumId w:val="3"/>
  </w:num>
  <w:num w:numId="2" w16cid:durableId="2045641086">
    <w:abstractNumId w:val="2"/>
  </w:num>
  <w:num w:numId="3" w16cid:durableId="1697803594">
    <w:abstractNumId w:val="4"/>
  </w:num>
  <w:num w:numId="4" w16cid:durableId="64265698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SpellingErrors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2AE"/>
    <w:rsid w:val="000139E7"/>
    <w:rsid w:val="00023002"/>
    <w:rsid w:val="00042A00"/>
    <w:rsid w:val="000466A4"/>
    <w:rsid w:val="00057397"/>
    <w:rsid w:val="00063BE7"/>
    <w:rsid w:val="00093F7C"/>
    <w:rsid w:val="00094790"/>
    <w:rsid w:val="000957A1"/>
    <w:rsid w:val="000A3AD3"/>
    <w:rsid w:val="000A7F5C"/>
    <w:rsid w:val="000D6318"/>
    <w:rsid w:val="000F4B88"/>
    <w:rsid w:val="00120F32"/>
    <w:rsid w:val="00134033"/>
    <w:rsid w:val="001376FD"/>
    <w:rsid w:val="00153808"/>
    <w:rsid w:val="00183A6E"/>
    <w:rsid w:val="00191F91"/>
    <w:rsid w:val="002455A8"/>
    <w:rsid w:val="00260231"/>
    <w:rsid w:val="00263411"/>
    <w:rsid w:val="002729F6"/>
    <w:rsid w:val="002A5C4B"/>
    <w:rsid w:val="002D4953"/>
    <w:rsid w:val="002E6D5F"/>
    <w:rsid w:val="00303AC1"/>
    <w:rsid w:val="00310FB7"/>
    <w:rsid w:val="00312562"/>
    <w:rsid w:val="003172E4"/>
    <w:rsid w:val="00324822"/>
    <w:rsid w:val="00332CF7"/>
    <w:rsid w:val="00352EE1"/>
    <w:rsid w:val="0037054A"/>
    <w:rsid w:val="00375B16"/>
    <w:rsid w:val="003C102D"/>
    <w:rsid w:val="003C42EC"/>
    <w:rsid w:val="004226C0"/>
    <w:rsid w:val="00423F10"/>
    <w:rsid w:val="00433536"/>
    <w:rsid w:val="004406B2"/>
    <w:rsid w:val="00467307"/>
    <w:rsid w:val="00476A7F"/>
    <w:rsid w:val="004A2932"/>
    <w:rsid w:val="004B59D8"/>
    <w:rsid w:val="004B743C"/>
    <w:rsid w:val="004C7937"/>
    <w:rsid w:val="004D2956"/>
    <w:rsid w:val="004D6B7F"/>
    <w:rsid w:val="004F408E"/>
    <w:rsid w:val="004F6A9F"/>
    <w:rsid w:val="00502DC0"/>
    <w:rsid w:val="0050623E"/>
    <w:rsid w:val="005568FD"/>
    <w:rsid w:val="005744F4"/>
    <w:rsid w:val="005F10A3"/>
    <w:rsid w:val="00602364"/>
    <w:rsid w:val="00602ECF"/>
    <w:rsid w:val="00603085"/>
    <w:rsid w:val="006143E7"/>
    <w:rsid w:val="00617093"/>
    <w:rsid w:val="0062451A"/>
    <w:rsid w:val="006269BA"/>
    <w:rsid w:val="0063568C"/>
    <w:rsid w:val="00655254"/>
    <w:rsid w:val="0066288B"/>
    <w:rsid w:val="00684404"/>
    <w:rsid w:val="00696DB5"/>
    <w:rsid w:val="006A03D3"/>
    <w:rsid w:val="006C5A28"/>
    <w:rsid w:val="006D6BF2"/>
    <w:rsid w:val="006E5ABD"/>
    <w:rsid w:val="006E75F9"/>
    <w:rsid w:val="006F70EB"/>
    <w:rsid w:val="007112FA"/>
    <w:rsid w:val="007250EC"/>
    <w:rsid w:val="00754112"/>
    <w:rsid w:val="0076380C"/>
    <w:rsid w:val="007900D2"/>
    <w:rsid w:val="007F07F5"/>
    <w:rsid w:val="00807D1D"/>
    <w:rsid w:val="00824AC4"/>
    <w:rsid w:val="0082778D"/>
    <w:rsid w:val="00830DE9"/>
    <w:rsid w:val="0086119E"/>
    <w:rsid w:val="00865146"/>
    <w:rsid w:val="00867AD1"/>
    <w:rsid w:val="008749EA"/>
    <w:rsid w:val="008B09CF"/>
    <w:rsid w:val="008B1E15"/>
    <w:rsid w:val="008C6DE8"/>
    <w:rsid w:val="008F3993"/>
    <w:rsid w:val="00907F43"/>
    <w:rsid w:val="009232E9"/>
    <w:rsid w:val="00932490"/>
    <w:rsid w:val="00933592"/>
    <w:rsid w:val="009441B4"/>
    <w:rsid w:val="0095108C"/>
    <w:rsid w:val="00963BDE"/>
    <w:rsid w:val="0097551E"/>
    <w:rsid w:val="00992863"/>
    <w:rsid w:val="00994012"/>
    <w:rsid w:val="009A0748"/>
    <w:rsid w:val="009B1808"/>
    <w:rsid w:val="009F3FF6"/>
    <w:rsid w:val="00A009B0"/>
    <w:rsid w:val="00A05E72"/>
    <w:rsid w:val="00A11153"/>
    <w:rsid w:val="00A1557D"/>
    <w:rsid w:val="00A21073"/>
    <w:rsid w:val="00A43030"/>
    <w:rsid w:val="00A465FD"/>
    <w:rsid w:val="00A521E5"/>
    <w:rsid w:val="00AA0B4C"/>
    <w:rsid w:val="00AA5EF5"/>
    <w:rsid w:val="00AB064E"/>
    <w:rsid w:val="00AB3FF5"/>
    <w:rsid w:val="00AD7991"/>
    <w:rsid w:val="00AE270A"/>
    <w:rsid w:val="00AE3632"/>
    <w:rsid w:val="00B047C7"/>
    <w:rsid w:val="00B05047"/>
    <w:rsid w:val="00B30181"/>
    <w:rsid w:val="00B523B1"/>
    <w:rsid w:val="00B60B5F"/>
    <w:rsid w:val="00BB71C8"/>
    <w:rsid w:val="00BC1873"/>
    <w:rsid w:val="00BC796C"/>
    <w:rsid w:val="00BD10BE"/>
    <w:rsid w:val="00C02772"/>
    <w:rsid w:val="00C05C74"/>
    <w:rsid w:val="00C2411A"/>
    <w:rsid w:val="00C81AF7"/>
    <w:rsid w:val="00C83FF7"/>
    <w:rsid w:val="00C973A3"/>
    <w:rsid w:val="00CA5225"/>
    <w:rsid w:val="00CB1CA4"/>
    <w:rsid w:val="00CF32F2"/>
    <w:rsid w:val="00D045C7"/>
    <w:rsid w:val="00D32A28"/>
    <w:rsid w:val="00D34E60"/>
    <w:rsid w:val="00D40CEF"/>
    <w:rsid w:val="00D434EC"/>
    <w:rsid w:val="00D54ED8"/>
    <w:rsid w:val="00D66C74"/>
    <w:rsid w:val="00D67A1E"/>
    <w:rsid w:val="00D700E3"/>
    <w:rsid w:val="00D82621"/>
    <w:rsid w:val="00D833A4"/>
    <w:rsid w:val="00DA2402"/>
    <w:rsid w:val="00DB199F"/>
    <w:rsid w:val="00DB2344"/>
    <w:rsid w:val="00DC52AE"/>
    <w:rsid w:val="00DD061F"/>
    <w:rsid w:val="00E16483"/>
    <w:rsid w:val="00E3301F"/>
    <w:rsid w:val="00E36993"/>
    <w:rsid w:val="00E369AA"/>
    <w:rsid w:val="00E5231A"/>
    <w:rsid w:val="00E5519B"/>
    <w:rsid w:val="00E61BB2"/>
    <w:rsid w:val="00E96CAA"/>
    <w:rsid w:val="00EB6E41"/>
    <w:rsid w:val="00EC0A21"/>
    <w:rsid w:val="00ED0270"/>
    <w:rsid w:val="00EF7EDA"/>
    <w:rsid w:val="00F156C3"/>
    <w:rsid w:val="00F878B2"/>
    <w:rsid w:val="00FB3DB3"/>
    <w:rsid w:val="00FF2021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882BB34"/>
  <w15:docId w15:val="{4EE4AA48-B852-4DE2-A287-ECDEF4A3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aliases w:val="Numerowanie,Kolorowa lista — akcent 11,Akapit z listą BS,List Paragraph,Nag 1,Akapit z listą1"/>
    <w:basedOn w:val="Normalny"/>
    <w:link w:val="AkapitzlistZnak"/>
    <w:qFormat/>
    <w:rsid w:val="00CF32F2"/>
    <w:pPr>
      <w:ind w:left="708"/>
    </w:pPr>
    <w:rPr>
      <w:rFonts w:ascii="Calibri" w:eastAsia="Times New Roman" w:hAnsi="Calibri" w:cs="Times New Roman"/>
      <w:lang w:val="en-US"/>
    </w:rPr>
  </w:style>
  <w:style w:type="table" w:customStyle="1" w:styleId="Tabela-Siatka1">
    <w:name w:val="Tabela - Siatka1"/>
    <w:basedOn w:val="Standardowy"/>
    <w:next w:val="Tabela-Siatka"/>
    <w:uiPriority w:val="39"/>
    <w:rsid w:val="00D66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5519B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Numerowanie Znak,Kolorowa lista — akcent 11 Znak,Akapit z listą BS Znak,List Paragraph Znak,Nag 1 Znak,Akapit z listą1 Znak"/>
    <w:link w:val="Akapitzlist"/>
    <w:rsid w:val="00476A7F"/>
    <w:rPr>
      <w:rFonts w:ascii="Calibri" w:eastAsia="Times New Roman" w:hAnsi="Calibri" w:cs="Times New Roman"/>
      <w:lang w:val="en-US"/>
    </w:rPr>
  </w:style>
  <w:style w:type="paragraph" w:customStyle="1" w:styleId="gwp56028f31standard">
    <w:name w:val="gwp56028f31_standard"/>
    <w:basedOn w:val="Normalny"/>
    <w:uiPriority w:val="99"/>
    <w:rsid w:val="006628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1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js728diekr0s9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Małgorzata Leszczyńska</cp:lastModifiedBy>
  <cp:revision>20</cp:revision>
  <cp:lastPrinted>2016-10-27T19:42:00Z</cp:lastPrinted>
  <dcterms:created xsi:type="dcterms:W3CDTF">2021-02-08T08:58:00Z</dcterms:created>
  <dcterms:modified xsi:type="dcterms:W3CDTF">2024-11-04T07:36:00Z</dcterms:modified>
</cp:coreProperties>
</file>