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6DE4F" w14:textId="77777777" w:rsidR="00D336AF" w:rsidRPr="00277FF7" w:rsidRDefault="00D336AF" w:rsidP="0077168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061"/>
      </w:tblGrid>
      <w:tr w:rsidR="00277FF7" w:rsidRPr="00277FF7" w14:paraId="20468D20" w14:textId="77777777" w:rsidTr="00771687">
        <w:tc>
          <w:tcPr>
            <w:tcW w:w="9061" w:type="dxa"/>
            <w:shd w:val="clear" w:color="auto" w:fill="DEEAF6" w:themeFill="accent1" w:themeFillTint="33"/>
          </w:tcPr>
          <w:p w14:paraId="671B6034" w14:textId="77777777" w:rsidR="00D336AF" w:rsidRPr="00277FF7" w:rsidRDefault="007B08ED" w:rsidP="007716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FF7">
              <w:rPr>
                <w:rFonts w:ascii="Arial" w:hAnsi="Arial" w:cs="Arial"/>
                <w:b/>
                <w:bCs/>
                <w:sz w:val="20"/>
                <w:szCs w:val="20"/>
              </w:rPr>
              <w:t>KRYTERIA OCENY I OPIS SPOSOBU PRZYZNAWANIA PUNKTACJI</w:t>
            </w:r>
          </w:p>
        </w:tc>
      </w:tr>
    </w:tbl>
    <w:p w14:paraId="4DA0BD1F" w14:textId="77777777" w:rsidR="00D336AF" w:rsidRPr="00277FF7" w:rsidRDefault="00D336AF" w:rsidP="0077168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A842674" w14:textId="77777777" w:rsidR="00CD3FF7" w:rsidRPr="00277FF7" w:rsidRDefault="00CD3FF7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277FF7">
        <w:rPr>
          <w:rFonts w:ascii="Arial" w:eastAsia="Calibri" w:hAnsi="Arial" w:cs="Arial"/>
          <w:bCs/>
          <w:sz w:val="20"/>
          <w:szCs w:val="20"/>
        </w:rPr>
        <w:t>1. Kryteriami oceny ofert s</w:t>
      </w:r>
      <w:r w:rsidRPr="00277FF7">
        <w:rPr>
          <w:rFonts w:ascii="Arial" w:eastAsia="Calibri" w:hAnsi="Arial" w:cs="Arial" w:hint="cs"/>
          <w:bCs/>
          <w:sz w:val="20"/>
          <w:szCs w:val="20"/>
        </w:rPr>
        <w:t>ą</w:t>
      </w:r>
      <w:r w:rsidRPr="00277FF7">
        <w:rPr>
          <w:rFonts w:ascii="Arial" w:eastAsia="Calibri" w:hAnsi="Arial" w:cs="Arial"/>
          <w:bCs/>
          <w:sz w:val="20"/>
          <w:szCs w:val="20"/>
        </w:rPr>
        <w:t>:</w:t>
      </w:r>
    </w:p>
    <w:p w14:paraId="2AC401F7" w14:textId="77777777" w:rsidR="00CD3FF7" w:rsidRPr="00277FF7" w:rsidRDefault="00CD3FF7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C8C21B2" w14:textId="2A1C1B79" w:rsidR="00CD3FF7" w:rsidRPr="00277FF7" w:rsidRDefault="00CD3FF7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277FF7">
        <w:rPr>
          <w:rFonts w:ascii="Arial" w:eastAsia="Calibri" w:hAnsi="Arial" w:cs="Arial"/>
          <w:b/>
          <w:bCs/>
          <w:sz w:val="20"/>
          <w:szCs w:val="20"/>
        </w:rPr>
        <w:t>a)</w:t>
      </w:r>
      <w:r w:rsidRPr="00277FF7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77FF7">
        <w:rPr>
          <w:rFonts w:ascii="Arial" w:eastAsia="Calibri" w:hAnsi="Arial" w:cs="Arial"/>
          <w:b/>
          <w:bCs/>
          <w:sz w:val="20"/>
          <w:szCs w:val="20"/>
        </w:rPr>
        <w:t>Cena ofertowa (C)</w:t>
      </w:r>
      <w:r w:rsidRPr="00277FF7">
        <w:rPr>
          <w:rFonts w:ascii="Arial" w:eastAsia="Calibri" w:hAnsi="Arial" w:cs="Arial"/>
          <w:bCs/>
          <w:sz w:val="20"/>
          <w:szCs w:val="20"/>
        </w:rPr>
        <w:t xml:space="preserve"> rozumiana jako cena </w:t>
      </w:r>
      <w:r w:rsidR="0097775E" w:rsidRPr="00277FF7">
        <w:rPr>
          <w:rFonts w:ascii="Arial" w:eastAsia="Calibri" w:hAnsi="Arial" w:cs="Arial"/>
          <w:bCs/>
          <w:sz w:val="20"/>
          <w:szCs w:val="20"/>
        </w:rPr>
        <w:t xml:space="preserve">brutto </w:t>
      </w:r>
      <w:r w:rsidRPr="00277FF7">
        <w:rPr>
          <w:rFonts w:ascii="Arial" w:eastAsia="Calibri" w:hAnsi="Arial" w:cs="Arial"/>
          <w:bCs/>
          <w:sz w:val="20"/>
          <w:szCs w:val="20"/>
        </w:rPr>
        <w:t>obejmuj</w:t>
      </w:r>
      <w:r w:rsidRPr="00277FF7">
        <w:rPr>
          <w:rFonts w:ascii="Arial" w:eastAsia="Calibri" w:hAnsi="Arial" w:cs="Arial" w:hint="cs"/>
          <w:bCs/>
          <w:sz w:val="20"/>
          <w:szCs w:val="20"/>
        </w:rPr>
        <w:t>ą</w:t>
      </w:r>
      <w:r w:rsidRPr="00277FF7">
        <w:rPr>
          <w:rFonts w:ascii="Arial" w:eastAsia="Calibri" w:hAnsi="Arial" w:cs="Arial"/>
          <w:bCs/>
          <w:sz w:val="20"/>
          <w:szCs w:val="20"/>
        </w:rPr>
        <w:t>ca całość przedmiotu zam</w:t>
      </w:r>
      <w:r w:rsidRPr="00277FF7">
        <w:rPr>
          <w:rFonts w:ascii="Arial" w:eastAsia="Calibri" w:hAnsi="Arial" w:cs="Arial" w:hint="cs"/>
          <w:bCs/>
          <w:sz w:val="20"/>
          <w:szCs w:val="20"/>
        </w:rPr>
        <w:t>ó</w:t>
      </w:r>
      <w:r w:rsidRPr="00277FF7">
        <w:rPr>
          <w:rFonts w:ascii="Arial" w:eastAsia="Calibri" w:hAnsi="Arial" w:cs="Arial"/>
          <w:bCs/>
          <w:sz w:val="20"/>
          <w:szCs w:val="20"/>
        </w:rPr>
        <w:t>wienia.</w:t>
      </w:r>
    </w:p>
    <w:p w14:paraId="66F56FA5" w14:textId="77777777" w:rsidR="00D02E98" w:rsidRPr="00277FF7" w:rsidRDefault="00D02E98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1F1F951" w14:textId="408E9653" w:rsidR="0097775E" w:rsidRPr="00277FF7" w:rsidRDefault="0097775E" w:rsidP="00CD3FF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7FF7">
        <w:rPr>
          <w:rFonts w:ascii="Arial" w:eastAsia="Calibri" w:hAnsi="Arial" w:cs="Arial"/>
          <w:b/>
          <w:bCs/>
          <w:sz w:val="20"/>
          <w:szCs w:val="20"/>
        </w:rPr>
        <w:t>b</w:t>
      </w:r>
      <w:r w:rsidR="00CD3FF7" w:rsidRPr="00277FF7">
        <w:rPr>
          <w:rFonts w:ascii="Arial" w:eastAsia="Calibri" w:hAnsi="Arial" w:cs="Arial"/>
          <w:b/>
          <w:bCs/>
          <w:sz w:val="20"/>
          <w:szCs w:val="20"/>
        </w:rPr>
        <w:t>) Gwarancja</w:t>
      </w:r>
      <w:r w:rsidR="00FA04E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CD3FF7" w:rsidRPr="00277FF7">
        <w:rPr>
          <w:rFonts w:ascii="Arial" w:eastAsia="Calibri" w:hAnsi="Arial" w:cs="Arial"/>
          <w:b/>
          <w:bCs/>
          <w:sz w:val="20"/>
          <w:szCs w:val="20"/>
        </w:rPr>
        <w:t>(G)</w:t>
      </w:r>
      <w:r w:rsidRPr="00277FF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277FF7">
        <w:rPr>
          <w:rFonts w:ascii="Arial" w:eastAsia="Calibri" w:hAnsi="Arial" w:cs="Arial"/>
          <w:sz w:val="20"/>
          <w:szCs w:val="20"/>
        </w:rPr>
        <w:t xml:space="preserve">rozumiana jako gwarancja na </w:t>
      </w:r>
      <w:r w:rsidR="00FA04EC">
        <w:rPr>
          <w:rFonts w:ascii="Arial" w:eastAsia="Calibri" w:hAnsi="Arial" w:cs="Arial"/>
          <w:sz w:val="20"/>
          <w:szCs w:val="20"/>
        </w:rPr>
        <w:t>przedmiot zamówienia</w:t>
      </w:r>
      <w:r w:rsidRPr="00277FF7">
        <w:rPr>
          <w:rFonts w:ascii="Arial" w:eastAsia="Calibri" w:hAnsi="Arial" w:cs="Arial"/>
          <w:sz w:val="20"/>
          <w:szCs w:val="20"/>
        </w:rPr>
        <w:t xml:space="preserve"> powyżej </w:t>
      </w:r>
      <w:r w:rsidRPr="00277FF7">
        <w:rPr>
          <w:rFonts w:ascii="Arial" w:eastAsia="Calibri" w:hAnsi="Arial" w:cs="Arial"/>
          <w:sz w:val="20"/>
          <w:szCs w:val="20"/>
        </w:rPr>
        <w:br/>
      </w:r>
      <w:r w:rsidR="00FA04EC">
        <w:rPr>
          <w:rFonts w:ascii="Arial" w:eastAsia="Calibri" w:hAnsi="Arial" w:cs="Arial"/>
          <w:sz w:val="20"/>
          <w:szCs w:val="20"/>
        </w:rPr>
        <w:t>5</w:t>
      </w:r>
      <w:r w:rsidRPr="00277FF7">
        <w:rPr>
          <w:rFonts w:ascii="Arial" w:eastAsia="Calibri" w:hAnsi="Arial" w:cs="Arial"/>
          <w:sz w:val="20"/>
          <w:szCs w:val="20"/>
        </w:rPr>
        <w:t xml:space="preserve"> lat. </w:t>
      </w:r>
    </w:p>
    <w:p w14:paraId="2370AC2C" w14:textId="77777777" w:rsidR="0097775E" w:rsidRPr="00277FF7" w:rsidRDefault="0097775E" w:rsidP="00CD3FF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2613E9" w14:textId="101CD494" w:rsidR="0097775E" w:rsidRPr="00277FF7" w:rsidRDefault="0097775E" w:rsidP="00CD3FF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7FF7">
        <w:rPr>
          <w:rFonts w:ascii="Arial" w:eastAsia="Calibri" w:hAnsi="Arial" w:cs="Arial"/>
          <w:b/>
          <w:bCs/>
          <w:sz w:val="20"/>
          <w:szCs w:val="20"/>
        </w:rPr>
        <w:t>c) Zielone zamówienia (Z)</w:t>
      </w:r>
      <w:r w:rsidRPr="00277FF7">
        <w:rPr>
          <w:rFonts w:ascii="Arial" w:eastAsia="Calibri" w:hAnsi="Arial" w:cs="Arial"/>
          <w:sz w:val="20"/>
          <w:szCs w:val="20"/>
        </w:rPr>
        <w:t xml:space="preserve"> rozumiane </w:t>
      </w:r>
      <w:r w:rsidR="00FA04EC">
        <w:rPr>
          <w:rFonts w:ascii="Arial" w:eastAsia="Calibri" w:hAnsi="Arial" w:cs="Arial"/>
          <w:sz w:val="20"/>
          <w:szCs w:val="20"/>
        </w:rPr>
        <w:t xml:space="preserve">jako zaoferowanie </w:t>
      </w:r>
      <w:r w:rsidR="00FA04EC" w:rsidRPr="00FA04EC">
        <w:rPr>
          <w:rFonts w:ascii="Arial" w:eastAsia="Calibri" w:hAnsi="Arial" w:cs="Arial"/>
          <w:sz w:val="20"/>
          <w:szCs w:val="20"/>
        </w:rPr>
        <w:t>moduł</w:t>
      </w:r>
      <w:r w:rsidR="00FA04EC">
        <w:rPr>
          <w:rFonts w:ascii="Arial" w:eastAsia="Calibri" w:hAnsi="Arial" w:cs="Arial"/>
          <w:sz w:val="20"/>
          <w:szCs w:val="20"/>
        </w:rPr>
        <w:t>u</w:t>
      </w:r>
      <w:r w:rsidR="00FA04EC" w:rsidRPr="00FA04EC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FA04EC" w:rsidRPr="00FA04EC">
        <w:rPr>
          <w:rFonts w:ascii="Arial" w:eastAsia="Calibri" w:hAnsi="Arial" w:cs="Arial"/>
          <w:sz w:val="20"/>
          <w:szCs w:val="20"/>
        </w:rPr>
        <w:t>bifacjaln</w:t>
      </w:r>
      <w:r w:rsidR="00FA04EC">
        <w:rPr>
          <w:rFonts w:ascii="Arial" w:eastAsia="Calibri" w:hAnsi="Arial" w:cs="Arial"/>
          <w:sz w:val="20"/>
          <w:szCs w:val="20"/>
        </w:rPr>
        <w:t>ego</w:t>
      </w:r>
      <w:proofErr w:type="spellEnd"/>
      <w:r w:rsidR="00FA04EC" w:rsidRPr="00FA04EC">
        <w:rPr>
          <w:rFonts w:ascii="Arial" w:eastAsia="Calibri" w:hAnsi="Arial" w:cs="Arial"/>
          <w:sz w:val="20"/>
          <w:szCs w:val="20"/>
        </w:rPr>
        <w:t>, umożliwiając</w:t>
      </w:r>
      <w:r w:rsidR="00FA04EC">
        <w:rPr>
          <w:rFonts w:ascii="Arial" w:eastAsia="Calibri" w:hAnsi="Arial" w:cs="Arial"/>
          <w:sz w:val="20"/>
          <w:szCs w:val="20"/>
        </w:rPr>
        <w:t>ego</w:t>
      </w:r>
      <w:r w:rsidR="00FA04EC" w:rsidRPr="00FA04EC">
        <w:rPr>
          <w:rFonts w:ascii="Arial" w:eastAsia="Calibri" w:hAnsi="Arial" w:cs="Arial"/>
          <w:sz w:val="20"/>
          <w:szCs w:val="20"/>
        </w:rPr>
        <w:t xml:space="preserve"> odzysk energii odbitej od </w:t>
      </w:r>
      <w:r w:rsidR="00FA04EC">
        <w:rPr>
          <w:rFonts w:ascii="Arial" w:eastAsia="Calibri" w:hAnsi="Arial" w:cs="Arial"/>
          <w:sz w:val="20"/>
          <w:szCs w:val="20"/>
        </w:rPr>
        <w:t>podłoża.</w:t>
      </w:r>
    </w:p>
    <w:p w14:paraId="0DA677EC" w14:textId="77777777" w:rsidR="0097775E" w:rsidRPr="00277FF7" w:rsidRDefault="0097775E" w:rsidP="00CD3FF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DACAC9" w14:textId="77777777" w:rsidR="00CD3FF7" w:rsidRPr="00277FF7" w:rsidRDefault="00CD3FF7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277FF7">
        <w:rPr>
          <w:rFonts w:ascii="Arial" w:eastAsia="Calibri" w:hAnsi="Arial" w:cs="Arial"/>
          <w:bCs/>
          <w:sz w:val="20"/>
          <w:szCs w:val="20"/>
        </w:rPr>
        <w:t>2. Zamawiaj</w:t>
      </w:r>
      <w:r w:rsidRPr="00277FF7">
        <w:rPr>
          <w:rFonts w:ascii="Arial" w:eastAsia="Calibri" w:hAnsi="Arial" w:cs="Arial" w:hint="cs"/>
          <w:bCs/>
          <w:sz w:val="20"/>
          <w:szCs w:val="20"/>
        </w:rPr>
        <w:t>ą</w:t>
      </w:r>
      <w:r w:rsidRPr="00277FF7">
        <w:rPr>
          <w:rFonts w:ascii="Arial" w:eastAsia="Calibri" w:hAnsi="Arial" w:cs="Arial"/>
          <w:bCs/>
          <w:sz w:val="20"/>
          <w:szCs w:val="20"/>
        </w:rPr>
        <w:t>cy dokona wyboru najkorzystniejszej oferty kieruj</w:t>
      </w:r>
      <w:r w:rsidRPr="00277FF7">
        <w:rPr>
          <w:rFonts w:ascii="Arial" w:eastAsia="Calibri" w:hAnsi="Arial" w:cs="Arial" w:hint="cs"/>
          <w:bCs/>
          <w:sz w:val="20"/>
          <w:szCs w:val="20"/>
        </w:rPr>
        <w:t>ą</w:t>
      </w:r>
      <w:r w:rsidRPr="00277FF7">
        <w:rPr>
          <w:rFonts w:ascii="Arial" w:eastAsia="Calibri" w:hAnsi="Arial" w:cs="Arial"/>
          <w:bCs/>
          <w:sz w:val="20"/>
          <w:szCs w:val="20"/>
        </w:rPr>
        <w:t>c si</w:t>
      </w:r>
      <w:r w:rsidRPr="00277FF7">
        <w:rPr>
          <w:rFonts w:ascii="Arial" w:eastAsia="Calibri" w:hAnsi="Arial" w:cs="Arial" w:hint="cs"/>
          <w:bCs/>
          <w:sz w:val="20"/>
          <w:szCs w:val="20"/>
        </w:rPr>
        <w:t>ę</w:t>
      </w:r>
      <w:r w:rsidRPr="00277FF7">
        <w:rPr>
          <w:rFonts w:ascii="Arial" w:eastAsia="Calibri" w:hAnsi="Arial" w:cs="Arial"/>
          <w:bCs/>
          <w:sz w:val="20"/>
          <w:szCs w:val="20"/>
        </w:rPr>
        <w:t xml:space="preserve"> punktowym systemem oceny kryteri</w:t>
      </w:r>
      <w:r w:rsidRPr="00277FF7">
        <w:rPr>
          <w:rFonts w:ascii="Arial" w:eastAsia="Calibri" w:hAnsi="Arial" w:cs="Arial" w:hint="cs"/>
          <w:bCs/>
          <w:sz w:val="20"/>
          <w:szCs w:val="20"/>
        </w:rPr>
        <w:t>ó</w:t>
      </w:r>
      <w:r w:rsidRPr="00277FF7">
        <w:rPr>
          <w:rFonts w:ascii="Arial" w:eastAsia="Calibri" w:hAnsi="Arial" w:cs="Arial"/>
          <w:bCs/>
          <w:sz w:val="20"/>
          <w:szCs w:val="20"/>
        </w:rPr>
        <w:t>w wg poni</w:t>
      </w:r>
      <w:r w:rsidRPr="00277FF7">
        <w:rPr>
          <w:rFonts w:ascii="Arial" w:eastAsia="Calibri" w:hAnsi="Arial" w:cs="Arial" w:hint="cs"/>
          <w:bCs/>
          <w:sz w:val="20"/>
          <w:szCs w:val="20"/>
        </w:rPr>
        <w:t>ż</w:t>
      </w:r>
      <w:r w:rsidRPr="00277FF7">
        <w:rPr>
          <w:rFonts w:ascii="Arial" w:eastAsia="Calibri" w:hAnsi="Arial" w:cs="Arial"/>
          <w:bCs/>
          <w:sz w:val="20"/>
          <w:szCs w:val="20"/>
        </w:rPr>
        <w:t>szego przydzia</w:t>
      </w:r>
      <w:r w:rsidRPr="00277FF7">
        <w:rPr>
          <w:rFonts w:ascii="Arial" w:eastAsia="Calibri" w:hAnsi="Arial" w:cs="Arial" w:hint="cs"/>
          <w:bCs/>
          <w:sz w:val="20"/>
          <w:szCs w:val="20"/>
        </w:rPr>
        <w:t>ł</w:t>
      </w:r>
      <w:r w:rsidRPr="00277FF7">
        <w:rPr>
          <w:rFonts w:ascii="Arial" w:eastAsia="Calibri" w:hAnsi="Arial" w:cs="Arial"/>
          <w:bCs/>
          <w:sz w:val="20"/>
          <w:szCs w:val="20"/>
        </w:rPr>
        <w:t>u punkt</w:t>
      </w:r>
      <w:r w:rsidRPr="00277FF7">
        <w:rPr>
          <w:rFonts w:ascii="Arial" w:eastAsia="Calibri" w:hAnsi="Arial" w:cs="Arial" w:hint="cs"/>
          <w:bCs/>
          <w:sz w:val="20"/>
          <w:szCs w:val="20"/>
        </w:rPr>
        <w:t>ó</w:t>
      </w:r>
      <w:r w:rsidRPr="00277FF7">
        <w:rPr>
          <w:rFonts w:ascii="Arial" w:eastAsia="Calibri" w:hAnsi="Arial" w:cs="Arial"/>
          <w:bCs/>
          <w:sz w:val="20"/>
          <w:szCs w:val="20"/>
        </w:rPr>
        <w:t>w (maksymalnie do uzyskania - 100 pkt):</w:t>
      </w:r>
    </w:p>
    <w:p w14:paraId="65A2881D" w14:textId="77777777" w:rsidR="00CD3FF7" w:rsidRPr="00277FF7" w:rsidRDefault="00CD3FF7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7FF7" w:rsidRPr="00277FF7" w14:paraId="06BC06A1" w14:textId="77777777" w:rsidTr="00D02E98">
        <w:tc>
          <w:tcPr>
            <w:tcW w:w="9062" w:type="dxa"/>
          </w:tcPr>
          <w:p w14:paraId="274CAD8F" w14:textId="135C8B8B" w:rsidR="00D02E98" w:rsidRPr="00277FF7" w:rsidRDefault="00D02E98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a) Cena ofertowa (C) - maksymalnie do uzyskania jest </w:t>
            </w:r>
            <w:r w:rsidR="0097775E"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6</w:t>
            </w:r>
            <w:r w:rsidR="00FA04E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</w:t>
            </w:r>
            <w:r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pkt.</w:t>
            </w:r>
          </w:p>
          <w:p w14:paraId="43AB0571" w14:textId="77777777" w:rsidR="00D02E98" w:rsidRPr="00277FF7" w:rsidRDefault="00D02E98" w:rsidP="00D02E98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12FC8643" w14:textId="7287E852" w:rsidR="00D02E98" w:rsidRPr="00277FF7" w:rsidRDefault="00D02E98" w:rsidP="00D02E98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Wykonawca, kt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ó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ry zaoferowa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ł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najni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ż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sz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ą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cen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ę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ofertow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ą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otrzymuje </w:t>
            </w:r>
            <w:r w:rsidR="0097775E" w:rsidRPr="00277FF7">
              <w:rPr>
                <w:rFonts w:ascii="Arial" w:eastAsia="Calibri" w:hAnsi="Arial" w:cs="Arial"/>
                <w:bCs/>
                <w:sz w:val="20"/>
                <w:szCs w:val="20"/>
              </w:rPr>
              <w:t>6</w:t>
            </w:r>
            <w:r w:rsidR="003F6407">
              <w:rPr>
                <w:rFonts w:ascii="Arial" w:eastAsia="Calibri" w:hAnsi="Arial" w:cs="Arial"/>
                <w:bCs/>
                <w:sz w:val="20"/>
                <w:szCs w:val="20"/>
              </w:rPr>
              <w:t>0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pkt.</w:t>
            </w:r>
          </w:p>
          <w:p w14:paraId="7CB77361" w14:textId="77777777" w:rsidR="00D02E98" w:rsidRPr="00277FF7" w:rsidRDefault="00D02E98" w:rsidP="00D02E98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4D2558A" w14:textId="77777777" w:rsidR="00D02E98" w:rsidRPr="00277FF7" w:rsidRDefault="00D02E98" w:rsidP="00D02E98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Dla pozosta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ł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ych wykonawc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ó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w punktacja za to kryterium obliczana b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ę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dzie wg nast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ę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puj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ą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cego wzoru:</w:t>
            </w:r>
          </w:p>
          <w:p w14:paraId="34284801" w14:textId="77777777" w:rsidR="00D02E98" w:rsidRPr="00277FF7" w:rsidRDefault="00D02E98" w:rsidP="00D02E98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085F2309" w14:textId="0E1BDBB3" w:rsidR="00D02E98" w:rsidRPr="00277FF7" w:rsidRDefault="00D02E98" w:rsidP="00D02E98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>C = (Najni</w:t>
            </w:r>
            <w:r w:rsidRPr="00277FF7">
              <w:rPr>
                <w:rFonts w:ascii="Arial" w:eastAsia="Calibri" w:hAnsi="Arial" w:cs="Arial" w:hint="cs"/>
                <w:bCs/>
                <w:sz w:val="20"/>
                <w:szCs w:val="20"/>
              </w:rPr>
              <w:t>ż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sza cena ofertowa / Cena ofertowa w rozpatrywanej ofercie) x </w:t>
            </w:r>
            <w:r w:rsidR="0097775E" w:rsidRPr="00277FF7">
              <w:rPr>
                <w:rFonts w:ascii="Arial" w:eastAsia="Calibri" w:hAnsi="Arial" w:cs="Arial"/>
                <w:bCs/>
                <w:sz w:val="20"/>
                <w:szCs w:val="20"/>
              </w:rPr>
              <w:t>6</w:t>
            </w:r>
            <w:r w:rsidR="003F6407">
              <w:rPr>
                <w:rFonts w:ascii="Arial" w:eastAsia="Calibri" w:hAnsi="Arial" w:cs="Arial"/>
                <w:bCs/>
                <w:sz w:val="20"/>
                <w:szCs w:val="20"/>
              </w:rPr>
              <w:t>0</w:t>
            </w:r>
            <w:r w:rsidRPr="00277F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pkt.</w:t>
            </w:r>
          </w:p>
          <w:p w14:paraId="730AF73E" w14:textId="77777777" w:rsidR="004A3FED" w:rsidRPr="00277FF7" w:rsidRDefault="004A3FED" w:rsidP="00CD3FF7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97775E" w:rsidRPr="00277FF7" w14:paraId="3133063B" w14:textId="77777777" w:rsidTr="00D02E98">
        <w:tc>
          <w:tcPr>
            <w:tcW w:w="9062" w:type="dxa"/>
          </w:tcPr>
          <w:p w14:paraId="4B968565" w14:textId="7DC46235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b) Gwarancja (G) – maksymalnie do uzyskania jest </w:t>
            </w:r>
            <w:r w:rsidR="00FA04E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20</w:t>
            </w:r>
            <w:r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pkt.</w:t>
            </w:r>
          </w:p>
          <w:p w14:paraId="6EF08B70" w14:textId="77777777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E38B6E4" w14:textId="77777777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sz w:val="20"/>
                <w:szCs w:val="20"/>
              </w:rPr>
              <w:t>Punktacja przyznawana jest według skali:</w:t>
            </w:r>
          </w:p>
          <w:p w14:paraId="79ECA099" w14:textId="6627C364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- okres gwarancji do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 lat -</w:t>
            </w:r>
            <w:r w:rsidR="005522E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  <w:p w14:paraId="335C569C" w14:textId="0EC48A5E" w:rsidR="0097775E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- okres gwarancji powyżej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 lat do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 lat –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 pkt.,</w:t>
            </w:r>
          </w:p>
          <w:p w14:paraId="16722498" w14:textId="69030AB7" w:rsidR="00FA04EC" w:rsidRPr="00277FF7" w:rsidRDefault="00FA04EC" w:rsidP="00D02E9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okres gwarancji powyżej 7 lat do 10 lat – 15 pkt.</w:t>
            </w:r>
          </w:p>
          <w:p w14:paraId="184455DF" w14:textId="5E09196F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- okres gwarancji powyżej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 lat –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20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 pkt.</w:t>
            </w:r>
          </w:p>
          <w:p w14:paraId="6E28E055" w14:textId="7A3D2BAE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7775E" w:rsidRPr="00277FF7" w14:paraId="5D0CCDCB" w14:textId="77777777" w:rsidTr="00D02E98">
        <w:tc>
          <w:tcPr>
            <w:tcW w:w="9062" w:type="dxa"/>
          </w:tcPr>
          <w:p w14:paraId="0C7C9603" w14:textId="4EE5EF3A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c) Zielone zamówienia (Z) – maksymalnie do uzyskania jest </w:t>
            </w:r>
            <w:r w:rsidR="00FA04E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15</w:t>
            </w:r>
            <w:r w:rsidRPr="00277F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pkt.</w:t>
            </w:r>
          </w:p>
          <w:p w14:paraId="1595DAEB" w14:textId="77777777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2FE57AB9" w14:textId="05E04E76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7FF7">
              <w:rPr>
                <w:rFonts w:ascii="Arial" w:eastAsia="Calibri" w:hAnsi="Arial" w:cs="Arial"/>
                <w:sz w:val="20"/>
                <w:szCs w:val="20"/>
              </w:rPr>
              <w:t xml:space="preserve">Wykonawca, który 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zaoferuje</w:t>
            </w:r>
            <w:r w:rsidR="00FA04EC" w:rsidRPr="00FA04EC">
              <w:rPr>
                <w:rFonts w:ascii="Arial" w:eastAsia="Calibri" w:hAnsi="Arial" w:cs="Arial"/>
                <w:sz w:val="20"/>
                <w:szCs w:val="20"/>
              </w:rPr>
              <w:t xml:space="preserve"> moduł </w:t>
            </w:r>
            <w:proofErr w:type="spellStart"/>
            <w:r w:rsidR="00FA04EC" w:rsidRPr="00FA04EC">
              <w:rPr>
                <w:rFonts w:ascii="Arial" w:eastAsia="Calibri" w:hAnsi="Arial" w:cs="Arial"/>
                <w:sz w:val="20"/>
                <w:szCs w:val="20"/>
              </w:rPr>
              <w:t>bifacjalnego</w:t>
            </w:r>
            <w:proofErr w:type="spellEnd"/>
            <w:r w:rsidR="00FA04EC" w:rsidRPr="00FA04EC">
              <w:rPr>
                <w:rFonts w:ascii="Arial" w:eastAsia="Calibri" w:hAnsi="Arial" w:cs="Arial"/>
                <w:sz w:val="20"/>
                <w:szCs w:val="20"/>
              </w:rPr>
              <w:t>, umożliwiając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>y</w:t>
            </w:r>
            <w:r w:rsidR="00FA04EC" w:rsidRPr="00FA04EC">
              <w:rPr>
                <w:rFonts w:ascii="Arial" w:eastAsia="Calibri" w:hAnsi="Arial" w:cs="Arial"/>
                <w:sz w:val="20"/>
                <w:szCs w:val="20"/>
              </w:rPr>
              <w:t xml:space="preserve"> odzysk energii odbitej od podłoż</w:t>
            </w:r>
            <w:r w:rsidR="00FA04EC">
              <w:rPr>
                <w:rFonts w:ascii="Arial" w:eastAsia="Calibri" w:hAnsi="Arial" w:cs="Arial"/>
                <w:sz w:val="20"/>
                <w:szCs w:val="20"/>
              </w:rPr>
              <w:t xml:space="preserve">a </w:t>
            </w:r>
            <w:r w:rsidRPr="00277FF7">
              <w:rPr>
                <w:rFonts w:ascii="Arial" w:eastAsia="Calibri" w:hAnsi="Arial" w:cs="Arial"/>
                <w:sz w:val="20"/>
                <w:szCs w:val="20"/>
              </w:rPr>
              <w:t>otrzymuje 5 pkt. W pozostałych przypadkach Wykonawca otrzymuje 0 pkt.</w:t>
            </w:r>
          </w:p>
          <w:p w14:paraId="3C6A8212" w14:textId="3FB29B94" w:rsidR="0097775E" w:rsidRPr="00277FF7" w:rsidRDefault="0097775E" w:rsidP="00D02E98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740D33" w14:textId="77777777" w:rsidR="00D02E98" w:rsidRPr="00277FF7" w:rsidRDefault="00D02E98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CC1BAB3" w14:textId="77777777" w:rsidR="00CD3FF7" w:rsidRPr="00277FF7" w:rsidRDefault="00CD3FF7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277FF7">
        <w:rPr>
          <w:rFonts w:ascii="Arial" w:eastAsia="Calibri" w:hAnsi="Arial" w:cs="Arial"/>
          <w:bCs/>
          <w:sz w:val="20"/>
          <w:szCs w:val="20"/>
        </w:rPr>
        <w:t>3. Za najkorzystniejsz</w:t>
      </w:r>
      <w:r w:rsidRPr="00277FF7">
        <w:rPr>
          <w:rFonts w:ascii="Arial" w:eastAsia="Calibri" w:hAnsi="Arial" w:cs="Arial" w:hint="cs"/>
          <w:bCs/>
          <w:sz w:val="20"/>
          <w:szCs w:val="20"/>
        </w:rPr>
        <w:t>ą</w:t>
      </w:r>
      <w:r w:rsidRPr="00277FF7">
        <w:rPr>
          <w:rFonts w:ascii="Arial" w:eastAsia="Calibri" w:hAnsi="Arial" w:cs="Arial"/>
          <w:bCs/>
          <w:sz w:val="20"/>
          <w:szCs w:val="20"/>
        </w:rPr>
        <w:t xml:space="preserve"> zostanie uznana oferta, kt</w:t>
      </w:r>
      <w:r w:rsidRPr="00277FF7">
        <w:rPr>
          <w:rFonts w:ascii="Arial" w:eastAsia="Calibri" w:hAnsi="Arial" w:cs="Arial" w:hint="cs"/>
          <w:bCs/>
          <w:sz w:val="20"/>
          <w:szCs w:val="20"/>
        </w:rPr>
        <w:t>ó</w:t>
      </w:r>
      <w:r w:rsidRPr="00277FF7">
        <w:rPr>
          <w:rFonts w:ascii="Arial" w:eastAsia="Calibri" w:hAnsi="Arial" w:cs="Arial"/>
          <w:bCs/>
          <w:sz w:val="20"/>
          <w:szCs w:val="20"/>
        </w:rPr>
        <w:t>ra otrzyma najwy</w:t>
      </w:r>
      <w:r w:rsidRPr="00277FF7">
        <w:rPr>
          <w:rFonts w:ascii="Arial" w:eastAsia="Calibri" w:hAnsi="Arial" w:cs="Arial" w:hint="cs"/>
          <w:bCs/>
          <w:sz w:val="20"/>
          <w:szCs w:val="20"/>
        </w:rPr>
        <w:t>ż</w:t>
      </w:r>
      <w:r w:rsidRPr="00277FF7">
        <w:rPr>
          <w:rFonts w:ascii="Arial" w:eastAsia="Calibri" w:hAnsi="Arial" w:cs="Arial"/>
          <w:bCs/>
          <w:sz w:val="20"/>
          <w:szCs w:val="20"/>
        </w:rPr>
        <w:t>sz</w:t>
      </w:r>
      <w:r w:rsidRPr="00277FF7">
        <w:rPr>
          <w:rFonts w:ascii="Arial" w:eastAsia="Calibri" w:hAnsi="Arial" w:cs="Arial" w:hint="cs"/>
          <w:bCs/>
          <w:sz w:val="20"/>
          <w:szCs w:val="20"/>
        </w:rPr>
        <w:t>ą</w:t>
      </w:r>
      <w:r w:rsidRPr="00277FF7">
        <w:rPr>
          <w:rFonts w:ascii="Arial" w:eastAsia="Calibri" w:hAnsi="Arial" w:cs="Arial"/>
          <w:bCs/>
          <w:sz w:val="20"/>
          <w:szCs w:val="20"/>
        </w:rPr>
        <w:t xml:space="preserve"> ilo</w:t>
      </w:r>
      <w:r w:rsidRPr="00277FF7">
        <w:rPr>
          <w:rFonts w:ascii="Arial" w:eastAsia="Calibri" w:hAnsi="Arial" w:cs="Arial" w:hint="cs"/>
          <w:bCs/>
          <w:sz w:val="20"/>
          <w:szCs w:val="20"/>
        </w:rPr>
        <w:t>ść</w:t>
      </w:r>
      <w:r w:rsidRPr="00277FF7">
        <w:rPr>
          <w:rFonts w:ascii="Arial" w:eastAsia="Calibri" w:hAnsi="Arial" w:cs="Arial"/>
          <w:bCs/>
          <w:sz w:val="20"/>
          <w:szCs w:val="20"/>
        </w:rPr>
        <w:t xml:space="preserve"> punkt</w:t>
      </w:r>
      <w:r w:rsidRPr="00277FF7">
        <w:rPr>
          <w:rFonts w:ascii="Arial" w:eastAsia="Calibri" w:hAnsi="Arial" w:cs="Arial" w:hint="cs"/>
          <w:bCs/>
          <w:sz w:val="20"/>
          <w:szCs w:val="20"/>
        </w:rPr>
        <w:t>ó</w:t>
      </w:r>
      <w:r w:rsidRPr="00277FF7">
        <w:rPr>
          <w:rFonts w:ascii="Arial" w:eastAsia="Calibri" w:hAnsi="Arial" w:cs="Arial"/>
          <w:bCs/>
          <w:sz w:val="20"/>
          <w:szCs w:val="20"/>
        </w:rPr>
        <w:t>w ze wszystkich kryteri</w:t>
      </w:r>
      <w:r w:rsidRPr="00277FF7">
        <w:rPr>
          <w:rFonts w:ascii="Arial" w:eastAsia="Calibri" w:hAnsi="Arial" w:cs="Arial" w:hint="cs"/>
          <w:bCs/>
          <w:sz w:val="20"/>
          <w:szCs w:val="20"/>
        </w:rPr>
        <w:t>ó</w:t>
      </w:r>
      <w:r w:rsidRPr="00277FF7">
        <w:rPr>
          <w:rFonts w:ascii="Arial" w:eastAsia="Calibri" w:hAnsi="Arial" w:cs="Arial"/>
          <w:bCs/>
          <w:sz w:val="20"/>
          <w:szCs w:val="20"/>
        </w:rPr>
        <w:t>w oceny.</w:t>
      </w:r>
    </w:p>
    <w:p w14:paraId="5F2463A8" w14:textId="77777777" w:rsidR="00CD3FF7" w:rsidRPr="001A26E4" w:rsidRDefault="00CD3FF7" w:rsidP="00CD3F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20FFCF9" w14:textId="77777777" w:rsidR="00BE68DF" w:rsidRPr="00BD2938" w:rsidRDefault="00BE68DF" w:rsidP="00CD3FF7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sectPr w:rsidR="00BE68DF" w:rsidRPr="00BD2938" w:rsidSect="00764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A1943"/>
    <w:multiLevelType w:val="hybridMultilevel"/>
    <w:tmpl w:val="3238E3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07BC3"/>
    <w:multiLevelType w:val="hybridMultilevel"/>
    <w:tmpl w:val="B9241DE2"/>
    <w:lvl w:ilvl="0" w:tplc="60E6ED7E">
      <w:start w:val="4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93858"/>
    <w:multiLevelType w:val="hybridMultilevel"/>
    <w:tmpl w:val="E48427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5916"/>
    <w:multiLevelType w:val="hybridMultilevel"/>
    <w:tmpl w:val="EF1A8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989011">
    <w:abstractNumId w:val="3"/>
  </w:num>
  <w:num w:numId="2" w16cid:durableId="318964051">
    <w:abstractNumId w:val="2"/>
  </w:num>
  <w:num w:numId="3" w16cid:durableId="347608534">
    <w:abstractNumId w:val="0"/>
  </w:num>
  <w:num w:numId="4" w16cid:durableId="2040618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27042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6AF"/>
    <w:rsid w:val="00045232"/>
    <w:rsid w:val="001C1234"/>
    <w:rsid w:val="001C35A7"/>
    <w:rsid w:val="00262D99"/>
    <w:rsid w:val="00277FF7"/>
    <w:rsid w:val="002D6C0E"/>
    <w:rsid w:val="003037A9"/>
    <w:rsid w:val="0039397F"/>
    <w:rsid w:val="003E5B31"/>
    <w:rsid w:val="003F6407"/>
    <w:rsid w:val="00406807"/>
    <w:rsid w:val="0043501E"/>
    <w:rsid w:val="004A3FED"/>
    <w:rsid w:val="004A5A78"/>
    <w:rsid w:val="005237A6"/>
    <w:rsid w:val="00550AD0"/>
    <w:rsid w:val="005522EE"/>
    <w:rsid w:val="0062225D"/>
    <w:rsid w:val="0063713E"/>
    <w:rsid w:val="00655EDA"/>
    <w:rsid w:val="0069636A"/>
    <w:rsid w:val="006A7E24"/>
    <w:rsid w:val="00721E37"/>
    <w:rsid w:val="00745EAF"/>
    <w:rsid w:val="007466D4"/>
    <w:rsid w:val="00751C4F"/>
    <w:rsid w:val="007640FA"/>
    <w:rsid w:val="00771687"/>
    <w:rsid w:val="00793411"/>
    <w:rsid w:val="007B08ED"/>
    <w:rsid w:val="007B3F56"/>
    <w:rsid w:val="007D2AC7"/>
    <w:rsid w:val="00835503"/>
    <w:rsid w:val="00853656"/>
    <w:rsid w:val="0089485D"/>
    <w:rsid w:val="008C707D"/>
    <w:rsid w:val="00955B73"/>
    <w:rsid w:val="00966AE6"/>
    <w:rsid w:val="00972C3F"/>
    <w:rsid w:val="0097775E"/>
    <w:rsid w:val="00A148BE"/>
    <w:rsid w:val="00A26FF4"/>
    <w:rsid w:val="00A72EB2"/>
    <w:rsid w:val="00AF47B1"/>
    <w:rsid w:val="00B15554"/>
    <w:rsid w:val="00B22BDF"/>
    <w:rsid w:val="00B66FA9"/>
    <w:rsid w:val="00BC193D"/>
    <w:rsid w:val="00BD15C4"/>
    <w:rsid w:val="00BD2938"/>
    <w:rsid w:val="00BE68DF"/>
    <w:rsid w:val="00C06E77"/>
    <w:rsid w:val="00C17B9A"/>
    <w:rsid w:val="00CD3FF7"/>
    <w:rsid w:val="00CE0BAF"/>
    <w:rsid w:val="00D02E98"/>
    <w:rsid w:val="00D30068"/>
    <w:rsid w:val="00D336AF"/>
    <w:rsid w:val="00D52529"/>
    <w:rsid w:val="00D9564B"/>
    <w:rsid w:val="00DF46D7"/>
    <w:rsid w:val="00E25749"/>
    <w:rsid w:val="00EC588E"/>
    <w:rsid w:val="00ED70AA"/>
    <w:rsid w:val="00EF725A"/>
    <w:rsid w:val="00FA04EC"/>
    <w:rsid w:val="00FA6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A686"/>
  <w15:docId w15:val="{3B62371D-8728-4ECE-AB4D-76398C2D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36AF"/>
    <w:pPr>
      <w:ind w:left="720"/>
      <w:contextualSpacing/>
    </w:pPr>
  </w:style>
  <w:style w:type="table" w:styleId="Tabela-Siatka">
    <w:name w:val="Table Grid"/>
    <w:basedOn w:val="Standardowy"/>
    <w:uiPriority w:val="39"/>
    <w:rsid w:val="00D33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D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FF7"/>
    <w:rPr>
      <w:sz w:val="20"/>
      <w:szCs w:val="20"/>
    </w:rPr>
  </w:style>
  <w:style w:type="paragraph" w:customStyle="1" w:styleId="Default">
    <w:name w:val="Default"/>
    <w:rsid w:val="00CD3F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Korpyś</dc:creator>
  <cp:lastModifiedBy>Bartosz Korpyś</cp:lastModifiedBy>
  <cp:revision>2</cp:revision>
  <dcterms:created xsi:type="dcterms:W3CDTF">2024-10-30T09:39:00Z</dcterms:created>
  <dcterms:modified xsi:type="dcterms:W3CDTF">2024-10-30T09:39:00Z</dcterms:modified>
</cp:coreProperties>
</file>